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6E734" w14:textId="77777777" w:rsidR="0011365A" w:rsidRPr="002B00FF" w:rsidRDefault="0011365A" w:rsidP="0011365A">
      <w:pPr>
        <w:spacing w:line="240" w:lineRule="auto"/>
        <w:jc w:val="center"/>
        <w:rPr>
          <w:rFonts w:asciiTheme="majorHAnsi" w:hAnsiTheme="majorHAnsi" w:cstheme="majorHAnsi"/>
          <w:b/>
          <w:bCs/>
          <w:sz w:val="40"/>
          <w:szCs w:val="40"/>
        </w:rPr>
      </w:pPr>
      <w:bookmarkStart w:id="0" w:name="_Hlk183208897"/>
      <w:bookmarkEnd w:id="0"/>
      <w:r w:rsidRPr="002B00FF">
        <w:rPr>
          <w:rFonts w:asciiTheme="majorHAnsi" w:hAnsiTheme="majorHAnsi" w:cstheme="majorHAnsi"/>
          <w:b/>
          <w:bCs/>
          <w:sz w:val="40"/>
          <w:szCs w:val="40"/>
        </w:rPr>
        <w:t xml:space="preserve">UNIVERSIDAD MAYOR REAL Y PONTIFICIA </w:t>
      </w:r>
    </w:p>
    <w:p w14:paraId="3970B066" w14:textId="77777777" w:rsidR="0011365A" w:rsidRPr="002B00FF" w:rsidRDefault="0011365A" w:rsidP="0011365A">
      <w:pPr>
        <w:spacing w:line="240" w:lineRule="auto"/>
        <w:jc w:val="center"/>
        <w:rPr>
          <w:rFonts w:asciiTheme="majorHAnsi" w:hAnsiTheme="majorHAnsi" w:cstheme="majorHAnsi"/>
          <w:b/>
          <w:bCs/>
          <w:sz w:val="40"/>
          <w:szCs w:val="40"/>
        </w:rPr>
      </w:pPr>
      <w:r w:rsidRPr="002B00FF">
        <w:rPr>
          <w:rFonts w:asciiTheme="majorHAnsi" w:hAnsiTheme="majorHAnsi" w:cstheme="majorHAnsi"/>
          <w:b/>
          <w:bCs/>
          <w:sz w:val="40"/>
          <w:szCs w:val="40"/>
        </w:rPr>
        <w:t xml:space="preserve">DE </w:t>
      </w:r>
    </w:p>
    <w:p w14:paraId="332C124C" w14:textId="77777777" w:rsidR="0011365A" w:rsidRPr="002B00FF" w:rsidRDefault="0011365A" w:rsidP="0011365A">
      <w:pPr>
        <w:spacing w:line="240" w:lineRule="auto"/>
        <w:jc w:val="center"/>
        <w:rPr>
          <w:rFonts w:asciiTheme="majorHAnsi" w:hAnsiTheme="majorHAnsi" w:cstheme="majorHAnsi"/>
          <w:b/>
          <w:bCs/>
          <w:sz w:val="40"/>
          <w:szCs w:val="40"/>
        </w:rPr>
      </w:pPr>
      <w:r w:rsidRPr="002B00FF">
        <w:rPr>
          <w:rFonts w:asciiTheme="majorHAnsi" w:hAnsiTheme="majorHAnsi" w:cstheme="majorHAnsi"/>
          <w:b/>
          <w:bCs/>
          <w:sz w:val="40"/>
          <w:szCs w:val="40"/>
        </w:rPr>
        <w:t>SAN FRANCISCO XAVIER DE CHUQUISACA</w:t>
      </w:r>
    </w:p>
    <w:p w14:paraId="3CC6ADE6" w14:textId="77777777" w:rsidR="0011365A" w:rsidRPr="002B00FF" w:rsidRDefault="0011365A" w:rsidP="0011365A">
      <w:pPr>
        <w:spacing w:line="240" w:lineRule="auto"/>
        <w:jc w:val="center"/>
        <w:rPr>
          <w:rFonts w:asciiTheme="majorHAnsi" w:hAnsiTheme="majorHAnsi" w:cstheme="majorHAnsi"/>
          <w:b/>
          <w:bCs/>
          <w:sz w:val="32"/>
          <w:szCs w:val="32"/>
        </w:rPr>
      </w:pPr>
      <w:r w:rsidRPr="002B00FF">
        <w:rPr>
          <w:rFonts w:asciiTheme="majorHAnsi" w:hAnsiTheme="majorHAnsi" w:cstheme="majorHAnsi"/>
          <w:b/>
          <w:bCs/>
          <w:sz w:val="32"/>
          <w:szCs w:val="32"/>
        </w:rPr>
        <w:t>FACULTAD DE CIENCIAS Y TECNOLOGÍA</w:t>
      </w:r>
    </w:p>
    <w:p w14:paraId="79290073" w14:textId="64A7046B" w:rsidR="0011365A" w:rsidRDefault="0011365A" w:rsidP="0011365A">
      <w:pPr>
        <w:spacing w:line="240" w:lineRule="auto"/>
        <w:jc w:val="center"/>
        <w:rPr>
          <w:rFonts w:asciiTheme="majorHAnsi" w:hAnsiTheme="majorHAnsi" w:cstheme="majorHAnsi"/>
          <w:b/>
          <w:bCs/>
          <w:sz w:val="32"/>
          <w:szCs w:val="32"/>
        </w:rPr>
      </w:pPr>
      <w:r w:rsidRPr="002B00FF">
        <w:rPr>
          <w:rFonts w:asciiTheme="majorHAnsi" w:hAnsiTheme="majorHAnsi" w:cstheme="majorHAnsi"/>
          <w:b/>
          <w:bCs/>
          <w:sz w:val="28"/>
          <w:szCs w:val="28"/>
        </w:rPr>
        <w:t xml:space="preserve">CARRERA DE INGENIERÍA EN </w:t>
      </w:r>
      <w:r w:rsidR="002B00FF" w:rsidRPr="002B00FF">
        <w:rPr>
          <w:rFonts w:asciiTheme="majorHAnsi" w:eastAsia="Calibri" w:hAnsiTheme="majorHAnsi" w:cstheme="majorHAnsi"/>
          <w:b/>
          <w:sz w:val="28"/>
          <w:szCs w:val="28"/>
        </w:rPr>
        <w:t>CIENCIAS DE LA COMPUTACIÓN</w:t>
      </w:r>
      <w:r w:rsidR="002B00FF" w:rsidRPr="002B00FF">
        <w:rPr>
          <w:noProof/>
          <w:sz w:val="22"/>
          <w:szCs w:val="20"/>
        </w:rPr>
        <w:t xml:space="preserve"> </w:t>
      </w:r>
      <w:r w:rsidRPr="002B00FF">
        <w:rPr>
          <w:noProof/>
          <w:sz w:val="22"/>
          <w:szCs w:val="20"/>
        </w:rPr>
        <w:drawing>
          <wp:inline distT="0" distB="0" distL="0" distR="0" wp14:anchorId="33EEFFC5" wp14:editId="44F83471">
            <wp:extent cx="1933575" cy="2600325"/>
            <wp:effectExtent l="0" t="0" r="9525" b="9525"/>
            <wp:docPr id="1" name="Imagen 1" descr="Archivo:Logo Actualizado - Universidad Mayor, Real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Archivo:Logo Actualizado - Universidad Mayor, Real y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3575" cy="2600325"/>
                    </a:xfrm>
                    <a:prstGeom prst="rect">
                      <a:avLst/>
                    </a:prstGeom>
                    <a:noFill/>
                    <a:ln>
                      <a:noFill/>
                    </a:ln>
                  </pic:spPr>
                </pic:pic>
              </a:graphicData>
            </a:graphic>
          </wp:inline>
        </w:drawing>
      </w:r>
    </w:p>
    <w:p w14:paraId="350323B4" w14:textId="77777777" w:rsidR="0011365A" w:rsidRDefault="0011365A" w:rsidP="0011365A">
      <w:pPr>
        <w:spacing w:line="240" w:lineRule="auto"/>
        <w:jc w:val="center"/>
        <w:rPr>
          <w:rFonts w:asciiTheme="majorHAnsi" w:hAnsiTheme="majorHAnsi" w:cstheme="majorHAnsi"/>
          <w:b/>
          <w:bCs/>
          <w:sz w:val="32"/>
          <w:szCs w:val="32"/>
        </w:rPr>
      </w:pPr>
    </w:p>
    <w:p w14:paraId="5BAB67B2" w14:textId="492498C0" w:rsidR="0011365A" w:rsidRPr="00756D68" w:rsidRDefault="0011365A" w:rsidP="0011365A">
      <w:pPr>
        <w:spacing w:line="240" w:lineRule="auto"/>
        <w:jc w:val="center"/>
        <w:rPr>
          <w:rFonts w:cs="Times New Roman"/>
          <w:b/>
          <w:bCs/>
          <w:sz w:val="28"/>
          <w:szCs w:val="28"/>
        </w:rPr>
      </w:pPr>
      <w:r w:rsidRPr="00756D68">
        <w:rPr>
          <w:rFonts w:cs="Times New Roman"/>
          <w:b/>
          <w:bCs/>
          <w:sz w:val="28"/>
          <w:szCs w:val="28"/>
        </w:rPr>
        <w:t xml:space="preserve">SISTEMA DE GESTION DE SEGURIDAD DE LA INFORMACION </w:t>
      </w:r>
      <w:r w:rsidR="002B00FF" w:rsidRPr="00756D68">
        <w:rPr>
          <w:rFonts w:eastAsia="Calibri" w:cs="Times New Roman"/>
          <w:b/>
          <w:sz w:val="28"/>
          <w:szCs w:val="28"/>
        </w:rPr>
        <w:t>PARA FARMACORP</w:t>
      </w:r>
    </w:p>
    <w:p w14:paraId="17B04E83" w14:textId="77777777" w:rsidR="0011365A" w:rsidRPr="002B00FF" w:rsidRDefault="0011365A" w:rsidP="0011365A">
      <w:pPr>
        <w:rPr>
          <w:rFonts w:cs="Times New Roman"/>
          <w:szCs w:val="24"/>
        </w:rPr>
      </w:pPr>
      <w:r w:rsidRPr="002B00FF">
        <w:rPr>
          <w:rFonts w:cs="Times New Roman"/>
          <w:b/>
          <w:bCs/>
          <w:szCs w:val="24"/>
        </w:rPr>
        <w:t>Materia:</w:t>
      </w:r>
      <w:r w:rsidRPr="002B00FF">
        <w:rPr>
          <w:rFonts w:cs="Times New Roman"/>
          <w:szCs w:val="24"/>
        </w:rPr>
        <w:t xml:space="preserve"> </w:t>
      </w:r>
      <w:r w:rsidRPr="002B00FF">
        <w:rPr>
          <w:rFonts w:cs="Times New Roman"/>
          <w:szCs w:val="24"/>
        </w:rPr>
        <w:tab/>
      </w:r>
      <w:r w:rsidRPr="002B00FF">
        <w:rPr>
          <w:rFonts w:cs="Times New Roman"/>
          <w:szCs w:val="24"/>
        </w:rPr>
        <w:tab/>
        <w:t>Seguridad de la Información</w:t>
      </w:r>
    </w:p>
    <w:p w14:paraId="0C762EC4" w14:textId="77777777" w:rsidR="00F745CD" w:rsidRPr="002B00FF" w:rsidRDefault="00F745CD" w:rsidP="00F745CD">
      <w:pPr>
        <w:rPr>
          <w:rFonts w:eastAsia="Calibri" w:cs="Times New Roman"/>
          <w:szCs w:val="24"/>
        </w:rPr>
      </w:pPr>
      <w:r w:rsidRPr="002B00FF">
        <w:rPr>
          <w:rFonts w:eastAsia="Calibri" w:cs="Times New Roman"/>
          <w:b/>
          <w:szCs w:val="24"/>
        </w:rPr>
        <w:t>Universitarios:</w:t>
      </w:r>
      <w:r w:rsidRPr="002B00FF">
        <w:rPr>
          <w:rFonts w:eastAsia="Calibri" w:cs="Times New Roman"/>
          <w:szCs w:val="24"/>
        </w:rPr>
        <w:t xml:space="preserve"> </w:t>
      </w:r>
      <w:r w:rsidRPr="002B00FF">
        <w:rPr>
          <w:rFonts w:eastAsia="Calibri" w:cs="Times New Roman"/>
          <w:szCs w:val="24"/>
        </w:rPr>
        <w:tab/>
      </w:r>
    </w:p>
    <w:p w14:paraId="2CECCDDA" w14:textId="77777777" w:rsidR="00F745CD" w:rsidRPr="002B00FF" w:rsidRDefault="00F745CD" w:rsidP="00262ADD">
      <w:pPr>
        <w:numPr>
          <w:ilvl w:val="0"/>
          <w:numId w:val="53"/>
        </w:numPr>
        <w:spacing w:line="360" w:lineRule="auto"/>
        <w:rPr>
          <w:rFonts w:eastAsia="Calibri" w:cs="Times New Roman"/>
          <w:szCs w:val="24"/>
        </w:rPr>
      </w:pPr>
      <w:r w:rsidRPr="002B00FF">
        <w:rPr>
          <w:rFonts w:eastAsia="Calibri" w:cs="Times New Roman"/>
          <w:szCs w:val="24"/>
        </w:rPr>
        <w:t>Pereira Cuba Claudia</w:t>
      </w:r>
    </w:p>
    <w:p w14:paraId="13A1E3F6" w14:textId="77777777" w:rsidR="00F745CD" w:rsidRPr="002B00FF" w:rsidRDefault="00F745CD" w:rsidP="00262ADD">
      <w:pPr>
        <w:numPr>
          <w:ilvl w:val="0"/>
          <w:numId w:val="53"/>
        </w:numPr>
        <w:spacing w:line="360" w:lineRule="auto"/>
        <w:rPr>
          <w:rFonts w:eastAsia="Calibri" w:cs="Times New Roman"/>
          <w:szCs w:val="24"/>
        </w:rPr>
      </w:pPr>
      <w:r w:rsidRPr="002B00FF">
        <w:rPr>
          <w:rFonts w:eastAsia="Calibri" w:cs="Times New Roman"/>
          <w:szCs w:val="24"/>
        </w:rPr>
        <w:t xml:space="preserve">Villca </w:t>
      </w:r>
      <w:proofErr w:type="spellStart"/>
      <w:r w:rsidRPr="002B00FF">
        <w:rPr>
          <w:rFonts w:eastAsia="Calibri" w:cs="Times New Roman"/>
          <w:szCs w:val="24"/>
        </w:rPr>
        <w:t>Jaita</w:t>
      </w:r>
      <w:proofErr w:type="spellEnd"/>
      <w:r w:rsidRPr="002B00FF">
        <w:rPr>
          <w:rFonts w:eastAsia="Calibri" w:cs="Times New Roman"/>
          <w:szCs w:val="24"/>
        </w:rPr>
        <w:t xml:space="preserve"> Lino Fernando</w:t>
      </w:r>
    </w:p>
    <w:p w14:paraId="44B31DF2" w14:textId="77777777" w:rsidR="00F745CD" w:rsidRPr="002B00FF" w:rsidRDefault="00F745CD" w:rsidP="00262ADD">
      <w:pPr>
        <w:numPr>
          <w:ilvl w:val="0"/>
          <w:numId w:val="53"/>
        </w:numPr>
        <w:spacing w:line="360" w:lineRule="auto"/>
        <w:rPr>
          <w:rFonts w:eastAsia="Calibri" w:cs="Times New Roman"/>
          <w:szCs w:val="24"/>
        </w:rPr>
      </w:pPr>
      <w:r w:rsidRPr="002B00FF">
        <w:rPr>
          <w:rFonts w:eastAsia="Calibri" w:cs="Times New Roman"/>
          <w:szCs w:val="24"/>
        </w:rPr>
        <w:t>Vera Miranda Luis Gustavo</w:t>
      </w:r>
    </w:p>
    <w:p w14:paraId="2690B4FE" w14:textId="77777777" w:rsidR="00F745CD" w:rsidRPr="002B00FF" w:rsidRDefault="00F745CD" w:rsidP="00262ADD">
      <w:pPr>
        <w:numPr>
          <w:ilvl w:val="0"/>
          <w:numId w:val="53"/>
        </w:numPr>
        <w:spacing w:line="360" w:lineRule="auto"/>
        <w:rPr>
          <w:rFonts w:eastAsia="Calibri" w:cs="Times New Roman"/>
          <w:szCs w:val="24"/>
        </w:rPr>
      </w:pPr>
      <w:proofErr w:type="spellStart"/>
      <w:r w:rsidRPr="002B00FF">
        <w:rPr>
          <w:rFonts w:eastAsia="Calibri" w:cs="Times New Roman"/>
          <w:szCs w:val="24"/>
        </w:rPr>
        <w:t>Martinez</w:t>
      </w:r>
      <w:proofErr w:type="spellEnd"/>
      <w:r w:rsidRPr="002B00FF">
        <w:rPr>
          <w:rFonts w:eastAsia="Calibri" w:cs="Times New Roman"/>
          <w:szCs w:val="24"/>
        </w:rPr>
        <w:t xml:space="preserve"> </w:t>
      </w:r>
      <w:proofErr w:type="spellStart"/>
      <w:r w:rsidRPr="002B00FF">
        <w:rPr>
          <w:rFonts w:eastAsia="Calibri" w:cs="Times New Roman"/>
          <w:szCs w:val="24"/>
        </w:rPr>
        <w:t>Rodriguez</w:t>
      </w:r>
      <w:proofErr w:type="spellEnd"/>
      <w:r w:rsidRPr="002B00FF">
        <w:rPr>
          <w:rFonts w:eastAsia="Calibri" w:cs="Times New Roman"/>
          <w:szCs w:val="24"/>
        </w:rPr>
        <w:t xml:space="preserve"> Milton </w:t>
      </w:r>
      <w:proofErr w:type="spellStart"/>
      <w:r w:rsidRPr="002B00FF">
        <w:rPr>
          <w:rFonts w:eastAsia="Calibri" w:cs="Times New Roman"/>
          <w:szCs w:val="24"/>
        </w:rPr>
        <w:t>Angel</w:t>
      </w:r>
      <w:proofErr w:type="spellEnd"/>
    </w:p>
    <w:p w14:paraId="187C3337" w14:textId="77777777" w:rsidR="00F745CD" w:rsidRPr="002B00FF" w:rsidRDefault="00F745CD" w:rsidP="00262ADD">
      <w:pPr>
        <w:numPr>
          <w:ilvl w:val="0"/>
          <w:numId w:val="53"/>
        </w:numPr>
        <w:spacing w:line="360" w:lineRule="auto"/>
        <w:rPr>
          <w:rFonts w:eastAsia="Calibri" w:cs="Times New Roman"/>
          <w:szCs w:val="24"/>
        </w:rPr>
      </w:pPr>
      <w:r w:rsidRPr="002B00FF">
        <w:rPr>
          <w:rFonts w:eastAsia="Calibri" w:cs="Times New Roman"/>
          <w:szCs w:val="24"/>
        </w:rPr>
        <w:t>Santillan Jason</w:t>
      </w:r>
    </w:p>
    <w:p w14:paraId="6FC58EA2" w14:textId="77777777" w:rsidR="00F745CD" w:rsidRPr="002B00FF" w:rsidRDefault="00F745CD" w:rsidP="00262ADD">
      <w:pPr>
        <w:numPr>
          <w:ilvl w:val="0"/>
          <w:numId w:val="53"/>
        </w:numPr>
        <w:spacing w:line="360" w:lineRule="auto"/>
        <w:rPr>
          <w:rFonts w:eastAsia="Calibri" w:cs="Times New Roman"/>
          <w:szCs w:val="24"/>
        </w:rPr>
      </w:pPr>
      <w:r w:rsidRPr="002B00FF">
        <w:rPr>
          <w:rFonts w:eastAsia="Calibri" w:cs="Times New Roman"/>
          <w:szCs w:val="24"/>
        </w:rPr>
        <w:t xml:space="preserve">Diaz </w:t>
      </w:r>
      <w:proofErr w:type="spellStart"/>
      <w:r w:rsidRPr="002B00FF">
        <w:rPr>
          <w:rFonts w:eastAsia="Calibri" w:cs="Times New Roman"/>
          <w:szCs w:val="24"/>
        </w:rPr>
        <w:t>Barron</w:t>
      </w:r>
      <w:proofErr w:type="spellEnd"/>
      <w:r w:rsidRPr="002B00FF">
        <w:rPr>
          <w:rFonts w:eastAsia="Calibri" w:cs="Times New Roman"/>
          <w:szCs w:val="24"/>
        </w:rPr>
        <w:t xml:space="preserve"> Ricardo</w:t>
      </w:r>
    </w:p>
    <w:p w14:paraId="08FDCBE6" w14:textId="77777777" w:rsidR="00F745CD" w:rsidRPr="002B00FF" w:rsidRDefault="00F745CD" w:rsidP="00262ADD">
      <w:pPr>
        <w:numPr>
          <w:ilvl w:val="0"/>
          <w:numId w:val="53"/>
        </w:numPr>
        <w:spacing w:line="360" w:lineRule="auto"/>
        <w:rPr>
          <w:rFonts w:eastAsia="Calibri" w:cs="Times New Roman"/>
          <w:szCs w:val="24"/>
        </w:rPr>
      </w:pPr>
      <w:proofErr w:type="spellStart"/>
      <w:r w:rsidRPr="002B00FF">
        <w:rPr>
          <w:rFonts w:eastAsia="Calibri" w:cs="Times New Roman"/>
          <w:szCs w:val="24"/>
        </w:rPr>
        <w:t>Parraga</w:t>
      </w:r>
      <w:proofErr w:type="spellEnd"/>
      <w:r w:rsidRPr="002B00FF">
        <w:rPr>
          <w:rFonts w:eastAsia="Calibri" w:cs="Times New Roman"/>
          <w:szCs w:val="24"/>
        </w:rPr>
        <w:t xml:space="preserve"> </w:t>
      </w:r>
      <w:proofErr w:type="spellStart"/>
      <w:r w:rsidRPr="002B00FF">
        <w:rPr>
          <w:rFonts w:eastAsia="Calibri" w:cs="Times New Roman"/>
          <w:szCs w:val="24"/>
        </w:rPr>
        <w:t>Ortuste</w:t>
      </w:r>
      <w:proofErr w:type="spellEnd"/>
      <w:r w:rsidRPr="002B00FF">
        <w:rPr>
          <w:rFonts w:eastAsia="Calibri" w:cs="Times New Roman"/>
          <w:szCs w:val="24"/>
        </w:rPr>
        <w:t xml:space="preserve"> Diego Armando</w:t>
      </w:r>
    </w:p>
    <w:p w14:paraId="61C0C344" w14:textId="0B83F187" w:rsidR="0011365A" w:rsidRPr="002B00FF" w:rsidRDefault="00F745CD" w:rsidP="00262ADD">
      <w:pPr>
        <w:pStyle w:val="Prrafodelista"/>
        <w:numPr>
          <w:ilvl w:val="0"/>
          <w:numId w:val="53"/>
        </w:numPr>
        <w:rPr>
          <w:rFonts w:cs="Times New Roman"/>
          <w:szCs w:val="24"/>
          <w:lang w:val="es-MX"/>
        </w:rPr>
      </w:pPr>
      <w:r w:rsidRPr="002B00FF">
        <w:rPr>
          <w:rFonts w:eastAsia="Calibri" w:cs="Times New Roman"/>
          <w:szCs w:val="24"/>
        </w:rPr>
        <w:t xml:space="preserve">Victoria </w:t>
      </w:r>
      <w:proofErr w:type="spellStart"/>
      <w:r w:rsidRPr="002B00FF">
        <w:rPr>
          <w:rFonts w:eastAsia="Calibri" w:cs="Times New Roman"/>
          <w:szCs w:val="24"/>
        </w:rPr>
        <w:t>Avila</w:t>
      </w:r>
      <w:proofErr w:type="spellEnd"/>
      <w:r w:rsidRPr="002B00FF">
        <w:rPr>
          <w:rFonts w:eastAsia="Calibri" w:cs="Times New Roman"/>
          <w:szCs w:val="24"/>
        </w:rPr>
        <w:t xml:space="preserve"> Carlos Osmar</w:t>
      </w:r>
    </w:p>
    <w:p w14:paraId="1D3717B5" w14:textId="007369AA" w:rsidR="0011365A" w:rsidRPr="002B00FF" w:rsidRDefault="0011365A" w:rsidP="002B00FF">
      <w:pPr>
        <w:rPr>
          <w:rFonts w:cs="Times New Roman"/>
          <w:szCs w:val="24"/>
        </w:rPr>
      </w:pPr>
      <w:r w:rsidRPr="002B00FF">
        <w:rPr>
          <w:rFonts w:cs="Times New Roman"/>
          <w:b/>
          <w:bCs/>
          <w:szCs w:val="24"/>
        </w:rPr>
        <w:t>Docente:</w:t>
      </w:r>
      <w:r w:rsidRPr="002B00FF">
        <w:rPr>
          <w:rFonts w:cs="Times New Roman"/>
          <w:szCs w:val="24"/>
        </w:rPr>
        <w:t xml:space="preserve"> </w:t>
      </w:r>
      <w:r w:rsidRPr="002B00FF">
        <w:rPr>
          <w:rFonts w:cs="Times New Roman"/>
          <w:szCs w:val="24"/>
        </w:rPr>
        <w:tab/>
      </w:r>
      <w:r w:rsidRPr="002B00FF">
        <w:rPr>
          <w:rFonts w:cs="Times New Roman"/>
          <w:szCs w:val="24"/>
        </w:rPr>
        <w:tab/>
        <w:t xml:space="preserve">Ing. Roca </w:t>
      </w:r>
      <w:proofErr w:type="spellStart"/>
      <w:r w:rsidRPr="002B00FF">
        <w:rPr>
          <w:rFonts w:cs="Times New Roman"/>
          <w:szCs w:val="24"/>
        </w:rPr>
        <w:t>Malale</w:t>
      </w:r>
      <w:proofErr w:type="spellEnd"/>
      <w:r w:rsidRPr="002B00FF">
        <w:rPr>
          <w:rFonts w:cs="Times New Roman"/>
          <w:szCs w:val="24"/>
        </w:rPr>
        <w:t xml:space="preserve"> </w:t>
      </w:r>
      <w:proofErr w:type="spellStart"/>
      <w:r w:rsidRPr="002B00FF">
        <w:rPr>
          <w:rFonts w:cs="Times New Roman"/>
          <w:szCs w:val="24"/>
        </w:rPr>
        <w:t>Deyler</w:t>
      </w:r>
      <w:proofErr w:type="spellEnd"/>
    </w:p>
    <w:p w14:paraId="4890E1EC" w14:textId="2A82B51A" w:rsidR="0011365A" w:rsidRPr="00BC0CC3" w:rsidRDefault="0011365A" w:rsidP="00BC0CC3">
      <w:pPr>
        <w:spacing w:line="240" w:lineRule="auto"/>
        <w:jc w:val="center"/>
        <w:rPr>
          <w:rFonts w:cs="Times New Roman"/>
          <w:b/>
          <w:bCs/>
          <w:szCs w:val="24"/>
        </w:rPr>
      </w:pPr>
      <w:r w:rsidRPr="00F745CD">
        <w:rPr>
          <w:rFonts w:cs="Times New Roman"/>
          <w:b/>
          <w:bCs/>
          <w:szCs w:val="24"/>
        </w:rPr>
        <w:t xml:space="preserve">Sucre, </w:t>
      </w:r>
      <w:r w:rsidR="006004CE">
        <w:rPr>
          <w:rFonts w:cs="Times New Roman"/>
          <w:b/>
          <w:bCs/>
          <w:szCs w:val="24"/>
        </w:rPr>
        <w:t>23 de noviembre</w:t>
      </w:r>
      <w:r w:rsidRPr="00F745CD">
        <w:rPr>
          <w:rFonts w:cs="Times New Roman"/>
          <w:b/>
          <w:bCs/>
          <w:szCs w:val="24"/>
        </w:rPr>
        <w:t xml:space="preserve"> del 2024</w:t>
      </w:r>
    </w:p>
    <w:sdt>
      <w:sdtPr>
        <w:rPr>
          <w:rFonts w:ascii="Times New Roman" w:eastAsiaTheme="minorHAnsi" w:hAnsi="Times New Roman" w:cstheme="minorBidi"/>
          <w:color w:val="auto"/>
          <w:sz w:val="24"/>
          <w:szCs w:val="22"/>
          <w:lang w:val="es-ES"/>
        </w:rPr>
        <w:id w:val="465248691"/>
        <w:docPartObj>
          <w:docPartGallery w:val="Table of Contents"/>
          <w:docPartUnique/>
        </w:docPartObj>
      </w:sdtPr>
      <w:sdtEndPr>
        <w:rPr>
          <w:b/>
          <w:bCs/>
        </w:rPr>
      </w:sdtEndPr>
      <w:sdtContent>
        <w:p w14:paraId="42AA8CBD" w14:textId="0D4A38AE" w:rsidR="00DC7350" w:rsidRPr="00DC7350" w:rsidRDefault="00DC7350" w:rsidP="00DC7350">
          <w:pPr>
            <w:pStyle w:val="TtuloTDC"/>
            <w:jc w:val="center"/>
            <w:rPr>
              <w:color w:val="auto"/>
            </w:rPr>
          </w:pPr>
          <w:r w:rsidRPr="00DC7350">
            <w:rPr>
              <w:color w:val="auto"/>
              <w:lang w:val="es-ES"/>
            </w:rPr>
            <w:t>ÍNDICE</w:t>
          </w:r>
        </w:p>
        <w:p w14:paraId="05C59AFD" w14:textId="437BED14" w:rsidR="00DC7350" w:rsidRDefault="00DC7350">
          <w:pPr>
            <w:pStyle w:val="TDC1"/>
            <w:tabs>
              <w:tab w:val="left" w:pos="480"/>
              <w:tab w:val="right" w:leader="dot" w:pos="9350"/>
            </w:tabs>
            <w:rPr>
              <w:rFonts w:eastAsiaTheme="minorEastAsia" w:cstheme="minorBidi"/>
              <w:b w:val="0"/>
              <w:bCs w:val="0"/>
              <w:caps w:val="0"/>
              <w:noProof/>
              <w:sz w:val="22"/>
              <w:szCs w:val="22"/>
              <w:lang w:val="en-US"/>
            </w:rPr>
          </w:pPr>
          <w:r>
            <w:fldChar w:fldCharType="begin"/>
          </w:r>
          <w:r>
            <w:instrText xml:space="preserve"> TOC \o "1-3" \h \z \u </w:instrText>
          </w:r>
          <w:r>
            <w:fldChar w:fldCharType="separate"/>
          </w:r>
          <w:hyperlink w:anchor="_Toc183215906" w:history="1">
            <w:r w:rsidRPr="00087FCF">
              <w:rPr>
                <w:rStyle w:val="Hipervnculo"/>
                <w:noProof/>
              </w:rPr>
              <w:t>1.</w:t>
            </w:r>
            <w:r>
              <w:rPr>
                <w:rFonts w:eastAsiaTheme="minorEastAsia" w:cstheme="minorBidi"/>
                <w:b w:val="0"/>
                <w:bCs w:val="0"/>
                <w:caps w:val="0"/>
                <w:noProof/>
                <w:sz w:val="22"/>
                <w:szCs w:val="22"/>
                <w:lang w:val="en-US"/>
              </w:rPr>
              <w:tab/>
            </w:r>
            <w:r w:rsidRPr="00087FCF">
              <w:rPr>
                <w:rStyle w:val="Hipervnculo"/>
                <w:noProof/>
              </w:rPr>
              <w:t>Introducción</w:t>
            </w:r>
            <w:r>
              <w:rPr>
                <w:noProof/>
                <w:webHidden/>
              </w:rPr>
              <w:tab/>
            </w:r>
            <w:r>
              <w:rPr>
                <w:noProof/>
                <w:webHidden/>
              </w:rPr>
              <w:fldChar w:fldCharType="begin"/>
            </w:r>
            <w:r>
              <w:rPr>
                <w:noProof/>
                <w:webHidden/>
              </w:rPr>
              <w:instrText xml:space="preserve"> PAGEREF _Toc183215906 \h </w:instrText>
            </w:r>
            <w:r>
              <w:rPr>
                <w:noProof/>
                <w:webHidden/>
              </w:rPr>
            </w:r>
            <w:r>
              <w:rPr>
                <w:noProof/>
                <w:webHidden/>
              </w:rPr>
              <w:fldChar w:fldCharType="separate"/>
            </w:r>
            <w:r>
              <w:rPr>
                <w:noProof/>
                <w:webHidden/>
              </w:rPr>
              <w:t>1</w:t>
            </w:r>
            <w:r>
              <w:rPr>
                <w:noProof/>
                <w:webHidden/>
              </w:rPr>
              <w:fldChar w:fldCharType="end"/>
            </w:r>
          </w:hyperlink>
        </w:p>
        <w:p w14:paraId="08D7917D" w14:textId="00B9CC03" w:rsidR="00DC7350" w:rsidRDefault="004D11B4">
          <w:pPr>
            <w:pStyle w:val="TDC2"/>
            <w:tabs>
              <w:tab w:val="left" w:pos="960"/>
              <w:tab w:val="right" w:leader="dot" w:pos="9350"/>
            </w:tabs>
            <w:rPr>
              <w:rFonts w:eastAsiaTheme="minorEastAsia" w:cstheme="minorBidi"/>
              <w:smallCaps w:val="0"/>
              <w:noProof/>
              <w:sz w:val="22"/>
              <w:szCs w:val="22"/>
              <w:lang w:val="en-US"/>
            </w:rPr>
          </w:pPr>
          <w:hyperlink w:anchor="_Toc183215907" w:history="1">
            <w:r w:rsidR="00DC7350" w:rsidRPr="00087FCF">
              <w:rPr>
                <w:rStyle w:val="Hipervnculo"/>
                <w:noProof/>
              </w:rPr>
              <w:t>1.1.</w:t>
            </w:r>
            <w:r w:rsidR="00DC7350">
              <w:rPr>
                <w:rFonts w:eastAsiaTheme="minorEastAsia" w:cstheme="minorBidi"/>
                <w:smallCaps w:val="0"/>
                <w:noProof/>
                <w:sz w:val="22"/>
                <w:szCs w:val="22"/>
                <w:lang w:val="en-US"/>
              </w:rPr>
              <w:tab/>
            </w:r>
            <w:r w:rsidR="00DC7350" w:rsidRPr="00087FCF">
              <w:rPr>
                <w:rStyle w:val="Hipervnculo"/>
                <w:noProof/>
              </w:rPr>
              <w:t>Antecedentes</w:t>
            </w:r>
            <w:r w:rsidR="00DC7350">
              <w:rPr>
                <w:noProof/>
                <w:webHidden/>
              </w:rPr>
              <w:tab/>
            </w:r>
            <w:r w:rsidR="00DC7350">
              <w:rPr>
                <w:noProof/>
                <w:webHidden/>
              </w:rPr>
              <w:fldChar w:fldCharType="begin"/>
            </w:r>
            <w:r w:rsidR="00DC7350">
              <w:rPr>
                <w:noProof/>
                <w:webHidden/>
              </w:rPr>
              <w:instrText xml:space="preserve"> PAGEREF _Toc183215907 \h </w:instrText>
            </w:r>
            <w:r w:rsidR="00DC7350">
              <w:rPr>
                <w:noProof/>
                <w:webHidden/>
              </w:rPr>
            </w:r>
            <w:r w:rsidR="00DC7350">
              <w:rPr>
                <w:noProof/>
                <w:webHidden/>
              </w:rPr>
              <w:fldChar w:fldCharType="separate"/>
            </w:r>
            <w:r w:rsidR="00DC7350">
              <w:rPr>
                <w:noProof/>
                <w:webHidden/>
              </w:rPr>
              <w:t>1</w:t>
            </w:r>
            <w:r w:rsidR="00DC7350">
              <w:rPr>
                <w:noProof/>
                <w:webHidden/>
              </w:rPr>
              <w:fldChar w:fldCharType="end"/>
            </w:r>
          </w:hyperlink>
        </w:p>
        <w:p w14:paraId="50F51704" w14:textId="7D0AF309" w:rsidR="00DC7350" w:rsidRDefault="004D11B4">
          <w:pPr>
            <w:pStyle w:val="TDC2"/>
            <w:tabs>
              <w:tab w:val="left" w:pos="960"/>
              <w:tab w:val="right" w:leader="dot" w:pos="9350"/>
            </w:tabs>
            <w:rPr>
              <w:rFonts w:eastAsiaTheme="minorEastAsia" w:cstheme="minorBidi"/>
              <w:smallCaps w:val="0"/>
              <w:noProof/>
              <w:sz w:val="22"/>
              <w:szCs w:val="22"/>
              <w:lang w:val="en-US"/>
            </w:rPr>
          </w:pPr>
          <w:hyperlink w:anchor="_Toc183215908" w:history="1">
            <w:r w:rsidR="00DC7350" w:rsidRPr="00087FCF">
              <w:rPr>
                <w:rStyle w:val="Hipervnculo"/>
                <w:noProof/>
              </w:rPr>
              <w:t>1.2.</w:t>
            </w:r>
            <w:r w:rsidR="00DC7350">
              <w:rPr>
                <w:rFonts w:eastAsiaTheme="minorEastAsia" w:cstheme="minorBidi"/>
                <w:smallCaps w:val="0"/>
                <w:noProof/>
                <w:sz w:val="22"/>
                <w:szCs w:val="22"/>
                <w:lang w:val="en-US"/>
              </w:rPr>
              <w:tab/>
            </w:r>
            <w:r w:rsidR="00DC7350" w:rsidRPr="00087FCF">
              <w:rPr>
                <w:rStyle w:val="Hipervnculo"/>
                <w:noProof/>
              </w:rPr>
              <w:t>Actividad de la Empresa</w:t>
            </w:r>
            <w:r w:rsidR="00DC7350">
              <w:rPr>
                <w:noProof/>
                <w:webHidden/>
              </w:rPr>
              <w:tab/>
            </w:r>
            <w:r w:rsidR="00DC7350">
              <w:rPr>
                <w:noProof/>
                <w:webHidden/>
              </w:rPr>
              <w:fldChar w:fldCharType="begin"/>
            </w:r>
            <w:r w:rsidR="00DC7350">
              <w:rPr>
                <w:noProof/>
                <w:webHidden/>
              </w:rPr>
              <w:instrText xml:space="preserve"> PAGEREF _Toc183215908 \h </w:instrText>
            </w:r>
            <w:r w:rsidR="00DC7350">
              <w:rPr>
                <w:noProof/>
                <w:webHidden/>
              </w:rPr>
            </w:r>
            <w:r w:rsidR="00DC7350">
              <w:rPr>
                <w:noProof/>
                <w:webHidden/>
              </w:rPr>
              <w:fldChar w:fldCharType="separate"/>
            </w:r>
            <w:r w:rsidR="00DC7350">
              <w:rPr>
                <w:noProof/>
                <w:webHidden/>
              </w:rPr>
              <w:t>2</w:t>
            </w:r>
            <w:r w:rsidR="00DC7350">
              <w:rPr>
                <w:noProof/>
                <w:webHidden/>
              </w:rPr>
              <w:fldChar w:fldCharType="end"/>
            </w:r>
          </w:hyperlink>
        </w:p>
        <w:p w14:paraId="6580CD8A" w14:textId="0469B2CC" w:rsidR="00DC7350" w:rsidRDefault="004D11B4">
          <w:pPr>
            <w:pStyle w:val="TDC2"/>
            <w:tabs>
              <w:tab w:val="left" w:pos="960"/>
              <w:tab w:val="right" w:leader="dot" w:pos="9350"/>
            </w:tabs>
            <w:rPr>
              <w:rFonts w:eastAsiaTheme="minorEastAsia" w:cstheme="minorBidi"/>
              <w:smallCaps w:val="0"/>
              <w:noProof/>
              <w:sz w:val="22"/>
              <w:szCs w:val="22"/>
              <w:lang w:val="en-US"/>
            </w:rPr>
          </w:pPr>
          <w:hyperlink w:anchor="_Toc183215909" w:history="1">
            <w:r w:rsidR="00DC7350" w:rsidRPr="00087FCF">
              <w:rPr>
                <w:rStyle w:val="Hipervnculo"/>
                <w:noProof/>
              </w:rPr>
              <w:t>1.3.</w:t>
            </w:r>
            <w:r w:rsidR="00DC7350">
              <w:rPr>
                <w:rFonts w:eastAsiaTheme="minorEastAsia" w:cstheme="minorBidi"/>
                <w:smallCaps w:val="0"/>
                <w:noProof/>
                <w:sz w:val="22"/>
                <w:szCs w:val="22"/>
                <w:lang w:val="en-US"/>
              </w:rPr>
              <w:tab/>
            </w:r>
            <w:r w:rsidR="00DC7350" w:rsidRPr="00087FCF">
              <w:rPr>
                <w:rStyle w:val="Hipervnculo"/>
                <w:noProof/>
              </w:rPr>
              <w:t>Organigrama de la Empresa</w:t>
            </w:r>
            <w:r w:rsidR="00DC7350">
              <w:rPr>
                <w:noProof/>
                <w:webHidden/>
              </w:rPr>
              <w:tab/>
            </w:r>
            <w:r w:rsidR="00DC7350">
              <w:rPr>
                <w:noProof/>
                <w:webHidden/>
              </w:rPr>
              <w:fldChar w:fldCharType="begin"/>
            </w:r>
            <w:r w:rsidR="00DC7350">
              <w:rPr>
                <w:noProof/>
                <w:webHidden/>
              </w:rPr>
              <w:instrText xml:space="preserve"> PAGEREF _Toc183215909 \h </w:instrText>
            </w:r>
            <w:r w:rsidR="00DC7350">
              <w:rPr>
                <w:noProof/>
                <w:webHidden/>
              </w:rPr>
            </w:r>
            <w:r w:rsidR="00DC7350">
              <w:rPr>
                <w:noProof/>
                <w:webHidden/>
              </w:rPr>
              <w:fldChar w:fldCharType="separate"/>
            </w:r>
            <w:r w:rsidR="00DC7350">
              <w:rPr>
                <w:noProof/>
                <w:webHidden/>
              </w:rPr>
              <w:t>4</w:t>
            </w:r>
            <w:r w:rsidR="00DC7350">
              <w:rPr>
                <w:noProof/>
                <w:webHidden/>
              </w:rPr>
              <w:fldChar w:fldCharType="end"/>
            </w:r>
          </w:hyperlink>
        </w:p>
        <w:p w14:paraId="195A2637" w14:textId="03F892AF" w:rsidR="00DC7350" w:rsidRDefault="004D11B4">
          <w:pPr>
            <w:pStyle w:val="TDC2"/>
            <w:tabs>
              <w:tab w:val="left" w:pos="960"/>
              <w:tab w:val="right" w:leader="dot" w:pos="9350"/>
            </w:tabs>
            <w:rPr>
              <w:rFonts w:eastAsiaTheme="minorEastAsia" w:cstheme="minorBidi"/>
              <w:smallCaps w:val="0"/>
              <w:noProof/>
              <w:sz w:val="22"/>
              <w:szCs w:val="22"/>
              <w:lang w:val="en-US"/>
            </w:rPr>
          </w:pPr>
          <w:hyperlink w:anchor="_Toc183215910" w:history="1">
            <w:r w:rsidR="00DC7350" w:rsidRPr="00087FCF">
              <w:rPr>
                <w:rStyle w:val="Hipervnculo"/>
                <w:noProof/>
              </w:rPr>
              <w:t>1.4.</w:t>
            </w:r>
            <w:r w:rsidR="00DC7350">
              <w:rPr>
                <w:rFonts w:eastAsiaTheme="minorEastAsia" w:cstheme="minorBidi"/>
                <w:smallCaps w:val="0"/>
                <w:noProof/>
                <w:sz w:val="22"/>
                <w:szCs w:val="22"/>
                <w:lang w:val="en-US"/>
              </w:rPr>
              <w:tab/>
            </w:r>
            <w:r w:rsidR="00DC7350" w:rsidRPr="00087FCF">
              <w:rPr>
                <w:rStyle w:val="Hipervnculo"/>
                <w:noProof/>
              </w:rPr>
              <w:t>Funciones del personal</w:t>
            </w:r>
            <w:r w:rsidR="00DC7350">
              <w:rPr>
                <w:noProof/>
                <w:webHidden/>
              </w:rPr>
              <w:tab/>
            </w:r>
            <w:r w:rsidR="00DC7350">
              <w:rPr>
                <w:noProof/>
                <w:webHidden/>
              </w:rPr>
              <w:fldChar w:fldCharType="begin"/>
            </w:r>
            <w:r w:rsidR="00DC7350">
              <w:rPr>
                <w:noProof/>
                <w:webHidden/>
              </w:rPr>
              <w:instrText xml:space="preserve"> PAGEREF _Toc183215910 \h </w:instrText>
            </w:r>
            <w:r w:rsidR="00DC7350">
              <w:rPr>
                <w:noProof/>
                <w:webHidden/>
              </w:rPr>
            </w:r>
            <w:r w:rsidR="00DC7350">
              <w:rPr>
                <w:noProof/>
                <w:webHidden/>
              </w:rPr>
              <w:fldChar w:fldCharType="separate"/>
            </w:r>
            <w:r w:rsidR="00DC7350">
              <w:rPr>
                <w:noProof/>
                <w:webHidden/>
              </w:rPr>
              <w:t>4</w:t>
            </w:r>
            <w:r w:rsidR="00DC7350">
              <w:rPr>
                <w:noProof/>
                <w:webHidden/>
              </w:rPr>
              <w:fldChar w:fldCharType="end"/>
            </w:r>
          </w:hyperlink>
        </w:p>
        <w:p w14:paraId="3278C1DB" w14:textId="2661A5E6"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11" w:history="1">
            <w:r w:rsidR="00DC7350" w:rsidRPr="00087FCF">
              <w:rPr>
                <w:rStyle w:val="Hipervnculo"/>
                <w:noProof/>
              </w:rPr>
              <w:t>1.4.1.</w:t>
            </w:r>
            <w:r w:rsidR="00DC7350">
              <w:rPr>
                <w:rFonts w:eastAsiaTheme="minorEastAsia" w:cstheme="minorBidi"/>
                <w:i w:val="0"/>
                <w:iCs w:val="0"/>
                <w:noProof/>
                <w:sz w:val="22"/>
                <w:szCs w:val="22"/>
                <w:lang w:val="en-US"/>
              </w:rPr>
              <w:tab/>
            </w:r>
            <w:r w:rsidR="00DC7350" w:rsidRPr="00087FCF">
              <w:rPr>
                <w:rStyle w:val="Hipervnculo"/>
                <w:noProof/>
              </w:rPr>
              <w:t>Director General (CEO)</w:t>
            </w:r>
            <w:r w:rsidR="00DC7350">
              <w:rPr>
                <w:noProof/>
                <w:webHidden/>
              </w:rPr>
              <w:tab/>
            </w:r>
            <w:r w:rsidR="00DC7350">
              <w:rPr>
                <w:noProof/>
                <w:webHidden/>
              </w:rPr>
              <w:fldChar w:fldCharType="begin"/>
            </w:r>
            <w:r w:rsidR="00DC7350">
              <w:rPr>
                <w:noProof/>
                <w:webHidden/>
              </w:rPr>
              <w:instrText xml:space="preserve"> PAGEREF _Toc183215911 \h </w:instrText>
            </w:r>
            <w:r w:rsidR="00DC7350">
              <w:rPr>
                <w:noProof/>
                <w:webHidden/>
              </w:rPr>
            </w:r>
            <w:r w:rsidR="00DC7350">
              <w:rPr>
                <w:noProof/>
                <w:webHidden/>
              </w:rPr>
              <w:fldChar w:fldCharType="separate"/>
            </w:r>
            <w:r w:rsidR="00DC7350">
              <w:rPr>
                <w:noProof/>
                <w:webHidden/>
              </w:rPr>
              <w:t>4</w:t>
            </w:r>
            <w:r w:rsidR="00DC7350">
              <w:rPr>
                <w:noProof/>
                <w:webHidden/>
              </w:rPr>
              <w:fldChar w:fldCharType="end"/>
            </w:r>
          </w:hyperlink>
        </w:p>
        <w:p w14:paraId="5DB1B909" w14:textId="0470AF05"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12" w:history="1">
            <w:r w:rsidR="00DC7350" w:rsidRPr="00087FCF">
              <w:rPr>
                <w:rStyle w:val="Hipervnculo"/>
                <w:noProof/>
              </w:rPr>
              <w:t>1.4.2.</w:t>
            </w:r>
            <w:r w:rsidR="00DC7350">
              <w:rPr>
                <w:rFonts w:eastAsiaTheme="minorEastAsia" w:cstheme="minorBidi"/>
                <w:i w:val="0"/>
                <w:iCs w:val="0"/>
                <w:noProof/>
                <w:sz w:val="22"/>
                <w:szCs w:val="22"/>
                <w:lang w:val="en-US"/>
              </w:rPr>
              <w:tab/>
            </w:r>
            <w:r w:rsidR="00DC7350" w:rsidRPr="00087FCF">
              <w:rPr>
                <w:rStyle w:val="Hipervnculo"/>
                <w:noProof/>
              </w:rPr>
              <w:t>Dirección de Operaciones (COO)</w:t>
            </w:r>
            <w:r w:rsidR="00DC7350">
              <w:rPr>
                <w:noProof/>
                <w:webHidden/>
              </w:rPr>
              <w:tab/>
            </w:r>
            <w:r w:rsidR="00DC7350">
              <w:rPr>
                <w:noProof/>
                <w:webHidden/>
              </w:rPr>
              <w:fldChar w:fldCharType="begin"/>
            </w:r>
            <w:r w:rsidR="00DC7350">
              <w:rPr>
                <w:noProof/>
                <w:webHidden/>
              </w:rPr>
              <w:instrText xml:space="preserve"> PAGEREF _Toc183215912 \h </w:instrText>
            </w:r>
            <w:r w:rsidR="00DC7350">
              <w:rPr>
                <w:noProof/>
                <w:webHidden/>
              </w:rPr>
            </w:r>
            <w:r w:rsidR="00DC7350">
              <w:rPr>
                <w:noProof/>
                <w:webHidden/>
              </w:rPr>
              <w:fldChar w:fldCharType="separate"/>
            </w:r>
            <w:r w:rsidR="00DC7350">
              <w:rPr>
                <w:noProof/>
                <w:webHidden/>
              </w:rPr>
              <w:t>4</w:t>
            </w:r>
            <w:r w:rsidR="00DC7350">
              <w:rPr>
                <w:noProof/>
                <w:webHidden/>
              </w:rPr>
              <w:fldChar w:fldCharType="end"/>
            </w:r>
          </w:hyperlink>
        </w:p>
        <w:p w14:paraId="06147D3E" w14:textId="79AB2A69"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13" w:history="1">
            <w:r w:rsidR="00DC7350" w:rsidRPr="00087FCF">
              <w:rPr>
                <w:rStyle w:val="Hipervnculo"/>
                <w:noProof/>
              </w:rPr>
              <w:t>1.4.3.</w:t>
            </w:r>
            <w:r w:rsidR="00DC7350">
              <w:rPr>
                <w:rFonts w:eastAsiaTheme="minorEastAsia" w:cstheme="minorBidi"/>
                <w:i w:val="0"/>
                <w:iCs w:val="0"/>
                <w:noProof/>
                <w:sz w:val="22"/>
                <w:szCs w:val="22"/>
                <w:lang w:val="en-US"/>
              </w:rPr>
              <w:tab/>
            </w:r>
            <w:r w:rsidR="00DC7350" w:rsidRPr="00087FCF">
              <w:rPr>
                <w:rStyle w:val="Hipervnculo"/>
                <w:noProof/>
              </w:rPr>
              <w:t>Dirección Financiera (CFO)</w:t>
            </w:r>
            <w:r w:rsidR="00DC7350">
              <w:rPr>
                <w:noProof/>
                <w:webHidden/>
              </w:rPr>
              <w:tab/>
            </w:r>
            <w:r w:rsidR="00DC7350">
              <w:rPr>
                <w:noProof/>
                <w:webHidden/>
              </w:rPr>
              <w:fldChar w:fldCharType="begin"/>
            </w:r>
            <w:r w:rsidR="00DC7350">
              <w:rPr>
                <w:noProof/>
                <w:webHidden/>
              </w:rPr>
              <w:instrText xml:space="preserve"> PAGEREF _Toc183215913 \h </w:instrText>
            </w:r>
            <w:r w:rsidR="00DC7350">
              <w:rPr>
                <w:noProof/>
                <w:webHidden/>
              </w:rPr>
            </w:r>
            <w:r w:rsidR="00DC7350">
              <w:rPr>
                <w:noProof/>
                <w:webHidden/>
              </w:rPr>
              <w:fldChar w:fldCharType="separate"/>
            </w:r>
            <w:r w:rsidR="00DC7350">
              <w:rPr>
                <w:noProof/>
                <w:webHidden/>
              </w:rPr>
              <w:t>4</w:t>
            </w:r>
            <w:r w:rsidR="00DC7350">
              <w:rPr>
                <w:noProof/>
                <w:webHidden/>
              </w:rPr>
              <w:fldChar w:fldCharType="end"/>
            </w:r>
          </w:hyperlink>
        </w:p>
        <w:p w14:paraId="5B15675F" w14:textId="078B8FA7"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14" w:history="1">
            <w:r w:rsidR="00DC7350" w:rsidRPr="00087FCF">
              <w:rPr>
                <w:rStyle w:val="Hipervnculo"/>
                <w:rFonts w:eastAsia="Arial"/>
                <w:noProof/>
              </w:rPr>
              <w:t>1.4.4.</w:t>
            </w:r>
            <w:r w:rsidR="00DC7350">
              <w:rPr>
                <w:rFonts w:eastAsiaTheme="minorEastAsia" w:cstheme="minorBidi"/>
                <w:i w:val="0"/>
                <w:iCs w:val="0"/>
                <w:noProof/>
                <w:sz w:val="22"/>
                <w:szCs w:val="22"/>
                <w:lang w:val="en-US"/>
              </w:rPr>
              <w:tab/>
            </w:r>
            <w:r w:rsidR="00DC7350" w:rsidRPr="00087FCF">
              <w:rPr>
                <w:rStyle w:val="Hipervnculo"/>
                <w:rFonts w:eastAsia="Arial"/>
                <w:noProof/>
              </w:rPr>
              <w:t>Dirección de Recursos Humanos</w:t>
            </w:r>
            <w:r w:rsidR="00DC7350">
              <w:rPr>
                <w:noProof/>
                <w:webHidden/>
              </w:rPr>
              <w:tab/>
            </w:r>
            <w:r w:rsidR="00DC7350">
              <w:rPr>
                <w:noProof/>
                <w:webHidden/>
              </w:rPr>
              <w:fldChar w:fldCharType="begin"/>
            </w:r>
            <w:r w:rsidR="00DC7350">
              <w:rPr>
                <w:noProof/>
                <w:webHidden/>
              </w:rPr>
              <w:instrText xml:space="preserve"> PAGEREF _Toc183215914 \h </w:instrText>
            </w:r>
            <w:r w:rsidR="00DC7350">
              <w:rPr>
                <w:noProof/>
                <w:webHidden/>
              </w:rPr>
            </w:r>
            <w:r w:rsidR="00DC7350">
              <w:rPr>
                <w:noProof/>
                <w:webHidden/>
              </w:rPr>
              <w:fldChar w:fldCharType="separate"/>
            </w:r>
            <w:r w:rsidR="00DC7350">
              <w:rPr>
                <w:noProof/>
                <w:webHidden/>
              </w:rPr>
              <w:t>4</w:t>
            </w:r>
            <w:r w:rsidR="00DC7350">
              <w:rPr>
                <w:noProof/>
                <w:webHidden/>
              </w:rPr>
              <w:fldChar w:fldCharType="end"/>
            </w:r>
          </w:hyperlink>
        </w:p>
        <w:p w14:paraId="5F2B9C06" w14:textId="1310F65A"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15" w:history="1">
            <w:r w:rsidR="00DC7350" w:rsidRPr="00087FCF">
              <w:rPr>
                <w:rStyle w:val="Hipervnculo"/>
                <w:noProof/>
              </w:rPr>
              <w:t>1.4.5.</w:t>
            </w:r>
            <w:r w:rsidR="00DC7350">
              <w:rPr>
                <w:rFonts w:eastAsiaTheme="minorEastAsia" w:cstheme="minorBidi"/>
                <w:i w:val="0"/>
                <w:iCs w:val="0"/>
                <w:noProof/>
                <w:sz w:val="22"/>
                <w:szCs w:val="22"/>
                <w:lang w:val="en-US"/>
              </w:rPr>
              <w:tab/>
            </w:r>
            <w:r w:rsidR="00DC7350" w:rsidRPr="00087FCF">
              <w:rPr>
                <w:rStyle w:val="Hipervnculo"/>
                <w:rFonts w:eastAsia="Arial"/>
                <w:noProof/>
              </w:rPr>
              <w:t>Dirección de Tecnología e Informática (CIO)</w:t>
            </w:r>
            <w:r w:rsidR="00DC7350">
              <w:rPr>
                <w:noProof/>
                <w:webHidden/>
              </w:rPr>
              <w:tab/>
            </w:r>
            <w:r w:rsidR="00DC7350">
              <w:rPr>
                <w:noProof/>
                <w:webHidden/>
              </w:rPr>
              <w:fldChar w:fldCharType="begin"/>
            </w:r>
            <w:r w:rsidR="00DC7350">
              <w:rPr>
                <w:noProof/>
                <w:webHidden/>
              </w:rPr>
              <w:instrText xml:space="preserve"> PAGEREF _Toc183215915 \h </w:instrText>
            </w:r>
            <w:r w:rsidR="00DC7350">
              <w:rPr>
                <w:noProof/>
                <w:webHidden/>
              </w:rPr>
            </w:r>
            <w:r w:rsidR="00DC7350">
              <w:rPr>
                <w:noProof/>
                <w:webHidden/>
              </w:rPr>
              <w:fldChar w:fldCharType="separate"/>
            </w:r>
            <w:r w:rsidR="00DC7350">
              <w:rPr>
                <w:noProof/>
                <w:webHidden/>
              </w:rPr>
              <w:t>4</w:t>
            </w:r>
            <w:r w:rsidR="00DC7350">
              <w:rPr>
                <w:noProof/>
                <w:webHidden/>
              </w:rPr>
              <w:fldChar w:fldCharType="end"/>
            </w:r>
          </w:hyperlink>
        </w:p>
        <w:p w14:paraId="270D7D54" w14:textId="7524099A"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16" w:history="1">
            <w:r w:rsidR="00DC7350" w:rsidRPr="00087FCF">
              <w:rPr>
                <w:rStyle w:val="Hipervnculo"/>
                <w:noProof/>
              </w:rPr>
              <w:t>1.4.6.</w:t>
            </w:r>
            <w:r w:rsidR="00DC7350">
              <w:rPr>
                <w:rFonts w:eastAsiaTheme="minorEastAsia" w:cstheme="minorBidi"/>
                <w:i w:val="0"/>
                <w:iCs w:val="0"/>
                <w:noProof/>
                <w:sz w:val="22"/>
                <w:szCs w:val="22"/>
                <w:lang w:val="en-US"/>
              </w:rPr>
              <w:tab/>
            </w:r>
            <w:r w:rsidR="00DC7350" w:rsidRPr="00087FCF">
              <w:rPr>
                <w:rStyle w:val="Hipervnculo"/>
                <w:rFonts w:eastAsia="Arial"/>
                <w:noProof/>
              </w:rPr>
              <w:t>Dirección de Ventas y Marketing</w:t>
            </w:r>
            <w:r w:rsidR="00DC7350">
              <w:rPr>
                <w:noProof/>
                <w:webHidden/>
              </w:rPr>
              <w:tab/>
            </w:r>
            <w:r w:rsidR="00DC7350">
              <w:rPr>
                <w:noProof/>
                <w:webHidden/>
              </w:rPr>
              <w:fldChar w:fldCharType="begin"/>
            </w:r>
            <w:r w:rsidR="00DC7350">
              <w:rPr>
                <w:noProof/>
                <w:webHidden/>
              </w:rPr>
              <w:instrText xml:space="preserve"> PAGEREF _Toc183215916 \h </w:instrText>
            </w:r>
            <w:r w:rsidR="00DC7350">
              <w:rPr>
                <w:noProof/>
                <w:webHidden/>
              </w:rPr>
            </w:r>
            <w:r w:rsidR="00DC7350">
              <w:rPr>
                <w:noProof/>
                <w:webHidden/>
              </w:rPr>
              <w:fldChar w:fldCharType="separate"/>
            </w:r>
            <w:r w:rsidR="00DC7350">
              <w:rPr>
                <w:noProof/>
                <w:webHidden/>
              </w:rPr>
              <w:t>5</w:t>
            </w:r>
            <w:r w:rsidR="00DC7350">
              <w:rPr>
                <w:noProof/>
                <w:webHidden/>
              </w:rPr>
              <w:fldChar w:fldCharType="end"/>
            </w:r>
          </w:hyperlink>
        </w:p>
        <w:p w14:paraId="4B8DCF9D" w14:textId="64834494"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17" w:history="1">
            <w:r w:rsidR="00DC7350" w:rsidRPr="00087FCF">
              <w:rPr>
                <w:rStyle w:val="Hipervnculo"/>
                <w:noProof/>
              </w:rPr>
              <w:t>1.4.7.</w:t>
            </w:r>
            <w:r w:rsidR="00DC7350">
              <w:rPr>
                <w:rFonts w:eastAsiaTheme="minorEastAsia" w:cstheme="minorBidi"/>
                <w:i w:val="0"/>
                <w:iCs w:val="0"/>
                <w:noProof/>
                <w:sz w:val="22"/>
                <w:szCs w:val="22"/>
                <w:lang w:val="en-US"/>
              </w:rPr>
              <w:tab/>
            </w:r>
            <w:r w:rsidR="00DC7350" w:rsidRPr="00087FCF">
              <w:rPr>
                <w:rStyle w:val="Hipervnculo"/>
                <w:rFonts w:eastAsia="Arial"/>
                <w:noProof/>
              </w:rPr>
              <w:t>Dirección de Investigación y Desarrollo (I+D)</w:t>
            </w:r>
            <w:r w:rsidR="00DC7350">
              <w:rPr>
                <w:noProof/>
                <w:webHidden/>
              </w:rPr>
              <w:tab/>
            </w:r>
            <w:r w:rsidR="00DC7350">
              <w:rPr>
                <w:noProof/>
                <w:webHidden/>
              </w:rPr>
              <w:fldChar w:fldCharType="begin"/>
            </w:r>
            <w:r w:rsidR="00DC7350">
              <w:rPr>
                <w:noProof/>
                <w:webHidden/>
              </w:rPr>
              <w:instrText xml:space="preserve"> PAGEREF _Toc183215917 \h </w:instrText>
            </w:r>
            <w:r w:rsidR="00DC7350">
              <w:rPr>
                <w:noProof/>
                <w:webHidden/>
              </w:rPr>
            </w:r>
            <w:r w:rsidR="00DC7350">
              <w:rPr>
                <w:noProof/>
                <w:webHidden/>
              </w:rPr>
              <w:fldChar w:fldCharType="separate"/>
            </w:r>
            <w:r w:rsidR="00DC7350">
              <w:rPr>
                <w:noProof/>
                <w:webHidden/>
              </w:rPr>
              <w:t>5</w:t>
            </w:r>
            <w:r w:rsidR="00DC7350">
              <w:rPr>
                <w:noProof/>
                <w:webHidden/>
              </w:rPr>
              <w:fldChar w:fldCharType="end"/>
            </w:r>
          </w:hyperlink>
        </w:p>
        <w:p w14:paraId="1A629A8C" w14:textId="0119803E"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18" w:history="1">
            <w:r w:rsidR="00DC7350" w:rsidRPr="00087FCF">
              <w:rPr>
                <w:rStyle w:val="Hipervnculo"/>
                <w:noProof/>
              </w:rPr>
              <w:t>1.4.8.</w:t>
            </w:r>
            <w:r w:rsidR="00DC7350">
              <w:rPr>
                <w:rFonts w:eastAsiaTheme="minorEastAsia" w:cstheme="minorBidi"/>
                <w:i w:val="0"/>
                <w:iCs w:val="0"/>
                <w:noProof/>
                <w:sz w:val="22"/>
                <w:szCs w:val="22"/>
                <w:lang w:val="en-US"/>
              </w:rPr>
              <w:tab/>
            </w:r>
            <w:r w:rsidR="00DC7350" w:rsidRPr="00087FCF">
              <w:rPr>
                <w:rStyle w:val="Hipervnculo"/>
                <w:rFonts w:eastAsia="Arial"/>
                <w:noProof/>
              </w:rPr>
              <w:t>Gerentes Regionales</w:t>
            </w:r>
            <w:r w:rsidR="00DC7350">
              <w:rPr>
                <w:noProof/>
                <w:webHidden/>
              </w:rPr>
              <w:tab/>
            </w:r>
            <w:r w:rsidR="00DC7350">
              <w:rPr>
                <w:noProof/>
                <w:webHidden/>
              </w:rPr>
              <w:fldChar w:fldCharType="begin"/>
            </w:r>
            <w:r w:rsidR="00DC7350">
              <w:rPr>
                <w:noProof/>
                <w:webHidden/>
              </w:rPr>
              <w:instrText xml:space="preserve"> PAGEREF _Toc183215918 \h </w:instrText>
            </w:r>
            <w:r w:rsidR="00DC7350">
              <w:rPr>
                <w:noProof/>
                <w:webHidden/>
              </w:rPr>
            </w:r>
            <w:r w:rsidR="00DC7350">
              <w:rPr>
                <w:noProof/>
                <w:webHidden/>
              </w:rPr>
              <w:fldChar w:fldCharType="separate"/>
            </w:r>
            <w:r w:rsidR="00DC7350">
              <w:rPr>
                <w:noProof/>
                <w:webHidden/>
              </w:rPr>
              <w:t>5</w:t>
            </w:r>
            <w:r w:rsidR="00DC7350">
              <w:rPr>
                <w:noProof/>
                <w:webHidden/>
              </w:rPr>
              <w:fldChar w:fldCharType="end"/>
            </w:r>
          </w:hyperlink>
        </w:p>
        <w:p w14:paraId="53CF9E89" w14:textId="253D5891"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19" w:history="1">
            <w:r w:rsidR="00DC7350" w:rsidRPr="00087FCF">
              <w:rPr>
                <w:rStyle w:val="Hipervnculo"/>
                <w:rFonts w:eastAsia="Arial"/>
                <w:noProof/>
              </w:rPr>
              <w:t>1.4.9.</w:t>
            </w:r>
            <w:r w:rsidR="00DC7350">
              <w:rPr>
                <w:rFonts w:eastAsiaTheme="minorEastAsia" w:cstheme="minorBidi"/>
                <w:i w:val="0"/>
                <w:iCs w:val="0"/>
                <w:noProof/>
                <w:sz w:val="22"/>
                <w:szCs w:val="22"/>
                <w:lang w:val="en-US"/>
              </w:rPr>
              <w:tab/>
            </w:r>
            <w:r w:rsidR="00DC7350" w:rsidRPr="00087FCF">
              <w:rPr>
                <w:rStyle w:val="Hipervnculo"/>
                <w:rFonts w:eastAsia="Arial"/>
                <w:noProof/>
              </w:rPr>
              <w:t>Gerente de tienda</w:t>
            </w:r>
            <w:r w:rsidR="00DC7350">
              <w:rPr>
                <w:noProof/>
                <w:webHidden/>
              </w:rPr>
              <w:tab/>
            </w:r>
            <w:r w:rsidR="00DC7350">
              <w:rPr>
                <w:noProof/>
                <w:webHidden/>
              </w:rPr>
              <w:fldChar w:fldCharType="begin"/>
            </w:r>
            <w:r w:rsidR="00DC7350">
              <w:rPr>
                <w:noProof/>
                <w:webHidden/>
              </w:rPr>
              <w:instrText xml:space="preserve"> PAGEREF _Toc183215919 \h </w:instrText>
            </w:r>
            <w:r w:rsidR="00DC7350">
              <w:rPr>
                <w:noProof/>
                <w:webHidden/>
              </w:rPr>
            </w:r>
            <w:r w:rsidR="00DC7350">
              <w:rPr>
                <w:noProof/>
                <w:webHidden/>
              </w:rPr>
              <w:fldChar w:fldCharType="separate"/>
            </w:r>
            <w:r w:rsidR="00DC7350">
              <w:rPr>
                <w:noProof/>
                <w:webHidden/>
              </w:rPr>
              <w:t>5</w:t>
            </w:r>
            <w:r w:rsidR="00DC7350">
              <w:rPr>
                <w:noProof/>
                <w:webHidden/>
              </w:rPr>
              <w:fldChar w:fldCharType="end"/>
            </w:r>
          </w:hyperlink>
        </w:p>
        <w:p w14:paraId="5F01D804" w14:textId="13A48371" w:rsidR="00DC7350" w:rsidRDefault="004D11B4">
          <w:pPr>
            <w:pStyle w:val="TDC3"/>
            <w:tabs>
              <w:tab w:val="left" w:pos="1440"/>
              <w:tab w:val="right" w:leader="dot" w:pos="9350"/>
            </w:tabs>
            <w:rPr>
              <w:rFonts w:eastAsiaTheme="minorEastAsia" w:cstheme="minorBidi"/>
              <w:i w:val="0"/>
              <w:iCs w:val="0"/>
              <w:noProof/>
              <w:sz w:val="22"/>
              <w:szCs w:val="22"/>
              <w:lang w:val="en-US"/>
            </w:rPr>
          </w:pPr>
          <w:hyperlink w:anchor="_Toc183215920" w:history="1">
            <w:r w:rsidR="00DC7350" w:rsidRPr="00087FCF">
              <w:rPr>
                <w:rStyle w:val="Hipervnculo"/>
                <w:rFonts w:eastAsia="Arial"/>
                <w:noProof/>
              </w:rPr>
              <w:t>1.4.10.</w:t>
            </w:r>
            <w:r w:rsidR="00DC7350">
              <w:rPr>
                <w:rFonts w:eastAsiaTheme="minorEastAsia" w:cstheme="minorBidi"/>
                <w:i w:val="0"/>
                <w:iCs w:val="0"/>
                <w:noProof/>
                <w:sz w:val="22"/>
                <w:szCs w:val="22"/>
                <w:lang w:val="en-US"/>
              </w:rPr>
              <w:tab/>
            </w:r>
            <w:r w:rsidR="00DC7350" w:rsidRPr="00087FCF">
              <w:rPr>
                <w:rStyle w:val="Hipervnculo"/>
                <w:rFonts w:eastAsia="Arial"/>
                <w:noProof/>
              </w:rPr>
              <w:t>Supervisores de Farmacia</w:t>
            </w:r>
            <w:r w:rsidR="00DC7350">
              <w:rPr>
                <w:noProof/>
                <w:webHidden/>
              </w:rPr>
              <w:tab/>
            </w:r>
            <w:r w:rsidR="00DC7350">
              <w:rPr>
                <w:noProof/>
                <w:webHidden/>
              </w:rPr>
              <w:fldChar w:fldCharType="begin"/>
            </w:r>
            <w:r w:rsidR="00DC7350">
              <w:rPr>
                <w:noProof/>
                <w:webHidden/>
              </w:rPr>
              <w:instrText xml:space="preserve"> PAGEREF _Toc183215920 \h </w:instrText>
            </w:r>
            <w:r w:rsidR="00DC7350">
              <w:rPr>
                <w:noProof/>
                <w:webHidden/>
              </w:rPr>
            </w:r>
            <w:r w:rsidR="00DC7350">
              <w:rPr>
                <w:noProof/>
                <w:webHidden/>
              </w:rPr>
              <w:fldChar w:fldCharType="separate"/>
            </w:r>
            <w:r w:rsidR="00DC7350">
              <w:rPr>
                <w:noProof/>
                <w:webHidden/>
              </w:rPr>
              <w:t>6</w:t>
            </w:r>
            <w:r w:rsidR="00DC7350">
              <w:rPr>
                <w:noProof/>
                <w:webHidden/>
              </w:rPr>
              <w:fldChar w:fldCharType="end"/>
            </w:r>
          </w:hyperlink>
        </w:p>
        <w:p w14:paraId="64C90105" w14:textId="182118D1" w:rsidR="00DC7350" w:rsidRDefault="004D11B4">
          <w:pPr>
            <w:pStyle w:val="TDC3"/>
            <w:tabs>
              <w:tab w:val="left" w:pos="1440"/>
              <w:tab w:val="right" w:leader="dot" w:pos="9350"/>
            </w:tabs>
            <w:rPr>
              <w:rFonts w:eastAsiaTheme="minorEastAsia" w:cstheme="minorBidi"/>
              <w:i w:val="0"/>
              <w:iCs w:val="0"/>
              <w:noProof/>
              <w:sz w:val="22"/>
              <w:szCs w:val="22"/>
              <w:lang w:val="en-US"/>
            </w:rPr>
          </w:pPr>
          <w:hyperlink w:anchor="_Toc183215921" w:history="1">
            <w:r w:rsidR="00DC7350" w:rsidRPr="00087FCF">
              <w:rPr>
                <w:rStyle w:val="Hipervnculo"/>
                <w:noProof/>
              </w:rPr>
              <w:t>1.4.11.</w:t>
            </w:r>
            <w:r w:rsidR="00DC7350">
              <w:rPr>
                <w:rFonts w:eastAsiaTheme="minorEastAsia" w:cstheme="minorBidi"/>
                <w:i w:val="0"/>
                <w:iCs w:val="0"/>
                <w:noProof/>
                <w:sz w:val="22"/>
                <w:szCs w:val="22"/>
                <w:lang w:val="en-US"/>
              </w:rPr>
              <w:tab/>
            </w:r>
            <w:r w:rsidR="00DC7350" w:rsidRPr="00087FCF">
              <w:rPr>
                <w:rStyle w:val="Hipervnculo"/>
                <w:noProof/>
              </w:rPr>
              <w:t>Farmacéuticos</w:t>
            </w:r>
            <w:r w:rsidR="00DC7350">
              <w:rPr>
                <w:noProof/>
                <w:webHidden/>
              </w:rPr>
              <w:tab/>
            </w:r>
            <w:r w:rsidR="00DC7350">
              <w:rPr>
                <w:noProof/>
                <w:webHidden/>
              </w:rPr>
              <w:fldChar w:fldCharType="begin"/>
            </w:r>
            <w:r w:rsidR="00DC7350">
              <w:rPr>
                <w:noProof/>
                <w:webHidden/>
              </w:rPr>
              <w:instrText xml:space="preserve"> PAGEREF _Toc183215921 \h </w:instrText>
            </w:r>
            <w:r w:rsidR="00DC7350">
              <w:rPr>
                <w:noProof/>
                <w:webHidden/>
              </w:rPr>
            </w:r>
            <w:r w:rsidR="00DC7350">
              <w:rPr>
                <w:noProof/>
                <w:webHidden/>
              </w:rPr>
              <w:fldChar w:fldCharType="separate"/>
            </w:r>
            <w:r w:rsidR="00DC7350">
              <w:rPr>
                <w:noProof/>
                <w:webHidden/>
              </w:rPr>
              <w:t>6</w:t>
            </w:r>
            <w:r w:rsidR="00DC7350">
              <w:rPr>
                <w:noProof/>
                <w:webHidden/>
              </w:rPr>
              <w:fldChar w:fldCharType="end"/>
            </w:r>
          </w:hyperlink>
        </w:p>
        <w:p w14:paraId="0E39086B" w14:textId="386D7DF2" w:rsidR="00DC7350" w:rsidRDefault="004D11B4">
          <w:pPr>
            <w:pStyle w:val="TDC3"/>
            <w:tabs>
              <w:tab w:val="left" w:pos="1440"/>
              <w:tab w:val="right" w:leader="dot" w:pos="9350"/>
            </w:tabs>
            <w:rPr>
              <w:rFonts w:eastAsiaTheme="minorEastAsia" w:cstheme="minorBidi"/>
              <w:i w:val="0"/>
              <w:iCs w:val="0"/>
              <w:noProof/>
              <w:sz w:val="22"/>
              <w:szCs w:val="22"/>
              <w:lang w:val="en-US"/>
            </w:rPr>
          </w:pPr>
          <w:hyperlink w:anchor="_Toc183215922" w:history="1">
            <w:r w:rsidR="00DC7350" w:rsidRPr="00087FCF">
              <w:rPr>
                <w:rStyle w:val="Hipervnculo"/>
                <w:noProof/>
              </w:rPr>
              <w:t>1.4.12.</w:t>
            </w:r>
            <w:r w:rsidR="00DC7350">
              <w:rPr>
                <w:rFonts w:eastAsiaTheme="minorEastAsia" w:cstheme="minorBidi"/>
                <w:i w:val="0"/>
                <w:iCs w:val="0"/>
                <w:noProof/>
                <w:sz w:val="22"/>
                <w:szCs w:val="22"/>
                <w:lang w:val="en-US"/>
              </w:rPr>
              <w:tab/>
            </w:r>
            <w:r w:rsidR="00DC7350" w:rsidRPr="00087FCF">
              <w:rPr>
                <w:rStyle w:val="Hipervnculo"/>
                <w:noProof/>
              </w:rPr>
              <w:t>Asistente de farmacia</w:t>
            </w:r>
            <w:r w:rsidR="00DC7350">
              <w:rPr>
                <w:noProof/>
                <w:webHidden/>
              </w:rPr>
              <w:tab/>
            </w:r>
            <w:r w:rsidR="00DC7350">
              <w:rPr>
                <w:noProof/>
                <w:webHidden/>
              </w:rPr>
              <w:fldChar w:fldCharType="begin"/>
            </w:r>
            <w:r w:rsidR="00DC7350">
              <w:rPr>
                <w:noProof/>
                <w:webHidden/>
              </w:rPr>
              <w:instrText xml:space="preserve"> PAGEREF _Toc183215922 \h </w:instrText>
            </w:r>
            <w:r w:rsidR="00DC7350">
              <w:rPr>
                <w:noProof/>
                <w:webHidden/>
              </w:rPr>
            </w:r>
            <w:r w:rsidR="00DC7350">
              <w:rPr>
                <w:noProof/>
                <w:webHidden/>
              </w:rPr>
              <w:fldChar w:fldCharType="separate"/>
            </w:r>
            <w:r w:rsidR="00DC7350">
              <w:rPr>
                <w:noProof/>
                <w:webHidden/>
              </w:rPr>
              <w:t>6</w:t>
            </w:r>
            <w:r w:rsidR="00DC7350">
              <w:rPr>
                <w:noProof/>
                <w:webHidden/>
              </w:rPr>
              <w:fldChar w:fldCharType="end"/>
            </w:r>
          </w:hyperlink>
        </w:p>
        <w:p w14:paraId="3D049E0E" w14:textId="5B1D567E" w:rsidR="00DC7350" w:rsidRDefault="004D11B4">
          <w:pPr>
            <w:pStyle w:val="TDC3"/>
            <w:tabs>
              <w:tab w:val="left" w:pos="1440"/>
              <w:tab w:val="right" w:leader="dot" w:pos="9350"/>
            </w:tabs>
            <w:rPr>
              <w:rFonts w:eastAsiaTheme="minorEastAsia" w:cstheme="minorBidi"/>
              <w:i w:val="0"/>
              <w:iCs w:val="0"/>
              <w:noProof/>
              <w:sz w:val="22"/>
              <w:szCs w:val="22"/>
              <w:lang w:val="en-US"/>
            </w:rPr>
          </w:pPr>
          <w:hyperlink w:anchor="_Toc183215923" w:history="1">
            <w:r w:rsidR="00DC7350" w:rsidRPr="00087FCF">
              <w:rPr>
                <w:rStyle w:val="Hipervnculo"/>
                <w:noProof/>
              </w:rPr>
              <w:t>1.4.13.</w:t>
            </w:r>
            <w:r w:rsidR="00DC7350">
              <w:rPr>
                <w:rFonts w:eastAsiaTheme="minorEastAsia" w:cstheme="minorBidi"/>
                <w:i w:val="0"/>
                <w:iCs w:val="0"/>
                <w:noProof/>
                <w:sz w:val="22"/>
                <w:szCs w:val="22"/>
                <w:lang w:val="en-US"/>
              </w:rPr>
              <w:tab/>
            </w:r>
            <w:r w:rsidR="00DC7350" w:rsidRPr="00087FCF">
              <w:rPr>
                <w:rStyle w:val="Hipervnculo"/>
                <w:noProof/>
              </w:rPr>
              <w:t>Personal de atención al cliente</w:t>
            </w:r>
            <w:r w:rsidR="00DC7350">
              <w:rPr>
                <w:noProof/>
                <w:webHidden/>
              </w:rPr>
              <w:tab/>
            </w:r>
            <w:r w:rsidR="00DC7350">
              <w:rPr>
                <w:noProof/>
                <w:webHidden/>
              </w:rPr>
              <w:fldChar w:fldCharType="begin"/>
            </w:r>
            <w:r w:rsidR="00DC7350">
              <w:rPr>
                <w:noProof/>
                <w:webHidden/>
              </w:rPr>
              <w:instrText xml:space="preserve"> PAGEREF _Toc183215923 \h </w:instrText>
            </w:r>
            <w:r w:rsidR="00DC7350">
              <w:rPr>
                <w:noProof/>
                <w:webHidden/>
              </w:rPr>
            </w:r>
            <w:r w:rsidR="00DC7350">
              <w:rPr>
                <w:noProof/>
                <w:webHidden/>
              </w:rPr>
              <w:fldChar w:fldCharType="separate"/>
            </w:r>
            <w:r w:rsidR="00DC7350">
              <w:rPr>
                <w:noProof/>
                <w:webHidden/>
              </w:rPr>
              <w:t>6</w:t>
            </w:r>
            <w:r w:rsidR="00DC7350">
              <w:rPr>
                <w:noProof/>
                <w:webHidden/>
              </w:rPr>
              <w:fldChar w:fldCharType="end"/>
            </w:r>
          </w:hyperlink>
        </w:p>
        <w:p w14:paraId="753046DD" w14:textId="36B698DE" w:rsidR="00DC7350" w:rsidRDefault="004D11B4">
          <w:pPr>
            <w:pStyle w:val="TDC3"/>
            <w:tabs>
              <w:tab w:val="left" w:pos="1440"/>
              <w:tab w:val="right" w:leader="dot" w:pos="9350"/>
            </w:tabs>
            <w:rPr>
              <w:rFonts w:eastAsiaTheme="minorEastAsia" w:cstheme="minorBidi"/>
              <w:i w:val="0"/>
              <w:iCs w:val="0"/>
              <w:noProof/>
              <w:sz w:val="22"/>
              <w:szCs w:val="22"/>
              <w:lang w:val="en-US"/>
            </w:rPr>
          </w:pPr>
          <w:hyperlink w:anchor="_Toc183215924" w:history="1">
            <w:r w:rsidR="00DC7350" w:rsidRPr="00087FCF">
              <w:rPr>
                <w:rStyle w:val="Hipervnculo"/>
                <w:noProof/>
              </w:rPr>
              <w:t>1.4.14.</w:t>
            </w:r>
            <w:r w:rsidR="00DC7350">
              <w:rPr>
                <w:rFonts w:eastAsiaTheme="minorEastAsia" w:cstheme="minorBidi"/>
                <w:i w:val="0"/>
                <w:iCs w:val="0"/>
                <w:noProof/>
                <w:sz w:val="22"/>
                <w:szCs w:val="22"/>
                <w:lang w:val="en-US"/>
              </w:rPr>
              <w:tab/>
            </w:r>
            <w:r w:rsidR="00DC7350" w:rsidRPr="00087FCF">
              <w:rPr>
                <w:rStyle w:val="Hipervnculo"/>
                <w:noProof/>
              </w:rPr>
              <w:t>Personal de logística y almacén</w:t>
            </w:r>
            <w:r w:rsidR="00DC7350">
              <w:rPr>
                <w:noProof/>
                <w:webHidden/>
              </w:rPr>
              <w:tab/>
            </w:r>
            <w:r w:rsidR="00DC7350">
              <w:rPr>
                <w:noProof/>
                <w:webHidden/>
              </w:rPr>
              <w:fldChar w:fldCharType="begin"/>
            </w:r>
            <w:r w:rsidR="00DC7350">
              <w:rPr>
                <w:noProof/>
                <w:webHidden/>
              </w:rPr>
              <w:instrText xml:space="preserve"> PAGEREF _Toc183215924 \h </w:instrText>
            </w:r>
            <w:r w:rsidR="00DC7350">
              <w:rPr>
                <w:noProof/>
                <w:webHidden/>
              </w:rPr>
            </w:r>
            <w:r w:rsidR="00DC7350">
              <w:rPr>
                <w:noProof/>
                <w:webHidden/>
              </w:rPr>
              <w:fldChar w:fldCharType="separate"/>
            </w:r>
            <w:r w:rsidR="00DC7350">
              <w:rPr>
                <w:noProof/>
                <w:webHidden/>
              </w:rPr>
              <w:t>6</w:t>
            </w:r>
            <w:r w:rsidR="00DC7350">
              <w:rPr>
                <w:noProof/>
                <w:webHidden/>
              </w:rPr>
              <w:fldChar w:fldCharType="end"/>
            </w:r>
          </w:hyperlink>
        </w:p>
        <w:p w14:paraId="581B8CF0" w14:textId="4E699E34" w:rsidR="00DC7350" w:rsidRDefault="004D11B4">
          <w:pPr>
            <w:pStyle w:val="TDC3"/>
            <w:tabs>
              <w:tab w:val="left" w:pos="1440"/>
              <w:tab w:val="right" w:leader="dot" w:pos="9350"/>
            </w:tabs>
            <w:rPr>
              <w:rFonts w:eastAsiaTheme="minorEastAsia" w:cstheme="minorBidi"/>
              <w:i w:val="0"/>
              <w:iCs w:val="0"/>
              <w:noProof/>
              <w:sz w:val="22"/>
              <w:szCs w:val="22"/>
              <w:lang w:val="en-US"/>
            </w:rPr>
          </w:pPr>
          <w:hyperlink w:anchor="_Toc183215925" w:history="1">
            <w:r w:rsidR="00DC7350" w:rsidRPr="00087FCF">
              <w:rPr>
                <w:rStyle w:val="Hipervnculo"/>
                <w:noProof/>
              </w:rPr>
              <w:t>1.4.15.</w:t>
            </w:r>
            <w:r w:rsidR="00DC7350">
              <w:rPr>
                <w:rFonts w:eastAsiaTheme="minorEastAsia" w:cstheme="minorBidi"/>
                <w:i w:val="0"/>
                <w:iCs w:val="0"/>
                <w:noProof/>
                <w:sz w:val="22"/>
                <w:szCs w:val="22"/>
                <w:lang w:val="en-US"/>
              </w:rPr>
              <w:tab/>
            </w:r>
            <w:r w:rsidR="00DC7350" w:rsidRPr="00087FCF">
              <w:rPr>
                <w:rStyle w:val="Hipervnculo"/>
                <w:noProof/>
              </w:rPr>
              <w:t>Cajeros</w:t>
            </w:r>
            <w:r w:rsidR="00DC7350">
              <w:rPr>
                <w:noProof/>
                <w:webHidden/>
              </w:rPr>
              <w:tab/>
            </w:r>
            <w:r w:rsidR="00DC7350">
              <w:rPr>
                <w:noProof/>
                <w:webHidden/>
              </w:rPr>
              <w:fldChar w:fldCharType="begin"/>
            </w:r>
            <w:r w:rsidR="00DC7350">
              <w:rPr>
                <w:noProof/>
                <w:webHidden/>
              </w:rPr>
              <w:instrText xml:space="preserve"> PAGEREF _Toc183215925 \h </w:instrText>
            </w:r>
            <w:r w:rsidR="00DC7350">
              <w:rPr>
                <w:noProof/>
                <w:webHidden/>
              </w:rPr>
            </w:r>
            <w:r w:rsidR="00DC7350">
              <w:rPr>
                <w:noProof/>
                <w:webHidden/>
              </w:rPr>
              <w:fldChar w:fldCharType="separate"/>
            </w:r>
            <w:r w:rsidR="00DC7350">
              <w:rPr>
                <w:noProof/>
                <w:webHidden/>
              </w:rPr>
              <w:t>6</w:t>
            </w:r>
            <w:r w:rsidR="00DC7350">
              <w:rPr>
                <w:noProof/>
                <w:webHidden/>
              </w:rPr>
              <w:fldChar w:fldCharType="end"/>
            </w:r>
          </w:hyperlink>
        </w:p>
        <w:p w14:paraId="33FAA862" w14:textId="222D0AA9" w:rsidR="00DC7350" w:rsidRDefault="004D11B4">
          <w:pPr>
            <w:pStyle w:val="TDC3"/>
            <w:tabs>
              <w:tab w:val="left" w:pos="1440"/>
              <w:tab w:val="right" w:leader="dot" w:pos="9350"/>
            </w:tabs>
            <w:rPr>
              <w:rFonts w:eastAsiaTheme="minorEastAsia" w:cstheme="minorBidi"/>
              <w:i w:val="0"/>
              <w:iCs w:val="0"/>
              <w:noProof/>
              <w:sz w:val="22"/>
              <w:szCs w:val="22"/>
              <w:lang w:val="en-US"/>
            </w:rPr>
          </w:pPr>
          <w:hyperlink w:anchor="_Toc183215926" w:history="1">
            <w:r w:rsidR="00DC7350" w:rsidRPr="00087FCF">
              <w:rPr>
                <w:rStyle w:val="Hipervnculo"/>
                <w:noProof/>
              </w:rPr>
              <w:t>1.4.16.</w:t>
            </w:r>
            <w:r w:rsidR="00DC7350">
              <w:rPr>
                <w:rFonts w:eastAsiaTheme="minorEastAsia" w:cstheme="minorBidi"/>
                <w:i w:val="0"/>
                <w:iCs w:val="0"/>
                <w:noProof/>
                <w:sz w:val="22"/>
                <w:szCs w:val="22"/>
                <w:lang w:val="en-US"/>
              </w:rPr>
              <w:tab/>
            </w:r>
            <w:r w:rsidR="00DC7350" w:rsidRPr="00087FCF">
              <w:rPr>
                <w:rStyle w:val="Hipervnculo"/>
                <w:noProof/>
              </w:rPr>
              <w:t>Personal de limpieza y mantenimiento</w:t>
            </w:r>
            <w:r w:rsidR="00DC7350">
              <w:rPr>
                <w:noProof/>
                <w:webHidden/>
              </w:rPr>
              <w:tab/>
            </w:r>
            <w:r w:rsidR="00DC7350">
              <w:rPr>
                <w:noProof/>
                <w:webHidden/>
              </w:rPr>
              <w:fldChar w:fldCharType="begin"/>
            </w:r>
            <w:r w:rsidR="00DC7350">
              <w:rPr>
                <w:noProof/>
                <w:webHidden/>
              </w:rPr>
              <w:instrText xml:space="preserve"> PAGEREF _Toc183215926 \h </w:instrText>
            </w:r>
            <w:r w:rsidR="00DC7350">
              <w:rPr>
                <w:noProof/>
                <w:webHidden/>
              </w:rPr>
            </w:r>
            <w:r w:rsidR="00DC7350">
              <w:rPr>
                <w:noProof/>
                <w:webHidden/>
              </w:rPr>
              <w:fldChar w:fldCharType="separate"/>
            </w:r>
            <w:r w:rsidR="00DC7350">
              <w:rPr>
                <w:noProof/>
                <w:webHidden/>
              </w:rPr>
              <w:t>6</w:t>
            </w:r>
            <w:r w:rsidR="00DC7350">
              <w:rPr>
                <w:noProof/>
                <w:webHidden/>
              </w:rPr>
              <w:fldChar w:fldCharType="end"/>
            </w:r>
          </w:hyperlink>
        </w:p>
        <w:p w14:paraId="321A7F3C" w14:textId="30FA844B" w:rsidR="00DC7350" w:rsidRDefault="004D11B4">
          <w:pPr>
            <w:pStyle w:val="TDC2"/>
            <w:tabs>
              <w:tab w:val="left" w:pos="960"/>
              <w:tab w:val="right" w:leader="dot" w:pos="9350"/>
            </w:tabs>
            <w:rPr>
              <w:rFonts w:eastAsiaTheme="minorEastAsia" w:cstheme="minorBidi"/>
              <w:smallCaps w:val="0"/>
              <w:noProof/>
              <w:sz w:val="22"/>
              <w:szCs w:val="22"/>
              <w:lang w:val="en-US"/>
            </w:rPr>
          </w:pPr>
          <w:hyperlink w:anchor="_Toc183215927" w:history="1">
            <w:r w:rsidR="00DC7350" w:rsidRPr="00087FCF">
              <w:rPr>
                <w:rStyle w:val="Hipervnculo"/>
                <w:noProof/>
              </w:rPr>
              <w:t>1.5.</w:t>
            </w:r>
            <w:r w:rsidR="00DC7350">
              <w:rPr>
                <w:rFonts w:eastAsiaTheme="minorEastAsia" w:cstheme="minorBidi"/>
                <w:smallCaps w:val="0"/>
                <w:noProof/>
                <w:sz w:val="22"/>
                <w:szCs w:val="22"/>
                <w:lang w:val="en-US"/>
              </w:rPr>
              <w:tab/>
            </w:r>
            <w:r w:rsidR="00DC7350" w:rsidRPr="00087FCF">
              <w:rPr>
                <w:rStyle w:val="Hipervnculo"/>
                <w:noProof/>
              </w:rPr>
              <w:t>Infraestructura tecnológica de la empresa</w:t>
            </w:r>
            <w:r w:rsidR="00DC7350">
              <w:rPr>
                <w:noProof/>
                <w:webHidden/>
              </w:rPr>
              <w:tab/>
            </w:r>
            <w:r w:rsidR="00DC7350">
              <w:rPr>
                <w:noProof/>
                <w:webHidden/>
              </w:rPr>
              <w:fldChar w:fldCharType="begin"/>
            </w:r>
            <w:r w:rsidR="00DC7350">
              <w:rPr>
                <w:noProof/>
                <w:webHidden/>
              </w:rPr>
              <w:instrText xml:space="preserve"> PAGEREF _Toc183215927 \h </w:instrText>
            </w:r>
            <w:r w:rsidR="00DC7350">
              <w:rPr>
                <w:noProof/>
                <w:webHidden/>
              </w:rPr>
            </w:r>
            <w:r w:rsidR="00DC7350">
              <w:rPr>
                <w:noProof/>
                <w:webHidden/>
              </w:rPr>
              <w:fldChar w:fldCharType="separate"/>
            </w:r>
            <w:r w:rsidR="00DC7350">
              <w:rPr>
                <w:noProof/>
                <w:webHidden/>
              </w:rPr>
              <w:t>7</w:t>
            </w:r>
            <w:r w:rsidR="00DC7350">
              <w:rPr>
                <w:noProof/>
                <w:webHidden/>
              </w:rPr>
              <w:fldChar w:fldCharType="end"/>
            </w:r>
          </w:hyperlink>
        </w:p>
        <w:p w14:paraId="3D8FED26" w14:textId="6C712CB1"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28" w:history="1">
            <w:r w:rsidR="00DC7350" w:rsidRPr="00087FCF">
              <w:rPr>
                <w:rStyle w:val="Hipervnculo"/>
                <w:noProof/>
              </w:rPr>
              <w:t>1.5.1.</w:t>
            </w:r>
            <w:r w:rsidR="00DC7350">
              <w:rPr>
                <w:rFonts w:eastAsiaTheme="minorEastAsia" w:cstheme="minorBidi"/>
                <w:i w:val="0"/>
                <w:iCs w:val="0"/>
                <w:noProof/>
                <w:sz w:val="22"/>
                <w:szCs w:val="22"/>
                <w:lang w:val="en-US"/>
              </w:rPr>
              <w:tab/>
            </w:r>
            <w:r w:rsidR="00DC7350" w:rsidRPr="00087FCF">
              <w:rPr>
                <w:rStyle w:val="Hipervnculo"/>
                <w:noProof/>
              </w:rPr>
              <w:t>Sucursales</w:t>
            </w:r>
            <w:r w:rsidR="00DC7350">
              <w:rPr>
                <w:noProof/>
                <w:webHidden/>
              </w:rPr>
              <w:tab/>
            </w:r>
            <w:r w:rsidR="00DC7350">
              <w:rPr>
                <w:noProof/>
                <w:webHidden/>
              </w:rPr>
              <w:fldChar w:fldCharType="begin"/>
            </w:r>
            <w:r w:rsidR="00DC7350">
              <w:rPr>
                <w:noProof/>
                <w:webHidden/>
              </w:rPr>
              <w:instrText xml:space="preserve"> PAGEREF _Toc183215928 \h </w:instrText>
            </w:r>
            <w:r w:rsidR="00DC7350">
              <w:rPr>
                <w:noProof/>
                <w:webHidden/>
              </w:rPr>
            </w:r>
            <w:r w:rsidR="00DC7350">
              <w:rPr>
                <w:noProof/>
                <w:webHidden/>
              </w:rPr>
              <w:fldChar w:fldCharType="separate"/>
            </w:r>
            <w:r w:rsidR="00DC7350">
              <w:rPr>
                <w:noProof/>
                <w:webHidden/>
              </w:rPr>
              <w:t>7</w:t>
            </w:r>
            <w:r w:rsidR="00DC7350">
              <w:rPr>
                <w:noProof/>
                <w:webHidden/>
              </w:rPr>
              <w:fldChar w:fldCharType="end"/>
            </w:r>
          </w:hyperlink>
        </w:p>
        <w:p w14:paraId="5589A82A" w14:textId="3357E0AE"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29" w:history="1">
            <w:r w:rsidR="00DC7350" w:rsidRPr="00087FCF">
              <w:rPr>
                <w:rStyle w:val="Hipervnculo"/>
                <w:noProof/>
              </w:rPr>
              <w:t>1.5.2.</w:t>
            </w:r>
            <w:r w:rsidR="00DC7350">
              <w:rPr>
                <w:rFonts w:eastAsiaTheme="minorEastAsia" w:cstheme="minorBidi"/>
                <w:i w:val="0"/>
                <w:iCs w:val="0"/>
                <w:noProof/>
                <w:sz w:val="22"/>
                <w:szCs w:val="22"/>
                <w:lang w:val="en-US"/>
              </w:rPr>
              <w:tab/>
            </w:r>
            <w:r w:rsidR="00DC7350" w:rsidRPr="00087FCF">
              <w:rPr>
                <w:rStyle w:val="Hipervnculo"/>
                <w:noProof/>
              </w:rPr>
              <w:t>Hardware</w:t>
            </w:r>
            <w:r w:rsidR="00DC7350">
              <w:rPr>
                <w:noProof/>
                <w:webHidden/>
              </w:rPr>
              <w:tab/>
            </w:r>
            <w:r w:rsidR="00DC7350">
              <w:rPr>
                <w:noProof/>
                <w:webHidden/>
              </w:rPr>
              <w:fldChar w:fldCharType="begin"/>
            </w:r>
            <w:r w:rsidR="00DC7350">
              <w:rPr>
                <w:noProof/>
                <w:webHidden/>
              </w:rPr>
              <w:instrText xml:space="preserve"> PAGEREF _Toc183215929 \h </w:instrText>
            </w:r>
            <w:r w:rsidR="00DC7350">
              <w:rPr>
                <w:noProof/>
                <w:webHidden/>
              </w:rPr>
            </w:r>
            <w:r w:rsidR="00DC7350">
              <w:rPr>
                <w:noProof/>
                <w:webHidden/>
              </w:rPr>
              <w:fldChar w:fldCharType="separate"/>
            </w:r>
            <w:r w:rsidR="00DC7350">
              <w:rPr>
                <w:noProof/>
                <w:webHidden/>
              </w:rPr>
              <w:t>8</w:t>
            </w:r>
            <w:r w:rsidR="00DC7350">
              <w:rPr>
                <w:noProof/>
                <w:webHidden/>
              </w:rPr>
              <w:fldChar w:fldCharType="end"/>
            </w:r>
          </w:hyperlink>
        </w:p>
        <w:p w14:paraId="1D05398A" w14:textId="3328EB74"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30" w:history="1">
            <w:r w:rsidR="00DC7350" w:rsidRPr="00087FCF">
              <w:rPr>
                <w:rStyle w:val="Hipervnculo"/>
                <w:noProof/>
              </w:rPr>
              <w:t>1.5.3.</w:t>
            </w:r>
            <w:r w:rsidR="00DC7350">
              <w:rPr>
                <w:rFonts w:eastAsiaTheme="minorEastAsia" w:cstheme="minorBidi"/>
                <w:i w:val="0"/>
                <w:iCs w:val="0"/>
                <w:noProof/>
                <w:sz w:val="22"/>
                <w:szCs w:val="22"/>
                <w:lang w:val="en-US"/>
              </w:rPr>
              <w:tab/>
            </w:r>
            <w:r w:rsidR="00DC7350" w:rsidRPr="00087FCF">
              <w:rPr>
                <w:rStyle w:val="Hipervnculo"/>
                <w:noProof/>
              </w:rPr>
              <w:t>Software</w:t>
            </w:r>
            <w:r w:rsidR="00DC7350">
              <w:rPr>
                <w:noProof/>
                <w:webHidden/>
              </w:rPr>
              <w:tab/>
            </w:r>
            <w:r w:rsidR="00DC7350">
              <w:rPr>
                <w:noProof/>
                <w:webHidden/>
              </w:rPr>
              <w:fldChar w:fldCharType="begin"/>
            </w:r>
            <w:r w:rsidR="00DC7350">
              <w:rPr>
                <w:noProof/>
                <w:webHidden/>
              </w:rPr>
              <w:instrText xml:space="preserve"> PAGEREF _Toc183215930 \h </w:instrText>
            </w:r>
            <w:r w:rsidR="00DC7350">
              <w:rPr>
                <w:noProof/>
                <w:webHidden/>
              </w:rPr>
            </w:r>
            <w:r w:rsidR="00DC7350">
              <w:rPr>
                <w:noProof/>
                <w:webHidden/>
              </w:rPr>
              <w:fldChar w:fldCharType="separate"/>
            </w:r>
            <w:r w:rsidR="00DC7350">
              <w:rPr>
                <w:noProof/>
                <w:webHidden/>
              </w:rPr>
              <w:t>8</w:t>
            </w:r>
            <w:r w:rsidR="00DC7350">
              <w:rPr>
                <w:noProof/>
                <w:webHidden/>
              </w:rPr>
              <w:fldChar w:fldCharType="end"/>
            </w:r>
          </w:hyperlink>
        </w:p>
        <w:p w14:paraId="6C7D1449" w14:textId="4B5D988C"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31" w:history="1">
            <w:r w:rsidR="00DC7350" w:rsidRPr="00087FCF">
              <w:rPr>
                <w:rStyle w:val="Hipervnculo"/>
                <w:noProof/>
              </w:rPr>
              <w:t>1.5.4.</w:t>
            </w:r>
            <w:r w:rsidR="00DC7350">
              <w:rPr>
                <w:rFonts w:eastAsiaTheme="minorEastAsia" w:cstheme="minorBidi"/>
                <w:i w:val="0"/>
                <w:iCs w:val="0"/>
                <w:noProof/>
                <w:sz w:val="22"/>
                <w:szCs w:val="22"/>
                <w:lang w:val="en-US"/>
              </w:rPr>
              <w:tab/>
            </w:r>
            <w:r w:rsidR="00DC7350" w:rsidRPr="00087FCF">
              <w:rPr>
                <w:rStyle w:val="Hipervnculo"/>
                <w:noProof/>
              </w:rPr>
              <w:t>Redes</w:t>
            </w:r>
            <w:r w:rsidR="00DC7350">
              <w:rPr>
                <w:noProof/>
                <w:webHidden/>
              </w:rPr>
              <w:tab/>
            </w:r>
            <w:r w:rsidR="00DC7350">
              <w:rPr>
                <w:noProof/>
                <w:webHidden/>
              </w:rPr>
              <w:fldChar w:fldCharType="begin"/>
            </w:r>
            <w:r w:rsidR="00DC7350">
              <w:rPr>
                <w:noProof/>
                <w:webHidden/>
              </w:rPr>
              <w:instrText xml:space="preserve"> PAGEREF _Toc183215931 \h </w:instrText>
            </w:r>
            <w:r w:rsidR="00DC7350">
              <w:rPr>
                <w:noProof/>
                <w:webHidden/>
              </w:rPr>
            </w:r>
            <w:r w:rsidR="00DC7350">
              <w:rPr>
                <w:noProof/>
                <w:webHidden/>
              </w:rPr>
              <w:fldChar w:fldCharType="separate"/>
            </w:r>
            <w:r w:rsidR="00DC7350">
              <w:rPr>
                <w:noProof/>
                <w:webHidden/>
              </w:rPr>
              <w:t>8</w:t>
            </w:r>
            <w:r w:rsidR="00DC7350">
              <w:rPr>
                <w:noProof/>
                <w:webHidden/>
              </w:rPr>
              <w:fldChar w:fldCharType="end"/>
            </w:r>
          </w:hyperlink>
        </w:p>
        <w:p w14:paraId="1580145B" w14:textId="03F19E24"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32" w:history="1">
            <w:r w:rsidR="00DC7350" w:rsidRPr="00087FCF">
              <w:rPr>
                <w:rStyle w:val="Hipervnculo"/>
                <w:noProof/>
              </w:rPr>
              <w:t>1.5.5.</w:t>
            </w:r>
            <w:r w:rsidR="00DC7350">
              <w:rPr>
                <w:rFonts w:eastAsiaTheme="minorEastAsia" w:cstheme="minorBidi"/>
                <w:i w:val="0"/>
                <w:iCs w:val="0"/>
                <w:noProof/>
                <w:sz w:val="22"/>
                <w:szCs w:val="22"/>
                <w:lang w:val="en-US"/>
              </w:rPr>
              <w:tab/>
            </w:r>
            <w:r w:rsidR="00DC7350" w:rsidRPr="00087FCF">
              <w:rPr>
                <w:rStyle w:val="Hipervnculo"/>
                <w:noProof/>
              </w:rPr>
              <w:t>Almacenamiento y Backup</w:t>
            </w:r>
            <w:r w:rsidR="00DC7350">
              <w:rPr>
                <w:noProof/>
                <w:webHidden/>
              </w:rPr>
              <w:tab/>
            </w:r>
            <w:r w:rsidR="00DC7350">
              <w:rPr>
                <w:noProof/>
                <w:webHidden/>
              </w:rPr>
              <w:fldChar w:fldCharType="begin"/>
            </w:r>
            <w:r w:rsidR="00DC7350">
              <w:rPr>
                <w:noProof/>
                <w:webHidden/>
              </w:rPr>
              <w:instrText xml:space="preserve"> PAGEREF _Toc183215932 \h </w:instrText>
            </w:r>
            <w:r w:rsidR="00DC7350">
              <w:rPr>
                <w:noProof/>
                <w:webHidden/>
              </w:rPr>
            </w:r>
            <w:r w:rsidR="00DC7350">
              <w:rPr>
                <w:noProof/>
                <w:webHidden/>
              </w:rPr>
              <w:fldChar w:fldCharType="separate"/>
            </w:r>
            <w:r w:rsidR="00DC7350">
              <w:rPr>
                <w:noProof/>
                <w:webHidden/>
              </w:rPr>
              <w:t>8</w:t>
            </w:r>
            <w:r w:rsidR="00DC7350">
              <w:rPr>
                <w:noProof/>
                <w:webHidden/>
              </w:rPr>
              <w:fldChar w:fldCharType="end"/>
            </w:r>
          </w:hyperlink>
        </w:p>
        <w:p w14:paraId="6D99A6D2" w14:textId="2B37C2F0"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33" w:history="1">
            <w:r w:rsidR="00DC7350" w:rsidRPr="00087FCF">
              <w:rPr>
                <w:rStyle w:val="Hipervnculo"/>
                <w:noProof/>
              </w:rPr>
              <w:t>1.5.6.</w:t>
            </w:r>
            <w:r w:rsidR="00DC7350">
              <w:rPr>
                <w:rFonts w:eastAsiaTheme="minorEastAsia" w:cstheme="minorBidi"/>
                <w:i w:val="0"/>
                <w:iCs w:val="0"/>
                <w:noProof/>
                <w:sz w:val="22"/>
                <w:szCs w:val="22"/>
                <w:lang w:val="en-US"/>
              </w:rPr>
              <w:tab/>
            </w:r>
            <w:r w:rsidR="00DC7350" w:rsidRPr="00087FCF">
              <w:rPr>
                <w:rStyle w:val="Hipervnculo"/>
                <w:noProof/>
              </w:rPr>
              <w:t>Seguridad</w:t>
            </w:r>
            <w:r w:rsidR="00DC7350">
              <w:rPr>
                <w:noProof/>
                <w:webHidden/>
              </w:rPr>
              <w:tab/>
            </w:r>
            <w:r w:rsidR="00DC7350">
              <w:rPr>
                <w:noProof/>
                <w:webHidden/>
              </w:rPr>
              <w:fldChar w:fldCharType="begin"/>
            </w:r>
            <w:r w:rsidR="00DC7350">
              <w:rPr>
                <w:noProof/>
                <w:webHidden/>
              </w:rPr>
              <w:instrText xml:space="preserve"> PAGEREF _Toc183215933 \h </w:instrText>
            </w:r>
            <w:r w:rsidR="00DC7350">
              <w:rPr>
                <w:noProof/>
                <w:webHidden/>
              </w:rPr>
            </w:r>
            <w:r w:rsidR="00DC7350">
              <w:rPr>
                <w:noProof/>
                <w:webHidden/>
              </w:rPr>
              <w:fldChar w:fldCharType="separate"/>
            </w:r>
            <w:r w:rsidR="00DC7350">
              <w:rPr>
                <w:noProof/>
                <w:webHidden/>
              </w:rPr>
              <w:t>9</w:t>
            </w:r>
            <w:r w:rsidR="00DC7350">
              <w:rPr>
                <w:noProof/>
                <w:webHidden/>
              </w:rPr>
              <w:fldChar w:fldCharType="end"/>
            </w:r>
          </w:hyperlink>
        </w:p>
        <w:p w14:paraId="3AA1B63C" w14:textId="5CA315A6"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34" w:history="1">
            <w:r w:rsidR="00DC7350" w:rsidRPr="00087FCF">
              <w:rPr>
                <w:rStyle w:val="Hipervnculo"/>
                <w:noProof/>
              </w:rPr>
              <w:t>1.5.7.</w:t>
            </w:r>
            <w:r w:rsidR="00DC7350">
              <w:rPr>
                <w:rFonts w:eastAsiaTheme="minorEastAsia" w:cstheme="minorBidi"/>
                <w:i w:val="0"/>
                <w:iCs w:val="0"/>
                <w:noProof/>
                <w:sz w:val="22"/>
                <w:szCs w:val="22"/>
                <w:lang w:val="en-US"/>
              </w:rPr>
              <w:tab/>
            </w:r>
            <w:r w:rsidR="00DC7350" w:rsidRPr="00087FCF">
              <w:rPr>
                <w:rStyle w:val="Hipervnculo"/>
                <w:noProof/>
              </w:rPr>
              <w:t>Disponibilidad y Capacidad</w:t>
            </w:r>
            <w:r w:rsidR="00DC7350">
              <w:rPr>
                <w:noProof/>
                <w:webHidden/>
              </w:rPr>
              <w:tab/>
            </w:r>
            <w:r w:rsidR="00DC7350">
              <w:rPr>
                <w:noProof/>
                <w:webHidden/>
              </w:rPr>
              <w:fldChar w:fldCharType="begin"/>
            </w:r>
            <w:r w:rsidR="00DC7350">
              <w:rPr>
                <w:noProof/>
                <w:webHidden/>
              </w:rPr>
              <w:instrText xml:space="preserve"> PAGEREF _Toc183215934 \h </w:instrText>
            </w:r>
            <w:r w:rsidR="00DC7350">
              <w:rPr>
                <w:noProof/>
                <w:webHidden/>
              </w:rPr>
            </w:r>
            <w:r w:rsidR="00DC7350">
              <w:rPr>
                <w:noProof/>
                <w:webHidden/>
              </w:rPr>
              <w:fldChar w:fldCharType="separate"/>
            </w:r>
            <w:r w:rsidR="00DC7350">
              <w:rPr>
                <w:noProof/>
                <w:webHidden/>
              </w:rPr>
              <w:t>9</w:t>
            </w:r>
            <w:r w:rsidR="00DC7350">
              <w:rPr>
                <w:noProof/>
                <w:webHidden/>
              </w:rPr>
              <w:fldChar w:fldCharType="end"/>
            </w:r>
          </w:hyperlink>
        </w:p>
        <w:p w14:paraId="68D8DDA8" w14:textId="0873DC2B" w:rsidR="00DC7350" w:rsidRDefault="004D11B4">
          <w:pPr>
            <w:pStyle w:val="TDC1"/>
            <w:tabs>
              <w:tab w:val="left" w:pos="480"/>
              <w:tab w:val="right" w:leader="dot" w:pos="9350"/>
            </w:tabs>
            <w:rPr>
              <w:rFonts w:eastAsiaTheme="minorEastAsia" w:cstheme="minorBidi"/>
              <w:b w:val="0"/>
              <w:bCs w:val="0"/>
              <w:caps w:val="0"/>
              <w:noProof/>
              <w:sz w:val="22"/>
              <w:szCs w:val="22"/>
              <w:lang w:val="en-US"/>
            </w:rPr>
          </w:pPr>
          <w:hyperlink w:anchor="_Toc183215935" w:history="1">
            <w:r w:rsidR="00DC7350" w:rsidRPr="00087FCF">
              <w:rPr>
                <w:rStyle w:val="Hipervnculo"/>
                <w:noProof/>
              </w:rPr>
              <w:t>2.</w:t>
            </w:r>
            <w:r w:rsidR="00DC7350">
              <w:rPr>
                <w:rFonts w:eastAsiaTheme="minorEastAsia" w:cstheme="minorBidi"/>
                <w:b w:val="0"/>
                <w:bCs w:val="0"/>
                <w:caps w:val="0"/>
                <w:noProof/>
                <w:sz w:val="22"/>
                <w:szCs w:val="22"/>
                <w:lang w:val="en-US"/>
              </w:rPr>
              <w:tab/>
            </w:r>
            <w:r w:rsidR="00DC7350" w:rsidRPr="00087FCF">
              <w:rPr>
                <w:rStyle w:val="Hipervnculo"/>
                <w:noProof/>
              </w:rPr>
              <w:t>Objetivo y Alcance</w:t>
            </w:r>
            <w:r w:rsidR="00DC7350">
              <w:rPr>
                <w:noProof/>
                <w:webHidden/>
              </w:rPr>
              <w:tab/>
            </w:r>
            <w:r w:rsidR="00DC7350">
              <w:rPr>
                <w:noProof/>
                <w:webHidden/>
              </w:rPr>
              <w:fldChar w:fldCharType="begin"/>
            </w:r>
            <w:r w:rsidR="00DC7350">
              <w:rPr>
                <w:noProof/>
                <w:webHidden/>
              </w:rPr>
              <w:instrText xml:space="preserve"> PAGEREF _Toc183215935 \h </w:instrText>
            </w:r>
            <w:r w:rsidR="00DC7350">
              <w:rPr>
                <w:noProof/>
                <w:webHidden/>
              </w:rPr>
            </w:r>
            <w:r w:rsidR="00DC7350">
              <w:rPr>
                <w:noProof/>
                <w:webHidden/>
              </w:rPr>
              <w:fldChar w:fldCharType="separate"/>
            </w:r>
            <w:r w:rsidR="00DC7350">
              <w:rPr>
                <w:noProof/>
                <w:webHidden/>
              </w:rPr>
              <w:t>10</w:t>
            </w:r>
            <w:r w:rsidR="00DC7350">
              <w:rPr>
                <w:noProof/>
                <w:webHidden/>
              </w:rPr>
              <w:fldChar w:fldCharType="end"/>
            </w:r>
          </w:hyperlink>
        </w:p>
        <w:p w14:paraId="62BC6945" w14:textId="61254737" w:rsidR="00DC7350" w:rsidRDefault="004D11B4">
          <w:pPr>
            <w:pStyle w:val="TDC2"/>
            <w:tabs>
              <w:tab w:val="left" w:pos="960"/>
              <w:tab w:val="right" w:leader="dot" w:pos="9350"/>
            </w:tabs>
            <w:rPr>
              <w:rFonts w:eastAsiaTheme="minorEastAsia" w:cstheme="minorBidi"/>
              <w:smallCaps w:val="0"/>
              <w:noProof/>
              <w:sz w:val="22"/>
              <w:szCs w:val="22"/>
              <w:lang w:val="en-US"/>
            </w:rPr>
          </w:pPr>
          <w:hyperlink w:anchor="_Toc183215936" w:history="1">
            <w:r w:rsidR="00DC7350" w:rsidRPr="00087FCF">
              <w:rPr>
                <w:rStyle w:val="Hipervnculo"/>
                <w:noProof/>
              </w:rPr>
              <w:t>2.1.</w:t>
            </w:r>
            <w:r w:rsidR="00DC7350">
              <w:rPr>
                <w:rFonts w:eastAsiaTheme="minorEastAsia" w:cstheme="minorBidi"/>
                <w:smallCaps w:val="0"/>
                <w:noProof/>
                <w:sz w:val="22"/>
                <w:szCs w:val="22"/>
                <w:lang w:val="en-US"/>
              </w:rPr>
              <w:tab/>
            </w:r>
            <w:r w:rsidR="00DC7350" w:rsidRPr="00087FCF">
              <w:rPr>
                <w:rStyle w:val="Hipervnculo"/>
                <w:noProof/>
              </w:rPr>
              <w:t>Objetivo General</w:t>
            </w:r>
            <w:r w:rsidR="00DC7350">
              <w:rPr>
                <w:noProof/>
                <w:webHidden/>
              </w:rPr>
              <w:tab/>
            </w:r>
            <w:r w:rsidR="00DC7350">
              <w:rPr>
                <w:noProof/>
                <w:webHidden/>
              </w:rPr>
              <w:fldChar w:fldCharType="begin"/>
            </w:r>
            <w:r w:rsidR="00DC7350">
              <w:rPr>
                <w:noProof/>
                <w:webHidden/>
              </w:rPr>
              <w:instrText xml:space="preserve"> PAGEREF _Toc183215936 \h </w:instrText>
            </w:r>
            <w:r w:rsidR="00DC7350">
              <w:rPr>
                <w:noProof/>
                <w:webHidden/>
              </w:rPr>
            </w:r>
            <w:r w:rsidR="00DC7350">
              <w:rPr>
                <w:noProof/>
                <w:webHidden/>
              </w:rPr>
              <w:fldChar w:fldCharType="separate"/>
            </w:r>
            <w:r w:rsidR="00DC7350">
              <w:rPr>
                <w:noProof/>
                <w:webHidden/>
              </w:rPr>
              <w:t>10</w:t>
            </w:r>
            <w:r w:rsidR="00DC7350">
              <w:rPr>
                <w:noProof/>
                <w:webHidden/>
              </w:rPr>
              <w:fldChar w:fldCharType="end"/>
            </w:r>
          </w:hyperlink>
        </w:p>
        <w:p w14:paraId="711F63D7" w14:textId="0447B9C8" w:rsidR="00DC7350" w:rsidRDefault="004D11B4">
          <w:pPr>
            <w:pStyle w:val="TDC2"/>
            <w:tabs>
              <w:tab w:val="left" w:pos="960"/>
              <w:tab w:val="right" w:leader="dot" w:pos="9350"/>
            </w:tabs>
            <w:rPr>
              <w:rFonts w:eastAsiaTheme="minorEastAsia" w:cstheme="minorBidi"/>
              <w:smallCaps w:val="0"/>
              <w:noProof/>
              <w:sz w:val="22"/>
              <w:szCs w:val="22"/>
              <w:lang w:val="en-US"/>
            </w:rPr>
          </w:pPr>
          <w:hyperlink w:anchor="_Toc183215937" w:history="1">
            <w:r w:rsidR="00DC7350" w:rsidRPr="00087FCF">
              <w:rPr>
                <w:rStyle w:val="Hipervnculo"/>
                <w:noProof/>
              </w:rPr>
              <w:t>2.2.</w:t>
            </w:r>
            <w:r w:rsidR="00DC7350">
              <w:rPr>
                <w:rFonts w:eastAsiaTheme="minorEastAsia" w:cstheme="minorBidi"/>
                <w:smallCaps w:val="0"/>
                <w:noProof/>
                <w:sz w:val="22"/>
                <w:szCs w:val="22"/>
                <w:lang w:val="en-US"/>
              </w:rPr>
              <w:tab/>
            </w:r>
            <w:r w:rsidR="00DC7350" w:rsidRPr="00087FCF">
              <w:rPr>
                <w:rStyle w:val="Hipervnculo"/>
                <w:noProof/>
              </w:rPr>
              <w:t>Objetivo Específico</w:t>
            </w:r>
            <w:r w:rsidR="00DC7350">
              <w:rPr>
                <w:noProof/>
                <w:webHidden/>
              </w:rPr>
              <w:tab/>
            </w:r>
            <w:r w:rsidR="00DC7350">
              <w:rPr>
                <w:noProof/>
                <w:webHidden/>
              </w:rPr>
              <w:fldChar w:fldCharType="begin"/>
            </w:r>
            <w:r w:rsidR="00DC7350">
              <w:rPr>
                <w:noProof/>
                <w:webHidden/>
              </w:rPr>
              <w:instrText xml:space="preserve"> PAGEREF _Toc183215937 \h </w:instrText>
            </w:r>
            <w:r w:rsidR="00DC7350">
              <w:rPr>
                <w:noProof/>
                <w:webHidden/>
              </w:rPr>
            </w:r>
            <w:r w:rsidR="00DC7350">
              <w:rPr>
                <w:noProof/>
                <w:webHidden/>
              </w:rPr>
              <w:fldChar w:fldCharType="separate"/>
            </w:r>
            <w:r w:rsidR="00DC7350">
              <w:rPr>
                <w:noProof/>
                <w:webHidden/>
              </w:rPr>
              <w:t>10</w:t>
            </w:r>
            <w:r w:rsidR="00DC7350">
              <w:rPr>
                <w:noProof/>
                <w:webHidden/>
              </w:rPr>
              <w:fldChar w:fldCharType="end"/>
            </w:r>
          </w:hyperlink>
        </w:p>
        <w:p w14:paraId="5C461EE6" w14:textId="75FB5021" w:rsidR="00DC7350" w:rsidRDefault="004D11B4">
          <w:pPr>
            <w:pStyle w:val="TDC2"/>
            <w:tabs>
              <w:tab w:val="left" w:pos="960"/>
              <w:tab w:val="right" w:leader="dot" w:pos="9350"/>
            </w:tabs>
            <w:rPr>
              <w:rFonts w:eastAsiaTheme="minorEastAsia" w:cstheme="minorBidi"/>
              <w:smallCaps w:val="0"/>
              <w:noProof/>
              <w:sz w:val="22"/>
              <w:szCs w:val="22"/>
              <w:lang w:val="en-US"/>
            </w:rPr>
          </w:pPr>
          <w:hyperlink w:anchor="_Toc183215938" w:history="1">
            <w:r w:rsidR="00DC7350" w:rsidRPr="00087FCF">
              <w:rPr>
                <w:rStyle w:val="Hipervnculo"/>
                <w:noProof/>
              </w:rPr>
              <w:t>2.3.</w:t>
            </w:r>
            <w:r w:rsidR="00DC7350">
              <w:rPr>
                <w:rFonts w:eastAsiaTheme="minorEastAsia" w:cstheme="minorBidi"/>
                <w:smallCaps w:val="0"/>
                <w:noProof/>
                <w:sz w:val="22"/>
                <w:szCs w:val="22"/>
                <w:lang w:val="en-US"/>
              </w:rPr>
              <w:tab/>
            </w:r>
            <w:r w:rsidR="00DC7350" w:rsidRPr="00087FCF">
              <w:rPr>
                <w:rStyle w:val="Hipervnculo"/>
                <w:noProof/>
              </w:rPr>
              <w:t>Alcance</w:t>
            </w:r>
            <w:r w:rsidR="00DC7350">
              <w:rPr>
                <w:noProof/>
                <w:webHidden/>
              </w:rPr>
              <w:tab/>
            </w:r>
            <w:r w:rsidR="00DC7350">
              <w:rPr>
                <w:noProof/>
                <w:webHidden/>
              </w:rPr>
              <w:fldChar w:fldCharType="begin"/>
            </w:r>
            <w:r w:rsidR="00DC7350">
              <w:rPr>
                <w:noProof/>
                <w:webHidden/>
              </w:rPr>
              <w:instrText xml:space="preserve"> PAGEREF _Toc183215938 \h </w:instrText>
            </w:r>
            <w:r w:rsidR="00DC7350">
              <w:rPr>
                <w:noProof/>
                <w:webHidden/>
              </w:rPr>
            </w:r>
            <w:r w:rsidR="00DC7350">
              <w:rPr>
                <w:noProof/>
                <w:webHidden/>
              </w:rPr>
              <w:fldChar w:fldCharType="separate"/>
            </w:r>
            <w:r w:rsidR="00DC7350">
              <w:rPr>
                <w:noProof/>
                <w:webHidden/>
              </w:rPr>
              <w:t>10</w:t>
            </w:r>
            <w:r w:rsidR="00DC7350">
              <w:rPr>
                <w:noProof/>
                <w:webHidden/>
              </w:rPr>
              <w:fldChar w:fldCharType="end"/>
            </w:r>
          </w:hyperlink>
        </w:p>
        <w:p w14:paraId="091C37B2" w14:textId="61527E40" w:rsidR="00DC7350" w:rsidRDefault="004D11B4">
          <w:pPr>
            <w:pStyle w:val="TDC1"/>
            <w:tabs>
              <w:tab w:val="left" w:pos="480"/>
              <w:tab w:val="right" w:leader="dot" w:pos="9350"/>
            </w:tabs>
            <w:rPr>
              <w:rFonts w:eastAsiaTheme="minorEastAsia" w:cstheme="minorBidi"/>
              <w:b w:val="0"/>
              <w:bCs w:val="0"/>
              <w:caps w:val="0"/>
              <w:noProof/>
              <w:sz w:val="22"/>
              <w:szCs w:val="22"/>
              <w:lang w:val="en-US"/>
            </w:rPr>
          </w:pPr>
          <w:hyperlink w:anchor="_Toc183215939" w:history="1">
            <w:r w:rsidR="00DC7350" w:rsidRPr="00087FCF">
              <w:rPr>
                <w:rStyle w:val="Hipervnculo"/>
                <w:noProof/>
              </w:rPr>
              <w:t>3.</w:t>
            </w:r>
            <w:r w:rsidR="00DC7350">
              <w:rPr>
                <w:rFonts w:eastAsiaTheme="minorEastAsia" w:cstheme="minorBidi"/>
                <w:b w:val="0"/>
                <w:bCs w:val="0"/>
                <w:caps w:val="0"/>
                <w:noProof/>
                <w:sz w:val="22"/>
                <w:szCs w:val="22"/>
                <w:lang w:val="en-US"/>
              </w:rPr>
              <w:tab/>
            </w:r>
            <w:r w:rsidR="00DC7350" w:rsidRPr="00087FCF">
              <w:rPr>
                <w:rStyle w:val="Hipervnculo"/>
                <w:noProof/>
              </w:rPr>
              <w:t>Marco Teórico</w:t>
            </w:r>
            <w:r w:rsidR="00DC7350">
              <w:rPr>
                <w:noProof/>
                <w:webHidden/>
              </w:rPr>
              <w:tab/>
            </w:r>
            <w:r w:rsidR="00DC7350">
              <w:rPr>
                <w:noProof/>
                <w:webHidden/>
              </w:rPr>
              <w:fldChar w:fldCharType="begin"/>
            </w:r>
            <w:r w:rsidR="00DC7350">
              <w:rPr>
                <w:noProof/>
                <w:webHidden/>
              </w:rPr>
              <w:instrText xml:space="preserve"> PAGEREF _Toc183215939 \h </w:instrText>
            </w:r>
            <w:r w:rsidR="00DC7350">
              <w:rPr>
                <w:noProof/>
                <w:webHidden/>
              </w:rPr>
            </w:r>
            <w:r w:rsidR="00DC7350">
              <w:rPr>
                <w:noProof/>
                <w:webHidden/>
              </w:rPr>
              <w:fldChar w:fldCharType="separate"/>
            </w:r>
            <w:r w:rsidR="00DC7350">
              <w:rPr>
                <w:noProof/>
                <w:webHidden/>
              </w:rPr>
              <w:t>11</w:t>
            </w:r>
            <w:r w:rsidR="00DC7350">
              <w:rPr>
                <w:noProof/>
                <w:webHidden/>
              </w:rPr>
              <w:fldChar w:fldCharType="end"/>
            </w:r>
          </w:hyperlink>
        </w:p>
        <w:p w14:paraId="1A916ED9" w14:textId="70831949" w:rsidR="00DC7350" w:rsidRDefault="004D11B4">
          <w:pPr>
            <w:pStyle w:val="TDC2"/>
            <w:tabs>
              <w:tab w:val="left" w:pos="960"/>
              <w:tab w:val="right" w:leader="dot" w:pos="9350"/>
            </w:tabs>
            <w:rPr>
              <w:rFonts w:eastAsiaTheme="minorEastAsia" w:cstheme="minorBidi"/>
              <w:smallCaps w:val="0"/>
              <w:noProof/>
              <w:sz w:val="22"/>
              <w:szCs w:val="22"/>
              <w:lang w:val="en-US"/>
            </w:rPr>
          </w:pPr>
          <w:hyperlink w:anchor="_Toc183215940" w:history="1">
            <w:r w:rsidR="00DC7350" w:rsidRPr="00087FCF">
              <w:rPr>
                <w:rStyle w:val="Hipervnculo"/>
                <w:noProof/>
              </w:rPr>
              <w:t>3.1.</w:t>
            </w:r>
            <w:r w:rsidR="00DC7350">
              <w:rPr>
                <w:rFonts w:eastAsiaTheme="minorEastAsia" w:cstheme="minorBidi"/>
                <w:smallCaps w:val="0"/>
                <w:noProof/>
                <w:sz w:val="22"/>
                <w:szCs w:val="22"/>
                <w:lang w:val="en-US"/>
              </w:rPr>
              <w:tab/>
            </w:r>
            <w:r w:rsidR="00DC7350" w:rsidRPr="00087FCF">
              <w:rPr>
                <w:rStyle w:val="Hipervnculo"/>
                <w:noProof/>
              </w:rPr>
              <w:t>ISO 27000</w:t>
            </w:r>
            <w:r w:rsidR="00DC7350">
              <w:rPr>
                <w:noProof/>
                <w:webHidden/>
              </w:rPr>
              <w:tab/>
            </w:r>
            <w:r w:rsidR="00DC7350">
              <w:rPr>
                <w:noProof/>
                <w:webHidden/>
              </w:rPr>
              <w:fldChar w:fldCharType="begin"/>
            </w:r>
            <w:r w:rsidR="00DC7350">
              <w:rPr>
                <w:noProof/>
                <w:webHidden/>
              </w:rPr>
              <w:instrText xml:space="preserve"> PAGEREF _Toc183215940 \h </w:instrText>
            </w:r>
            <w:r w:rsidR="00DC7350">
              <w:rPr>
                <w:noProof/>
                <w:webHidden/>
              </w:rPr>
            </w:r>
            <w:r w:rsidR="00DC7350">
              <w:rPr>
                <w:noProof/>
                <w:webHidden/>
              </w:rPr>
              <w:fldChar w:fldCharType="separate"/>
            </w:r>
            <w:r w:rsidR="00DC7350">
              <w:rPr>
                <w:noProof/>
                <w:webHidden/>
              </w:rPr>
              <w:t>11</w:t>
            </w:r>
            <w:r w:rsidR="00DC7350">
              <w:rPr>
                <w:noProof/>
                <w:webHidden/>
              </w:rPr>
              <w:fldChar w:fldCharType="end"/>
            </w:r>
          </w:hyperlink>
        </w:p>
        <w:p w14:paraId="585643BC" w14:textId="5CC295D0"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41" w:history="1">
            <w:r w:rsidR="00DC7350" w:rsidRPr="00087FCF">
              <w:rPr>
                <w:rStyle w:val="Hipervnculo"/>
                <w:rFonts w:eastAsia="Arial"/>
                <w:noProof/>
              </w:rPr>
              <w:t>3.1.1.</w:t>
            </w:r>
            <w:r w:rsidR="00DC7350">
              <w:rPr>
                <w:rFonts w:eastAsiaTheme="minorEastAsia" w:cstheme="minorBidi"/>
                <w:i w:val="0"/>
                <w:iCs w:val="0"/>
                <w:noProof/>
                <w:sz w:val="22"/>
                <w:szCs w:val="22"/>
                <w:lang w:val="en-US"/>
              </w:rPr>
              <w:tab/>
            </w:r>
            <w:r w:rsidR="00DC7350" w:rsidRPr="00087FCF">
              <w:rPr>
                <w:rStyle w:val="Hipervnculo"/>
                <w:rFonts w:eastAsia="Arial"/>
                <w:noProof/>
              </w:rPr>
              <w:t>¿Qué es la ISO 27001:2013?</w:t>
            </w:r>
            <w:r w:rsidR="00DC7350">
              <w:rPr>
                <w:noProof/>
                <w:webHidden/>
              </w:rPr>
              <w:tab/>
            </w:r>
            <w:r w:rsidR="00DC7350">
              <w:rPr>
                <w:noProof/>
                <w:webHidden/>
              </w:rPr>
              <w:fldChar w:fldCharType="begin"/>
            </w:r>
            <w:r w:rsidR="00DC7350">
              <w:rPr>
                <w:noProof/>
                <w:webHidden/>
              </w:rPr>
              <w:instrText xml:space="preserve"> PAGEREF _Toc183215941 \h </w:instrText>
            </w:r>
            <w:r w:rsidR="00DC7350">
              <w:rPr>
                <w:noProof/>
                <w:webHidden/>
              </w:rPr>
            </w:r>
            <w:r w:rsidR="00DC7350">
              <w:rPr>
                <w:noProof/>
                <w:webHidden/>
              </w:rPr>
              <w:fldChar w:fldCharType="separate"/>
            </w:r>
            <w:r w:rsidR="00DC7350">
              <w:rPr>
                <w:noProof/>
                <w:webHidden/>
              </w:rPr>
              <w:t>11</w:t>
            </w:r>
            <w:r w:rsidR="00DC7350">
              <w:rPr>
                <w:noProof/>
                <w:webHidden/>
              </w:rPr>
              <w:fldChar w:fldCharType="end"/>
            </w:r>
          </w:hyperlink>
        </w:p>
        <w:p w14:paraId="00717963" w14:textId="3FF7B8D1"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42" w:history="1">
            <w:r w:rsidR="00DC7350" w:rsidRPr="00087FCF">
              <w:rPr>
                <w:rStyle w:val="Hipervnculo"/>
                <w:noProof/>
              </w:rPr>
              <w:t>3.1.2.</w:t>
            </w:r>
            <w:r w:rsidR="00DC7350">
              <w:rPr>
                <w:rFonts w:eastAsiaTheme="minorEastAsia" w:cstheme="minorBidi"/>
                <w:i w:val="0"/>
                <w:iCs w:val="0"/>
                <w:noProof/>
                <w:sz w:val="22"/>
                <w:szCs w:val="22"/>
                <w:lang w:val="en-US"/>
              </w:rPr>
              <w:tab/>
            </w:r>
            <w:r w:rsidR="00DC7350" w:rsidRPr="00087FCF">
              <w:rPr>
                <w:rStyle w:val="Hipervnculo"/>
                <w:noProof/>
              </w:rPr>
              <w:t>Breve historia de la ISO 27001</w:t>
            </w:r>
            <w:r w:rsidR="00DC7350">
              <w:rPr>
                <w:noProof/>
                <w:webHidden/>
              </w:rPr>
              <w:tab/>
            </w:r>
            <w:r w:rsidR="00DC7350">
              <w:rPr>
                <w:noProof/>
                <w:webHidden/>
              </w:rPr>
              <w:fldChar w:fldCharType="begin"/>
            </w:r>
            <w:r w:rsidR="00DC7350">
              <w:rPr>
                <w:noProof/>
                <w:webHidden/>
              </w:rPr>
              <w:instrText xml:space="preserve"> PAGEREF _Toc183215942 \h </w:instrText>
            </w:r>
            <w:r w:rsidR="00DC7350">
              <w:rPr>
                <w:noProof/>
                <w:webHidden/>
              </w:rPr>
            </w:r>
            <w:r w:rsidR="00DC7350">
              <w:rPr>
                <w:noProof/>
                <w:webHidden/>
              </w:rPr>
              <w:fldChar w:fldCharType="separate"/>
            </w:r>
            <w:r w:rsidR="00DC7350">
              <w:rPr>
                <w:noProof/>
                <w:webHidden/>
              </w:rPr>
              <w:t>11</w:t>
            </w:r>
            <w:r w:rsidR="00DC7350">
              <w:rPr>
                <w:noProof/>
                <w:webHidden/>
              </w:rPr>
              <w:fldChar w:fldCharType="end"/>
            </w:r>
          </w:hyperlink>
        </w:p>
        <w:p w14:paraId="1C4A88A2" w14:textId="44CFBBDF"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43" w:history="1">
            <w:r w:rsidR="00DC7350" w:rsidRPr="00087FCF">
              <w:rPr>
                <w:rStyle w:val="Hipervnculo"/>
                <w:noProof/>
              </w:rPr>
              <w:t>3.1.3.</w:t>
            </w:r>
            <w:r w:rsidR="00DC7350">
              <w:rPr>
                <w:rFonts w:eastAsiaTheme="minorEastAsia" w:cstheme="minorBidi"/>
                <w:i w:val="0"/>
                <w:iCs w:val="0"/>
                <w:noProof/>
                <w:sz w:val="22"/>
                <w:szCs w:val="22"/>
                <w:lang w:val="en-US"/>
              </w:rPr>
              <w:tab/>
            </w:r>
            <w:r w:rsidR="00DC7350" w:rsidRPr="00087FCF">
              <w:rPr>
                <w:rStyle w:val="Hipervnculo"/>
                <w:rFonts w:eastAsia="Arial"/>
                <w:noProof/>
              </w:rPr>
              <w:t>Descripción de la ISO 27001</w:t>
            </w:r>
            <w:r w:rsidR="00DC7350">
              <w:rPr>
                <w:noProof/>
                <w:webHidden/>
              </w:rPr>
              <w:tab/>
            </w:r>
            <w:r w:rsidR="00DC7350">
              <w:rPr>
                <w:noProof/>
                <w:webHidden/>
              </w:rPr>
              <w:fldChar w:fldCharType="begin"/>
            </w:r>
            <w:r w:rsidR="00DC7350">
              <w:rPr>
                <w:noProof/>
                <w:webHidden/>
              </w:rPr>
              <w:instrText xml:space="preserve"> PAGEREF _Toc183215943 \h </w:instrText>
            </w:r>
            <w:r w:rsidR="00DC7350">
              <w:rPr>
                <w:noProof/>
                <w:webHidden/>
              </w:rPr>
            </w:r>
            <w:r w:rsidR="00DC7350">
              <w:rPr>
                <w:noProof/>
                <w:webHidden/>
              </w:rPr>
              <w:fldChar w:fldCharType="separate"/>
            </w:r>
            <w:r w:rsidR="00DC7350">
              <w:rPr>
                <w:noProof/>
                <w:webHidden/>
              </w:rPr>
              <w:t>12</w:t>
            </w:r>
            <w:r w:rsidR="00DC7350">
              <w:rPr>
                <w:noProof/>
                <w:webHidden/>
              </w:rPr>
              <w:fldChar w:fldCharType="end"/>
            </w:r>
          </w:hyperlink>
        </w:p>
        <w:p w14:paraId="72687522" w14:textId="43C5C87F"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44" w:history="1">
            <w:r w:rsidR="00DC7350" w:rsidRPr="00087FCF">
              <w:rPr>
                <w:rStyle w:val="Hipervnculo"/>
                <w:noProof/>
              </w:rPr>
              <w:t>3.1.4.</w:t>
            </w:r>
            <w:r w:rsidR="00DC7350">
              <w:rPr>
                <w:rFonts w:eastAsiaTheme="minorEastAsia" w:cstheme="minorBidi"/>
                <w:i w:val="0"/>
                <w:iCs w:val="0"/>
                <w:noProof/>
                <w:sz w:val="22"/>
                <w:szCs w:val="22"/>
                <w:lang w:val="en-US"/>
              </w:rPr>
              <w:tab/>
            </w:r>
            <w:r w:rsidR="00DC7350" w:rsidRPr="00087FCF">
              <w:rPr>
                <w:rStyle w:val="Hipervnculo"/>
                <w:rFonts w:eastAsia="Arial"/>
                <w:noProof/>
              </w:rPr>
              <w:t>Beneficios de Implementar ISO 27001:2013</w:t>
            </w:r>
            <w:r w:rsidR="00DC7350">
              <w:rPr>
                <w:noProof/>
                <w:webHidden/>
              </w:rPr>
              <w:tab/>
            </w:r>
            <w:r w:rsidR="00DC7350">
              <w:rPr>
                <w:noProof/>
                <w:webHidden/>
              </w:rPr>
              <w:fldChar w:fldCharType="begin"/>
            </w:r>
            <w:r w:rsidR="00DC7350">
              <w:rPr>
                <w:noProof/>
                <w:webHidden/>
              </w:rPr>
              <w:instrText xml:space="preserve"> PAGEREF _Toc183215944 \h </w:instrText>
            </w:r>
            <w:r w:rsidR="00DC7350">
              <w:rPr>
                <w:noProof/>
                <w:webHidden/>
              </w:rPr>
            </w:r>
            <w:r w:rsidR="00DC7350">
              <w:rPr>
                <w:noProof/>
                <w:webHidden/>
              </w:rPr>
              <w:fldChar w:fldCharType="separate"/>
            </w:r>
            <w:r w:rsidR="00DC7350">
              <w:rPr>
                <w:noProof/>
                <w:webHidden/>
              </w:rPr>
              <w:t>12</w:t>
            </w:r>
            <w:r w:rsidR="00DC7350">
              <w:rPr>
                <w:noProof/>
                <w:webHidden/>
              </w:rPr>
              <w:fldChar w:fldCharType="end"/>
            </w:r>
          </w:hyperlink>
        </w:p>
        <w:p w14:paraId="2C628D3B" w14:textId="7EA93C08" w:rsidR="00DC7350" w:rsidRDefault="004D11B4">
          <w:pPr>
            <w:pStyle w:val="TDC2"/>
            <w:tabs>
              <w:tab w:val="left" w:pos="960"/>
              <w:tab w:val="right" w:leader="dot" w:pos="9350"/>
            </w:tabs>
            <w:rPr>
              <w:rFonts w:eastAsiaTheme="minorEastAsia" w:cstheme="minorBidi"/>
              <w:smallCaps w:val="0"/>
              <w:noProof/>
              <w:sz w:val="22"/>
              <w:szCs w:val="22"/>
              <w:lang w:val="en-US"/>
            </w:rPr>
          </w:pPr>
          <w:hyperlink w:anchor="_Toc183215945" w:history="1">
            <w:r w:rsidR="00DC7350" w:rsidRPr="00087FCF">
              <w:rPr>
                <w:rStyle w:val="Hipervnculo"/>
                <w:noProof/>
              </w:rPr>
              <w:t>3.2.</w:t>
            </w:r>
            <w:r w:rsidR="00DC7350">
              <w:rPr>
                <w:rFonts w:eastAsiaTheme="minorEastAsia" w:cstheme="minorBidi"/>
                <w:smallCaps w:val="0"/>
                <w:noProof/>
                <w:sz w:val="22"/>
                <w:szCs w:val="22"/>
                <w:lang w:val="en-US"/>
              </w:rPr>
              <w:tab/>
            </w:r>
            <w:r w:rsidR="00DC7350" w:rsidRPr="00087FCF">
              <w:rPr>
                <w:rStyle w:val="Hipervnculo"/>
                <w:noProof/>
              </w:rPr>
              <w:t>Familias de la ISO 27000</w:t>
            </w:r>
            <w:r w:rsidR="00DC7350">
              <w:rPr>
                <w:noProof/>
                <w:webHidden/>
              </w:rPr>
              <w:tab/>
            </w:r>
            <w:r w:rsidR="00DC7350">
              <w:rPr>
                <w:noProof/>
                <w:webHidden/>
              </w:rPr>
              <w:fldChar w:fldCharType="begin"/>
            </w:r>
            <w:r w:rsidR="00DC7350">
              <w:rPr>
                <w:noProof/>
                <w:webHidden/>
              </w:rPr>
              <w:instrText xml:space="preserve"> PAGEREF _Toc183215945 \h </w:instrText>
            </w:r>
            <w:r w:rsidR="00DC7350">
              <w:rPr>
                <w:noProof/>
                <w:webHidden/>
              </w:rPr>
            </w:r>
            <w:r w:rsidR="00DC7350">
              <w:rPr>
                <w:noProof/>
                <w:webHidden/>
              </w:rPr>
              <w:fldChar w:fldCharType="separate"/>
            </w:r>
            <w:r w:rsidR="00DC7350">
              <w:rPr>
                <w:noProof/>
                <w:webHidden/>
              </w:rPr>
              <w:t>13</w:t>
            </w:r>
            <w:r w:rsidR="00DC7350">
              <w:rPr>
                <w:noProof/>
                <w:webHidden/>
              </w:rPr>
              <w:fldChar w:fldCharType="end"/>
            </w:r>
          </w:hyperlink>
        </w:p>
        <w:p w14:paraId="5BD0D3A5" w14:textId="7A963BF6"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46" w:history="1">
            <w:r w:rsidR="00DC7350" w:rsidRPr="00087FCF">
              <w:rPr>
                <w:rStyle w:val="Hipervnculo"/>
                <w:rFonts w:eastAsia="Arial"/>
                <w:noProof/>
              </w:rPr>
              <w:t>3.2.1.</w:t>
            </w:r>
            <w:r w:rsidR="00DC7350">
              <w:rPr>
                <w:rFonts w:eastAsiaTheme="minorEastAsia" w:cstheme="minorBidi"/>
                <w:i w:val="0"/>
                <w:iCs w:val="0"/>
                <w:noProof/>
                <w:sz w:val="22"/>
                <w:szCs w:val="22"/>
                <w:lang w:val="en-US"/>
              </w:rPr>
              <w:tab/>
            </w:r>
            <w:r w:rsidR="00DC7350" w:rsidRPr="00087FCF">
              <w:rPr>
                <w:rStyle w:val="Hipervnculo"/>
                <w:rFonts w:eastAsia="Arial"/>
                <w:noProof/>
              </w:rPr>
              <w:t>ISO/IEC 27001: Sistema de Gestión de Seguridad de la Información (SGSI)</w:t>
            </w:r>
            <w:r w:rsidR="00DC7350">
              <w:rPr>
                <w:noProof/>
                <w:webHidden/>
              </w:rPr>
              <w:tab/>
            </w:r>
            <w:r w:rsidR="00DC7350">
              <w:rPr>
                <w:noProof/>
                <w:webHidden/>
              </w:rPr>
              <w:fldChar w:fldCharType="begin"/>
            </w:r>
            <w:r w:rsidR="00DC7350">
              <w:rPr>
                <w:noProof/>
                <w:webHidden/>
              </w:rPr>
              <w:instrText xml:space="preserve"> PAGEREF _Toc183215946 \h </w:instrText>
            </w:r>
            <w:r w:rsidR="00DC7350">
              <w:rPr>
                <w:noProof/>
                <w:webHidden/>
              </w:rPr>
            </w:r>
            <w:r w:rsidR="00DC7350">
              <w:rPr>
                <w:noProof/>
                <w:webHidden/>
              </w:rPr>
              <w:fldChar w:fldCharType="separate"/>
            </w:r>
            <w:r w:rsidR="00DC7350">
              <w:rPr>
                <w:noProof/>
                <w:webHidden/>
              </w:rPr>
              <w:t>13</w:t>
            </w:r>
            <w:r w:rsidR="00DC7350">
              <w:rPr>
                <w:noProof/>
                <w:webHidden/>
              </w:rPr>
              <w:fldChar w:fldCharType="end"/>
            </w:r>
          </w:hyperlink>
        </w:p>
        <w:p w14:paraId="75543828" w14:textId="0F104E3A"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47" w:history="1">
            <w:r w:rsidR="00DC7350" w:rsidRPr="00087FCF">
              <w:rPr>
                <w:rStyle w:val="Hipervnculo"/>
                <w:noProof/>
              </w:rPr>
              <w:t>3.2.2.</w:t>
            </w:r>
            <w:r w:rsidR="00DC7350">
              <w:rPr>
                <w:rFonts w:eastAsiaTheme="minorEastAsia" w:cstheme="minorBidi"/>
                <w:i w:val="0"/>
                <w:iCs w:val="0"/>
                <w:noProof/>
                <w:sz w:val="22"/>
                <w:szCs w:val="22"/>
                <w:lang w:val="en-US"/>
              </w:rPr>
              <w:tab/>
            </w:r>
            <w:r w:rsidR="00DC7350" w:rsidRPr="00087FCF">
              <w:rPr>
                <w:rStyle w:val="Hipervnculo"/>
                <w:rFonts w:eastAsia="Arial"/>
                <w:noProof/>
              </w:rPr>
              <w:t>ISO/IEC 27002: Código de Práctica para los Controles de Seguridad de la Información</w:t>
            </w:r>
            <w:r w:rsidR="00DC7350">
              <w:rPr>
                <w:noProof/>
                <w:webHidden/>
              </w:rPr>
              <w:tab/>
            </w:r>
            <w:r w:rsidR="00DC7350">
              <w:rPr>
                <w:noProof/>
                <w:webHidden/>
              </w:rPr>
              <w:fldChar w:fldCharType="begin"/>
            </w:r>
            <w:r w:rsidR="00DC7350">
              <w:rPr>
                <w:noProof/>
                <w:webHidden/>
              </w:rPr>
              <w:instrText xml:space="preserve"> PAGEREF _Toc183215947 \h </w:instrText>
            </w:r>
            <w:r w:rsidR="00DC7350">
              <w:rPr>
                <w:noProof/>
                <w:webHidden/>
              </w:rPr>
            </w:r>
            <w:r w:rsidR="00DC7350">
              <w:rPr>
                <w:noProof/>
                <w:webHidden/>
              </w:rPr>
              <w:fldChar w:fldCharType="separate"/>
            </w:r>
            <w:r w:rsidR="00DC7350">
              <w:rPr>
                <w:noProof/>
                <w:webHidden/>
              </w:rPr>
              <w:t>13</w:t>
            </w:r>
            <w:r w:rsidR="00DC7350">
              <w:rPr>
                <w:noProof/>
                <w:webHidden/>
              </w:rPr>
              <w:fldChar w:fldCharType="end"/>
            </w:r>
          </w:hyperlink>
        </w:p>
        <w:p w14:paraId="3AFB40DB" w14:textId="0C0E39AC"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48" w:history="1">
            <w:r w:rsidR="00DC7350" w:rsidRPr="00087FCF">
              <w:rPr>
                <w:rStyle w:val="Hipervnculo"/>
                <w:noProof/>
              </w:rPr>
              <w:t>3.2.3.</w:t>
            </w:r>
            <w:r w:rsidR="00DC7350">
              <w:rPr>
                <w:rFonts w:eastAsiaTheme="minorEastAsia" w:cstheme="minorBidi"/>
                <w:i w:val="0"/>
                <w:iCs w:val="0"/>
                <w:noProof/>
                <w:sz w:val="22"/>
                <w:szCs w:val="22"/>
                <w:lang w:val="en-US"/>
              </w:rPr>
              <w:tab/>
            </w:r>
            <w:r w:rsidR="00DC7350" w:rsidRPr="00087FCF">
              <w:rPr>
                <w:rStyle w:val="Hipervnculo"/>
                <w:rFonts w:eastAsia="Arial"/>
                <w:noProof/>
              </w:rPr>
              <w:t>ISO/IEC 27003: Directrices para la Implementación del SGSI</w:t>
            </w:r>
            <w:r w:rsidR="00DC7350">
              <w:rPr>
                <w:noProof/>
                <w:webHidden/>
              </w:rPr>
              <w:tab/>
            </w:r>
            <w:r w:rsidR="00DC7350">
              <w:rPr>
                <w:noProof/>
                <w:webHidden/>
              </w:rPr>
              <w:fldChar w:fldCharType="begin"/>
            </w:r>
            <w:r w:rsidR="00DC7350">
              <w:rPr>
                <w:noProof/>
                <w:webHidden/>
              </w:rPr>
              <w:instrText xml:space="preserve"> PAGEREF _Toc183215948 \h </w:instrText>
            </w:r>
            <w:r w:rsidR="00DC7350">
              <w:rPr>
                <w:noProof/>
                <w:webHidden/>
              </w:rPr>
            </w:r>
            <w:r w:rsidR="00DC7350">
              <w:rPr>
                <w:noProof/>
                <w:webHidden/>
              </w:rPr>
              <w:fldChar w:fldCharType="separate"/>
            </w:r>
            <w:r w:rsidR="00DC7350">
              <w:rPr>
                <w:noProof/>
                <w:webHidden/>
              </w:rPr>
              <w:t>13</w:t>
            </w:r>
            <w:r w:rsidR="00DC7350">
              <w:rPr>
                <w:noProof/>
                <w:webHidden/>
              </w:rPr>
              <w:fldChar w:fldCharType="end"/>
            </w:r>
          </w:hyperlink>
        </w:p>
        <w:p w14:paraId="53F3E1CE" w14:textId="1A3AF44B"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49" w:history="1">
            <w:r w:rsidR="00DC7350" w:rsidRPr="00087FCF">
              <w:rPr>
                <w:rStyle w:val="Hipervnculo"/>
                <w:noProof/>
              </w:rPr>
              <w:t>3.2.4.</w:t>
            </w:r>
            <w:r w:rsidR="00DC7350">
              <w:rPr>
                <w:rFonts w:eastAsiaTheme="minorEastAsia" w:cstheme="minorBidi"/>
                <w:i w:val="0"/>
                <w:iCs w:val="0"/>
                <w:noProof/>
                <w:sz w:val="22"/>
                <w:szCs w:val="22"/>
                <w:lang w:val="en-US"/>
              </w:rPr>
              <w:tab/>
            </w:r>
            <w:r w:rsidR="00DC7350" w:rsidRPr="00087FCF">
              <w:rPr>
                <w:rStyle w:val="Hipervnculo"/>
                <w:rFonts w:eastAsia="Arial"/>
                <w:noProof/>
              </w:rPr>
              <w:t>ISO/IEC 27004: Gestión de la Medición de la Seguridad de la Información</w:t>
            </w:r>
            <w:r w:rsidR="00DC7350">
              <w:rPr>
                <w:noProof/>
                <w:webHidden/>
              </w:rPr>
              <w:tab/>
            </w:r>
            <w:r w:rsidR="00DC7350">
              <w:rPr>
                <w:noProof/>
                <w:webHidden/>
              </w:rPr>
              <w:fldChar w:fldCharType="begin"/>
            </w:r>
            <w:r w:rsidR="00DC7350">
              <w:rPr>
                <w:noProof/>
                <w:webHidden/>
              </w:rPr>
              <w:instrText xml:space="preserve"> PAGEREF _Toc183215949 \h </w:instrText>
            </w:r>
            <w:r w:rsidR="00DC7350">
              <w:rPr>
                <w:noProof/>
                <w:webHidden/>
              </w:rPr>
            </w:r>
            <w:r w:rsidR="00DC7350">
              <w:rPr>
                <w:noProof/>
                <w:webHidden/>
              </w:rPr>
              <w:fldChar w:fldCharType="separate"/>
            </w:r>
            <w:r w:rsidR="00DC7350">
              <w:rPr>
                <w:noProof/>
                <w:webHidden/>
              </w:rPr>
              <w:t>13</w:t>
            </w:r>
            <w:r w:rsidR="00DC7350">
              <w:rPr>
                <w:noProof/>
                <w:webHidden/>
              </w:rPr>
              <w:fldChar w:fldCharType="end"/>
            </w:r>
          </w:hyperlink>
        </w:p>
        <w:p w14:paraId="4E2A8A48" w14:textId="771DE8E8"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50" w:history="1">
            <w:r w:rsidR="00DC7350" w:rsidRPr="00087FCF">
              <w:rPr>
                <w:rStyle w:val="Hipervnculo"/>
                <w:rFonts w:eastAsia="Arial"/>
                <w:noProof/>
              </w:rPr>
              <w:t>3.2.5.</w:t>
            </w:r>
            <w:r w:rsidR="00DC7350">
              <w:rPr>
                <w:rFonts w:eastAsiaTheme="minorEastAsia" w:cstheme="minorBidi"/>
                <w:i w:val="0"/>
                <w:iCs w:val="0"/>
                <w:noProof/>
                <w:sz w:val="22"/>
                <w:szCs w:val="22"/>
                <w:lang w:val="en-US"/>
              </w:rPr>
              <w:tab/>
            </w:r>
            <w:r w:rsidR="00DC7350" w:rsidRPr="00087FCF">
              <w:rPr>
                <w:rStyle w:val="Hipervnculo"/>
                <w:rFonts w:eastAsia="Arial"/>
                <w:noProof/>
              </w:rPr>
              <w:t>ISO/IEC 27005: Gestión de Riesgos de Seguridad de la Información</w:t>
            </w:r>
            <w:r w:rsidR="00DC7350">
              <w:rPr>
                <w:noProof/>
                <w:webHidden/>
              </w:rPr>
              <w:tab/>
            </w:r>
            <w:r w:rsidR="00DC7350">
              <w:rPr>
                <w:noProof/>
                <w:webHidden/>
              </w:rPr>
              <w:fldChar w:fldCharType="begin"/>
            </w:r>
            <w:r w:rsidR="00DC7350">
              <w:rPr>
                <w:noProof/>
                <w:webHidden/>
              </w:rPr>
              <w:instrText xml:space="preserve"> PAGEREF _Toc183215950 \h </w:instrText>
            </w:r>
            <w:r w:rsidR="00DC7350">
              <w:rPr>
                <w:noProof/>
                <w:webHidden/>
              </w:rPr>
            </w:r>
            <w:r w:rsidR="00DC7350">
              <w:rPr>
                <w:noProof/>
                <w:webHidden/>
              </w:rPr>
              <w:fldChar w:fldCharType="separate"/>
            </w:r>
            <w:r w:rsidR="00DC7350">
              <w:rPr>
                <w:noProof/>
                <w:webHidden/>
              </w:rPr>
              <w:t>14</w:t>
            </w:r>
            <w:r w:rsidR="00DC7350">
              <w:rPr>
                <w:noProof/>
                <w:webHidden/>
              </w:rPr>
              <w:fldChar w:fldCharType="end"/>
            </w:r>
          </w:hyperlink>
        </w:p>
        <w:p w14:paraId="5107BBF4" w14:textId="66D53BF0"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51" w:history="1">
            <w:r w:rsidR="00DC7350" w:rsidRPr="00087FCF">
              <w:rPr>
                <w:rStyle w:val="Hipervnculo"/>
                <w:noProof/>
              </w:rPr>
              <w:t>3.2.6.</w:t>
            </w:r>
            <w:r w:rsidR="00DC7350">
              <w:rPr>
                <w:rFonts w:eastAsiaTheme="minorEastAsia" w:cstheme="minorBidi"/>
                <w:i w:val="0"/>
                <w:iCs w:val="0"/>
                <w:noProof/>
                <w:sz w:val="22"/>
                <w:szCs w:val="22"/>
                <w:lang w:val="en-US"/>
              </w:rPr>
              <w:tab/>
            </w:r>
            <w:r w:rsidR="00DC7350" w:rsidRPr="00087FCF">
              <w:rPr>
                <w:rStyle w:val="Hipervnculo"/>
                <w:noProof/>
              </w:rPr>
              <w:t>ISO/IEC 27006: Requisitos para los Organismos que Realizan Auditoría y Certificación de SGSI</w:t>
            </w:r>
            <w:r w:rsidR="00DC7350">
              <w:rPr>
                <w:noProof/>
                <w:webHidden/>
              </w:rPr>
              <w:tab/>
            </w:r>
            <w:r w:rsidR="00DC7350">
              <w:rPr>
                <w:noProof/>
                <w:webHidden/>
              </w:rPr>
              <w:fldChar w:fldCharType="begin"/>
            </w:r>
            <w:r w:rsidR="00DC7350">
              <w:rPr>
                <w:noProof/>
                <w:webHidden/>
              </w:rPr>
              <w:instrText xml:space="preserve"> PAGEREF _Toc183215951 \h </w:instrText>
            </w:r>
            <w:r w:rsidR="00DC7350">
              <w:rPr>
                <w:noProof/>
                <w:webHidden/>
              </w:rPr>
            </w:r>
            <w:r w:rsidR="00DC7350">
              <w:rPr>
                <w:noProof/>
                <w:webHidden/>
              </w:rPr>
              <w:fldChar w:fldCharType="separate"/>
            </w:r>
            <w:r w:rsidR="00DC7350">
              <w:rPr>
                <w:noProof/>
                <w:webHidden/>
              </w:rPr>
              <w:t>14</w:t>
            </w:r>
            <w:r w:rsidR="00DC7350">
              <w:rPr>
                <w:noProof/>
                <w:webHidden/>
              </w:rPr>
              <w:fldChar w:fldCharType="end"/>
            </w:r>
          </w:hyperlink>
        </w:p>
        <w:p w14:paraId="30C26AA4" w14:textId="552B1068"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52" w:history="1">
            <w:r w:rsidR="00DC7350" w:rsidRPr="00087FCF">
              <w:rPr>
                <w:rStyle w:val="Hipervnculo"/>
                <w:rFonts w:eastAsia="Arial"/>
                <w:noProof/>
              </w:rPr>
              <w:t>3.2.7.</w:t>
            </w:r>
            <w:r w:rsidR="00DC7350">
              <w:rPr>
                <w:rFonts w:eastAsiaTheme="minorEastAsia" w:cstheme="minorBidi"/>
                <w:i w:val="0"/>
                <w:iCs w:val="0"/>
                <w:noProof/>
                <w:sz w:val="22"/>
                <w:szCs w:val="22"/>
                <w:lang w:val="en-US"/>
              </w:rPr>
              <w:tab/>
            </w:r>
            <w:r w:rsidR="00DC7350" w:rsidRPr="00087FCF">
              <w:rPr>
                <w:rStyle w:val="Hipervnculo"/>
                <w:rFonts w:eastAsia="Arial"/>
                <w:noProof/>
              </w:rPr>
              <w:t>ISO/IEC 27007: Directrices para la Auditoría de SGSI</w:t>
            </w:r>
            <w:r w:rsidR="00DC7350">
              <w:rPr>
                <w:noProof/>
                <w:webHidden/>
              </w:rPr>
              <w:tab/>
            </w:r>
            <w:r w:rsidR="00DC7350">
              <w:rPr>
                <w:noProof/>
                <w:webHidden/>
              </w:rPr>
              <w:fldChar w:fldCharType="begin"/>
            </w:r>
            <w:r w:rsidR="00DC7350">
              <w:rPr>
                <w:noProof/>
                <w:webHidden/>
              </w:rPr>
              <w:instrText xml:space="preserve"> PAGEREF _Toc183215952 \h </w:instrText>
            </w:r>
            <w:r w:rsidR="00DC7350">
              <w:rPr>
                <w:noProof/>
                <w:webHidden/>
              </w:rPr>
            </w:r>
            <w:r w:rsidR="00DC7350">
              <w:rPr>
                <w:noProof/>
                <w:webHidden/>
              </w:rPr>
              <w:fldChar w:fldCharType="separate"/>
            </w:r>
            <w:r w:rsidR="00DC7350">
              <w:rPr>
                <w:noProof/>
                <w:webHidden/>
              </w:rPr>
              <w:t>14</w:t>
            </w:r>
            <w:r w:rsidR="00DC7350">
              <w:rPr>
                <w:noProof/>
                <w:webHidden/>
              </w:rPr>
              <w:fldChar w:fldCharType="end"/>
            </w:r>
          </w:hyperlink>
        </w:p>
        <w:p w14:paraId="2D81D7BE" w14:textId="0F7941ED"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53" w:history="1">
            <w:r w:rsidR="00DC7350" w:rsidRPr="00087FCF">
              <w:rPr>
                <w:rStyle w:val="Hipervnculo"/>
                <w:noProof/>
              </w:rPr>
              <w:t>3.2.8.</w:t>
            </w:r>
            <w:r w:rsidR="00DC7350">
              <w:rPr>
                <w:rFonts w:eastAsiaTheme="minorEastAsia" w:cstheme="minorBidi"/>
                <w:i w:val="0"/>
                <w:iCs w:val="0"/>
                <w:noProof/>
                <w:sz w:val="22"/>
                <w:szCs w:val="22"/>
                <w:lang w:val="en-US"/>
              </w:rPr>
              <w:tab/>
            </w:r>
            <w:r w:rsidR="00DC7350" w:rsidRPr="00087FCF">
              <w:rPr>
                <w:rStyle w:val="Hipervnculo"/>
                <w:rFonts w:eastAsia="Arial"/>
                <w:noProof/>
              </w:rPr>
              <w:t>ISO/IEC 27008: Directrices para la Evaluación de Controles de Seguridad de la Información</w:t>
            </w:r>
            <w:r w:rsidR="00DC7350">
              <w:rPr>
                <w:noProof/>
                <w:webHidden/>
              </w:rPr>
              <w:tab/>
            </w:r>
            <w:r w:rsidR="00DC7350">
              <w:rPr>
                <w:noProof/>
                <w:webHidden/>
              </w:rPr>
              <w:fldChar w:fldCharType="begin"/>
            </w:r>
            <w:r w:rsidR="00DC7350">
              <w:rPr>
                <w:noProof/>
                <w:webHidden/>
              </w:rPr>
              <w:instrText xml:space="preserve"> PAGEREF _Toc183215953 \h </w:instrText>
            </w:r>
            <w:r w:rsidR="00DC7350">
              <w:rPr>
                <w:noProof/>
                <w:webHidden/>
              </w:rPr>
            </w:r>
            <w:r w:rsidR="00DC7350">
              <w:rPr>
                <w:noProof/>
                <w:webHidden/>
              </w:rPr>
              <w:fldChar w:fldCharType="separate"/>
            </w:r>
            <w:r w:rsidR="00DC7350">
              <w:rPr>
                <w:noProof/>
                <w:webHidden/>
              </w:rPr>
              <w:t>14</w:t>
            </w:r>
            <w:r w:rsidR="00DC7350">
              <w:rPr>
                <w:noProof/>
                <w:webHidden/>
              </w:rPr>
              <w:fldChar w:fldCharType="end"/>
            </w:r>
          </w:hyperlink>
        </w:p>
        <w:p w14:paraId="693E5668" w14:textId="2A660374" w:rsidR="00DC7350" w:rsidRDefault="004D11B4">
          <w:pPr>
            <w:pStyle w:val="TDC2"/>
            <w:tabs>
              <w:tab w:val="left" w:pos="960"/>
              <w:tab w:val="right" w:leader="dot" w:pos="9350"/>
            </w:tabs>
            <w:rPr>
              <w:rFonts w:eastAsiaTheme="minorEastAsia" w:cstheme="minorBidi"/>
              <w:smallCaps w:val="0"/>
              <w:noProof/>
              <w:sz w:val="22"/>
              <w:szCs w:val="22"/>
              <w:lang w:val="en-US"/>
            </w:rPr>
          </w:pPr>
          <w:hyperlink w:anchor="_Toc183215954" w:history="1">
            <w:r w:rsidR="00DC7350" w:rsidRPr="00087FCF">
              <w:rPr>
                <w:rStyle w:val="Hipervnculo"/>
                <w:noProof/>
              </w:rPr>
              <w:t>3.3.</w:t>
            </w:r>
            <w:r w:rsidR="00DC7350">
              <w:rPr>
                <w:rFonts w:eastAsiaTheme="minorEastAsia" w:cstheme="minorBidi"/>
                <w:smallCaps w:val="0"/>
                <w:noProof/>
                <w:sz w:val="22"/>
                <w:szCs w:val="22"/>
                <w:lang w:val="en-US"/>
              </w:rPr>
              <w:tab/>
            </w:r>
            <w:r w:rsidR="00DC7350" w:rsidRPr="00087FCF">
              <w:rPr>
                <w:rStyle w:val="Hipervnculo"/>
                <w:noProof/>
              </w:rPr>
              <w:t>Ciclo de Vida</w:t>
            </w:r>
            <w:r w:rsidR="00DC7350">
              <w:rPr>
                <w:noProof/>
                <w:webHidden/>
              </w:rPr>
              <w:tab/>
            </w:r>
            <w:r w:rsidR="00DC7350">
              <w:rPr>
                <w:noProof/>
                <w:webHidden/>
              </w:rPr>
              <w:fldChar w:fldCharType="begin"/>
            </w:r>
            <w:r w:rsidR="00DC7350">
              <w:rPr>
                <w:noProof/>
                <w:webHidden/>
              </w:rPr>
              <w:instrText xml:space="preserve"> PAGEREF _Toc183215954 \h </w:instrText>
            </w:r>
            <w:r w:rsidR="00DC7350">
              <w:rPr>
                <w:noProof/>
                <w:webHidden/>
              </w:rPr>
            </w:r>
            <w:r w:rsidR="00DC7350">
              <w:rPr>
                <w:noProof/>
                <w:webHidden/>
              </w:rPr>
              <w:fldChar w:fldCharType="separate"/>
            </w:r>
            <w:r w:rsidR="00DC7350">
              <w:rPr>
                <w:noProof/>
                <w:webHidden/>
              </w:rPr>
              <w:t>14</w:t>
            </w:r>
            <w:r w:rsidR="00DC7350">
              <w:rPr>
                <w:noProof/>
                <w:webHidden/>
              </w:rPr>
              <w:fldChar w:fldCharType="end"/>
            </w:r>
          </w:hyperlink>
        </w:p>
        <w:p w14:paraId="1785D170" w14:textId="6F40E978"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55" w:history="1">
            <w:r w:rsidR="00DC7350" w:rsidRPr="00087FCF">
              <w:rPr>
                <w:rStyle w:val="Hipervnculo"/>
                <w:noProof/>
              </w:rPr>
              <w:t>3.3.1.</w:t>
            </w:r>
            <w:r w:rsidR="00DC7350">
              <w:rPr>
                <w:rFonts w:eastAsiaTheme="minorEastAsia" w:cstheme="minorBidi"/>
                <w:i w:val="0"/>
                <w:iCs w:val="0"/>
                <w:noProof/>
                <w:sz w:val="22"/>
                <w:szCs w:val="22"/>
                <w:lang w:val="en-US"/>
              </w:rPr>
              <w:tab/>
            </w:r>
            <w:r w:rsidR="00DC7350" w:rsidRPr="00087FCF">
              <w:rPr>
                <w:rStyle w:val="Hipervnculo"/>
                <w:noProof/>
              </w:rPr>
              <w:t>Plan (Planificar)</w:t>
            </w:r>
            <w:r w:rsidR="00DC7350">
              <w:rPr>
                <w:noProof/>
                <w:webHidden/>
              </w:rPr>
              <w:tab/>
            </w:r>
            <w:r w:rsidR="00DC7350">
              <w:rPr>
                <w:noProof/>
                <w:webHidden/>
              </w:rPr>
              <w:fldChar w:fldCharType="begin"/>
            </w:r>
            <w:r w:rsidR="00DC7350">
              <w:rPr>
                <w:noProof/>
                <w:webHidden/>
              </w:rPr>
              <w:instrText xml:space="preserve"> PAGEREF _Toc183215955 \h </w:instrText>
            </w:r>
            <w:r w:rsidR="00DC7350">
              <w:rPr>
                <w:noProof/>
                <w:webHidden/>
              </w:rPr>
            </w:r>
            <w:r w:rsidR="00DC7350">
              <w:rPr>
                <w:noProof/>
                <w:webHidden/>
              </w:rPr>
              <w:fldChar w:fldCharType="separate"/>
            </w:r>
            <w:r w:rsidR="00DC7350">
              <w:rPr>
                <w:noProof/>
                <w:webHidden/>
              </w:rPr>
              <w:t>15</w:t>
            </w:r>
            <w:r w:rsidR="00DC7350">
              <w:rPr>
                <w:noProof/>
                <w:webHidden/>
              </w:rPr>
              <w:fldChar w:fldCharType="end"/>
            </w:r>
          </w:hyperlink>
        </w:p>
        <w:p w14:paraId="03C0809F" w14:textId="0190FFF3"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56" w:history="1">
            <w:r w:rsidR="00DC7350" w:rsidRPr="00087FCF">
              <w:rPr>
                <w:rStyle w:val="Hipervnculo"/>
                <w:noProof/>
              </w:rPr>
              <w:t>3.3.2.</w:t>
            </w:r>
            <w:r w:rsidR="00DC7350">
              <w:rPr>
                <w:rFonts w:eastAsiaTheme="minorEastAsia" w:cstheme="minorBidi"/>
                <w:i w:val="0"/>
                <w:iCs w:val="0"/>
                <w:noProof/>
                <w:sz w:val="22"/>
                <w:szCs w:val="22"/>
                <w:lang w:val="en-US"/>
              </w:rPr>
              <w:tab/>
            </w:r>
            <w:r w:rsidR="00DC7350" w:rsidRPr="00087FCF">
              <w:rPr>
                <w:rStyle w:val="Hipervnculo"/>
                <w:noProof/>
              </w:rPr>
              <w:t>Do (Hacer)</w:t>
            </w:r>
            <w:r w:rsidR="00DC7350">
              <w:rPr>
                <w:noProof/>
                <w:webHidden/>
              </w:rPr>
              <w:tab/>
            </w:r>
            <w:r w:rsidR="00DC7350">
              <w:rPr>
                <w:noProof/>
                <w:webHidden/>
              </w:rPr>
              <w:fldChar w:fldCharType="begin"/>
            </w:r>
            <w:r w:rsidR="00DC7350">
              <w:rPr>
                <w:noProof/>
                <w:webHidden/>
              </w:rPr>
              <w:instrText xml:space="preserve"> PAGEREF _Toc183215956 \h </w:instrText>
            </w:r>
            <w:r w:rsidR="00DC7350">
              <w:rPr>
                <w:noProof/>
                <w:webHidden/>
              </w:rPr>
            </w:r>
            <w:r w:rsidR="00DC7350">
              <w:rPr>
                <w:noProof/>
                <w:webHidden/>
              </w:rPr>
              <w:fldChar w:fldCharType="separate"/>
            </w:r>
            <w:r w:rsidR="00DC7350">
              <w:rPr>
                <w:noProof/>
                <w:webHidden/>
              </w:rPr>
              <w:t>16</w:t>
            </w:r>
            <w:r w:rsidR="00DC7350">
              <w:rPr>
                <w:noProof/>
                <w:webHidden/>
              </w:rPr>
              <w:fldChar w:fldCharType="end"/>
            </w:r>
          </w:hyperlink>
        </w:p>
        <w:p w14:paraId="0B12F974" w14:textId="71B98676"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57" w:history="1">
            <w:r w:rsidR="00DC7350" w:rsidRPr="00087FCF">
              <w:rPr>
                <w:rStyle w:val="Hipervnculo"/>
                <w:noProof/>
              </w:rPr>
              <w:t>3.3.3.</w:t>
            </w:r>
            <w:r w:rsidR="00DC7350">
              <w:rPr>
                <w:rFonts w:eastAsiaTheme="minorEastAsia" w:cstheme="minorBidi"/>
                <w:i w:val="0"/>
                <w:iCs w:val="0"/>
                <w:noProof/>
                <w:sz w:val="22"/>
                <w:szCs w:val="22"/>
                <w:lang w:val="en-US"/>
              </w:rPr>
              <w:tab/>
            </w:r>
            <w:r w:rsidR="00DC7350" w:rsidRPr="00087FCF">
              <w:rPr>
                <w:rStyle w:val="Hipervnculo"/>
                <w:noProof/>
              </w:rPr>
              <w:t>Check (Verificar)</w:t>
            </w:r>
            <w:r w:rsidR="00DC7350">
              <w:rPr>
                <w:noProof/>
                <w:webHidden/>
              </w:rPr>
              <w:tab/>
            </w:r>
            <w:r w:rsidR="00DC7350">
              <w:rPr>
                <w:noProof/>
                <w:webHidden/>
              </w:rPr>
              <w:fldChar w:fldCharType="begin"/>
            </w:r>
            <w:r w:rsidR="00DC7350">
              <w:rPr>
                <w:noProof/>
                <w:webHidden/>
              </w:rPr>
              <w:instrText xml:space="preserve"> PAGEREF _Toc183215957 \h </w:instrText>
            </w:r>
            <w:r w:rsidR="00DC7350">
              <w:rPr>
                <w:noProof/>
                <w:webHidden/>
              </w:rPr>
            </w:r>
            <w:r w:rsidR="00DC7350">
              <w:rPr>
                <w:noProof/>
                <w:webHidden/>
              </w:rPr>
              <w:fldChar w:fldCharType="separate"/>
            </w:r>
            <w:r w:rsidR="00DC7350">
              <w:rPr>
                <w:noProof/>
                <w:webHidden/>
              </w:rPr>
              <w:t>16</w:t>
            </w:r>
            <w:r w:rsidR="00DC7350">
              <w:rPr>
                <w:noProof/>
                <w:webHidden/>
              </w:rPr>
              <w:fldChar w:fldCharType="end"/>
            </w:r>
          </w:hyperlink>
        </w:p>
        <w:p w14:paraId="71F898A0" w14:textId="33C6412F"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58" w:history="1">
            <w:r w:rsidR="00DC7350" w:rsidRPr="00087FCF">
              <w:rPr>
                <w:rStyle w:val="Hipervnculo"/>
                <w:noProof/>
              </w:rPr>
              <w:t>3.3.4.</w:t>
            </w:r>
            <w:r w:rsidR="00DC7350">
              <w:rPr>
                <w:rFonts w:eastAsiaTheme="minorEastAsia" w:cstheme="minorBidi"/>
                <w:i w:val="0"/>
                <w:iCs w:val="0"/>
                <w:noProof/>
                <w:sz w:val="22"/>
                <w:szCs w:val="22"/>
                <w:lang w:val="en-US"/>
              </w:rPr>
              <w:tab/>
            </w:r>
            <w:r w:rsidR="00DC7350" w:rsidRPr="00087FCF">
              <w:rPr>
                <w:rStyle w:val="Hipervnculo"/>
                <w:noProof/>
              </w:rPr>
              <w:t>Act (Actuar)</w:t>
            </w:r>
            <w:r w:rsidR="00DC7350">
              <w:rPr>
                <w:noProof/>
                <w:webHidden/>
              </w:rPr>
              <w:tab/>
            </w:r>
            <w:r w:rsidR="00DC7350">
              <w:rPr>
                <w:noProof/>
                <w:webHidden/>
              </w:rPr>
              <w:fldChar w:fldCharType="begin"/>
            </w:r>
            <w:r w:rsidR="00DC7350">
              <w:rPr>
                <w:noProof/>
                <w:webHidden/>
              </w:rPr>
              <w:instrText xml:space="preserve"> PAGEREF _Toc183215958 \h </w:instrText>
            </w:r>
            <w:r w:rsidR="00DC7350">
              <w:rPr>
                <w:noProof/>
                <w:webHidden/>
              </w:rPr>
            </w:r>
            <w:r w:rsidR="00DC7350">
              <w:rPr>
                <w:noProof/>
                <w:webHidden/>
              </w:rPr>
              <w:fldChar w:fldCharType="separate"/>
            </w:r>
            <w:r w:rsidR="00DC7350">
              <w:rPr>
                <w:noProof/>
                <w:webHidden/>
              </w:rPr>
              <w:t>17</w:t>
            </w:r>
            <w:r w:rsidR="00DC7350">
              <w:rPr>
                <w:noProof/>
                <w:webHidden/>
              </w:rPr>
              <w:fldChar w:fldCharType="end"/>
            </w:r>
          </w:hyperlink>
        </w:p>
        <w:p w14:paraId="690428E2" w14:textId="3906360F" w:rsidR="00DC7350" w:rsidRDefault="004D11B4">
          <w:pPr>
            <w:pStyle w:val="TDC1"/>
            <w:tabs>
              <w:tab w:val="left" w:pos="480"/>
              <w:tab w:val="right" w:leader="dot" w:pos="9350"/>
            </w:tabs>
            <w:rPr>
              <w:rFonts w:eastAsiaTheme="minorEastAsia" w:cstheme="minorBidi"/>
              <w:b w:val="0"/>
              <w:bCs w:val="0"/>
              <w:caps w:val="0"/>
              <w:noProof/>
              <w:sz w:val="22"/>
              <w:szCs w:val="22"/>
              <w:lang w:val="en-US"/>
            </w:rPr>
          </w:pPr>
          <w:hyperlink w:anchor="_Toc183215959" w:history="1">
            <w:r w:rsidR="00DC7350" w:rsidRPr="00087FCF">
              <w:rPr>
                <w:rStyle w:val="Hipervnculo"/>
                <w:noProof/>
              </w:rPr>
              <w:t>4.</w:t>
            </w:r>
            <w:r w:rsidR="00DC7350">
              <w:rPr>
                <w:rFonts w:eastAsiaTheme="minorEastAsia" w:cstheme="minorBidi"/>
                <w:b w:val="0"/>
                <w:bCs w:val="0"/>
                <w:caps w:val="0"/>
                <w:noProof/>
                <w:sz w:val="22"/>
                <w:szCs w:val="22"/>
                <w:lang w:val="en-US"/>
              </w:rPr>
              <w:tab/>
            </w:r>
            <w:r w:rsidR="00DC7350" w:rsidRPr="00087FCF">
              <w:rPr>
                <w:rStyle w:val="Hipervnculo"/>
                <w:noProof/>
              </w:rPr>
              <w:t>Desarrollo del Proyecto</w:t>
            </w:r>
            <w:r w:rsidR="00DC7350">
              <w:rPr>
                <w:noProof/>
                <w:webHidden/>
              </w:rPr>
              <w:tab/>
            </w:r>
            <w:r w:rsidR="00DC7350">
              <w:rPr>
                <w:noProof/>
                <w:webHidden/>
              </w:rPr>
              <w:fldChar w:fldCharType="begin"/>
            </w:r>
            <w:r w:rsidR="00DC7350">
              <w:rPr>
                <w:noProof/>
                <w:webHidden/>
              </w:rPr>
              <w:instrText xml:space="preserve"> PAGEREF _Toc183215959 \h </w:instrText>
            </w:r>
            <w:r w:rsidR="00DC7350">
              <w:rPr>
                <w:noProof/>
                <w:webHidden/>
              </w:rPr>
            </w:r>
            <w:r w:rsidR="00DC7350">
              <w:rPr>
                <w:noProof/>
                <w:webHidden/>
              </w:rPr>
              <w:fldChar w:fldCharType="separate"/>
            </w:r>
            <w:r w:rsidR="00DC7350">
              <w:rPr>
                <w:noProof/>
                <w:webHidden/>
              </w:rPr>
              <w:t>18</w:t>
            </w:r>
            <w:r w:rsidR="00DC7350">
              <w:rPr>
                <w:noProof/>
                <w:webHidden/>
              </w:rPr>
              <w:fldChar w:fldCharType="end"/>
            </w:r>
          </w:hyperlink>
        </w:p>
        <w:p w14:paraId="5FA1628E" w14:textId="4E93770D" w:rsidR="00DC7350" w:rsidRDefault="004D11B4">
          <w:pPr>
            <w:pStyle w:val="TDC2"/>
            <w:tabs>
              <w:tab w:val="left" w:pos="960"/>
              <w:tab w:val="right" w:leader="dot" w:pos="9350"/>
            </w:tabs>
            <w:rPr>
              <w:rFonts w:eastAsiaTheme="minorEastAsia" w:cstheme="minorBidi"/>
              <w:smallCaps w:val="0"/>
              <w:noProof/>
              <w:sz w:val="22"/>
              <w:szCs w:val="22"/>
              <w:lang w:val="en-US"/>
            </w:rPr>
          </w:pPr>
          <w:hyperlink w:anchor="_Toc183215960" w:history="1">
            <w:r w:rsidR="00DC7350" w:rsidRPr="00087FCF">
              <w:rPr>
                <w:rStyle w:val="Hipervnculo"/>
                <w:noProof/>
              </w:rPr>
              <w:t>4.1.</w:t>
            </w:r>
            <w:r w:rsidR="00DC7350">
              <w:rPr>
                <w:rFonts w:eastAsiaTheme="minorEastAsia" w:cstheme="minorBidi"/>
                <w:smallCaps w:val="0"/>
                <w:noProof/>
                <w:sz w:val="22"/>
                <w:szCs w:val="22"/>
                <w:lang w:val="en-US"/>
              </w:rPr>
              <w:tab/>
            </w:r>
            <w:r w:rsidR="00DC7350" w:rsidRPr="00087FCF">
              <w:rPr>
                <w:rStyle w:val="Hipervnculo"/>
                <w:noProof/>
              </w:rPr>
              <w:t>Cronograma del Proyecto</w:t>
            </w:r>
            <w:r w:rsidR="00DC7350">
              <w:rPr>
                <w:noProof/>
                <w:webHidden/>
              </w:rPr>
              <w:tab/>
            </w:r>
            <w:r w:rsidR="00DC7350">
              <w:rPr>
                <w:noProof/>
                <w:webHidden/>
              </w:rPr>
              <w:fldChar w:fldCharType="begin"/>
            </w:r>
            <w:r w:rsidR="00DC7350">
              <w:rPr>
                <w:noProof/>
                <w:webHidden/>
              </w:rPr>
              <w:instrText xml:space="preserve"> PAGEREF _Toc183215960 \h </w:instrText>
            </w:r>
            <w:r w:rsidR="00DC7350">
              <w:rPr>
                <w:noProof/>
                <w:webHidden/>
              </w:rPr>
            </w:r>
            <w:r w:rsidR="00DC7350">
              <w:rPr>
                <w:noProof/>
                <w:webHidden/>
              </w:rPr>
              <w:fldChar w:fldCharType="separate"/>
            </w:r>
            <w:r w:rsidR="00DC7350">
              <w:rPr>
                <w:noProof/>
                <w:webHidden/>
              </w:rPr>
              <w:t>18</w:t>
            </w:r>
            <w:r w:rsidR="00DC7350">
              <w:rPr>
                <w:noProof/>
                <w:webHidden/>
              </w:rPr>
              <w:fldChar w:fldCharType="end"/>
            </w:r>
          </w:hyperlink>
        </w:p>
        <w:p w14:paraId="4D4ED679" w14:textId="318EDA73" w:rsidR="00DC7350" w:rsidRDefault="004D11B4">
          <w:pPr>
            <w:pStyle w:val="TDC2"/>
            <w:tabs>
              <w:tab w:val="left" w:pos="960"/>
              <w:tab w:val="right" w:leader="dot" w:pos="9350"/>
            </w:tabs>
            <w:rPr>
              <w:rFonts w:eastAsiaTheme="minorEastAsia" w:cstheme="minorBidi"/>
              <w:smallCaps w:val="0"/>
              <w:noProof/>
              <w:sz w:val="22"/>
              <w:szCs w:val="22"/>
              <w:lang w:val="en-US"/>
            </w:rPr>
          </w:pPr>
          <w:hyperlink w:anchor="_Toc183215961" w:history="1">
            <w:r w:rsidR="00DC7350" w:rsidRPr="00087FCF">
              <w:rPr>
                <w:rStyle w:val="Hipervnculo"/>
                <w:noProof/>
              </w:rPr>
              <w:t>4.2.</w:t>
            </w:r>
            <w:r w:rsidR="00DC7350">
              <w:rPr>
                <w:rFonts w:eastAsiaTheme="minorEastAsia" w:cstheme="minorBidi"/>
                <w:smallCaps w:val="0"/>
                <w:noProof/>
                <w:sz w:val="22"/>
                <w:szCs w:val="22"/>
                <w:lang w:val="en-US"/>
              </w:rPr>
              <w:tab/>
            </w:r>
            <w:r w:rsidR="00DC7350" w:rsidRPr="00087FCF">
              <w:rPr>
                <w:rStyle w:val="Hipervnculo"/>
                <w:noProof/>
              </w:rPr>
              <w:t>Fase 1: Planificación</w:t>
            </w:r>
            <w:r w:rsidR="00DC7350">
              <w:rPr>
                <w:noProof/>
                <w:webHidden/>
              </w:rPr>
              <w:tab/>
            </w:r>
            <w:r w:rsidR="00DC7350">
              <w:rPr>
                <w:noProof/>
                <w:webHidden/>
              </w:rPr>
              <w:fldChar w:fldCharType="begin"/>
            </w:r>
            <w:r w:rsidR="00DC7350">
              <w:rPr>
                <w:noProof/>
                <w:webHidden/>
              </w:rPr>
              <w:instrText xml:space="preserve"> PAGEREF _Toc183215961 \h </w:instrText>
            </w:r>
            <w:r w:rsidR="00DC7350">
              <w:rPr>
                <w:noProof/>
                <w:webHidden/>
              </w:rPr>
            </w:r>
            <w:r w:rsidR="00DC7350">
              <w:rPr>
                <w:noProof/>
                <w:webHidden/>
              </w:rPr>
              <w:fldChar w:fldCharType="separate"/>
            </w:r>
            <w:r w:rsidR="00DC7350">
              <w:rPr>
                <w:noProof/>
                <w:webHidden/>
              </w:rPr>
              <w:t>18</w:t>
            </w:r>
            <w:r w:rsidR="00DC7350">
              <w:rPr>
                <w:noProof/>
                <w:webHidden/>
              </w:rPr>
              <w:fldChar w:fldCharType="end"/>
            </w:r>
          </w:hyperlink>
        </w:p>
        <w:p w14:paraId="6486C795" w14:textId="03EDCB22"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62" w:history="1">
            <w:r w:rsidR="00DC7350" w:rsidRPr="00087FCF">
              <w:rPr>
                <w:rStyle w:val="Hipervnculo"/>
                <w:noProof/>
              </w:rPr>
              <w:t>4.2.1.</w:t>
            </w:r>
            <w:r w:rsidR="00DC7350">
              <w:rPr>
                <w:rFonts w:eastAsiaTheme="minorEastAsia" w:cstheme="minorBidi"/>
                <w:i w:val="0"/>
                <w:iCs w:val="0"/>
                <w:noProof/>
                <w:sz w:val="22"/>
                <w:szCs w:val="22"/>
                <w:lang w:val="en-US"/>
              </w:rPr>
              <w:tab/>
            </w:r>
            <w:r w:rsidR="00DC7350" w:rsidRPr="00087FCF">
              <w:rPr>
                <w:rStyle w:val="Hipervnculo"/>
                <w:noProof/>
              </w:rPr>
              <w:t>Definir política.</w:t>
            </w:r>
            <w:r w:rsidR="00DC7350">
              <w:rPr>
                <w:noProof/>
                <w:webHidden/>
              </w:rPr>
              <w:tab/>
            </w:r>
            <w:r w:rsidR="00DC7350">
              <w:rPr>
                <w:noProof/>
                <w:webHidden/>
              </w:rPr>
              <w:fldChar w:fldCharType="begin"/>
            </w:r>
            <w:r w:rsidR="00DC7350">
              <w:rPr>
                <w:noProof/>
                <w:webHidden/>
              </w:rPr>
              <w:instrText xml:space="preserve"> PAGEREF _Toc183215962 \h </w:instrText>
            </w:r>
            <w:r w:rsidR="00DC7350">
              <w:rPr>
                <w:noProof/>
                <w:webHidden/>
              </w:rPr>
            </w:r>
            <w:r w:rsidR="00DC7350">
              <w:rPr>
                <w:noProof/>
                <w:webHidden/>
              </w:rPr>
              <w:fldChar w:fldCharType="separate"/>
            </w:r>
            <w:r w:rsidR="00DC7350">
              <w:rPr>
                <w:noProof/>
                <w:webHidden/>
              </w:rPr>
              <w:t>18</w:t>
            </w:r>
            <w:r w:rsidR="00DC7350">
              <w:rPr>
                <w:noProof/>
                <w:webHidden/>
              </w:rPr>
              <w:fldChar w:fldCharType="end"/>
            </w:r>
          </w:hyperlink>
        </w:p>
        <w:p w14:paraId="21A380FD" w14:textId="085A5F36"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63" w:history="1">
            <w:r w:rsidR="00DC7350" w:rsidRPr="00087FCF">
              <w:rPr>
                <w:rStyle w:val="Hipervnculo"/>
                <w:noProof/>
              </w:rPr>
              <w:t>4.2.2.</w:t>
            </w:r>
            <w:r w:rsidR="00DC7350">
              <w:rPr>
                <w:rFonts w:eastAsiaTheme="minorEastAsia" w:cstheme="minorBidi"/>
                <w:i w:val="0"/>
                <w:iCs w:val="0"/>
                <w:noProof/>
                <w:sz w:val="22"/>
                <w:szCs w:val="22"/>
                <w:lang w:val="en-US"/>
              </w:rPr>
              <w:tab/>
            </w:r>
            <w:r w:rsidR="00DC7350" w:rsidRPr="00087FCF">
              <w:rPr>
                <w:rStyle w:val="Hipervnculo"/>
                <w:noProof/>
              </w:rPr>
              <w:t>Identificar objetivos de la institución.</w:t>
            </w:r>
            <w:r w:rsidR="00DC7350">
              <w:rPr>
                <w:noProof/>
                <w:webHidden/>
              </w:rPr>
              <w:tab/>
            </w:r>
            <w:r w:rsidR="00DC7350">
              <w:rPr>
                <w:noProof/>
                <w:webHidden/>
              </w:rPr>
              <w:fldChar w:fldCharType="begin"/>
            </w:r>
            <w:r w:rsidR="00DC7350">
              <w:rPr>
                <w:noProof/>
                <w:webHidden/>
              </w:rPr>
              <w:instrText xml:space="preserve"> PAGEREF _Toc183215963 \h </w:instrText>
            </w:r>
            <w:r w:rsidR="00DC7350">
              <w:rPr>
                <w:noProof/>
                <w:webHidden/>
              </w:rPr>
            </w:r>
            <w:r w:rsidR="00DC7350">
              <w:rPr>
                <w:noProof/>
                <w:webHidden/>
              </w:rPr>
              <w:fldChar w:fldCharType="separate"/>
            </w:r>
            <w:r w:rsidR="00DC7350">
              <w:rPr>
                <w:noProof/>
                <w:webHidden/>
              </w:rPr>
              <w:t>19</w:t>
            </w:r>
            <w:r w:rsidR="00DC7350">
              <w:rPr>
                <w:noProof/>
                <w:webHidden/>
              </w:rPr>
              <w:fldChar w:fldCharType="end"/>
            </w:r>
          </w:hyperlink>
        </w:p>
        <w:p w14:paraId="189825EE" w14:textId="12587BF7"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64" w:history="1">
            <w:r w:rsidR="00DC7350" w:rsidRPr="00087FCF">
              <w:rPr>
                <w:rStyle w:val="Hipervnculo"/>
                <w:noProof/>
              </w:rPr>
              <w:t>4.2.3.</w:t>
            </w:r>
            <w:r w:rsidR="00DC7350">
              <w:rPr>
                <w:rFonts w:eastAsiaTheme="minorEastAsia" w:cstheme="minorBidi"/>
                <w:i w:val="0"/>
                <w:iCs w:val="0"/>
                <w:noProof/>
                <w:sz w:val="22"/>
                <w:szCs w:val="22"/>
                <w:lang w:val="en-US"/>
              </w:rPr>
              <w:tab/>
            </w:r>
            <w:r w:rsidR="00DC7350" w:rsidRPr="00087FCF">
              <w:rPr>
                <w:rStyle w:val="Hipervnculo"/>
                <w:noProof/>
              </w:rPr>
              <w:t>Procesos y procedimientos.</w:t>
            </w:r>
            <w:r w:rsidR="00DC7350">
              <w:rPr>
                <w:noProof/>
                <w:webHidden/>
              </w:rPr>
              <w:tab/>
            </w:r>
            <w:r w:rsidR="00DC7350">
              <w:rPr>
                <w:noProof/>
                <w:webHidden/>
              </w:rPr>
              <w:fldChar w:fldCharType="begin"/>
            </w:r>
            <w:r w:rsidR="00DC7350">
              <w:rPr>
                <w:noProof/>
                <w:webHidden/>
              </w:rPr>
              <w:instrText xml:space="preserve"> PAGEREF _Toc183215964 \h </w:instrText>
            </w:r>
            <w:r w:rsidR="00DC7350">
              <w:rPr>
                <w:noProof/>
                <w:webHidden/>
              </w:rPr>
            </w:r>
            <w:r w:rsidR="00DC7350">
              <w:rPr>
                <w:noProof/>
                <w:webHidden/>
              </w:rPr>
              <w:fldChar w:fldCharType="separate"/>
            </w:r>
            <w:r w:rsidR="00DC7350">
              <w:rPr>
                <w:noProof/>
                <w:webHidden/>
              </w:rPr>
              <w:t>20</w:t>
            </w:r>
            <w:r w:rsidR="00DC7350">
              <w:rPr>
                <w:noProof/>
                <w:webHidden/>
              </w:rPr>
              <w:fldChar w:fldCharType="end"/>
            </w:r>
          </w:hyperlink>
        </w:p>
        <w:p w14:paraId="1FF3E1E5" w14:textId="7CC66D83"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65" w:history="1">
            <w:r w:rsidR="00DC7350" w:rsidRPr="00087FCF">
              <w:rPr>
                <w:rStyle w:val="Hipervnculo"/>
                <w:noProof/>
              </w:rPr>
              <w:t>4.2.4.</w:t>
            </w:r>
            <w:r w:rsidR="00DC7350">
              <w:rPr>
                <w:rFonts w:eastAsiaTheme="minorEastAsia" w:cstheme="minorBidi"/>
                <w:i w:val="0"/>
                <w:iCs w:val="0"/>
                <w:noProof/>
                <w:sz w:val="22"/>
                <w:szCs w:val="22"/>
                <w:lang w:val="en-US"/>
              </w:rPr>
              <w:tab/>
            </w:r>
            <w:r w:rsidR="00DC7350" w:rsidRPr="00087FCF">
              <w:rPr>
                <w:rStyle w:val="Hipervnculo"/>
                <w:noProof/>
              </w:rPr>
              <w:t>Definir criterios de evaluación.</w:t>
            </w:r>
            <w:r w:rsidR="00DC7350">
              <w:rPr>
                <w:noProof/>
                <w:webHidden/>
              </w:rPr>
              <w:tab/>
            </w:r>
            <w:r w:rsidR="00DC7350">
              <w:rPr>
                <w:noProof/>
                <w:webHidden/>
              </w:rPr>
              <w:fldChar w:fldCharType="begin"/>
            </w:r>
            <w:r w:rsidR="00DC7350">
              <w:rPr>
                <w:noProof/>
                <w:webHidden/>
              </w:rPr>
              <w:instrText xml:space="preserve"> PAGEREF _Toc183215965 \h </w:instrText>
            </w:r>
            <w:r w:rsidR="00DC7350">
              <w:rPr>
                <w:noProof/>
                <w:webHidden/>
              </w:rPr>
            </w:r>
            <w:r w:rsidR="00DC7350">
              <w:rPr>
                <w:noProof/>
                <w:webHidden/>
              </w:rPr>
              <w:fldChar w:fldCharType="separate"/>
            </w:r>
            <w:r w:rsidR="00DC7350">
              <w:rPr>
                <w:noProof/>
                <w:webHidden/>
              </w:rPr>
              <w:t>25</w:t>
            </w:r>
            <w:r w:rsidR="00DC7350">
              <w:rPr>
                <w:noProof/>
                <w:webHidden/>
              </w:rPr>
              <w:fldChar w:fldCharType="end"/>
            </w:r>
          </w:hyperlink>
        </w:p>
        <w:p w14:paraId="6A2DDE23" w14:textId="6D5A3E9A"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66" w:history="1">
            <w:r w:rsidR="00DC7350" w:rsidRPr="00087FCF">
              <w:rPr>
                <w:rStyle w:val="Hipervnculo"/>
                <w:noProof/>
              </w:rPr>
              <w:t>4.2.5.</w:t>
            </w:r>
            <w:r w:rsidR="00DC7350">
              <w:rPr>
                <w:rFonts w:eastAsiaTheme="minorEastAsia" w:cstheme="minorBidi"/>
                <w:i w:val="0"/>
                <w:iCs w:val="0"/>
                <w:noProof/>
                <w:sz w:val="22"/>
                <w:szCs w:val="22"/>
                <w:lang w:val="en-US"/>
              </w:rPr>
              <w:tab/>
            </w:r>
            <w:r w:rsidR="00DC7350" w:rsidRPr="00087FCF">
              <w:rPr>
                <w:rStyle w:val="Hipervnculo"/>
                <w:noProof/>
              </w:rPr>
              <w:t>Inventario de Activos</w:t>
            </w:r>
            <w:r w:rsidR="00DC7350">
              <w:rPr>
                <w:noProof/>
                <w:webHidden/>
              </w:rPr>
              <w:tab/>
            </w:r>
            <w:r w:rsidR="00DC7350">
              <w:rPr>
                <w:noProof/>
                <w:webHidden/>
              </w:rPr>
              <w:fldChar w:fldCharType="begin"/>
            </w:r>
            <w:r w:rsidR="00DC7350">
              <w:rPr>
                <w:noProof/>
                <w:webHidden/>
              </w:rPr>
              <w:instrText xml:space="preserve"> PAGEREF _Toc183215966 \h </w:instrText>
            </w:r>
            <w:r w:rsidR="00DC7350">
              <w:rPr>
                <w:noProof/>
                <w:webHidden/>
              </w:rPr>
            </w:r>
            <w:r w:rsidR="00DC7350">
              <w:rPr>
                <w:noProof/>
                <w:webHidden/>
              </w:rPr>
              <w:fldChar w:fldCharType="separate"/>
            </w:r>
            <w:r w:rsidR="00DC7350">
              <w:rPr>
                <w:noProof/>
                <w:webHidden/>
              </w:rPr>
              <w:t>28</w:t>
            </w:r>
            <w:r w:rsidR="00DC7350">
              <w:rPr>
                <w:noProof/>
                <w:webHidden/>
              </w:rPr>
              <w:fldChar w:fldCharType="end"/>
            </w:r>
          </w:hyperlink>
        </w:p>
        <w:p w14:paraId="7CAFDDA5" w14:textId="029ECDA6" w:rsidR="00DC7350" w:rsidRDefault="004D11B4">
          <w:pPr>
            <w:pStyle w:val="TDC2"/>
            <w:tabs>
              <w:tab w:val="left" w:pos="960"/>
              <w:tab w:val="right" w:leader="dot" w:pos="9350"/>
            </w:tabs>
            <w:rPr>
              <w:rFonts w:eastAsiaTheme="minorEastAsia" w:cstheme="minorBidi"/>
              <w:smallCaps w:val="0"/>
              <w:noProof/>
              <w:sz w:val="22"/>
              <w:szCs w:val="22"/>
              <w:lang w:val="en-US"/>
            </w:rPr>
          </w:pPr>
          <w:hyperlink w:anchor="_Toc183215967" w:history="1">
            <w:r w:rsidR="00DC7350" w:rsidRPr="00087FCF">
              <w:rPr>
                <w:rStyle w:val="Hipervnculo"/>
                <w:noProof/>
              </w:rPr>
              <w:t>4.3.</w:t>
            </w:r>
            <w:r w:rsidR="00DC7350">
              <w:rPr>
                <w:rFonts w:eastAsiaTheme="minorEastAsia" w:cstheme="minorBidi"/>
                <w:smallCaps w:val="0"/>
                <w:noProof/>
                <w:sz w:val="22"/>
                <w:szCs w:val="22"/>
                <w:lang w:val="en-US"/>
              </w:rPr>
              <w:tab/>
            </w:r>
            <w:r w:rsidR="00DC7350" w:rsidRPr="00087FCF">
              <w:rPr>
                <w:rStyle w:val="Hipervnculo"/>
                <w:noProof/>
              </w:rPr>
              <w:t>Fase 2. Hacer</w:t>
            </w:r>
            <w:r w:rsidR="00DC7350">
              <w:rPr>
                <w:noProof/>
                <w:webHidden/>
              </w:rPr>
              <w:tab/>
            </w:r>
            <w:r w:rsidR="00DC7350">
              <w:rPr>
                <w:noProof/>
                <w:webHidden/>
              </w:rPr>
              <w:fldChar w:fldCharType="begin"/>
            </w:r>
            <w:r w:rsidR="00DC7350">
              <w:rPr>
                <w:noProof/>
                <w:webHidden/>
              </w:rPr>
              <w:instrText xml:space="preserve"> PAGEREF _Toc183215967 \h </w:instrText>
            </w:r>
            <w:r w:rsidR="00DC7350">
              <w:rPr>
                <w:noProof/>
                <w:webHidden/>
              </w:rPr>
            </w:r>
            <w:r w:rsidR="00DC7350">
              <w:rPr>
                <w:noProof/>
                <w:webHidden/>
              </w:rPr>
              <w:fldChar w:fldCharType="separate"/>
            </w:r>
            <w:r w:rsidR="00DC7350">
              <w:rPr>
                <w:noProof/>
                <w:webHidden/>
              </w:rPr>
              <w:t>28</w:t>
            </w:r>
            <w:r w:rsidR="00DC7350">
              <w:rPr>
                <w:noProof/>
                <w:webHidden/>
              </w:rPr>
              <w:fldChar w:fldCharType="end"/>
            </w:r>
          </w:hyperlink>
        </w:p>
        <w:p w14:paraId="01D70997" w14:textId="2578326A"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68" w:history="1">
            <w:r w:rsidR="00DC7350" w:rsidRPr="00087FCF">
              <w:rPr>
                <w:rStyle w:val="Hipervnculo"/>
                <w:noProof/>
              </w:rPr>
              <w:t>4.3.1.</w:t>
            </w:r>
            <w:r w:rsidR="00DC7350">
              <w:rPr>
                <w:rFonts w:eastAsiaTheme="minorEastAsia" w:cstheme="minorBidi"/>
                <w:i w:val="0"/>
                <w:iCs w:val="0"/>
                <w:noProof/>
                <w:sz w:val="22"/>
                <w:szCs w:val="22"/>
                <w:lang w:val="en-US"/>
              </w:rPr>
              <w:tab/>
            </w:r>
            <w:r w:rsidR="00DC7350" w:rsidRPr="00087FCF">
              <w:rPr>
                <w:rStyle w:val="Hipervnculo"/>
                <w:noProof/>
              </w:rPr>
              <w:t>Catálogo de Amenazas</w:t>
            </w:r>
            <w:r w:rsidR="00DC7350">
              <w:rPr>
                <w:noProof/>
                <w:webHidden/>
              </w:rPr>
              <w:tab/>
            </w:r>
            <w:r w:rsidR="00DC7350">
              <w:rPr>
                <w:noProof/>
                <w:webHidden/>
              </w:rPr>
              <w:fldChar w:fldCharType="begin"/>
            </w:r>
            <w:r w:rsidR="00DC7350">
              <w:rPr>
                <w:noProof/>
                <w:webHidden/>
              </w:rPr>
              <w:instrText xml:space="preserve"> PAGEREF _Toc183215968 \h </w:instrText>
            </w:r>
            <w:r w:rsidR="00DC7350">
              <w:rPr>
                <w:noProof/>
                <w:webHidden/>
              </w:rPr>
            </w:r>
            <w:r w:rsidR="00DC7350">
              <w:rPr>
                <w:noProof/>
                <w:webHidden/>
              </w:rPr>
              <w:fldChar w:fldCharType="separate"/>
            </w:r>
            <w:r w:rsidR="00DC7350">
              <w:rPr>
                <w:noProof/>
                <w:webHidden/>
              </w:rPr>
              <w:t>28</w:t>
            </w:r>
            <w:r w:rsidR="00DC7350">
              <w:rPr>
                <w:noProof/>
                <w:webHidden/>
              </w:rPr>
              <w:fldChar w:fldCharType="end"/>
            </w:r>
          </w:hyperlink>
        </w:p>
        <w:p w14:paraId="3197A911" w14:textId="0253B1BB"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69" w:history="1">
            <w:r w:rsidR="00DC7350" w:rsidRPr="00087FCF">
              <w:rPr>
                <w:rStyle w:val="Hipervnculo"/>
                <w:noProof/>
              </w:rPr>
              <w:t>4.3.2.</w:t>
            </w:r>
            <w:r w:rsidR="00DC7350">
              <w:rPr>
                <w:rFonts w:eastAsiaTheme="minorEastAsia" w:cstheme="minorBidi"/>
                <w:i w:val="0"/>
                <w:iCs w:val="0"/>
                <w:noProof/>
                <w:sz w:val="22"/>
                <w:szCs w:val="22"/>
                <w:lang w:val="en-US"/>
              </w:rPr>
              <w:tab/>
            </w:r>
            <w:r w:rsidR="00DC7350" w:rsidRPr="00087FCF">
              <w:rPr>
                <w:rStyle w:val="Hipervnculo"/>
                <w:noProof/>
              </w:rPr>
              <w:t>Análisis de Riesgo</w:t>
            </w:r>
            <w:r w:rsidR="00DC7350">
              <w:rPr>
                <w:noProof/>
                <w:webHidden/>
              </w:rPr>
              <w:tab/>
            </w:r>
            <w:r w:rsidR="00DC7350">
              <w:rPr>
                <w:noProof/>
                <w:webHidden/>
              </w:rPr>
              <w:fldChar w:fldCharType="begin"/>
            </w:r>
            <w:r w:rsidR="00DC7350">
              <w:rPr>
                <w:noProof/>
                <w:webHidden/>
              </w:rPr>
              <w:instrText xml:space="preserve"> PAGEREF _Toc183215969 \h </w:instrText>
            </w:r>
            <w:r w:rsidR="00DC7350">
              <w:rPr>
                <w:noProof/>
                <w:webHidden/>
              </w:rPr>
            </w:r>
            <w:r w:rsidR="00DC7350">
              <w:rPr>
                <w:noProof/>
                <w:webHidden/>
              </w:rPr>
              <w:fldChar w:fldCharType="separate"/>
            </w:r>
            <w:r w:rsidR="00DC7350">
              <w:rPr>
                <w:noProof/>
                <w:webHidden/>
              </w:rPr>
              <w:t>28</w:t>
            </w:r>
            <w:r w:rsidR="00DC7350">
              <w:rPr>
                <w:noProof/>
                <w:webHidden/>
              </w:rPr>
              <w:fldChar w:fldCharType="end"/>
            </w:r>
          </w:hyperlink>
        </w:p>
        <w:p w14:paraId="223DC866" w14:textId="7D0F1223"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70" w:history="1">
            <w:r w:rsidR="00DC7350" w:rsidRPr="00087FCF">
              <w:rPr>
                <w:rStyle w:val="Hipervnculo"/>
                <w:noProof/>
              </w:rPr>
              <w:t>4.3.3.</w:t>
            </w:r>
            <w:r w:rsidR="00DC7350">
              <w:rPr>
                <w:rFonts w:eastAsiaTheme="minorEastAsia" w:cstheme="minorBidi"/>
                <w:i w:val="0"/>
                <w:iCs w:val="0"/>
                <w:noProof/>
                <w:sz w:val="22"/>
                <w:szCs w:val="22"/>
                <w:lang w:val="en-US"/>
              </w:rPr>
              <w:tab/>
            </w:r>
            <w:r w:rsidR="00DC7350" w:rsidRPr="00087FCF">
              <w:rPr>
                <w:rStyle w:val="Hipervnculo"/>
                <w:noProof/>
              </w:rPr>
              <w:t>Matriz de Riesgo</w:t>
            </w:r>
            <w:r w:rsidR="00DC7350">
              <w:rPr>
                <w:noProof/>
                <w:webHidden/>
              </w:rPr>
              <w:tab/>
            </w:r>
            <w:r w:rsidR="00DC7350">
              <w:rPr>
                <w:noProof/>
                <w:webHidden/>
              </w:rPr>
              <w:fldChar w:fldCharType="begin"/>
            </w:r>
            <w:r w:rsidR="00DC7350">
              <w:rPr>
                <w:noProof/>
                <w:webHidden/>
              </w:rPr>
              <w:instrText xml:space="preserve"> PAGEREF _Toc183215970 \h </w:instrText>
            </w:r>
            <w:r w:rsidR="00DC7350">
              <w:rPr>
                <w:noProof/>
                <w:webHidden/>
              </w:rPr>
            </w:r>
            <w:r w:rsidR="00DC7350">
              <w:rPr>
                <w:noProof/>
                <w:webHidden/>
              </w:rPr>
              <w:fldChar w:fldCharType="separate"/>
            </w:r>
            <w:r w:rsidR="00DC7350">
              <w:rPr>
                <w:noProof/>
                <w:webHidden/>
              </w:rPr>
              <w:t>28</w:t>
            </w:r>
            <w:r w:rsidR="00DC7350">
              <w:rPr>
                <w:noProof/>
                <w:webHidden/>
              </w:rPr>
              <w:fldChar w:fldCharType="end"/>
            </w:r>
          </w:hyperlink>
        </w:p>
        <w:p w14:paraId="373DA5A8" w14:textId="23511A06"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71" w:history="1">
            <w:r w:rsidR="00DC7350" w:rsidRPr="00087FCF">
              <w:rPr>
                <w:rStyle w:val="Hipervnculo"/>
                <w:noProof/>
              </w:rPr>
              <w:t>4.3.4.</w:t>
            </w:r>
            <w:r w:rsidR="00DC7350">
              <w:rPr>
                <w:rFonts w:eastAsiaTheme="minorEastAsia" w:cstheme="minorBidi"/>
                <w:i w:val="0"/>
                <w:iCs w:val="0"/>
                <w:noProof/>
                <w:sz w:val="22"/>
                <w:szCs w:val="22"/>
                <w:lang w:val="en-US"/>
              </w:rPr>
              <w:tab/>
            </w:r>
            <w:r w:rsidR="00DC7350" w:rsidRPr="00087FCF">
              <w:rPr>
                <w:rStyle w:val="Hipervnculo"/>
                <w:noProof/>
              </w:rPr>
              <w:t>Políticas de seguridad</w:t>
            </w:r>
            <w:r w:rsidR="00DC7350">
              <w:rPr>
                <w:noProof/>
                <w:webHidden/>
              </w:rPr>
              <w:tab/>
            </w:r>
            <w:r w:rsidR="00DC7350">
              <w:rPr>
                <w:noProof/>
                <w:webHidden/>
              </w:rPr>
              <w:fldChar w:fldCharType="begin"/>
            </w:r>
            <w:r w:rsidR="00DC7350">
              <w:rPr>
                <w:noProof/>
                <w:webHidden/>
              </w:rPr>
              <w:instrText xml:space="preserve"> PAGEREF _Toc183215971 \h </w:instrText>
            </w:r>
            <w:r w:rsidR="00DC7350">
              <w:rPr>
                <w:noProof/>
                <w:webHidden/>
              </w:rPr>
            </w:r>
            <w:r w:rsidR="00DC7350">
              <w:rPr>
                <w:noProof/>
                <w:webHidden/>
              </w:rPr>
              <w:fldChar w:fldCharType="separate"/>
            </w:r>
            <w:r w:rsidR="00DC7350">
              <w:rPr>
                <w:noProof/>
                <w:webHidden/>
              </w:rPr>
              <w:t>28</w:t>
            </w:r>
            <w:r w:rsidR="00DC7350">
              <w:rPr>
                <w:noProof/>
                <w:webHidden/>
              </w:rPr>
              <w:fldChar w:fldCharType="end"/>
            </w:r>
          </w:hyperlink>
        </w:p>
        <w:p w14:paraId="5308E523" w14:textId="0F9C280B" w:rsidR="00DC7350" w:rsidRDefault="004D11B4">
          <w:pPr>
            <w:pStyle w:val="TDC3"/>
            <w:tabs>
              <w:tab w:val="left" w:pos="1200"/>
              <w:tab w:val="right" w:leader="dot" w:pos="9350"/>
            </w:tabs>
            <w:rPr>
              <w:rFonts w:eastAsiaTheme="minorEastAsia" w:cstheme="minorBidi"/>
              <w:i w:val="0"/>
              <w:iCs w:val="0"/>
              <w:noProof/>
              <w:sz w:val="22"/>
              <w:szCs w:val="22"/>
              <w:lang w:val="en-US"/>
            </w:rPr>
          </w:pPr>
          <w:hyperlink w:anchor="_Toc183215972" w:history="1">
            <w:r w:rsidR="00DC7350" w:rsidRPr="00087FCF">
              <w:rPr>
                <w:rStyle w:val="Hipervnculo"/>
                <w:noProof/>
              </w:rPr>
              <w:t>4.3.5.</w:t>
            </w:r>
            <w:r w:rsidR="00DC7350">
              <w:rPr>
                <w:rFonts w:eastAsiaTheme="minorEastAsia" w:cstheme="minorBidi"/>
                <w:i w:val="0"/>
                <w:iCs w:val="0"/>
                <w:noProof/>
                <w:sz w:val="22"/>
                <w:szCs w:val="22"/>
                <w:lang w:val="en-US"/>
              </w:rPr>
              <w:tab/>
            </w:r>
            <w:r w:rsidR="00DC7350" w:rsidRPr="00087FCF">
              <w:rPr>
                <w:rStyle w:val="Hipervnculo"/>
                <w:noProof/>
              </w:rPr>
              <w:t>Anexos de Políticas de Seguridad</w:t>
            </w:r>
            <w:r w:rsidR="00DC7350">
              <w:rPr>
                <w:noProof/>
                <w:webHidden/>
              </w:rPr>
              <w:tab/>
            </w:r>
            <w:r w:rsidR="00DC7350">
              <w:rPr>
                <w:noProof/>
                <w:webHidden/>
              </w:rPr>
              <w:fldChar w:fldCharType="begin"/>
            </w:r>
            <w:r w:rsidR="00DC7350">
              <w:rPr>
                <w:noProof/>
                <w:webHidden/>
              </w:rPr>
              <w:instrText xml:space="preserve"> PAGEREF _Toc183215972 \h </w:instrText>
            </w:r>
            <w:r w:rsidR="00DC7350">
              <w:rPr>
                <w:noProof/>
                <w:webHidden/>
              </w:rPr>
            </w:r>
            <w:r w:rsidR="00DC7350">
              <w:rPr>
                <w:noProof/>
                <w:webHidden/>
              </w:rPr>
              <w:fldChar w:fldCharType="separate"/>
            </w:r>
            <w:r w:rsidR="00DC7350">
              <w:rPr>
                <w:noProof/>
                <w:webHidden/>
              </w:rPr>
              <w:t>50</w:t>
            </w:r>
            <w:r w:rsidR="00DC7350">
              <w:rPr>
                <w:noProof/>
                <w:webHidden/>
              </w:rPr>
              <w:fldChar w:fldCharType="end"/>
            </w:r>
          </w:hyperlink>
        </w:p>
        <w:p w14:paraId="174B5805" w14:textId="06F6FE18" w:rsidR="00DC7350" w:rsidRDefault="004D11B4">
          <w:pPr>
            <w:pStyle w:val="TDC1"/>
            <w:tabs>
              <w:tab w:val="left" w:pos="480"/>
              <w:tab w:val="right" w:leader="dot" w:pos="9350"/>
            </w:tabs>
            <w:rPr>
              <w:rFonts w:eastAsiaTheme="minorEastAsia" w:cstheme="minorBidi"/>
              <w:b w:val="0"/>
              <w:bCs w:val="0"/>
              <w:caps w:val="0"/>
              <w:noProof/>
              <w:sz w:val="22"/>
              <w:szCs w:val="22"/>
              <w:lang w:val="en-US"/>
            </w:rPr>
          </w:pPr>
          <w:hyperlink w:anchor="_Toc183215973" w:history="1">
            <w:r w:rsidR="00DC7350" w:rsidRPr="00087FCF">
              <w:rPr>
                <w:rStyle w:val="Hipervnculo"/>
                <w:noProof/>
              </w:rPr>
              <w:t>5.</w:t>
            </w:r>
            <w:r w:rsidR="00DC7350">
              <w:rPr>
                <w:rFonts w:eastAsiaTheme="minorEastAsia" w:cstheme="minorBidi"/>
                <w:b w:val="0"/>
                <w:bCs w:val="0"/>
                <w:caps w:val="0"/>
                <w:noProof/>
                <w:sz w:val="22"/>
                <w:szCs w:val="22"/>
                <w:lang w:val="en-US"/>
              </w:rPr>
              <w:tab/>
            </w:r>
            <w:r w:rsidR="00DC7350" w:rsidRPr="00087FCF">
              <w:rPr>
                <w:rStyle w:val="Hipervnculo"/>
                <w:noProof/>
              </w:rPr>
              <w:t>Conclusiones</w:t>
            </w:r>
            <w:r w:rsidR="00DC7350">
              <w:rPr>
                <w:noProof/>
                <w:webHidden/>
              </w:rPr>
              <w:tab/>
            </w:r>
            <w:r w:rsidR="00DC7350">
              <w:rPr>
                <w:noProof/>
                <w:webHidden/>
              </w:rPr>
              <w:fldChar w:fldCharType="begin"/>
            </w:r>
            <w:r w:rsidR="00DC7350">
              <w:rPr>
                <w:noProof/>
                <w:webHidden/>
              </w:rPr>
              <w:instrText xml:space="preserve"> PAGEREF _Toc183215973 \h </w:instrText>
            </w:r>
            <w:r w:rsidR="00DC7350">
              <w:rPr>
                <w:noProof/>
                <w:webHidden/>
              </w:rPr>
            </w:r>
            <w:r w:rsidR="00DC7350">
              <w:rPr>
                <w:noProof/>
                <w:webHidden/>
              </w:rPr>
              <w:fldChar w:fldCharType="separate"/>
            </w:r>
            <w:r w:rsidR="00DC7350">
              <w:rPr>
                <w:noProof/>
                <w:webHidden/>
              </w:rPr>
              <w:t>93</w:t>
            </w:r>
            <w:r w:rsidR="00DC7350">
              <w:rPr>
                <w:noProof/>
                <w:webHidden/>
              </w:rPr>
              <w:fldChar w:fldCharType="end"/>
            </w:r>
          </w:hyperlink>
        </w:p>
        <w:p w14:paraId="407C654C" w14:textId="006A14CC" w:rsidR="00DC7350" w:rsidRDefault="004D11B4">
          <w:pPr>
            <w:pStyle w:val="TDC1"/>
            <w:tabs>
              <w:tab w:val="left" w:pos="480"/>
              <w:tab w:val="right" w:leader="dot" w:pos="9350"/>
            </w:tabs>
            <w:rPr>
              <w:rFonts w:eastAsiaTheme="minorEastAsia" w:cstheme="minorBidi"/>
              <w:b w:val="0"/>
              <w:bCs w:val="0"/>
              <w:caps w:val="0"/>
              <w:noProof/>
              <w:sz w:val="22"/>
              <w:szCs w:val="22"/>
              <w:lang w:val="en-US"/>
            </w:rPr>
          </w:pPr>
          <w:hyperlink w:anchor="_Toc183215974" w:history="1">
            <w:r w:rsidR="00DC7350" w:rsidRPr="00087FCF">
              <w:rPr>
                <w:rStyle w:val="Hipervnculo"/>
                <w:noProof/>
              </w:rPr>
              <w:t>6.</w:t>
            </w:r>
            <w:r w:rsidR="00DC7350">
              <w:rPr>
                <w:rFonts w:eastAsiaTheme="minorEastAsia" w:cstheme="minorBidi"/>
                <w:b w:val="0"/>
                <w:bCs w:val="0"/>
                <w:caps w:val="0"/>
                <w:noProof/>
                <w:sz w:val="22"/>
                <w:szCs w:val="22"/>
                <w:lang w:val="en-US"/>
              </w:rPr>
              <w:tab/>
            </w:r>
            <w:r w:rsidR="00DC7350" w:rsidRPr="00087FCF">
              <w:rPr>
                <w:rStyle w:val="Hipervnculo"/>
                <w:noProof/>
              </w:rPr>
              <w:t>Recomendaciones</w:t>
            </w:r>
            <w:r w:rsidR="00DC7350">
              <w:rPr>
                <w:noProof/>
                <w:webHidden/>
              </w:rPr>
              <w:tab/>
            </w:r>
            <w:r w:rsidR="00DC7350">
              <w:rPr>
                <w:noProof/>
                <w:webHidden/>
              </w:rPr>
              <w:fldChar w:fldCharType="begin"/>
            </w:r>
            <w:r w:rsidR="00DC7350">
              <w:rPr>
                <w:noProof/>
                <w:webHidden/>
              </w:rPr>
              <w:instrText xml:space="preserve"> PAGEREF _Toc183215974 \h </w:instrText>
            </w:r>
            <w:r w:rsidR="00DC7350">
              <w:rPr>
                <w:noProof/>
                <w:webHidden/>
              </w:rPr>
            </w:r>
            <w:r w:rsidR="00DC7350">
              <w:rPr>
                <w:noProof/>
                <w:webHidden/>
              </w:rPr>
              <w:fldChar w:fldCharType="separate"/>
            </w:r>
            <w:r w:rsidR="00DC7350">
              <w:rPr>
                <w:noProof/>
                <w:webHidden/>
              </w:rPr>
              <w:t>93</w:t>
            </w:r>
            <w:r w:rsidR="00DC7350">
              <w:rPr>
                <w:noProof/>
                <w:webHidden/>
              </w:rPr>
              <w:fldChar w:fldCharType="end"/>
            </w:r>
          </w:hyperlink>
        </w:p>
        <w:p w14:paraId="7F46F843" w14:textId="3BBF7107" w:rsidR="00DC7350" w:rsidRDefault="004D11B4">
          <w:pPr>
            <w:pStyle w:val="TDC1"/>
            <w:tabs>
              <w:tab w:val="left" w:pos="480"/>
              <w:tab w:val="right" w:leader="dot" w:pos="9350"/>
            </w:tabs>
            <w:rPr>
              <w:rFonts w:eastAsiaTheme="minorEastAsia" w:cstheme="minorBidi"/>
              <w:b w:val="0"/>
              <w:bCs w:val="0"/>
              <w:caps w:val="0"/>
              <w:noProof/>
              <w:sz w:val="22"/>
              <w:szCs w:val="22"/>
              <w:lang w:val="en-US"/>
            </w:rPr>
          </w:pPr>
          <w:hyperlink w:anchor="_Toc183215975" w:history="1">
            <w:r w:rsidR="00DC7350" w:rsidRPr="00087FCF">
              <w:rPr>
                <w:rStyle w:val="Hipervnculo"/>
                <w:noProof/>
              </w:rPr>
              <w:t>7.</w:t>
            </w:r>
            <w:r w:rsidR="00DC7350">
              <w:rPr>
                <w:rFonts w:eastAsiaTheme="minorEastAsia" w:cstheme="minorBidi"/>
                <w:b w:val="0"/>
                <w:bCs w:val="0"/>
                <w:caps w:val="0"/>
                <w:noProof/>
                <w:sz w:val="22"/>
                <w:szCs w:val="22"/>
                <w:lang w:val="en-US"/>
              </w:rPr>
              <w:tab/>
            </w:r>
            <w:r w:rsidR="00DC7350" w:rsidRPr="00087FCF">
              <w:rPr>
                <w:rStyle w:val="Hipervnculo"/>
                <w:noProof/>
              </w:rPr>
              <w:t>Referencia Bibliográfica</w:t>
            </w:r>
            <w:r w:rsidR="00DC7350">
              <w:rPr>
                <w:noProof/>
                <w:webHidden/>
              </w:rPr>
              <w:tab/>
            </w:r>
            <w:r w:rsidR="00DC7350">
              <w:rPr>
                <w:noProof/>
                <w:webHidden/>
              </w:rPr>
              <w:fldChar w:fldCharType="begin"/>
            </w:r>
            <w:r w:rsidR="00DC7350">
              <w:rPr>
                <w:noProof/>
                <w:webHidden/>
              </w:rPr>
              <w:instrText xml:space="preserve"> PAGEREF _Toc183215975 \h </w:instrText>
            </w:r>
            <w:r w:rsidR="00DC7350">
              <w:rPr>
                <w:noProof/>
                <w:webHidden/>
              </w:rPr>
            </w:r>
            <w:r w:rsidR="00DC7350">
              <w:rPr>
                <w:noProof/>
                <w:webHidden/>
              </w:rPr>
              <w:fldChar w:fldCharType="separate"/>
            </w:r>
            <w:r w:rsidR="00DC7350">
              <w:rPr>
                <w:noProof/>
                <w:webHidden/>
              </w:rPr>
              <w:t>94</w:t>
            </w:r>
            <w:r w:rsidR="00DC7350">
              <w:rPr>
                <w:noProof/>
                <w:webHidden/>
              </w:rPr>
              <w:fldChar w:fldCharType="end"/>
            </w:r>
          </w:hyperlink>
        </w:p>
        <w:p w14:paraId="7633CC9D" w14:textId="77777777" w:rsidR="00756D68" w:rsidRDefault="00DC7350" w:rsidP="00756D68">
          <w:pPr>
            <w:rPr>
              <w:b/>
              <w:bCs/>
              <w:lang w:val="es-ES"/>
            </w:rPr>
          </w:pPr>
          <w:r>
            <w:rPr>
              <w:b/>
              <w:bCs/>
              <w:lang w:val="es-ES"/>
            </w:rPr>
            <w:fldChar w:fldCharType="end"/>
          </w:r>
        </w:p>
      </w:sdtContent>
    </w:sdt>
    <w:p w14:paraId="5EFD850E" w14:textId="1915D908" w:rsidR="0047214B" w:rsidRPr="0047214B" w:rsidRDefault="0047214B" w:rsidP="0047214B">
      <w:pPr>
        <w:spacing w:after="160" w:line="259" w:lineRule="auto"/>
        <w:jc w:val="center"/>
      </w:pPr>
      <w:r>
        <w:br w:type="page"/>
      </w:r>
      <w:r w:rsidRPr="0047214B">
        <w:lastRenderedPageBreak/>
        <w:t>Í</w:t>
      </w:r>
      <w:r>
        <w:t>NDICE DE FIGURAS</w:t>
      </w:r>
    </w:p>
    <w:p w14:paraId="2477D95F" w14:textId="77777777" w:rsidR="0047214B" w:rsidRDefault="0047214B" w:rsidP="0047214B">
      <w:pPr>
        <w:spacing w:after="160" w:line="259" w:lineRule="auto"/>
      </w:pPr>
    </w:p>
    <w:p w14:paraId="2578B19C" w14:textId="7369CBD9" w:rsidR="00822E67" w:rsidRDefault="00AF481A">
      <w:pPr>
        <w:pStyle w:val="Tabladeilustraciones"/>
        <w:tabs>
          <w:tab w:val="right" w:leader="dot" w:pos="9350"/>
        </w:tabs>
        <w:rPr>
          <w:rFonts w:asciiTheme="minorHAnsi" w:eastAsiaTheme="minorEastAsia" w:hAnsiTheme="minorHAnsi"/>
          <w:noProof/>
          <w:sz w:val="22"/>
          <w:lang w:val="en-US"/>
        </w:rPr>
      </w:pPr>
      <w:r>
        <w:fldChar w:fldCharType="begin"/>
      </w:r>
      <w:r>
        <w:instrText xml:space="preserve"> TOC \h \z \t "EstiloFigura" \c </w:instrText>
      </w:r>
      <w:r>
        <w:fldChar w:fldCharType="separate"/>
      </w:r>
      <w:hyperlink w:anchor="_Toc183256543" w:history="1">
        <w:r w:rsidR="00822E67" w:rsidRPr="007B16CD">
          <w:rPr>
            <w:rStyle w:val="Hipervnculo"/>
            <w:b/>
            <w:bCs/>
            <w:noProof/>
          </w:rPr>
          <w:t>Figura 1</w:t>
        </w:r>
        <w:r w:rsidR="00822E67" w:rsidRPr="007B16CD">
          <w:rPr>
            <w:rStyle w:val="Hipervnculo"/>
            <w:noProof/>
          </w:rPr>
          <w:t xml:space="preserve">. </w:t>
        </w:r>
        <w:r w:rsidR="00822E67" w:rsidRPr="007B16CD">
          <w:rPr>
            <w:rStyle w:val="Hipervnculo"/>
            <w:iCs/>
            <w:noProof/>
          </w:rPr>
          <w:t>Venta de medicamentos</w:t>
        </w:r>
        <w:r w:rsidR="00822E67">
          <w:rPr>
            <w:noProof/>
            <w:webHidden/>
          </w:rPr>
          <w:tab/>
        </w:r>
        <w:r w:rsidR="00822E67">
          <w:rPr>
            <w:noProof/>
            <w:webHidden/>
          </w:rPr>
          <w:fldChar w:fldCharType="begin"/>
        </w:r>
        <w:r w:rsidR="00822E67">
          <w:rPr>
            <w:noProof/>
            <w:webHidden/>
          </w:rPr>
          <w:instrText xml:space="preserve"> PAGEREF _Toc183256543 \h </w:instrText>
        </w:r>
        <w:r w:rsidR="00822E67">
          <w:rPr>
            <w:noProof/>
            <w:webHidden/>
          </w:rPr>
        </w:r>
        <w:r w:rsidR="00822E67">
          <w:rPr>
            <w:noProof/>
            <w:webHidden/>
          </w:rPr>
          <w:fldChar w:fldCharType="separate"/>
        </w:r>
        <w:r w:rsidR="00822E67">
          <w:rPr>
            <w:noProof/>
            <w:webHidden/>
          </w:rPr>
          <w:t>3</w:t>
        </w:r>
        <w:r w:rsidR="00822E67">
          <w:rPr>
            <w:noProof/>
            <w:webHidden/>
          </w:rPr>
          <w:fldChar w:fldCharType="end"/>
        </w:r>
      </w:hyperlink>
    </w:p>
    <w:p w14:paraId="22427395" w14:textId="5EABC0C6" w:rsidR="00822E67" w:rsidRDefault="004D11B4">
      <w:pPr>
        <w:pStyle w:val="Tabladeilustraciones"/>
        <w:tabs>
          <w:tab w:val="right" w:leader="dot" w:pos="9350"/>
        </w:tabs>
        <w:rPr>
          <w:rFonts w:asciiTheme="minorHAnsi" w:eastAsiaTheme="minorEastAsia" w:hAnsiTheme="minorHAnsi"/>
          <w:noProof/>
          <w:sz w:val="22"/>
          <w:lang w:val="en-US"/>
        </w:rPr>
      </w:pPr>
      <w:hyperlink w:anchor="_Toc183256544" w:history="1">
        <w:r w:rsidR="00822E67" w:rsidRPr="007B16CD">
          <w:rPr>
            <w:rStyle w:val="Hipervnculo"/>
            <w:b/>
            <w:bCs/>
            <w:noProof/>
          </w:rPr>
          <w:t xml:space="preserve">Figura 2. </w:t>
        </w:r>
        <w:r w:rsidR="00822E67" w:rsidRPr="007B16CD">
          <w:rPr>
            <w:rStyle w:val="Hipervnculo"/>
            <w:noProof/>
          </w:rPr>
          <w:t>Venta de productos</w:t>
        </w:r>
        <w:r w:rsidR="00822E67">
          <w:rPr>
            <w:noProof/>
            <w:webHidden/>
          </w:rPr>
          <w:tab/>
        </w:r>
        <w:r w:rsidR="00822E67">
          <w:rPr>
            <w:noProof/>
            <w:webHidden/>
          </w:rPr>
          <w:fldChar w:fldCharType="begin"/>
        </w:r>
        <w:r w:rsidR="00822E67">
          <w:rPr>
            <w:noProof/>
            <w:webHidden/>
          </w:rPr>
          <w:instrText xml:space="preserve"> PAGEREF _Toc183256544 \h </w:instrText>
        </w:r>
        <w:r w:rsidR="00822E67">
          <w:rPr>
            <w:noProof/>
            <w:webHidden/>
          </w:rPr>
        </w:r>
        <w:r w:rsidR="00822E67">
          <w:rPr>
            <w:noProof/>
            <w:webHidden/>
          </w:rPr>
          <w:fldChar w:fldCharType="separate"/>
        </w:r>
        <w:r w:rsidR="00822E67">
          <w:rPr>
            <w:noProof/>
            <w:webHidden/>
          </w:rPr>
          <w:t>3</w:t>
        </w:r>
        <w:r w:rsidR="00822E67">
          <w:rPr>
            <w:noProof/>
            <w:webHidden/>
          </w:rPr>
          <w:fldChar w:fldCharType="end"/>
        </w:r>
      </w:hyperlink>
    </w:p>
    <w:p w14:paraId="6A58E0A9" w14:textId="64E954D0" w:rsidR="00822E67" w:rsidRDefault="004D11B4">
      <w:pPr>
        <w:pStyle w:val="Tabladeilustraciones"/>
        <w:tabs>
          <w:tab w:val="right" w:leader="dot" w:pos="9350"/>
        </w:tabs>
        <w:rPr>
          <w:rFonts w:asciiTheme="minorHAnsi" w:eastAsiaTheme="minorEastAsia" w:hAnsiTheme="minorHAnsi"/>
          <w:noProof/>
          <w:sz w:val="22"/>
          <w:lang w:val="en-US"/>
        </w:rPr>
      </w:pPr>
      <w:hyperlink w:anchor="_Toc183256545" w:history="1">
        <w:r w:rsidR="00822E67" w:rsidRPr="007B16CD">
          <w:rPr>
            <w:rStyle w:val="Hipervnculo"/>
            <w:b/>
            <w:bCs/>
            <w:noProof/>
          </w:rPr>
          <w:t xml:space="preserve">Figura 3. </w:t>
        </w:r>
        <w:r w:rsidR="00822E67" w:rsidRPr="007B16CD">
          <w:rPr>
            <w:rStyle w:val="Hipervnculo"/>
            <w:noProof/>
          </w:rPr>
          <w:t>Estructura empresarial.</w:t>
        </w:r>
        <w:r w:rsidR="00822E67">
          <w:rPr>
            <w:noProof/>
            <w:webHidden/>
          </w:rPr>
          <w:tab/>
        </w:r>
        <w:r w:rsidR="00822E67">
          <w:rPr>
            <w:noProof/>
            <w:webHidden/>
          </w:rPr>
          <w:fldChar w:fldCharType="begin"/>
        </w:r>
        <w:r w:rsidR="00822E67">
          <w:rPr>
            <w:noProof/>
            <w:webHidden/>
          </w:rPr>
          <w:instrText xml:space="preserve"> PAGEREF _Toc183256545 \h </w:instrText>
        </w:r>
        <w:r w:rsidR="00822E67">
          <w:rPr>
            <w:noProof/>
            <w:webHidden/>
          </w:rPr>
        </w:r>
        <w:r w:rsidR="00822E67">
          <w:rPr>
            <w:noProof/>
            <w:webHidden/>
          </w:rPr>
          <w:fldChar w:fldCharType="separate"/>
        </w:r>
        <w:r w:rsidR="00822E67">
          <w:rPr>
            <w:noProof/>
            <w:webHidden/>
          </w:rPr>
          <w:t>4</w:t>
        </w:r>
        <w:r w:rsidR="00822E67">
          <w:rPr>
            <w:noProof/>
            <w:webHidden/>
          </w:rPr>
          <w:fldChar w:fldCharType="end"/>
        </w:r>
      </w:hyperlink>
    </w:p>
    <w:p w14:paraId="6EAFA2CF" w14:textId="5882FD7C" w:rsidR="00822E67" w:rsidRDefault="004D11B4">
      <w:pPr>
        <w:pStyle w:val="Tabladeilustraciones"/>
        <w:tabs>
          <w:tab w:val="right" w:leader="dot" w:pos="9350"/>
        </w:tabs>
        <w:rPr>
          <w:rFonts w:asciiTheme="minorHAnsi" w:eastAsiaTheme="minorEastAsia" w:hAnsiTheme="minorHAnsi"/>
          <w:noProof/>
          <w:sz w:val="22"/>
          <w:lang w:val="en-US"/>
        </w:rPr>
      </w:pPr>
      <w:hyperlink w:anchor="_Toc183256546" w:history="1">
        <w:r w:rsidR="00822E67" w:rsidRPr="007B16CD">
          <w:rPr>
            <w:rStyle w:val="Hipervnculo"/>
            <w:b/>
            <w:bCs/>
            <w:noProof/>
          </w:rPr>
          <w:t>Figura 4.</w:t>
        </w:r>
        <w:r w:rsidR="00822E67" w:rsidRPr="007B16CD">
          <w:rPr>
            <w:rStyle w:val="Hipervnculo"/>
            <w:noProof/>
          </w:rPr>
          <w:t xml:space="preserve"> Infraestructura tecnológica de la empresa</w:t>
        </w:r>
        <w:r w:rsidR="00822E67">
          <w:rPr>
            <w:noProof/>
            <w:webHidden/>
          </w:rPr>
          <w:tab/>
        </w:r>
        <w:r w:rsidR="00822E67">
          <w:rPr>
            <w:noProof/>
            <w:webHidden/>
          </w:rPr>
          <w:fldChar w:fldCharType="begin"/>
        </w:r>
        <w:r w:rsidR="00822E67">
          <w:rPr>
            <w:noProof/>
            <w:webHidden/>
          </w:rPr>
          <w:instrText xml:space="preserve"> PAGEREF _Toc183256546 \h </w:instrText>
        </w:r>
        <w:r w:rsidR="00822E67">
          <w:rPr>
            <w:noProof/>
            <w:webHidden/>
          </w:rPr>
        </w:r>
        <w:r w:rsidR="00822E67">
          <w:rPr>
            <w:noProof/>
            <w:webHidden/>
          </w:rPr>
          <w:fldChar w:fldCharType="separate"/>
        </w:r>
        <w:r w:rsidR="00822E67">
          <w:rPr>
            <w:noProof/>
            <w:webHidden/>
          </w:rPr>
          <w:t>7</w:t>
        </w:r>
        <w:r w:rsidR="00822E67">
          <w:rPr>
            <w:noProof/>
            <w:webHidden/>
          </w:rPr>
          <w:fldChar w:fldCharType="end"/>
        </w:r>
      </w:hyperlink>
    </w:p>
    <w:p w14:paraId="6305E339" w14:textId="5FF3D5B0" w:rsidR="00822E67" w:rsidRDefault="004D11B4">
      <w:pPr>
        <w:pStyle w:val="Tabladeilustraciones"/>
        <w:tabs>
          <w:tab w:val="right" w:leader="dot" w:pos="9350"/>
        </w:tabs>
        <w:rPr>
          <w:rFonts w:asciiTheme="minorHAnsi" w:eastAsiaTheme="minorEastAsia" w:hAnsiTheme="minorHAnsi"/>
          <w:noProof/>
          <w:sz w:val="22"/>
          <w:lang w:val="en-US"/>
        </w:rPr>
      </w:pPr>
      <w:hyperlink w:anchor="_Toc183256547" w:history="1">
        <w:r w:rsidR="00822E67" w:rsidRPr="007B16CD">
          <w:rPr>
            <w:rStyle w:val="Hipervnculo"/>
            <w:b/>
            <w:bCs/>
            <w:noProof/>
          </w:rPr>
          <w:t xml:space="preserve">Figura 5. </w:t>
        </w:r>
        <w:r w:rsidR="00822E67" w:rsidRPr="007B16CD">
          <w:rPr>
            <w:rStyle w:val="Hipervnculo"/>
            <w:iCs/>
            <w:noProof/>
          </w:rPr>
          <w:t>Ciclo de vida PDCA</w:t>
        </w:r>
        <w:r w:rsidR="00822E67">
          <w:rPr>
            <w:noProof/>
            <w:webHidden/>
          </w:rPr>
          <w:tab/>
        </w:r>
        <w:r w:rsidR="00822E67">
          <w:rPr>
            <w:noProof/>
            <w:webHidden/>
          </w:rPr>
          <w:fldChar w:fldCharType="begin"/>
        </w:r>
        <w:r w:rsidR="00822E67">
          <w:rPr>
            <w:noProof/>
            <w:webHidden/>
          </w:rPr>
          <w:instrText xml:space="preserve"> PAGEREF _Toc183256547 \h </w:instrText>
        </w:r>
        <w:r w:rsidR="00822E67">
          <w:rPr>
            <w:noProof/>
            <w:webHidden/>
          </w:rPr>
        </w:r>
        <w:r w:rsidR="00822E67">
          <w:rPr>
            <w:noProof/>
            <w:webHidden/>
          </w:rPr>
          <w:fldChar w:fldCharType="separate"/>
        </w:r>
        <w:r w:rsidR="00822E67">
          <w:rPr>
            <w:noProof/>
            <w:webHidden/>
          </w:rPr>
          <w:t>15</w:t>
        </w:r>
        <w:r w:rsidR="00822E67">
          <w:rPr>
            <w:noProof/>
            <w:webHidden/>
          </w:rPr>
          <w:fldChar w:fldCharType="end"/>
        </w:r>
      </w:hyperlink>
    </w:p>
    <w:p w14:paraId="73EADDA4" w14:textId="7F25A934" w:rsidR="00822E67" w:rsidRDefault="004D11B4">
      <w:pPr>
        <w:pStyle w:val="Tabladeilustraciones"/>
        <w:tabs>
          <w:tab w:val="right" w:leader="dot" w:pos="9350"/>
        </w:tabs>
        <w:rPr>
          <w:rFonts w:asciiTheme="minorHAnsi" w:eastAsiaTheme="minorEastAsia" w:hAnsiTheme="minorHAnsi"/>
          <w:noProof/>
          <w:sz w:val="22"/>
          <w:lang w:val="en-US"/>
        </w:rPr>
      </w:pPr>
      <w:hyperlink w:anchor="_Toc183256548" w:history="1">
        <w:r w:rsidR="00822E67" w:rsidRPr="007B16CD">
          <w:rPr>
            <w:rStyle w:val="Hipervnculo"/>
            <w:b/>
            <w:bCs/>
            <w:noProof/>
          </w:rPr>
          <w:t xml:space="preserve">Figura 6. </w:t>
        </w:r>
        <w:r w:rsidR="00822E67" w:rsidRPr="007B16CD">
          <w:rPr>
            <w:rStyle w:val="Hipervnculo"/>
            <w:iCs/>
            <w:noProof/>
          </w:rPr>
          <w:t>Cronograma del Proyecto</w:t>
        </w:r>
        <w:r w:rsidR="00822E67">
          <w:rPr>
            <w:noProof/>
            <w:webHidden/>
          </w:rPr>
          <w:tab/>
        </w:r>
        <w:r w:rsidR="00822E67">
          <w:rPr>
            <w:noProof/>
            <w:webHidden/>
          </w:rPr>
          <w:fldChar w:fldCharType="begin"/>
        </w:r>
        <w:r w:rsidR="00822E67">
          <w:rPr>
            <w:noProof/>
            <w:webHidden/>
          </w:rPr>
          <w:instrText xml:space="preserve"> PAGEREF _Toc183256548 \h </w:instrText>
        </w:r>
        <w:r w:rsidR="00822E67">
          <w:rPr>
            <w:noProof/>
            <w:webHidden/>
          </w:rPr>
        </w:r>
        <w:r w:rsidR="00822E67">
          <w:rPr>
            <w:noProof/>
            <w:webHidden/>
          </w:rPr>
          <w:fldChar w:fldCharType="separate"/>
        </w:r>
        <w:r w:rsidR="00822E67">
          <w:rPr>
            <w:noProof/>
            <w:webHidden/>
          </w:rPr>
          <w:t>18</w:t>
        </w:r>
        <w:r w:rsidR="00822E67">
          <w:rPr>
            <w:noProof/>
            <w:webHidden/>
          </w:rPr>
          <w:fldChar w:fldCharType="end"/>
        </w:r>
      </w:hyperlink>
    </w:p>
    <w:p w14:paraId="4618FEE5" w14:textId="1445D7EA" w:rsidR="00B536D8" w:rsidRDefault="00AF481A" w:rsidP="0047214B">
      <w:pPr>
        <w:spacing w:after="160" w:line="259" w:lineRule="auto"/>
      </w:pPr>
      <w:r>
        <w:fldChar w:fldCharType="end"/>
      </w:r>
    </w:p>
    <w:p w14:paraId="1A8DFBEA" w14:textId="77777777" w:rsidR="00B536D8" w:rsidRDefault="00B536D8">
      <w:pPr>
        <w:spacing w:after="160" w:line="259" w:lineRule="auto"/>
      </w:pPr>
      <w:r>
        <w:br w:type="page"/>
      </w:r>
    </w:p>
    <w:p w14:paraId="1D68ADC0" w14:textId="745726DE" w:rsidR="00083458" w:rsidRDefault="00B536D8" w:rsidP="00083458">
      <w:pPr>
        <w:spacing w:after="160" w:line="259" w:lineRule="auto"/>
        <w:jc w:val="center"/>
        <w:rPr>
          <w:noProof/>
        </w:rPr>
      </w:pPr>
      <w:r w:rsidRPr="0047214B">
        <w:lastRenderedPageBreak/>
        <w:t>Í</w:t>
      </w:r>
      <w:r>
        <w:t>NDICE DE TABLAS</w:t>
      </w:r>
      <w:r w:rsidR="00083458">
        <w:fldChar w:fldCharType="begin"/>
      </w:r>
      <w:r w:rsidR="00083458">
        <w:instrText xml:space="preserve"> TOC \h \z \c "Tabla" </w:instrText>
      </w:r>
      <w:r w:rsidR="00083458">
        <w:fldChar w:fldCharType="separate"/>
      </w:r>
    </w:p>
    <w:p w14:paraId="0FB65633" w14:textId="77777777" w:rsidR="00A305BE" w:rsidRDefault="00083458">
      <w:pPr>
        <w:spacing w:after="160" w:line="259" w:lineRule="auto"/>
        <w:rPr>
          <w:noProof/>
        </w:rPr>
      </w:pPr>
      <w:r>
        <w:fldChar w:fldCharType="end"/>
      </w:r>
      <w:r>
        <w:fldChar w:fldCharType="begin"/>
      </w:r>
      <w:r>
        <w:instrText xml:space="preserve"> TOC \h \z \c "Tabla" </w:instrText>
      </w:r>
      <w:r>
        <w:fldChar w:fldCharType="separate"/>
      </w:r>
    </w:p>
    <w:p w14:paraId="611589F0" w14:textId="7C42E67C" w:rsidR="00A305BE" w:rsidRDefault="004D11B4">
      <w:pPr>
        <w:pStyle w:val="Tabladeilustraciones"/>
        <w:tabs>
          <w:tab w:val="right" w:leader="dot" w:pos="9350"/>
        </w:tabs>
        <w:rPr>
          <w:rFonts w:asciiTheme="minorHAnsi" w:eastAsiaTheme="minorEastAsia" w:hAnsiTheme="minorHAnsi"/>
          <w:noProof/>
          <w:sz w:val="22"/>
          <w:lang w:val="en-US"/>
        </w:rPr>
      </w:pPr>
      <w:hyperlink w:anchor="_Toc183263278" w:history="1">
        <w:r w:rsidR="00A305BE" w:rsidRPr="002B21DD">
          <w:rPr>
            <w:rStyle w:val="Hipervnculo"/>
            <w:bCs/>
            <w:noProof/>
          </w:rPr>
          <w:t>Tabla 1.</w:t>
        </w:r>
        <w:r w:rsidR="00A305BE" w:rsidRPr="002B21DD">
          <w:rPr>
            <w:rStyle w:val="Hipervnculo"/>
            <w:noProof/>
          </w:rPr>
          <w:t xml:space="preserve"> Procesos y procedimientos</w:t>
        </w:r>
        <w:r w:rsidR="00A305BE">
          <w:rPr>
            <w:noProof/>
            <w:webHidden/>
          </w:rPr>
          <w:tab/>
        </w:r>
        <w:r w:rsidR="00A305BE">
          <w:rPr>
            <w:noProof/>
            <w:webHidden/>
          </w:rPr>
          <w:fldChar w:fldCharType="begin"/>
        </w:r>
        <w:r w:rsidR="00A305BE">
          <w:rPr>
            <w:noProof/>
            <w:webHidden/>
          </w:rPr>
          <w:instrText xml:space="preserve"> PAGEREF _Toc183263278 \h </w:instrText>
        </w:r>
        <w:r w:rsidR="00A305BE">
          <w:rPr>
            <w:noProof/>
            <w:webHidden/>
          </w:rPr>
        </w:r>
        <w:r w:rsidR="00A305BE">
          <w:rPr>
            <w:noProof/>
            <w:webHidden/>
          </w:rPr>
          <w:fldChar w:fldCharType="separate"/>
        </w:r>
        <w:r w:rsidR="00A305BE">
          <w:rPr>
            <w:noProof/>
            <w:webHidden/>
          </w:rPr>
          <w:t>20</w:t>
        </w:r>
        <w:r w:rsidR="00A305BE">
          <w:rPr>
            <w:noProof/>
            <w:webHidden/>
          </w:rPr>
          <w:fldChar w:fldCharType="end"/>
        </w:r>
      </w:hyperlink>
    </w:p>
    <w:p w14:paraId="1259AADC" w14:textId="74C30DB8" w:rsidR="00A305BE" w:rsidRDefault="004D11B4">
      <w:pPr>
        <w:pStyle w:val="Tabladeilustraciones"/>
        <w:tabs>
          <w:tab w:val="right" w:leader="dot" w:pos="9350"/>
        </w:tabs>
        <w:rPr>
          <w:rFonts w:asciiTheme="minorHAnsi" w:eastAsiaTheme="minorEastAsia" w:hAnsiTheme="minorHAnsi"/>
          <w:noProof/>
          <w:sz w:val="22"/>
          <w:lang w:val="en-US"/>
        </w:rPr>
      </w:pPr>
      <w:hyperlink w:anchor="_Toc183263279" w:history="1">
        <w:r w:rsidR="00A305BE" w:rsidRPr="002B21DD">
          <w:rPr>
            <w:rStyle w:val="Hipervnculo"/>
            <w:bCs/>
            <w:noProof/>
          </w:rPr>
          <w:t>Tabla 2.</w:t>
        </w:r>
        <w:r w:rsidR="00A305BE" w:rsidRPr="002B21DD">
          <w:rPr>
            <w:rStyle w:val="Hipervnculo"/>
            <w:noProof/>
          </w:rPr>
          <w:t xml:space="preserve"> Clasificación</w:t>
        </w:r>
        <w:r w:rsidR="00A305BE">
          <w:rPr>
            <w:noProof/>
            <w:webHidden/>
          </w:rPr>
          <w:tab/>
        </w:r>
        <w:r w:rsidR="00A305BE">
          <w:rPr>
            <w:noProof/>
            <w:webHidden/>
          </w:rPr>
          <w:fldChar w:fldCharType="begin"/>
        </w:r>
        <w:r w:rsidR="00A305BE">
          <w:rPr>
            <w:noProof/>
            <w:webHidden/>
          </w:rPr>
          <w:instrText xml:space="preserve"> PAGEREF _Toc183263279 \h </w:instrText>
        </w:r>
        <w:r w:rsidR="00A305BE">
          <w:rPr>
            <w:noProof/>
            <w:webHidden/>
          </w:rPr>
        </w:r>
        <w:r w:rsidR="00A305BE">
          <w:rPr>
            <w:noProof/>
            <w:webHidden/>
          </w:rPr>
          <w:fldChar w:fldCharType="separate"/>
        </w:r>
        <w:r w:rsidR="00A305BE">
          <w:rPr>
            <w:noProof/>
            <w:webHidden/>
          </w:rPr>
          <w:t>25</w:t>
        </w:r>
        <w:r w:rsidR="00A305BE">
          <w:rPr>
            <w:noProof/>
            <w:webHidden/>
          </w:rPr>
          <w:fldChar w:fldCharType="end"/>
        </w:r>
      </w:hyperlink>
    </w:p>
    <w:p w14:paraId="14FC7844" w14:textId="2A4C951D" w:rsidR="00A305BE" w:rsidRDefault="004D11B4">
      <w:pPr>
        <w:pStyle w:val="Tabladeilustraciones"/>
        <w:tabs>
          <w:tab w:val="right" w:leader="dot" w:pos="9350"/>
        </w:tabs>
        <w:rPr>
          <w:rFonts w:asciiTheme="minorHAnsi" w:eastAsiaTheme="minorEastAsia" w:hAnsiTheme="minorHAnsi"/>
          <w:noProof/>
          <w:sz w:val="22"/>
          <w:lang w:val="en-US"/>
        </w:rPr>
      </w:pPr>
      <w:hyperlink w:anchor="_Toc183263280" w:history="1">
        <w:r w:rsidR="00A305BE" w:rsidRPr="002B21DD">
          <w:rPr>
            <w:rStyle w:val="Hipervnculo"/>
            <w:bCs/>
            <w:noProof/>
          </w:rPr>
          <w:t>Tabla 3.</w:t>
        </w:r>
        <w:r w:rsidR="00A305BE" w:rsidRPr="002B21DD">
          <w:rPr>
            <w:rStyle w:val="Hipervnculo"/>
            <w:noProof/>
          </w:rPr>
          <w:t xml:space="preserve"> Valor del Activo - Confidencialidad</w:t>
        </w:r>
        <w:r w:rsidR="00A305BE">
          <w:rPr>
            <w:noProof/>
            <w:webHidden/>
          </w:rPr>
          <w:tab/>
        </w:r>
        <w:r w:rsidR="00A305BE">
          <w:rPr>
            <w:noProof/>
            <w:webHidden/>
          </w:rPr>
          <w:fldChar w:fldCharType="begin"/>
        </w:r>
        <w:r w:rsidR="00A305BE">
          <w:rPr>
            <w:noProof/>
            <w:webHidden/>
          </w:rPr>
          <w:instrText xml:space="preserve"> PAGEREF _Toc183263280 \h </w:instrText>
        </w:r>
        <w:r w:rsidR="00A305BE">
          <w:rPr>
            <w:noProof/>
            <w:webHidden/>
          </w:rPr>
        </w:r>
        <w:r w:rsidR="00A305BE">
          <w:rPr>
            <w:noProof/>
            <w:webHidden/>
          </w:rPr>
          <w:fldChar w:fldCharType="separate"/>
        </w:r>
        <w:r w:rsidR="00A305BE">
          <w:rPr>
            <w:noProof/>
            <w:webHidden/>
          </w:rPr>
          <w:t>26</w:t>
        </w:r>
        <w:r w:rsidR="00A305BE">
          <w:rPr>
            <w:noProof/>
            <w:webHidden/>
          </w:rPr>
          <w:fldChar w:fldCharType="end"/>
        </w:r>
      </w:hyperlink>
    </w:p>
    <w:p w14:paraId="349E80FA" w14:textId="6415F75A" w:rsidR="00A305BE" w:rsidRDefault="004D11B4">
      <w:pPr>
        <w:pStyle w:val="Tabladeilustraciones"/>
        <w:tabs>
          <w:tab w:val="right" w:leader="dot" w:pos="9350"/>
        </w:tabs>
        <w:rPr>
          <w:rFonts w:asciiTheme="minorHAnsi" w:eastAsiaTheme="minorEastAsia" w:hAnsiTheme="minorHAnsi"/>
          <w:noProof/>
          <w:sz w:val="22"/>
          <w:lang w:val="en-US"/>
        </w:rPr>
      </w:pPr>
      <w:hyperlink w:anchor="_Toc183263281" w:history="1">
        <w:r w:rsidR="00A305BE" w:rsidRPr="002B21DD">
          <w:rPr>
            <w:rStyle w:val="Hipervnculo"/>
            <w:bCs/>
            <w:noProof/>
          </w:rPr>
          <w:t>Tabla 4.</w:t>
        </w:r>
        <w:r w:rsidR="00A305BE" w:rsidRPr="002B21DD">
          <w:rPr>
            <w:rStyle w:val="Hipervnculo"/>
            <w:noProof/>
          </w:rPr>
          <w:t xml:space="preserve"> Valor del Activo - Disponibilidad</w:t>
        </w:r>
        <w:r w:rsidR="00A305BE">
          <w:rPr>
            <w:noProof/>
            <w:webHidden/>
          </w:rPr>
          <w:tab/>
        </w:r>
        <w:r w:rsidR="00A305BE">
          <w:rPr>
            <w:noProof/>
            <w:webHidden/>
          </w:rPr>
          <w:fldChar w:fldCharType="begin"/>
        </w:r>
        <w:r w:rsidR="00A305BE">
          <w:rPr>
            <w:noProof/>
            <w:webHidden/>
          </w:rPr>
          <w:instrText xml:space="preserve"> PAGEREF _Toc183263281 \h </w:instrText>
        </w:r>
        <w:r w:rsidR="00A305BE">
          <w:rPr>
            <w:noProof/>
            <w:webHidden/>
          </w:rPr>
        </w:r>
        <w:r w:rsidR="00A305BE">
          <w:rPr>
            <w:noProof/>
            <w:webHidden/>
          </w:rPr>
          <w:fldChar w:fldCharType="separate"/>
        </w:r>
        <w:r w:rsidR="00A305BE">
          <w:rPr>
            <w:noProof/>
            <w:webHidden/>
          </w:rPr>
          <w:t>26</w:t>
        </w:r>
        <w:r w:rsidR="00A305BE">
          <w:rPr>
            <w:noProof/>
            <w:webHidden/>
          </w:rPr>
          <w:fldChar w:fldCharType="end"/>
        </w:r>
      </w:hyperlink>
    </w:p>
    <w:p w14:paraId="3FC6BA1B" w14:textId="49C24EA2" w:rsidR="00A305BE" w:rsidRDefault="004D11B4">
      <w:pPr>
        <w:pStyle w:val="Tabladeilustraciones"/>
        <w:tabs>
          <w:tab w:val="right" w:leader="dot" w:pos="9350"/>
        </w:tabs>
        <w:rPr>
          <w:rFonts w:asciiTheme="minorHAnsi" w:eastAsiaTheme="minorEastAsia" w:hAnsiTheme="minorHAnsi"/>
          <w:noProof/>
          <w:sz w:val="22"/>
          <w:lang w:val="en-US"/>
        </w:rPr>
      </w:pPr>
      <w:hyperlink w:anchor="_Toc183263282" w:history="1">
        <w:r w:rsidR="00A305BE" w:rsidRPr="002B21DD">
          <w:rPr>
            <w:rStyle w:val="Hipervnculo"/>
            <w:bCs/>
            <w:noProof/>
          </w:rPr>
          <w:t>Tabla 5.</w:t>
        </w:r>
        <w:r w:rsidR="00A305BE" w:rsidRPr="002B21DD">
          <w:rPr>
            <w:rStyle w:val="Hipervnculo"/>
            <w:noProof/>
          </w:rPr>
          <w:t xml:space="preserve"> Valor del Activo - Integridad</w:t>
        </w:r>
        <w:r w:rsidR="00A305BE">
          <w:rPr>
            <w:noProof/>
            <w:webHidden/>
          </w:rPr>
          <w:tab/>
        </w:r>
        <w:r w:rsidR="00A305BE">
          <w:rPr>
            <w:noProof/>
            <w:webHidden/>
          </w:rPr>
          <w:fldChar w:fldCharType="begin"/>
        </w:r>
        <w:r w:rsidR="00A305BE">
          <w:rPr>
            <w:noProof/>
            <w:webHidden/>
          </w:rPr>
          <w:instrText xml:space="preserve"> PAGEREF _Toc183263282 \h </w:instrText>
        </w:r>
        <w:r w:rsidR="00A305BE">
          <w:rPr>
            <w:noProof/>
            <w:webHidden/>
          </w:rPr>
        </w:r>
        <w:r w:rsidR="00A305BE">
          <w:rPr>
            <w:noProof/>
            <w:webHidden/>
          </w:rPr>
          <w:fldChar w:fldCharType="separate"/>
        </w:r>
        <w:r w:rsidR="00A305BE">
          <w:rPr>
            <w:noProof/>
            <w:webHidden/>
          </w:rPr>
          <w:t>27</w:t>
        </w:r>
        <w:r w:rsidR="00A305BE">
          <w:rPr>
            <w:noProof/>
            <w:webHidden/>
          </w:rPr>
          <w:fldChar w:fldCharType="end"/>
        </w:r>
      </w:hyperlink>
    </w:p>
    <w:p w14:paraId="45DE7BFE" w14:textId="6552AFA1" w:rsidR="00A305BE" w:rsidRDefault="004D11B4">
      <w:pPr>
        <w:pStyle w:val="Tabladeilustraciones"/>
        <w:tabs>
          <w:tab w:val="right" w:leader="dot" w:pos="9350"/>
        </w:tabs>
        <w:rPr>
          <w:rFonts w:asciiTheme="minorHAnsi" w:eastAsiaTheme="minorEastAsia" w:hAnsiTheme="minorHAnsi"/>
          <w:noProof/>
          <w:sz w:val="22"/>
          <w:lang w:val="en-US"/>
        </w:rPr>
      </w:pPr>
      <w:hyperlink w:anchor="_Toc183263283" w:history="1">
        <w:r w:rsidR="00A305BE" w:rsidRPr="002B21DD">
          <w:rPr>
            <w:rStyle w:val="Hipervnculo"/>
            <w:bCs/>
            <w:noProof/>
          </w:rPr>
          <w:t>Tabla 6.</w:t>
        </w:r>
        <w:r w:rsidR="00A305BE" w:rsidRPr="002B21DD">
          <w:rPr>
            <w:rStyle w:val="Hipervnculo"/>
            <w:noProof/>
          </w:rPr>
          <w:t xml:space="preserve"> Inventario de Activos</w:t>
        </w:r>
        <w:r w:rsidR="00A305BE">
          <w:rPr>
            <w:noProof/>
            <w:webHidden/>
          </w:rPr>
          <w:tab/>
        </w:r>
        <w:r w:rsidR="00A305BE">
          <w:rPr>
            <w:noProof/>
            <w:webHidden/>
          </w:rPr>
          <w:fldChar w:fldCharType="begin"/>
        </w:r>
        <w:r w:rsidR="00A305BE">
          <w:rPr>
            <w:noProof/>
            <w:webHidden/>
          </w:rPr>
          <w:instrText xml:space="preserve"> PAGEREF _Toc183263283 \h </w:instrText>
        </w:r>
        <w:r w:rsidR="00A305BE">
          <w:rPr>
            <w:noProof/>
            <w:webHidden/>
          </w:rPr>
        </w:r>
        <w:r w:rsidR="00A305BE">
          <w:rPr>
            <w:noProof/>
            <w:webHidden/>
          </w:rPr>
          <w:fldChar w:fldCharType="separate"/>
        </w:r>
        <w:r w:rsidR="00A305BE">
          <w:rPr>
            <w:noProof/>
            <w:webHidden/>
          </w:rPr>
          <w:t>30</w:t>
        </w:r>
        <w:r w:rsidR="00A305BE">
          <w:rPr>
            <w:noProof/>
            <w:webHidden/>
          </w:rPr>
          <w:fldChar w:fldCharType="end"/>
        </w:r>
      </w:hyperlink>
    </w:p>
    <w:p w14:paraId="0347A57B" w14:textId="590AADA0" w:rsidR="00A305BE" w:rsidRDefault="004D11B4">
      <w:pPr>
        <w:pStyle w:val="Tabladeilustraciones"/>
        <w:tabs>
          <w:tab w:val="right" w:leader="dot" w:pos="9350"/>
        </w:tabs>
        <w:rPr>
          <w:rFonts w:asciiTheme="minorHAnsi" w:eastAsiaTheme="minorEastAsia" w:hAnsiTheme="minorHAnsi"/>
          <w:noProof/>
          <w:sz w:val="22"/>
          <w:lang w:val="en-US"/>
        </w:rPr>
      </w:pPr>
      <w:hyperlink w:anchor="_Toc183263284" w:history="1">
        <w:r w:rsidR="00A305BE" w:rsidRPr="002B21DD">
          <w:rPr>
            <w:rStyle w:val="Hipervnculo"/>
            <w:bCs/>
            <w:noProof/>
          </w:rPr>
          <w:t>Tabla 7.</w:t>
        </w:r>
        <w:r w:rsidR="00A305BE" w:rsidRPr="002B21DD">
          <w:rPr>
            <w:rStyle w:val="Hipervnculo"/>
            <w:noProof/>
          </w:rPr>
          <w:t xml:space="preserve"> Catálogo de Amenazas</w:t>
        </w:r>
        <w:r w:rsidR="00A305BE">
          <w:rPr>
            <w:noProof/>
            <w:webHidden/>
          </w:rPr>
          <w:tab/>
        </w:r>
        <w:r w:rsidR="00A305BE">
          <w:rPr>
            <w:noProof/>
            <w:webHidden/>
          </w:rPr>
          <w:fldChar w:fldCharType="begin"/>
        </w:r>
        <w:r w:rsidR="00A305BE">
          <w:rPr>
            <w:noProof/>
            <w:webHidden/>
          </w:rPr>
          <w:instrText xml:space="preserve"> PAGEREF _Toc183263284 \h </w:instrText>
        </w:r>
        <w:r w:rsidR="00A305BE">
          <w:rPr>
            <w:noProof/>
            <w:webHidden/>
          </w:rPr>
        </w:r>
        <w:r w:rsidR="00A305BE">
          <w:rPr>
            <w:noProof/>
            <w:webHidden/>
          </w:rPr>
          <w:fldChar w:fldCharType="separate"/>
        </w:r>
        <w:r w:rsidR="00A305BE">
          <w:rPr>
            <w:noProof/>
            <w:webHidden/>
          </w:rPr>
          <w:t>31</w:t>
        </w:r>
        <w:r w:rsidR="00A305BE">
          <w:rPr>
            <w:noProof/>
            <w:webHidden/>
          </w:rPr>
          <w:fldChar w:fldCharType="end"/>
        </w:r>
      </w:hyperlink>
    </w:p>
    <w:p w14:paraId="6EA409DE" w14:textId="0E3B0602" w:rsidR="00A305BE" w:rsidRDefault="004D11B4">
      <w:pPr>
        <w:pStyle w:val="Tabladeilustraciones"/>
        <w:tabs>
          <w:tab w:val="right" w:leader="dot" w:pos="9350"/>
        </w:tabs>
        <w:rPr>
          <w:rFonts w:asciiTheme="minorHAnsi" w:eastAsiaTheme="minorEastAsia" w:hAnsiTheme="minorHAnsi"/>
          <w:noProof/>
          <w:sz w:val="22"/>
          <w:lang w:val="en-US"/>
        </w:rPr>
      </w:pPr>
      <w:hyperlink w:anchor="_Toc183263285" w:history="1">
        <w:r w:rsidR="00A305BE" w:rsidRPr="002B21DD">
          <w:rPr>
            <w:rStyle w:val="Hipervnculo"/>
            <w:bCs/>
            <w:noProof/>
          </w:rPr>
          <w:t>Tabla 8.</w:t>
        </w:r>
        <w:r w:rsidR="00A305BE" w:rsidRPr="002B21DD">
          <w:rPr>
            <w:rStyle w:val="Hipervnculo"/>
            <w:noProof/>
          </w:rPr>
          <w:t xml:space="preserve"> Análisis de Riesgo</w:t>
        </w:r>
        <w:r w:rsidR="00A305BE">
          <w:rPr>
            <w:noProof/>
            <w:webHidden/>
          </w:rPr>
          <w:tab/>
        </w:r>
        <w:r w:rsidR="00A305BE">
          <w:rPr>
            <w:noProof/>
            <w:webHidden/>
          </w:rPr>
          <w:fldChar w:fldCharType="begin"/>
        </w:r>
        <w:r w:rsidR="00A305BE">
          <w:rPr>
            <w:noProof/>
            <w:webHidden/>
          </w:rPr>
          <w:instrText xml:space="preserve"> PAGEREF _Toc183263285 \h </w:instrText>
        </w:r>
        <w:r w:rsidR="00A305BE">
          <w:rPr>
            <w:noProof/>
            <w:webHidden/>
          </w:rPr>
        </w:r>
        <w:r w:rsidR="00A305BE">
          <w:rPr>
            <w:noProof/>
            <w:webHidden/>
          </w:rPr>
          <w:fldChar w:fldCharType="separate"/>
        </w:r>
        <w:r w:rsidR="00A305BE">
          <w:rPr>
            <w:noProof/>
            <w:webHidden/>
          </w:rPr>
          <w:t>35</w:t>
        </w:r>
        <w:r w:rsidR="00A305BE">
          <w:rPr>
            <w:noProof/>
            <w:webHidden/>
          </w:rPr>
          <w:fldChar w:fldCharType="end"/>
        </w:r>
      </w:hyperlink>
    </w:p>
    <w:p w14:paraId="261B6D9B" w14:textId="6F2DFEDE" w:rsidR="00A305BE" w:rsidRDefault="004D11B4">
      <w:pPr>
        <w:pStyle w:val="Tabladeilustraciones"/>
        <w:tabs>
          <w:tab w:val="right" w:leader="dot" w:pos="9350"/>
        </w:tabs>
        <w:rPr>
          <w:rFonts w:asciiTheme="minorHAnsi" w:eastAsiaTheme="minorEastAsia" w:hAnsiTheme="minorHAnsi"/>
          <w:noProof/>
          <w:sz w:val="22"/>
          <w:lang w:val="en-US"/>
        </w:rPr>
      </w:pPr>
      <w:hyperlink w:anchor="_Toc183263286" w:history="1">
        <w:r w:rsidR="00A305BE" w:rsidRPr="002B21DD">
          <w:rPr>
            <w:rStyle w:val="Hipervnculo"/>
            <w:bCs/>
            <w:noProof/>
          </w:rPr>
          <w:t>Tabla 9.</w:t>
        </w:r>
        <w:r w:rsidR="00A305BE" w:rsidRPr="002B21DD">
          <w:rPr>
            <w:rStyle w:val="Hipervnculo"/>
            <w:noProof/>
          </w:rPr>
          <w:t xml:space="preserve"> Matriz de Riesgo</w:t>
        </w:r>
        <w:r w:rsidR="00A305BE">
          <w:rPr>
            <w:noProof/>
            <w:webHidden/>
          </w:rPr>
          <w:tab/>
        </w:r>
        <w:r w:rsidR="00A305BE">
          <w:rPr>
            <w:noProof/>
            <w:webHidden/>
          </w:rPr>
          <w:fldChar w:fldCharType="begin"/>
        </w:r>
        <w:r w:rsidR="00A305BE">
          <w:rPr>
            <w:noProof/>
            <w:webHidden/>
          </w:rPr>
          <w:instrText xml:space="preserve"> PAGEREF _Toc183263286 \h </w:instrText>
        </w:r>
        <w:r w:rsidR="00A305BE">
          <w:rPr>
            <w:noProof/>
            <w:webHidden/>
          </w:rPr>
        </w:r>
        <w:r w:rsidR="00A305BE">
          <w:rPr>
            <w:noProof/>
            <w:webHidden/>
          </w:rPr>
          <w:fldChar w:fldCharType="separate"/>
        </w:r>
        <w:r w:rsidR="00A305BE">
          <w:rPr>
            <w:noProof/>
            <w:webHidden/>
          </w:rPr>
          <w:t>42</w:t>
        </w:r>
        <w:r w:rsidR="00A305BE">
          <w:rPr>
            <w:noProof/>
            <w:webHidden/>
          </w:rPr>
          <w:fldChar w:fldCharType="end"/>
        </w:r>
      </w:hyperlink>
    </w:p>
    <w:p w14:paraId="0548A9B4" w14:textId="7D4A8B6B" w:rsidR="00A305BE" w:rsidRDefault="004D11B4">
      <w:pPr>
        <w:pStyle w:val="Tabladeilustraciones"/>
        <w:tabs>
          <w:tab w:val="right" w:leader="dot" w:pos="9350"/>
        </w:tabs>
        <w:rPr>
          <w:rFonts w:asciiTheme="minorHAnsi" w:eastAsiaTheme="minorEastAsia" w:hAnsiTheme="minorHAnsi"/>
          <w:noProof/>
          <w:sz w:val="22"/>
          <w:lang w:val="en-US"/>
        </w:rPr>
      </w:pPr>
      <w:hyperlink w:anchor="_Toc183263287" w:history="1">
        <w:r w:rsidR="00A305BE" w:rsidRPr="002B21DD">
          <w:rPr>
            <w:rStyle w:val="Hipervnculo"/>
            <w:bCs/>
            <w:noProof/>
          </w:rPr>
          <w:t>Tabla 10.</w:t>
        </w:r>
        <w:r w:rsidR="00A305BE" w:rsidRPr="002B21DD">
          <w:rPr>
            <w:rStyle w:val="Hipervnculo"/>
            <w:noProof/>
          </w:rPr>
          <w:t xml:space="preserve"> Procedimientos para Política de Mitigación del Riesgo de Falla de Hardware del Sistema de Respaldo</w:t>
        </w:r>
        <w:r w:rsidR="00A305BE">
          <w:rPr>
            <w:noProof/>
            <w:webHidden/>
          </w:rPr>
          <w:tab/>
        </w:r>
        <w:r w:rsidR="00A305BE">
          <w:rPr>
            <w:noProof/>
            <w:webHidden/>
          </w:rPr>
          <w:fldChar w:fldCharType="begin"/>
        </w:r>
        <w:r w:rsidR="00A305BE">
          <w:rPr>
            <w:noProof/>
            <w:webHidden/>
          </w:rPr>
          <w:instrText xml:space="preserve"> PAGEREF _Toc183263287 \h </w:instrText>
        </w:r>
        <w:r w:rsidR="00A305BE">
          <w:rPr>
            <w:noProof/>
            <w:webHidden/>
          </w:rPr>
        </w:r>
        <w:r w:rsidR="00A305BE">
          <w:rPr>
            <w:noProof/>
            <w:webHidden/>
          </w:rPr>
          <w:fldChar w:fldCharType="separate"/>
        </w:r>
        <w:r w:rsidR="00A305BE">
          <w:rPr>
            <w:noProof/>
            <w:webHidden/>
          </w:rPr>
          <w:t>43</w:t>
        </w:r>
        <w:r w:rsidR="00A305BE">
          <w:rPr>
            <w:noProof/>
            <w:webHidden/>
          </w:rPr>
          <w:fldChar w:fldCharType="end"/>
        </w:r>
      </w:hyperlink>
    </w:p>
    <w:p w14:paraId="4FA3226D" w14:textId="6ACD3756" w:rsidR="00A305BE" w:rsidRDefault="004D11B4">
      <w:pPr>
        <w:pStyle w:val="Tabladeilustraciones"/>
        <w:tabs>
          <w:tab w:val="right" w:leader="dot" w:pos="9350"/>
        </w:tabs>
        <w:rPr>
          <w:rFonts w:asciiTheme="minorHAnsi" w:eastAsiaTheme="minorEastAsia" w:hAnsiTheme="minorHAnsi"/>
          <w:noProof/>
          <w:sz w:val="22"/>
          <w:lang w:val="en-US"/>
        </w:rPr>
      </w:pPr>
      <w:hyperlink w:anchor="_Toc183263288" w:history="1">
        <w:r w:rsidR="00A305BE" w:rsidRPr="002B21DD">
          <w:rPr>
            <w:rStyle w:val="Hipervnculo"/>
            <w:bCs/>
            <w:noProof/>
          </w:rPr>
          <w:t>Tabla 11.</w:t>
        </w:r>
        <w:r w:rsidR="00A305BE" w:rsidRPr="002B21DD">
          <w:rPr>
            <w:rStyle w:val="Hipervnculo"/>
            <w:noProof/>
          </w:rPr>
          <w:t xml:space="preserve"> Procedimientos para Política de Seguridad Física para Acceso No Autorizado</w:t>
        </w:r>
        <w:r w:rsidR="00A305BE">
          <w:rPr>
            <w:noProof/>
            <w:webHidden/>
          </w:rPr>
          <w:tab/>
        </w:r>
        <w:r w:rsidR="00A305BE">
          <w:rPr>
            <w:noProof/>
            <w:webHidden/>
          </w:rPr>
          <w:fldChar w:fldCharType="begin"/>
        </w:r>
        <w:r w:rsidR="00A305BE">
          <w:rPr>
            <w:noProof/>
            <w:webHidden/>
          </w:rPr>
          <w:instrText xml:space="preserve"> PAGEREF _Toc183263288 \h </w:instrText>
        </w:r>
        <w:r w:rsidR="00A305BE">
          <w:rPr>
            <w:noProof/>
            <w:webHidden/>
          </w:rPr>
        </w:r>
        <w:r w:rsidR="00A305BE">
          <w:rPr>
            <w:noProof/>
            <w:webHidden/>
          </w:rPr>
          <w:fldChar w:fldCharType="separate"/>
        </w:r>
        <w:r w:rsidR="00A305BE">
          <w:rPr>
            <w:noProof/>
            <w:webHidden/>
          </w:rPr>
          <w:t>46</w:t>
        </w:r>
        <w:r w:rsidR="00A305BE">
          <w:rPr>
            <w:noProof/>
            <w:webHidden/>
          </w:rPr>
          <w:fldChar w:fldCharType="end"/>
        </w:r>
      </w:hyperlink>
    </w:p>
    <w:p w14:paraId="406C86BD" w14:textId="44C17A00" w:rsidR="00A305BE" w:rsidRDefault="004D11B4">
      <w:pPr>
        <w:pStyle w:val="Tabladeilustraciones"/>
        <w:tabs>
          <w:tab w:val="right" w:leader="dot" w:pos="9350"/>
        </w:tabs>
        <w:rPr>
          <w:rFonts w:asciiTheme="minorHAnsi" w:eastAsiaTheme="minorEastAsia" w:hAnsiTheme="minorHAnsi"/>
          <w:noProof/>
          <w:sz w:val="22"/>
          <w:lang w:val="en-US"/>
        </w:rPr>
      </w:pPr>
      <w:hyperlink w:anchor="_Toc183263289" w:history="1">
        <w:r w:rsidR="00A305BE" w:rsidRPr="002B21DD">
          <w:rPr>
            <w:rStyle w:val="Hipervnculo"/>
            <w:bCs/>
            <w:noProof/>
          </w:rPr>
          <w:t>Tabla 12.</w:t>
        </w:r>
        <w:r w:rsidR="00A305BE" w:rsidRPr="002B21DD">
          <w:rPr>
            <w:rStyle w:val="Hipervnculo"/>
            <w:noProof/>
          </w:rPr>
          <w:t xml:space="preserve"> Procedimientos para Política de Lógica para Acceso No Autorizado</w:t>
        </w:r>
        <w:r w:rsidR="00A305BE">
          <w:rPr>
            <w:noProof/>
            <w:webHidden/>
          </w:rPr>
          <w:tab/>
        </w:r>
        <w:r w:rsidR="00A305BE">
          <w:rPr>
            <w:noProof/>
            <w:webHidden/>
          </w:rPr>
          <w:fldChar w:fldCharType="begin"/>
        </w:r>
        <w:r w:rsidR="00A305BE">
          <w:rPr>
            <w:noProof/>
            <w:webHidden/>
          </w:rPr>
          <w:instrText xml:space="preserve"> PAGEREF _Toc183263289 \h </w:instrText>
        </w:r>
        <w:r w:rsidR="00A305BE">
          <w:rPr>
            <w:noProof/>
            <w:webHidden/>
          </w:rPr>
        </w:r>
        <w:r w:rsidR="00A305BE">
          <w:rPr>
            <w:noProof/>
            <w:webHidden/>
          </w:rPr>
          <w:fldChar w:fldCharType="separate"/>
        </w:r>
        <w:r w:rsidR="00A305BE">
          <w:rPr>
            <w:noProof/>
            <w:webHidden/>
          </w:rPr>
          <w:t>51</w:t>
        </w:r>
        <w:r w:rsidR="00A305BE">
          <w:rPr>
            <w:noProof/>
            <w:webHidden/>
          </w:rPr>
          <w:fldChar w:fldCharType="end"/>
        </w:r>
      </w:hyperlink>
    </w:p>
    <w:p w14:paraId="1E79E404" w14:textId="3FCD6A5B" w:rsidR="00A305BE" w:rsidRDefault="004D11B4">
      <w:pPr>
        <w:pStyle w:val="Tabladeilustraciones"/>
        <w:tabs>
          <w:tab w:val="right" w:leader="dot" w:pos="9350"/>
        </w:tabs>
        <w:rPr>
          <w:rFonts w:asciiTheme="minorHAnsi" w:eastAsiaTheme="minorEastAsia" w:hAnsiTheme="minorHAnsi"/>
          <w:noProof/>
          <w:sz w:val="22"/>
          <w:lang w:val="en-US"/>
        </w:rPr>
      </w:pPr>
      <w:hyperlink w:anchor="_Toc183263290" w:history="1">
        <w:r w:rsidR="00A305BE" w:rsidRPr="002B21DD">
          <w:rPr>
            <w:rStyle w:val="Hipervnculo"/>
            <w:bCs/>
            <w:noProof/>
          </w:rPr>
          <w:t>Tabla 13.</w:t>
        </w:r>
        <w:r w:rsidR="00A305BE" w:rsidRPr="002B21DD">
          <w:rPr>
            <w:rStyle w:val="Hipervnculo"/>
            <w:noProof/>
          </w:rPr>
          <w:t xml:space="preserve"> Procedimientos para Política de Modificación Deliberada de la Información en el Software de Gestión de Contratos</w:t>
        </w:r>
        <w:r w:rsidR="00A305BE">
          <w:rPr>
            <w:noProof/>
            <w:webHidden/>
          </w:rPr>
          <w:tab/>
        </w:r>
        <w:r w:rsidR="00A305BE">
          <w:rPr>
            <w:noProof/>
            <w:webHidden/>
          </w:rPr>
          <w:fldChar w:fldCharType="begin"/>
        </w:r>
        <w:r w:rsidR="00A305BE">
          <w:rPr>
            <w:noProof/>
            <w:webHidden/>
          </w:rPr>
          <w:instrText xml:space="preserve"> PAGEREF _Toc183263290 \h </w:instrText>
        </w:r>
        <w:r w:rsidR="00A305BE">
          <w:rPr>
            <w:noProof/>
            <w:webHidden/>
          </w:rPr>
        </w:r>
        <w:r w:rsidR="00A305BE">
          <w:rPr>
            <w:noProof/>
            <w:webHidden/>
          </w:rPr>
          <w:fldChar w:fldCharType="separate"/>
        </w:r>
        <w:r w:rsidR="00A305BE">
          <w:rPr>
            <w:noProof/>
            <w:webHidden/>
          </w:rPr>
          <w:t>56</w:t>
        </w:r>
        <w:r w:rsidR="00A305BE">
          <w:rPr>
            <w:noProof/>
            <w:webHidden/>
          </w:rPr>
          <w:fldChar w:fldCharType="end"/>
        </w:r>
      </w:hyperlink>
    </w:p>
    <w:p w14:paraId="452D41BF" w14:textId="5B24810C" w:rsidR="00A305BE" w:rsidRDefault="004D11B4">
      <w:pPr>
        <w:pStyle w:val="Tabladeilustraciones"/>
        <w:tabs>
          <w:tab w:val="right" w:leader="dot" w:pos="9350"/>
        </w:tabs>
        <w:rPr>
          <w:rFonts w:asciiTheme="minorHAnsi" w:eastAsiaTheme="minorEastAsia" w:hAnsiTheme="minorHAnsi"/>
          <w:noProof/>
          <w:sz w:val="22"/>
          <w:lang w:val="en-US"/>
        </w:rPr>
      </w:pPr>
      <w:hyperlink w:anchor="_Toc183263291" w:history="1">
        <w:r w:rsidR="00A305BE" w:rsidRPr="002B21DD">
          <w:rPr>
            <w:rStyle w:val="Hipervnculo"/>
            <w:bCs/>
            <w:noProof/>
          </w:rPr>
          <w:t>Tabla 14.</w:t>
        </w:r>
        <w:r w:rsidR="00A305BE" w:rsidRPr="002B21DD">
          <w:rPr>
            <w:rStyle w:val="Hipervnculo"/>
            <w:noProof/>
          </w:rPr>
          <w:t xml:space="preserve"> Procedimientos para Política de Ataque de Ransomware que afecte los Datos Respaldados</w:t>
        </w:r>
        <w:r w:rsidR="00A305BE">
          <w:rPr>
            <w:noProof/>
            <w:webHidden/>
          </w:rPr>
          <w:tab/>
        </w:r>
        <w:r w:rsidR="00A305BE">
          <w:rPr>
            <w:noProof/>
            <w:webHidden/>
          </w:rPr>
          <w:fldChar w:fldCharType="begin"/>
        </w:r>
        <w:r w:rsidR="00A305BE">
          <w:rPr>
            <w:noProof/>
            <w:webHidden/>
          </w:rPr>
          <w:instrText xml:space="preserve"> PAGEREF _Toc183263291 \h </w:instrText>
        </w:r>
        <w:r w:rsidR="00A305BE">
          <w:rPr>
            <w:noProof/>
            <w:webHidden/>
          </w:rPr>
        </w:r>
        <w:r w:rsidR="00A305BE">
          <w:rPr>
            <w:noProof/>
            <w:webHidden/>
          </w:rPr>
          <w:fldChar w:fldCharType="separate"/>
        </w:r>
        <w:r w:rsidR="00A305BE">
          <w:rPr>
            <w:noProof/>
            <w:webHidden/>
          </w:rPr>
          <w:t>59</w:t>
        </w:r>
        <w:r w:rsidR="00A305BE">
          <w:rPr>
            <w:noProof/>
            <w:webHidden/>
          </w:rPr>
          <w:fldChar w:fldCharType="end"/>
        </w:r>
      </w:hyperlink>
    </w:p>
    <w:p w14:paraId="7440237C" w14:textId="47D9B8FB" w:rsidR="00A305BE" w:rsidRDefault="004D11B4">
      <w:pPr>
        <w:pStyle w:val="Tabladeilustraciones"/>
        <w:tabs>
          <w:tab w:val="right" w:leader="dot" w:pos="9350"/>
        </w:tabs>
        <w:rPr>
          <w:rFonts w:asciiTheme="minorHAnsi" w:eastAsiaTheme="minorEastAsia" w:hAnsiTheme="minorHAnsi"/>
          <w:noProof/>
          <w:sz w:val="22"/>
          <w:lang w:val="en-US"/>
        </w:rPr>
      </w:pPr>
      <w:hyperlink w:anchor="_Toc183263292" w:history="1">
        <w:r w:rsidR="00A305BE" w:rsidRPr="002B21DD">
          <w:rPr>
            <w:rStyle w:val="Hipervnculo"/>
            <w:bCs/>
            <w:noProof/>
          </w:rPr>
          <w:t>Tabla 15.</w:t>
        </w:r>
        <w:r w:rsidR="00A305BE" w:rsidRPr="002B21DD">
          <w:rPr>
            <w:rStyle w:val="Hipervnculo"/>
            <w:noProof/>
          </w:rPr>
          <w:t xml:space="preserve"> Procedimientos para Política de Protección contra la Pérdida y Destrucción de Datos en Software</w:t>
        </w:r>
        <w:r w:rsidR="00A305BE">
          <w:rPr>
            <w:noProof/>
            <w:webHidden/>
          </w:rPr>
          <w:tab/>
        </w:r>
        <w:r w:rsidR="00A305BE">
          <w:rPr>
            <w:noProof/>
            <w:webHidden/>
          </w:rPr>
          <w:fldChar w:fldCharType="begin"/>
        </w:r>
        <w:r w:rsidR="00A305BE">
          <w:rPr>
            <w:noProof/>
            <w:webHidden/>
          </w:rPr>
          <w:instrText xml:space="preserve"> PAGEREF _Toc183263292 \h </w:instrText>
        </w:r>
        <w:r w:rsidR="00A305BE">
          <w:rPr>
            <w:noProof/>
            <w:webHidden/>
          </w:rPr>
        </w:r>
        <w:r w:rsidR="00A305BE">
          <w:rPr>
            <w:noProof/>
            <w:webHidden/>
          </w:rPr>
          <w:fldChar w:fldCharType="separate"/>
        </w:r>
        <w:r w:rsidR="00A305BE">
          <w:rPr>
            <w:noProof/>
            <w:webHidden/>
          </w:rPr>
          <w:t>61</w:t>
        </w:r>
        <w:r w:rsidR="00A305BE">
          <w:rPr>
            <w:noProof/>
            <w:webHidden/>
          </w:rPr>
          <w:fldChar w:fldCharType="end"/>
        </w:r>
      </w:hyperlink>
    </w:p>
    <w:p w14:paraId="5B9E49DA" w14:textId="4C029E4F" w:rsidR="00A305BE" w:rsidRDefault="004D11B4">
      <w:pPr>
        <w:pStyle w:val="Tabladeilustraciones"/>
        <w:tabs>
          <w:tab w:val="right" w:leader="dot" w:pos="9350"/>
        </w:tabs>
        <w:rPr>
          <w:rFonts w:asciiTheme="minorHAnsi" w:eastAsiaTheme="minorEastAsia" w:hAnsiTheme="minorHAnsi"/>
          <w:noProof/>
          <w:sz w:val="22"/>
          <w:lang w:val="en-US"/>
        </w:rPr>
      </w:pPr>
      <w:hyperlink w:anchor="_Toc183263293" w:history="1">
        <w:r w:rsidR="00A305BE" w:rsidRPr="002B21DD">
          <w:rPr>
            <w:rStyle w:val="Hipervnculo"/>
            <w:bCs/>
            <w:noProof/>
          </w:rPr>
          <w:t xml:space="preserve">Tabla 16. Procedimientos para </w:t>
        </w:r>
        <w:r w:rsidR="00A305BE" w:rsidRPr="002B21DD">
          <w:rPr>
            <w:rStyle w:val="Hipervnculo"/>
            <w:noProof/>
          </w:rPr>
          <w:t>Política de Protección para la Configuración del Switch de Red 2</w:t>
        </w:r>
        <w:r w:rsidR="00A305BE">
          <w:rPr>
            <w:noProof/>
            <w:webHidden/>
          </w:rPr>
          <w:tab/>
        </w:r>
        <w:r w:rsidR="00A305BE">
          <w:rPr>
            <w:noProof/>
            <w:webHidden/>
          </w:rPr>
          <w:fldChar w:fldCharType="begin"/>
        </w:r>
        <w:r w:rsidR="00A305BE">
          <w:rPr>
            <w:noProof/>
            <w:webHidden/>
          </w:rPr>
          <w:instrText xml:space="preserve"> PAGEREF _Toc183263293 \h </w:instrText>
        </w:r>
        <w:r w:rsidR="00A305BE">
          <w:rPr>
            <w:noProof/>
            <w:webHidden/>
          </w:rPr>
        </w:r>
        <w:r w:rsidR="00A305BE">
          <w:rPr>
            <w:noProof/>
            <w:webHidden/>
          </w:rPr>
          <w:fldChar w:fldCharType="separate"/>
        </w:r>
        <w:r w:rsidR="00A305BE">
          <w:rPr>
            <w:noProof/>
            <w:webHidden/>
          </w:rPr>
          <w:t>66</w:t>
        </w:r>
        <w:r w:rsidR="00A305BE">
          <w:rPr>
            <w:noProof/>
            <w:webHidden/>
          </w:rPr>
          <w:fldChar w:fldCharType="end"/>
        </w:r>
      </w:hyperlink>
    </w:p>
    <w:p w14:paraId="37DB8D9F" w14:textId="4B7FF108" w:rsidR="00B536D8" w:rsidRDefault="00083458">
      <w:pPr>
        <w:spacing w:after="160" w:line="259" w:lineRule="auto"/>
      </w:pPr>
      <w:r>
        <w:fldChar w:fldCharType="end"/>
      </w:r>
    </w:p>
    <w:p w14:paraId="770253D5" w14:textId="4831E443" w:rsidR="00AF481A" w:rsidRDefault="00AF481A" w:rsidP="0047214B">
      <w:pPr>
        <w:spacing w:after="160" w:line="259" w:lineRule="auto"/>
        <w:sectPr w:rsidR="00AF481A" w:rsidSect="00F44626">
          <w:pgSz w:w="12240" w:h="15840" w:code="1"/>
          <w:pgMar w:top="1440" w:right="1440" w:bottom="1440" w:left="1440" w:header="709" w:footer="709" w:gutter="0"/>
          <w:cols w:space="708"/>
          <w:docGrid w:linePitch="360"/>
        </w:sectPr>
      </w:pPr>
    </w:p>
    <w:p w14:paraId="6737ED14" w14:textId="5C539956" w:rsidR="009565E1" w:rsidRDefault="009565E1" w:rsidP="00DA7275">
      <w:pPr>
        <w:pStyle w:val="Ttulo1"/>
      </w:pPr>
      <w:bookmarkStart w:id="1" w:name="_Toc177499263"/>
      <w:bookmarkStart w:id="2" w:name="_Toc183215906"/>
      <w:r w:rsidRPr="007947A1">
        <w:lastRenderedPageBreak/>
        <w:t>Introducción</w:t>
      </w:r>
      <w:bookmarkEnd w:id="1"/>
      <w:bookmarkEnd w:id="2"/>
    </w:p>
    <w:p w14:paraId="0E4DB113" w14:textId="688B7127" w:rsidR="007947A1" w:rsidRDefault="009565E1" w:rsidP="00F44626">
      <w:pPr>
        <w:pStyle w:val="Ttulo2"/>
      </w:pPr>
      <w:bookmarkStart w:id="3" w:name="_Toc177499264"/>
      <w:bookmarkStart w:id="4" w:name="_Toc183215907"/>
      <w:r w:rsidRPr="007947A1">
        <w:t>Antecedentes</w:t>
      </w:r>
      <w:bookmarkEnd w:id="3"/>
      <w:bookmarkEnd w:id="4"/>
    </w:p>
    <w:p w14:paraId="63A60DE0" w14:textId="77777777" w:rsidR="00A67A22" w:rsidRDefault="00C47313" w:rsidP="00A67A22">
      <w:pPr>
        <w:ind w:firstLine="708"/>
      </w:pPr>
      <w:bookmarkStart w:id="5" w:name="_Toc177499265"/>
      <w:proofErr w:type="spellStart"/>
      <w:r w:rsidRPr="00C47313">
        <w:t>Farmacorp</w:t>
      </w:r>
      <w:proofErr w:type="spellEnd"/>
      <w:r w:rsidRPr="00C47313">
        <w:t xml:space="preserve"> es una empresa boliviana con una historia que se remonta a 1937, cuando el bioquímico Osvaldo Gutiérrez fundó la primera Farmacia Gutiérrez en Santa Cruz de la Sierra. Lo que comenzó como una pequeña farmacia en el centro de la ciudad, a una cuadra de la plaza principal, fue creciendo bajo la administración familiar. En los años 60, las hijas de Gutiérrez se integraron al negocio, desempeñando un papel clave en su expansión, lo que llevó a la creación de la Farmacia Santa María en 1964. El crecimiento continuó en las décadas siguientes, con la incorporación de la tercera generación de la familia en los años 90, quienes impulsaron la modernización y profesionalización de la empresa, destacando la implementación de Buenas Prácticas de Farmacia en 1994.</w:t>
      </w:r>
    </w:p>
    <w:p w14:paraId="28FD3EAA" w14:textId="77777777" w:rsidR="00A67A22" w:rsidRDefault="00C47313" w:rsidP="00A67A22">
      <w:pPr>
        <w:ind w:firstLine="708"/>
      </w:pPr>
      <w:r w:rsidRPr="00C47313">
        <w:t xml:space="preserve">El año 2000 marcó un punto de inflexión cuando se fusionaron las farmacias Gutiérrez y Santa María, dando origen a Farmacias Corporativas S.A., conocida como </w:t>
      </w:r>
      <w:proofErr w:type="spellStart"/>
      <w:r w:rsidRPr="00C47313">
        <w:t>Farmacorp</w:t>
      </w:r>
      <w:proofErr w:type="spellEnd"/>
      <w:r w:rsidRPr="00C47313">
        <w:t xml:space="preserve">. Esta etapa inició la expansión a nivel nacional, abriendo sucursales en ciudades importantes como Cochabamba y La Paz. Además, se introdujeron servicios como el pago de servicios básicos, un programa de fidelización de clientes llamado </w:t>
      </w:r>
      <w:proofErr w:type="spellStart"/>
      <w:r w:rsidRPr="00C47313">
        <w:t>Farmaclub</w:t>
      </w:r>
      <w:proofErr w:type="spellEnd"/>
      <w:r w:rsidRPr="00C47313">
        <w:t xml:space="preserve">, y el servicio de entrega a domicilio con </w:t>
      </w:r>
      <w:proofErr w:type="spellStart"/>
      <w:r w:rsidRPr="00C47313">
        <w:t>Farmamóvil</w:t>
      </w:r>
      <w:proofErr w:type="spellEnd"/>
      <w:r w:rsidRPr="00C47313">
        <w:t xml:space="preserve">. </w:t>
      </w:r>
    </w:p>
    <w:p w14:paraId="391AAFB3" w14:textId="77777777" w:rsidR="00A67A22" w:rsidRDefault="00C47313" w:rsidP="00A67A22">
      <w:pPr>
        <w:ind w:firstLine="708"/>
      </w:pPr>
      <w:r w:rsidRPr="00C47313">
        <w:t xml:space="preserve">Entre 2010 y 2020, la empresa continuó innovando, adoptando una estrategia </w:t>
      </w:r>
      <w:proofErr w:type="spellStart"/>
      <w:r w:rsidRPr="00C47313">
        <w:t>omnicanal</w:t>
      </w:r>
      <w:proofErr w:type="spellEnd"/>
      <w:r w:rsidRPr="00C47313">
        <w:t xml:space="preserve"> que integró e-</w:t>
      </w:r>
      <w:proofErr w:type="spellStart"/>
      <w:r w:rsidRPr="00C47313">
        <w:t>commerce</w:t>
      </w:r>
      <w:proofErr w:type="spellEnd"/>
      <w:r w:rsidRPr="00C47313">
        <w:t xml:space="preserve">, servicios de </w:t>
      </w:r>
      <w:proofErr w:type="spellStart"/>
      <w:r w:rsidRPr="00C47313">
        <w:t>delivery</w:t>
      </w:r>
      <w:proofErr w:type="spellEnd"/>
      <w:r w:rsidRPr="00C47313">
        <w:t xml:space="preserve">, pick up, y la creación de centros de distribución estratégicamente ubicados para mejorar la logística. En 2019, </w:t>
      </w:r>
      <w:proofErr w:type="spellStart"/>
      <w:r w:rsidRPr="00C47313">
        <w:t>Farmacorp</w:t>
      </w:r>
      <w:proofErr w:type="spellEnd"/>
      <w:r w:rsidRPr="00C47313">
        <w:t xml:space="preserve"> lanzó la cadena Farmacias Dr. Osvaldo, enfocada en ofrecer medicamentos y productos a precios accesibles en zonas periféricas.</w:t>
      </w:r>
    </w:p>
    <w:p w14:paraId="2BE13206" w14:textId="6A1169F4" w:rsidR="009565E1" w:rsidRDefault="00C47313" w:rsidP="00A67A22">
      <w:pPr>
        <w:ind w:firstLine="708"/>
      </w:pPr>
      <w:r w:rsidRPr="00C47313">
        <w:lastRenderedPageBreak/>
        <w:t xml:space="preserve">En 2022, </w:t>
      </w:r>
      <w:proofErr w:type="spellStart"/>
      <w:r w:rsidRPr="00C47313">
        <w:t>Farmacorp</w:t>
      </w:r>
      <w:proofErr w:type="spellEnd"/>
      <w:r w:rsidRPr="00C47313">
        <w:t xml:space="preserve"> diversificó aún más sus operaciones con la creación de </w:t>
      </w:r>
      <w:proofErr w:type="spellStart"/>
      <w:r w:rsidRPr="00C47313">
        <w:t>Nexocorp</w:t>
      </w:r>
      <w:proofErr w:type="spellEnd"/>
      <w:r w:rsidRPr="00C47313">
        <w:t xml:space="preserve">, una marca que agrupa las distintas unidades de negocio del Grupo Gutiérrez. Bajo </w:t>
      </w:r>
      <w:proofErr w:type="spellStart"/>
      <w:r w:rsidRPr="00C47313">
        <w:t>Nexocorp</w:t>
      </w:r>
      <w:proofErr w:type="spellEnd"/>
      <w:r w:rsidRPr="00C47313">
        <w:t xml:space="preserve">, se integran las cadenas farmacéuticas </w:t>
      </w:r>
      <w:proofErr w:type="spellStart"/>
      <w:r w:rsidRPr="00C47313">
        <w:t>Farmacorp</w:t>
      </w:r>
      <w:proofErr w:type="spellEnd"/>
      <w:r w:rsidRPr="00C47313">
        <w:t xml:space="preserve"> y Farmacias Dr. Osvaldo, los supermercados </w:t>
      </w:r>
      <w:proofErr w:type="spellStart"/>
      <w:r w:rsidRPr="00C47313">
        <w:t>Amarket</w:t>
      </w:r>
      <w:proofErr w:type="spellEnd"/>
      <w:r w:rsidRPr="00C47313">
        <w:t xml:space="preserve">, franquicias internacionales como Pizza Hut, y negocios inmobiliarios bajo la marca Bendita, reflejando la visión de futuro y la expansión del grupo </w:t>
      </w:r>
      <w:proofErr w:type="spellStart"/>
      <w:r w:rsidRPr="00C47313">
        <w:t>empresarial.</w:t>
      </w:r>
      <w:r w:rsidR="009565E1">
        <w:t>Actividad</w:t>
      </w:r>
      <w:proofErr w:type="spellEnd"/>
      <w:r w:rsidR="009565E1">
        <w:t xml:space="preserve"> de la empresa</w:t>
      </w:r>
      <w:bookmarkEnd w:id="5"/>
      <w:r>
        <w:t>.</w:t>
      </w:r>
    </w:p>
    <w:p w14:paraId="6A1922CC" w14:textId="6AAB366B" w:rsidR="00C47313" w:rsidRDefault="00C47313" w:rsidP="00C47313">
      <w:pPr>
        <w:pStyle w:val="Ttulo2"/>
      </w:pPr>
      <w:bookmarkStart w:id="6" w:name="_Toc183215908"/>
      <w:r>
        <w:t>Actividad de la Empresa</w:t>
      </w:r>
      <w:bookmarkEnd w:id="6"/>
    </w:p>
    <w:p w14:paraId="5EF795C4" w14:textId="2DEA90CE" w:rsidR="00A67A22" w:rsidRDefault="00A67A22" w:rsidP="00AF481A">
      <w:pPr>
        <w:ind w:firstLine="708"/>
      </w:pPr>
      <w:r>
        <w:t xml:space="preserve">La empresa “FARMACORP” se dedica principalmente a la comercialización de productos relacionados con la salud y el bienestar, con un enfoque en medicamentos, que representan el 82% de su oferta como se muestra en la Figura 1. Además, comercializa alimentos, cosméticos y otros productos para el cuidado personal. </w:t>
      </w:r>
      <w:proofErr w:type="spellStart"/>
      <w:r>
        <w:t>Farmacorp</w:t>
      </w:r>
      <w:proofErr w:type="spellEnd"/>
      <w:r>
        <w:t xml:space="preserve"> también cuenta con líneas de marca blanca, que constituyen el 5% de su portafolio, aunque su principal oferta incluye reconocidas marcas internacionales en Bolivia, como GNC Live </w:t>
      </w:r>
      <w:proofErr w:type="spellStart"/>
      <w:r>
        <w:t>Well</w:t>
      </w:r>
      <w:proofErr w:type="spellEnd"/>
      <w:r>
        <w:t xml:space="preserve">, </w:t>
      </w:r>
      <w:proofErr w:type="spellStart"/>
      <w:r>
        <w:t>About</w:t>
      </w:r>
      <w:proofErr w:type="spellEnd"/>
      <w:r>
        <w:t xml:space="preserve"> Time, Foster Grant, Jockey, </w:t>
      </w:r>
      <w:proofErr w:type="spellStart"/>
      <w:r>
        <w:t>Ubu</w:t>
      </w:r>
      <w:proofErr w:type="spellEnd"/>
      <w:r>
        <w:t xml:space="preserve"> y </w:t>
      </w:r>
      <w:proofErr w:type="spellStart"/>
      <w:r>
        <w:t>Scunci</w:t>
      </w:r>
      <w:proofErr w:type="spellEnd"/>
      <w:r>
        <w:t>.</w:t>
      </w:r>
    </w:p>
    <w:p w14:paraId="3A6528FB" w14:textId="77777777" w:rsidR="00A67A22" w:rsidRDefault="00A67A22" w:rsidP="00AF481A">
      <w:pPr>
        <w:ind w:firstLine="708"/>
      </w:pPr>
      <w:r>
        <w:t>Con 70 años de experiencia en el sector, la Compañía mantiene una destacada participación de mercado del 46% en el segmento de cadenas de farmacias. Sus operaciones están concentradas principalmente en los departamentos de Santa Cruz y Cochabamba, aunque también cuenta con presencia en los demás departamentos de Bolivia.</w:t>
      </w:r>
    </w:p>
    <w:p w14:paraId="45425176" w14:textId="59F9AC45" w:rsidR="0023302E" w:rsidRPr="00756D68" w:rsidRDefault="00A67A22" w:rsidP="00AF481A">
      <w:r w:rsidRPr="00756D68">
        <w:t xml:space="preserve">Además de la venta de productos, </w:t>
      </w:r>
      <w:proofErr w:type="spellStart"/>
      <w:r w:rsidRPr="00756D68">
        <w:t>Farmacorp</w:t>
      </w:r>
      <w:proofErr w:type="spellEnd"/>
      <w:r w:rsidRPr="00756D68">
        <w:t xml:space="preserve"> ofrece servicios como el </w:t>
      </w:r>
      <w:proofErr w:type="spellStart"/>
      <w:r w:rsidRPr="00756D68">
        <w:t>Farmaclub</w:t>
      </w:r>
      <w:proofErr w:type="spellEnd"/>
      <w:r w:rsidRPr="00756D68">
        <w:t xml:space="preserve">, un club de fidelización para sus clientes, </w:t>
      </w:r>
      <w:proofErr w:type="spellStart"/>
      <w:r w:rsidRPr="00756D68">
        <w:t>Farma</w:t>
      </w:r>
      <w:proofErr w:type="spellEnd"/>
      <w:r w:rsidRPr="00756D68">
        <w:t xml:space="preserve"> Móvil, que proporciona entrega puerta a puerta, y la posibilidad de realizar el pago de servicios disponible las 24 horas.</w:t>
      </w:r>
    </w:p>
    <w:p w14:paraId="5A52BFDD" w14:textId="77777777" w:rsidR="0023302E" w:rsidRDefault="0023302E">
      <w:pPr>
        <w:spacing w:after="160" w:line="259" w:lineRule="auto"/>
        <w:rPr>
          <w:highlight w:val="yellow"/>
        </w:rPr>
      </w:pPr>
      <w:r w:rsidRPr="00756D68">
        <w:br w:type="page"/>
      </w:r>
    </w:p>
    <w:p w14:paraId="57E97736" w14:textId="1181CB0C" w:rsidR="0023302E" w:rsidRPr="0023302E" w:rsidRDefault="0023302E" w:rsidP="0023302E">
      <w:pPr>
        <w:pStyle w:val="EstiloFigura"/>
      </w:pPr>
      <w:bookmarkStart w:id="7" w:name="_Toc183230357"/>
      <w:bookmarkStart w:id="8" w:name="_Toc183256543"/>
      <w:r w:rsidRPr="00756D68">
        <w:rPr>
          <w:b/>
          <w:bCs/>
        </w:rPr>
        <w:lastRenderedPageBreak/>
        <w:t xml:space="preserve">Figura </w:t>
      </w:r>
      <w:r w:rsidRPr="00756D68">
        <w:rPr>
          <w:b/>
          <w:bCs/>
        </w:rPr>
        <w:fldChar w:fldCharType="begin"/>
      </w:r>
      <w:r w:rsidRPr="00756D68">
        <w:rPr>
          <w:b/>
          <w:bCs/>
        </w:rPr>
        <w:instrText xml:space="preserve"> SEQ Figura \* ARABIC </w:instrText>
      </w:r>
      <w:r w:rsidRPr="00756D68">
        <w:rPr>
          <w:b/>
          <w:bCs/>
        </w:rPr>
        <w:fldChar w:fldCharType="separate"/>
      </w:r>
      <w:r w:rsidR="00D470D1" w:rsidRPr="00756D68">
        <w:rPr>
          <w:b/>
          <w:bCs/>
          <w:noProof/>
        </w:rPr>
        <w:t>1</w:t>
      </w:r>
      <w:r w:rsidRPr="00756D68">
        <w:rPr>
          <w:b/>
          <w:bCs/>
        </w:rPr>
        <w:fldChar w:fldCharType="end"/>
      </w:r>
      <w:r w:rsidR="00AF481A">
        <w:t>.</w:t>
      </w:r>
      <w:r w:rsidR="00822E67">
        <w:br/>
      </w:r>
      <w:r w:rsidRPr="0023302E">
        <w:rPr>
          <w:iCs/>
        </w:rPr>
        <w:t>Venta de medicamentos</w:t>
      </w:r>
      <w:bookmarkEnd w:id="7"/>
      <w:bookmarkEnd w:id="8"/>
    </w:p>
    <w:p w14:paraId="1C3BE274" w14:textId="26420DF7" w:rsidR="00C47313" w:rsidRPr="00756D68" w:rsidRDefault="00C47313" w:rsidP="00C47313">
      <w:pPr>
        <w:ind w:left="1080"/>
        <w:jc w:val="center"/>
        <w:rPr>
          <w:rFonts w:ascii="Arial" w:eastAsia="Arial" w:hAnsi="Arial" w:cs="Arial"/>
          <w:highlight w:val="yellow"/>
        </w:rPr>
      </w:pPr>
      <w:r w:rsidRPr="00756D68">
        <w:rPr>
          <w:rFonts w:ascii="Arial" w:eastAsia="Arial" w:hAnsi="Arial" w:cs="Arial"/>
          <w:noProof/>
          <w:highlight w:val="yellow"/>
        </w:rPr>
        <w:drawing>
          <wp:inline distT="114300" distB="114300" distL="114300" distR="114300" wp14:anchorId="32A878CA" wp14:editId="20DF50B1">
            <wp:extent cx="3871982" cy="2575813"/>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895577" cy="2591510"/>
                    </a:xfrm>
                    <a:prstGeom prst="rect">
                      <a:avLst/>
                    </a:prstGeom>
                    <a:ln/>
                  </pic:spPr>
                </pic:pic>
              </a:graphicData>
            </a:graphic>
          </wp:inline>
        </w:drawing>
      </w:r>
    </w:p>
    <w:p w14:paraId="40ABA73B" w14:textId="38A6B91C" w:rsidR="003C0EBA" w:rsidRDefault="00527894" w:rsidP="00AF481A">
      <w:pPr>
        <w:pStyle w:val="FiguraDescripcin"/>
      </w:pPr>
      <w:r w:rsidRPr="003C0EBA">
        <w:t xml:space="preserve">Nota. Adaptado de Escuela de regentes de </w:t>
      </w:r>
      <w:proofErr w:type="spellStart"/>
      <w:r w:rsidRPr="003C0EBA">
        <w:t>Farmacorp</w:t>
      </w:r>
      <w:proofErr w:type="spellEnd"/>
      <w:r w:rsidRPr="003C0EBA">
        <w:t>.</w:t>
      </w:r>
      <w:r w:rsidR="00240A7F" w:rsidRPr="003C0EBA">
        <w:t xml:space="preserve"> </w:t>
      </w:r>
      <w:sdt>
        <w:sdtPr>
          <w:id w:val="-1690819677"/>
          <w:citation/>
        </w:sdtPr>
        <w:sdtEndPr/>
        <w:sdtContent>
          <w:r w:rsidR="003C0EBA" w:rsidRPr="003C0EBA">
            <w:fldChar w:fldCharType="begin"/>
          </w:r>
          <w:r w:rsidR="008145B1">
            <w:instrText xml:space="preserve">CITATION Bue21 \l 16394 </w:instrText>
          </w:r>
          <w:r w:rsidR="003C0EBA" w:rsidRPr="003C0EBA">
            <w:fldChar w:fldCharType="separate"/>
          </w:r>
          <w:r w:rsidR="00C93C5F">
            <w:rPr>
              <w:noProof/>
            </w:rPr>
            <w:t>(BuenVivir, 2021)</w:t>
          </w:r>
          <w:r w:rsidR="003C0EBA" w:rsidRPr="003C0EBA">
            <w:fldChar w:fldCharType="end"/>
          </w:r>
        </w:sdtContent>
      </w:sdt>
    </w:p>
    <w:p w14:paraId="4D5759CF" w14:textId="373EF32A" w:rsidR="00240A7F" w:rsidRDefault="00240A7F" w:rsidP="00AF481A">
      <w:pPr>
        <w:pStyle w:val="EstiloFigura"/>
      </w:pPr>
      <w:bookmarkStart w:id="9" w:name="_Toc183230358"/>
      <w:bookmarkStart w:id="10" w:name="_Toc183256544"/>
      <w:r w:rsidRPr="00756D68">
        <w:rPr>
          <w:b/>
          <w:bCs/>
        </w:rPr>
        <w:t xml:space="preserve">Figura </w:t>
      </w:r>
      <w:r w:rsidRPr="00756D68">
        <w:rPr>
          <w:b/>
          <w:bCs/>
        </w:rPr>
        <w:fldChar w:fldCharType="begin"/>
      </w:r>
      <w:r w:rsidRPr="00756D68">
        <w:rPr>
          <w:b/>
          <w:bCs/>
        </w:rPr>
        <w:instrText xml:space="preserve"> SEQ Figura \* ARABIC </w:instrText>
      </w:r>
      <w:r w:rsidRPr="00756D68">
        <w:rPr>
          <w:b/>
          <w:bCs/>
        </w:rPr>
        <w:fldChar w:fldCharType="separate"/>
      </w:r>
      <w:r w:rsidR="00D470D1" w:rsidRPr="00756D68">
        <w:rPr>
          <w:b/>
          <w:bCs/>
          <w:noProof/>
        </w:rPr>
        <w:t>2</w:t>
      </w:r>
      <w:r w:rsidRPr="00756D68">
        <w:rPr>
          <w:b/>
          <w:bCs/>
        </w:rPr>
        <w:fldChar w:fldCharType="end"/>
      </w:r>
      <w:r w:rsidR="00AF481A">
        <w:rPr>
          <w:b/>
          <w:bCs/>
        </w:rPr>
        <w:t>.</w:t>
      </w:r>
      <w:r w:rsidR="00822E67">
        <w:rPr>
          <w:b/>
          <w:bCs/>
        </w:rPr>
        <w:br/>
      </w:r>
      <w:r w:rsidRPr="00240A7F">
        <w:t>Venta de productos</w:t>
      </w:r>
      <w:bookmarkEnd w:id="9"/>
      <w:bookmarkEnd w:id="10"/>
    </w:p>
    <w:p w14:paraId="2ECB84B6" w14:textId="6D389018" w:rsidR="00C47313" w:rsidRDefault="00C47313" w:rsidP="00C47313">
      <w:pPr>
        <w:ind w:left="1080"/>
        <w:jc w:val="center"/>
        <w:rPr>
          <w:rFonts w:ascii="Arial" w:eastAsia="Arial" w:hAnsi="Arial" w:cs="Arial"/>
          <w:highlight w:val="yellow"/>
        </w:rPr>
      </w:pPr>
      <w:r w:rsidRPr="00E50722">
        <w:rPr>
          <w:rFonts w:ascii="Arial" w:eastAsia="Arial" w:hAnsi="Arial" w:cs="Arial"/>
          <w:noProof/>
          <w:highlight w:val="yellow"/>
        </w:rPr>
        <w:drawing>
          <wp:inline distT="114300" distB="114300" distL="114300" distR="114300" wp14:anchorId="0ADC8990" wp14:editId="4996000D">
            <wp:extent cx="3838258" cy="2561713"/>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838258" cy="2561713"/>
                    </a:xfrm>
                    <a:prstGeom prst="rect">
                      <a:avLst/>
                    </a:prstGeom>
                    <a:ln/>
                  </pic:spPr>
                </pic:pic>
              </a:graphicData>
            </a:graphic>
          </wp:inline>
        </w:drawing>
      </w:r>
    </w:p>
    <w:p w14:paraId="2DFCDA50" w14:textId="64C7D549" w:rsidR="00240A7F" w:rsidRPr="008145B1" w:rsidRDefault="00240A7F" w:rsidP="00AF481A">
      <w:pPr>
        <w:pStyle w:val="FiguraDescripcin"/>
        <w:rPr>
          <w:highlight w:val="yellow"/>
        </w:rPr>
      </w:pPr>
      <w:r w:rsidRPr="008145B1">
        <w:t xml:space="preserve">Nota. Adaptado de </w:t>
      </w:r>
      <w:proofErr w:type="spellStart"/>
      <w:r w:rsidRPr="008145B1">
        <w:t>Farmacorp</w:t>
      </w:r>
      <w:proofErr w:type="spellEnd"/>
      <w:r w:rsidRPr="008145B1">
        <w:t>, empresa líder del sector farmacéutico boliviano celebra 85 años de servicio a la comunidad</w:t>
      </w:r>
      <w:r w:rsidR="008145B1" w:rsidRPr="008145B1">
        <w:t xml:space="preserve">. </w:t>
      </w:r>
      <w:sdt>
        <w:sdtPr>
          <w:id w:val="1923762643"/>
          <w:citation/>
        </w:sdtPr>
        <w:sdtEndPr/>
        <w:sdtContent>
          <w:r w:rsidR="008145B1" w:rsidRPr="008145B1">
            <w:fldChar w:fldCharType="begin"/>
          </w:r>
          <w:r w:rsidR="008145B1" w:rsidRPr="008145B1">
            <w:instrText xml:space="preserve"> CITATION Gen22 \l 16394 </w:instrText>
          </w:r>
          <w:r w:rsidR="008145B1" w:rsidRPr="008145B1">
            <w:fldChar w:fldCharType="separate"/>
          </w:r>
          <w:r w:rsidR="00C93C5F">
            <w:rPr>
              <w:noProof/>
            </w:rPr>
            <w:t>(GenteMotivandoGente, 2022)</w:t>
          </w:r>
          <w:r w:rsidR="008145B1" w:rsidRPr="008145B1">
            <w:fldChar w:fldCharType="end"/>
          </w:r>
        </w:sdtContent>
      </w:sdt>
    </w:p>
    <w:p w14:paraId="687EB048" w14:textId="2C0BDA8B" w:rsidR="00E50722" w:rsidRDefault="009565E1" w:rsidP="00756D68">
      <w:pPr>
        <w:pStyle w:val="Ttulo2"/>
      </w:pPr>
      <w:bookmarkStart w:id="11" w:name="_Toc177499266"/>
      <w:bookmarkStart w:id="12" w:name="_Toc183215909"/>
      <w:r>
        <w:lastRenderedPageBreak/>
        <w:t xml:space="preserve">Organigrama de la </w:t>
      </w:r>
      <w:r w:rsidR="00E50722">
        <w:t>E</w:t>
      </w:r>
      <w:r>
        <w:t>mpresa</w:t>
      </w:r>
      <w:bookmarkEnd w:id="11"/>
      <w:bookmarkEnd w:id="12"/>
      <w:r>
        <w:t xml:space="preserve"> </w:t>
      </w:r>
    </w:p>
    <w:p w14:paraId="335C2CD5" w14:textId="772AE30D" w:rsidR="00476616" w:rsidRDefault="00476616" w:rsidP="00AF481A">
      <w:pPr>
        <w:pStyle w:val="EstiloFigura"/>
      </w:pPr>
      <w:bookmarkStart w:id="13" w:name="_Toc183230359"/>
      <w:bookmarkStart w:id="14" w:name="_Toc183256545"/>
      <w:r w:rsidRPr="00AF481A">
        <w:rPr>
          <w:b/>
          <w:bCs/>
        </w:rPr>
        <w:t xml:space="preserve">Figura </w:t>
      </w:r>
      <w:r w:rsidRPr="00AF481A">
        <w:rPr>
          <w:b/>
          <w:bCs/>
        </w:rPr>
        <w:fldChar w:fldCharType="begin"/>
      </w:r>
      <w:r w:rsidRPr="00AF481A">
        <w:rPr>
          <w:b/>
          <w:bCs/>
        </w:rPr>
        <w:instrText xml:space="preserve"> SEQ Figura \* ARABIC </w:instrText>
      </w:r>
      <w:r w:rsidRPr="00AF481A">
        <w:rPr>
          <w:b/>
          <w:bCs/>
        </w:rPr>
        <w:fldChar w:fldCharType="separate"/>
      </w:r>
      <w:r w:rsidR="00D470D1" w:rsidRPr="00AF481A">
        <w:rPr>
          <w:b/>
          <w:bCs/>
        </w:rPr>
        <w:t>3</w:t>
      </w:r>
      <w:r w:rsidRPr="00AF481A">
        <w:rPr>
          <w:b/>
          <w:bCs/>
        </w:rPr>
        <w:fldChar w:fldCharType="end"/>
      </w:r>
      <w:r w:rsidR="00AF481A">
        <w:rPr>
          <w:b/>
          <w:bCs/>
        </w:rPr>
        <w:t>.</w:t>
      </w:r>
      <w:r w:rsidR="00822E67">
        <w:rPr>
          <w:b/>
          <w:bCs/>
        </w:rPr>
        <w:br/>
      </w:r>
      <w:r w:rsidRPr="00AF481A">
        <w:t>Estructura empresarial.</w:t>
      </w:r>
      <w:bookmarkEnd w:id="13"/>
      <w:bookmarkEnd w:id="14"/>
    </w:p>
    <w:p w14:paraId="031023C0" w14:textId="76EEE7CF" w:rsidR="00E50722" w:rsidRDefault="00E50722" w:rsidP="00476616">
      <w:pPr>
        <w:jc w:val="center"/>
        <w:rPr>
          <w:highlight w:val="yellow"/>
          <w:lang w:val="es-MX"/>
        </w:rPr>
      </w:pPr>
      <w:r w:rsidRPr="00A52C4B">
        <w:rPr>
          <w:noProof/>
        </w:rPr>
        <w:drawing>
          <wp:inline distT="0" distB="0" distL="0" distR="0" wp14:anchorId="3E6BAC26" wp14:editId="3C4AAE01">
            <wp:extent cx="5759450" cy="2117565"/>
            <wp:effectExtent l="0" t="0" r="762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extLst>
                        <a:ext uri="{28A0092B-C50C-407E-A947-70E740481C1C}">
                          <a14:useLocalDpi xmlns:a14="http://schemas.microsoft.com/office/drawing/2010/main" val="0"/>
                        </a:ext>
                      </a:extLst>
                    </a:blip>
                    <a:srcRect l="2225" t="24516" b="19083"/>
                    <a:stretch>
                      <a:fillRect/>
                    </a:stretch>
                  </pic:blipFill>
                  <pic:spPr>
                    <a:xfrm>
                      <a:off x="0" y="0"/>
                      <a:ext cx="5759450" cy="2117565"/>
                    </a:xfrm>
                    <a:prstGeom prst="rect">
                      <a:avLst/>
                    </a:prstGeom>
                    <a:ln/>
                  </pic:spPr>
                </pic:pic>
              </a:graphicData>
            </a:graphic>
          </wp:inline>
        </w:drawing>
      </w:r>
    </w:p>
    <w:p w14:paraId="463FED08" w14:textId="108EA8D2" w:rsidR="00476616" w:rsidRPr="00C43F46" w:rsidRDefault="00476616" w:rsidP="00AF481A">
      <w:pPr>
        <w:pStyle w:val="FiguraDescripcin"/>
        <w:rPr>
          <w:lang w:val="es-MX"/>
        </w:rPr>
      </w:pPr>
      <w:r w:rsidRPr="00C43F46">
        <w:rPr>
          <w:lang w:val="es-MX"/>
        </w:rPr>
        <w:t xml:space="preserve">Nota. </w:t>
      </w:r>
      <w:r w:rsidR="00756D68">
        <w:rPr>
          <w:lang w:val="es-MX"/>
        </w:rPr>
        <w:t>El</w:t>
      </w:r>
      <w:r w:rsidRPr="00C43F46">
        <w:rPr>
          <w:lang w:val="es-MX"/>
        </w:rPr>
        <w:t xml:space="preserve"> grafico representa la estructura </w:t>
      </w:r>
      <w:r w:rsidR="00C43F46" w:rsidRPr="00C43F46">
        <w:rPr>
          <w:lang w:val="es-MX"/>
        </w:rPr>
        <w:t xml:space="preserve">jerárquica y de composición de la empresa </w:t>
      </w:r>
      <w:proofErr w:type="spellStart"/>
      <w:r w:rsidR="00C43F46" w:rsidRPr="00C43F46">
        <w:rPr>
          <w:lang w:val="es-MX"/>
        </w:rPr>
        <w:t>Farmacorp</w:t>
      </w:r>
      <w:proofErr w:type="spellEnd"/>
      <w:r w:rsidR="00C43F46">
        <w:rPr>
          <w:lang w:val="es-MX"/>
        </w:rPr>
        <w:t>.</w:t>
      </w:r>
    </w:p>
    <w:p w14:paraId="590E294E" w14:textId="0BFBD953" w:rsidR="009565E1" w:rsidRDefault="009565E1" w:rsidP="00EB3D79">
      <w:pPr>
        <w:pStyle w:val="Ttulo2"/>
      </w:pPr>
      <w:bookmarkStart w:id="15" w:name="_Toc177499267"/>
      <w:bookmarkStart w:id="16" w:name="_Toc183215910"/>
      <w:r>
        <w:t>Funciones del personal</w:t>
      </w:r>
      <w:bookmarkEnd w:id="15"/>
      <w:bookmarkEnd w:id="16"/>
    </w:p>
    <w:p w14:paraId="055A2374" w14:textId="6EAFA756" w:rsidR="005F7F62" w:rsidRDefault="005F7F62" w:rsidP="00EB3D79">
      <w:pPr>
        <w:pStyle w:val="Ttulo3"/>
      </w:pPr>
      <w:bookmarkStart w:id="17" w:name="_Toc183215911"/>
      <w:r w:rsidRPr="00EB3D79">
        <w:t>Director General (CEO)</w:t>
      </w:r>
      <w:bookmarkEnd w:id="17"/>
    </w:p>
    <w:p w14:paraId="63B3927D" w14:textId="687FF138" w:rsidR="00E50722" w:rsidRPr="00E50722" w:rsidRDefault="00E50722" w:rsidP="00E50722">
      <w:pPr>
        <w:ind w:left="708" w:firstLine="708"/>
        <w:rPr>
          <w:lang w:val="es-MX"/>
        </w:rPr>
      </w:pPr>
      <w:r w:rsidRPr="00E50722">
        <w:rPr>
          <w:lang w:val="es-MX"/>
        </w:rPr>
        <w:t>Responsable de la gestión global y la toma de decisiones estratégicas de la empresa.</w:t>
      </w:r>
    </w:p>
    <w:p w14:paraId="7890A80B" w14:textId="6DFB26B8" w:rsidR="005F7F62" w:rsidRDefault="005F7F62" w:rsidP="00EB3D79">
      <w:pPr>
        <w:pStyle w:val="Ttulo3"/>
      </w:pPr>
      <w:bookmarkStart w:id="18" w:name="_Toc183215912"/>
      <w:r w:rsidRPr="005F7F62">
        <w:t>Dirección de Operaciones (COO)</w:t>
      </w:r>
      <w:bookmarkEnd w:id="18"/>
    </w:p>
    <w:p w14:paraId="57095EF2" w14:textId="3FF107AC" w:rsidR="00E50722" w:rsidRPr="00E50722" w:rsidRDefault="00E50722" w:rsidP="00E50722">
      <w:pPr>
        <w:ind w:left="1416"/>
        <w:rPr>
          <w:lang w:val="es-MX"/>
        </w:rPr>
      </w:pPr>
      <w:r w:rsidRPr="00E50722">
        <w:rPr>
          <w:lang w:val="es-MX"/>
        </w:rPr>
        <w:t>Supervisa las áreas de producción, logística y distribución de productos.</w:t>
      </w:r>
    </w:p>
    <w:p w14:paraId="15845C40" w14:textId="151C8BE0" w:rsidR="005F7F62" w:rsidRDefault="005F7F62" w:rsidP="00DA7275">
      <w:pPr>
        <w:pStyle w:val="Ttulo3"/>
      </w:pPr>
      <w:bookmarkStart w:id="19" w:name="_Toc183215913"/>
      <w:r w:rsidRPr="005F7F62">
        <w:t>Dirección Financiera (CFO)</w:t>
      </w:r>
      <w:bookmarkEnd w:id="19"/>
    </w:p>
    <w:p w14:paraId="5A5B13B6" w14:textId="6474FE42" w:rsidR="00DA7275" w:rsidRPr="00DA7275" w:rsidRDefault="00E50722" w:rsidP="00E50722">
      <w:pPr>
        <w:ind w:left="1416"/>
        <w:rPr>
          <w:lang w:val="es-MX"/>
        </w:rPr>
      </w:pPr>
      <w:r w:rsidRPr="00E50722">
        <w:rPr>
          <w:lang w:val="es-MX"/>
        </w:rPr>
        <w:t>Gestiona las finanzas, la planificación financiera y los riesgos de la empresa.</w:t>
      </w:r>
    </w:p>
    <w:p w14:paraId="7518D387" w14:textId="73113FFC" w:rsidR="005F7F62" w:rsidRDefault="005F7F62" w:rsidP="00DA7275">
      <w:pPr>
        <w:pStyle w:val="Ttulo3"/>
        <w:rPr>
          <w:rFonts w:eastAsia="Arial"/>
        </w:rPr>
      </w:pPr>
      <w:bookmarkStart w:id="20" w:name="_Toc183215914"/>
      <w:r w:rsidRPr="005F7F62">
        <w:rPr>
          <w:rFonts w:eastAsia="Arial"/>
        </w:rPr>
        <w:t>Dirección de Recursos Humanos</w:t>
      </w:r>
      <w:bookmarkEnd w:id="20"/>
    </w:p>
    <w:p w14:paraId="77D09B5B" w14:textId="3EC9D8B0" w:rsidR="00DA7275" w:rsidRPr="00DA7275" w:rsidRDefault="00E50722" w:rsidP="00DA7275">
      <w:pPr>
        <w:ind w:left="732" w:firstLine="708"/>
        <w:rPr>
          <w:lang w:val="es-MX"/>
        </w:rPr>
      </w:pPr>
      <w:r w:rsidRPr="00E50722">
        <w:rPr>
          <w:lang w:val="es-MX"/>
        </w:rPr>
        <w:t>Responsable de la gestión del talento, la contratación y la implementación de políticas laborales.</w:t>
      </w:r>
    </w:p>
    <w:p w14:paraId="55F1DF79" w14:textId="77777777" w:rsidR="00EB3D79" w:rsidRPr="00EB3D79" w:rsidRDefault="005F7F62" w:rsidP="00EB3D79">
      <w:pPr>
        <w:pStyle w:val="Ttulo3"/>
      </w:pPr>
      <w:bookmarkStart w:id="21" w:name="_Toc183215915"/>
      <w:r w:rsidRPr="005F7F62">
        <w:rPr>
          <w:rFonts w:eastAsia="Arial"/>
        </w:rPr>
        <w:lastRenderedPageBreak/>
        <w:t>Dirección de Tecnología e Informática (CIO)</w:t>
      </w:r>
      <w:bookmarkEnd w:id="21"/>
    </w:p>
    <w:p w14:paraId="5473E57E" w14:textId="016242E6" w:rsidR="005F7F62" w:rsidRDefault="005F7F62" w:rsidP="00EB3D79">
      <w:pPr>
        <w:ind w:left="708" w:firstLine="708"/>
      </w:pPr>
      <w:r w:rsidRPr="005F7F62">
        <w:t>Encargado de la infraestructura tecnológica y los procesos de digitalización de la empresa.</w:t>
      </w:r>
    </w:p>
    <w:p w14:paraId="09AA0FC0" w14:textId="46060DE6" w:rsidR="001D3BEB" w:rsidRPr="001D3BEB" w:rsidRDefault="001D3BEB" w:rsidP="00F44626">
      <w:pPr>
        <w:pStyle w:val="Ttulo4"/>
      </w:pPr>
      <w:r>
        <w:rPr>
          <w:rFonts w:eastAsia="Arial"/>
        </w:rPr>
        <w:t>Departamento de Informática</w:t>
      </w:r>
    </w:p>
    <w:p w14:paraId="7EA1DEBF" w14:textId="3B692BCB" w:rsidR="00EB3D79" w:rsidRPr="001D3BEB" w:rsidRDefault="00EB3D79" w:rsidP="00F44626">
      <w:pPr>
        <w:pStyle w:val="Ttulo5"/>
      </w:pPr>
      <w:r w:rsidRPr="001D3BEB">
        <w:t>Área de Desarrollo de Software</w:t>
      </w:r>
    </w:p>
    <w:p w14:paraId="4CC1D899" w14:textId="388F21C8" w:rsidR="00EB3D79" w:rsidRDefault="00E50722" w:rsidP="00F44626">
      <w:pPr>
        <w:ind w:left="1050" w:firstLine="708"/>
        <w:rPr>
          <w:lang w:val="es-MX"/>
        </w:rPr>
      </w:pPr>
      <w:r w:rsidRPr="00E50722">
        <w:rPr>
          <w:lang w:val="es-MX"/>
        </w:rPr>
        <w:t>Desarrollo y mantenimiento de sistemas internos y externos.</w:t>
      </w:r>
    </w:p>
    <w:p w14:paraId="7C723794" w14:textId="16B7D9F8" w:rsidR="00E50722" w:rsidRDefault="00E50722" w:rsidP="00E50722">
      <w:pPr>
        <w:pStyle w:val="Ttulo5"/>
        <w:rPr>
          <w:rFonts w:eastAsia="Arial"/>
        </w:rPr>
      </w:pPr>
      <w:r w:rsidRPr="006B0983">
        <w:rPr>
          <w:rFonts w:eastAsia="Arial"/>
        </w:rPr>
        <w:t>Área de Soporte Técnico</w:t>
      </w:r>
    </w:p>
    <w:p w14:paraId="2631CB5F" w14:textId="55DF749F" w:rsidR="00E50722" w:rsidRDefault="00E50722" w:rsidP="00F44626">
      <w:pPr>
        <w:ind w:left="1050" w:firstLine="708"/>
      </w:pPr>
      <w:r w:rsidRPr="00E50722">
        <w:t>Soluciona problemas técnicos y realiza mantenimiento de hardware.</w:t>
      </w:r>
    </w:p>
    <w:p w14:paraId="7889CAA1" w14:textId="08007EE3" w:rsidR="00E50722" w:rsidRPr="00E50722" w:rsidRDefault="00E50722" w:rsidP="00E50722">
      <w:pPr>
        <w:pStyle w:val="Ttulo5"/>
      </w:pPr>
      <w:r w:rsidRPr="00E50722">
        <w:t>Área de Seguridad de la Información (SGSI)</w:t>
      </w:r>
    </w:p>
    <w:p w14:paraId="16108BE1" w14:textId="62B3B173" w:rsidR="00E50722" w:rsidRDefault="00E50722" w:rsidP="00F44626">
      <w:pPr>
        <w:pStyle w:val="Ttulo6"/>
      </w:pPr>
      <w:r w:rsidRPr="00E50722">
        <w:t>Jefe de Seguridad de la Información (CISO)</w:t>
      </w:r>
    </w:p>
    <w:p w14:paraId="22AB7FC4" w14:textId="7A778B94" w:rsidR="00E50722" w:rsidRPr="00E50722" w:rsidRDefault="00E50722" w:rsidP="00F44626">
      <w:pPr>
        <w:ind w:left="1220" w:firstLine="708"/>
        <w:rPr>
          <w:b/>
        </w:rPr>
      </w:pPr>
      <w:r w:rsidRPr="006B0983">
        <w:t>Lidera la gestión del SGSI.</w:t>
      </w:r>
    </w:p>
    <w:p w14:paraId="0458285C" w14:textId="5FFA6E2A" w:rsidR="00E50722" w:rsidRDefault="00E50722" w:rsidP="00E50722">
      <w:pPr>
        <w:pStyle w:val="Ttulo6"/>
      </w:pPr>
      <w:r w:rsidRPr="006B0983">
        <w:t>Analistas de Seguridad de la Información</w:t>
      </w:r>
    </w:p>
    <w:p w14:paraId="2319E0B3" w14:textId="149E8B54" w:rsidR="00E50722" w:rsidRPr="00E50722" w:rsidRDefault="00F44626" w:rsidP="00F44626">
      <w:pPr>
        <w:ind w:left="1220" w:firstLine="708"/>
      </w:pPr>
      <w:r w:rsidRPr="006B0983">
        <w:t>Implementan controles de seguridad y monitorean posibles amenazas.</w:t>
      </w:r>
    </w:p>
    <w:p w14:paraId="4E6310F4" w14:textId="2153DB6D" w:rsidR="00E50722" w:rsidRDefault="00E50722" w:rsidP="00E50722">
      <w:pPr>
        <w:pStyle w:val="Ttulo6"/>
      </w:pPr>
      <w:r w:rsidRPr="006B0983">
        <w:t>Equipo de Respuesta a Incidentes (CSIRT)</w:t>
      </w:r>
    </w:p>
    <w:p w14:paraId="2915AA22" w14:textId="20E82E4E" w:rsidR="00F44626" w:rsidRPr="00F44626" w:rsidRDefault="00F44626" w:rsidP="00F44626">
      <w:pPr>
        <w:ind w:left="1220" w:firstLine="708"/>
      </w:pPr>
      <w:r w:rsidRPr="006B0983">
        <w:t>Equipo de Respuesta a Incidentes (CSIRT</w:t>
      </w:r>
      <w:r>
        <w:t>).</w:t>
      </w:r>
    </w:p>
    <w:p w14:paraId="5B0B84DF" w14:textId="145B92FB" w:rsidR="00E50722" w:rsidRPr="00E50722" w:rsidRDefault="00F44626" w:rsidP="00F44626">
      <w:pPr>
        <w:pStyle w:val="Ttulo3"/>
      </w:pPr>
      <w:bookmarkStart w:id="22" w:name="_Toc183215916"/>
      <w:r>
        <w:rPr>
          <w:rFonts w:eastAsia="Arial"/>
        </w:rPr>
        <w:t>Dirección de Ventas y Marketing</w:t>
      </w:r>
      <w:bookmarkEnd w:id="22"/>
    </w:p>
    <w:p w14:paraId="7A778290" w14:textId="206996B7" w:rsidR="005F7F62" w:rsidRDefault="00F44626" w:rsidP="00F44626">
      <w:pPr>
        <w:ind w:left="708" w:firstLine="708"/>
      </w:pPr>
      <w:r>
        <w:t>Promueve y gestiona la venta de productos farmacéuticos.</w:t>
      </w:r>
    </w:p>
    <w:p w14:paraId="0DC7BBC8" w14:textId="082ED06F" w:rsidR="00F44626" w:rsidRDefault="00F44626" w:rsidP="00F44626">
      <w:pPr>
        <w:pStyle w:val="Ttulo3"/>
      </w:pPr>
      <w:bookmarkStart w:id="23" w:name="_Toc183215917"/>
      <w:r>
        <w:rPr>
          <w:rFonts w:eastAsia="Arial"/>
        </w:rPr>
        <w:t>Dirección de Investigación y Desarrollo (I+D)</w:t>
      </w:r>
      <w:bookmarkEnd w:id="23"/>
    </w:p>
    <w:p w14:paraId="48DF853D" w14:textId="05346F4C" w:rsidR="00F44626" w:rsidRDefault="00F44626" w:rsidP="00F44626">
      <w:pPr>
        <w:ind w:left="708" w:firstLine="708"/>
      </w:pPr>
      <w:r>
        <w:t>Investigación de nuevos medicamentos y tecnologías farmacéuticas.</w:t>
      </w:r>
    </w:p>
    <w:p w14:paraId="1B7113B9" w14:textId="1597B438" w:rsidR="00F44626" w:rsidRDefault="00F44626" w:rsidP="00F44626">
      <w:pPr>
        <w:pStyle w:val="Ttulo3"/>
      </w:pPr>
      <w:bookmarkStart w:id="24" w:name="_Toc183215918"/>
      <w:r>
        <w:rPr>
          <w:rFonts w:eastAsia="Arial"/>
        </w:rPr>
        <w:t>Gerentes Regionales</w:t>
      </w:r>
      <w:bookmarkEnd w:id="24"/>
    </w:p>
    <w:p w14:paraId="7B76170A" w14:textId="42F49B82" w:rsidR="00F44626" w:rsidRDefault="00F44626" w:rsidP="00F44626">
      <w:pPr>
        <w:ind w:left="708" w:firstLine="708"/>
      </w:pPr>
      <w:r>
        <w:t>Supervisan varias farmacias en una región, coordinan políticas empresariales y gestionan el rendimiento financiero regional.</w:t>
      </w:r>
    </w:p>
    <w:p w14:paraId="3CFEA6EA" w14:textId="13EB43B9" w:rsidR="00F44626" w:rsidRDefault="00F44626" w:rsidP="00F44626">
      <w:pPr>
        <w:pStyle w:val="Ttulo3"/>
        <w:rPr>
          <w:rFonts w:eastAsia="Arial"/>
        </w:rPr>
      </w:pPr>
      <w:bookmarkStart w:id="25" w:name="_Toc183215919"/>
      <w:r>
        <w:rPr>
          <w:rFonts w:eastAsia="Arial"/>
        </w:rPr>
        <w:lastRenderedPageBreak/>
        <w:t>Gerente de tienda</w:t>
      </w:r>
      <w:bookmarkEnd w:id="25"/>
    </w:p>
    <w:p w14:paraId="4391D6A4" w14:textId="757A3B69" w:rsidR="00F44626" w:rsidRDefault="00F44626" w:rsidP="00F44626">
      <w:pPr>
        <w:ind w:left="708" w:firstLine="708"/>
      </w:pPr>
      <w:r>
        <w:t>Gestionan las operaciones diarias de una farmacia, incluyendo inventario, ventas y el cumplimiento de normativas.</w:t>
      </w:r>
    </w:p>
    <w:p w14:paraId="6D462174" w14:textId="247979B2" w:rsidR="00F44626" w:rsidRDefault="00F44626" w:rsidP="00F44626">
      <w:pPr>
        <w:pStyle w:val="Ttulo3"/>
        <w:rPr>
          <w:rFonts w:eastAsia="Arial"/>
        </w:rPr>
      </w:pPr>
      <w:bookmarkStart w:id="26" w:name="_Toc183215920"/>
      <w:r>
        <w:rPr>
          <w:rFonts w:eastAsia="Arial"/>
        </w:rPr>
        <w:t>Supervisores de Farmacia</w:t>
      </w:r>
      <w:bookmarkEnd w:id="26"/>
    </w:p>
    <w:p w14:paraId="633E75CF" w14:textId="0FDAA9B5" w:rsidR="00F44626" w:rsidRDefault="00F44626" w:rsidP="00F44626">
      <w:pPr>
        <w:ind w:left="708" w:firstLine="708"/>
        <w:rPr>
          <w:lang w:val="es-MX"/>
        </w:rPr>
      </w:pPr>
      <w:r w:rsidRPr="00F44626">
        <w:rPr>
          <w:lang w:val="es-MX"/>
        </w:rPr>
        <w:t>Asisten a los gerentes de tienda en la operación diaria, monitoreando el servicio al cliente y las ventas.</w:t>
      </w:r>
    </w:p>
    <w:p w14:paraId="50695278" w14:textId="738D9DC8" w:rsidR="00F44626" w:rsidRDefault="00F44626" w:rsidP="00F44626">
      <w:pPr>
        <w:rPr>
          <w:lang w:val="es-MX"/>
        </w:rPr>
      </w:pPr>
    </w:p>
    <w:p w14:paraId="795A6EC4" w14:textId="77777777" w:rsidR="00F44626" w:rsidRDefault="00F44626" w:rsidP="00F44626">
      <w:pPr>
        <w:pStyle w:val="Ttulo3"/>
      </w:pPr>
      <w:bookmarkStart w:id="27" w:name="_Toc183215921"/>
      <w:r w:rsidRPr="00F44626">
        <w:t>Farmacéuticos</w:t>
      </w:r>
      <w:bookmarkEnd w:id="27"/>
    </w:p>
    <w:p w14:paraId="74EEEE4B" w14:textId="06D375CA" w:rsidR="00F44626" w:rsidRPr="00F44626" w:rsidRDefault="00F44626" w:rsidP="00F44626">
      <w:pPr>
        <w:ind w:left="708" w:firstLine="708"/>
        <w:rPr>
          <w:lang w:val="es-MX"/>
        </w:rPr>
      </w:pPr>
      <w:r w:rsidRPr="00F44626">
        <w:rPr>
          <w:lang w:val="es-MX"/>
        </w:rPr>
        <w:t>Dispensan medicamentos, brindan asesoramiento a los clientes y aseguren el cumplimiento de normativas de salud y seguridad. Supervisan a los asistentes de farmacia.</w:t>
      </w:r>
    </w:p>
    <w:p w14:paraId="6B49A07A" w14:textId="77777777" w:rsidR="00F44626" w:rsidRDefault="00F44626" w:rsidP="00F44626">
      <w:pPr>
        <w:pStyle w:val="Ttulo3"/>
      </w:pPr>
      <w:bookmarkStart w:id="28" w:name="_Toc183215922"/>
      <w:r w:rsidRPr="00F44626">
        <w:t>Asistente de farmacia</w:t>
      </w:r>
      <w:bookmarkEnd w:id="28"/>
    </w:p>
    <w:p w14:paraId="0D38A105" w14:textId="3C60DEA1" w:rsidR="00F44626" w:rsidRPr="00F44626" w:rsidRDefault="00F44626" w:rsidP="00F44626">
      <w:pPr>
        <w:ind w:left="708" w:firstLine="708"/>
        <w:rPr>
          <w:lang w:val="es-MX"/>
        </w:rPr>
      </w:pPr>
      <w:r w:rsidRPr="00F44626">
        <w:rPr>
          <w:lang w:val="es-MX"/>
        </w:rPr>
        <w:t>Apoyan a los farmacéuticos en la gestión de inventarios, atención al cliente, y preparación de medicamentos.</w:t>
      </w:r>
    </w:p>
    <w:p w14:paraId="78B3C501" w14:textId="77777777" w:rsidR="00F44626" w:rsidRDefault="00F44626" w:rsidP="00F44626">
      <w:pPr>
        <w:pStyle w:val="Ttulo3"/>
      </w:pPr>
      <w:bookmarkStart w:id="29" w:name="_Toc183215923"/>
      <w:r w:rsidRPr="00F44626">
        <w:t>Personal de atención al cliente</w:t>
      </w:r>
      <w:bookmarkEnd w:id="29"/>
    </w:p>
    <w:p w14:paraId="5085F456" w14:textId="0FB39DA7" w:rsidR="00F44626" w:rsidRPr="00F44626" w:rsidRDefault="00F44626" w:rsidP="00F44626">
      <w:pPr>
        <w:ind w:left="708" w:firstLine="708"/>
        <w:rPr>
          <w:lang w:val="es-MX"/>
        </w:rPr>
      </w:pPr>
      <w:r w:rsidRPr="00F44626">
        <w:rPr>
          <w:lang w:val="es-MX"/>
        </w:rPr>
        <w:t>Asesoran a los clientes en sus compras y procesan transacciones en el punto de venta.</w:t>
      </w:r>
    </w:p>
    <w:p w14:paraId="3A282F2E" w14:textId="77777777" w:rsidR="00F44626" w:rsidRDefault="00F44626" w:rsidP="00F44626">
      <w:pPr>
        <w:pStyle w:val="Ttulo3"/>
      </w:pPr>
      <w:bookmarkStart w:id="30" w:name="_Toc183215924"/>
      <w:r w:rsidRPr="00F44626">
        <w:t>Personal de logística y almacén</w:t>
      </w:r>
      <w:bookmarkEnd w:id="30"/>
    </w:p>
    <w:p w14:paraId="3DFB77EF" w14:textId="45787B8A" w:rsidR="00F44626" w:rsidRPr="00F44626" w:rsidRDefault="00F44626" w:rsidP="00F44626">
      <w:pPr>
        <w:ind w:left="708" w:firstLine="708"/>
      </w:pPr>
      <w:r w:rsidRPr="00F44626">
        <w:t>Gestionan el inventario y la distribución de productos desde los centros de distribución a las farmacias.</w:t>
      </w:r>
    </w:p>
    <w:p w14:paraId="69A88741" w14:textId="77777777" w:rsidR="00F44626" w:rsidRDefault="00F44626" w:rsidP="00F44626">
      <w:pPr>
        <w:pStyle w:val="Ttulo3"/>
      </w:pPr>
      <w:bookmarkStart w:id="31" w:name="_Toc183215925"/>
      <w:r w:rsidRPr="00F44626">
        <w:t>Cajeros</w:t>
      </w:r>
      <w:bookmarkEnd w:id="31"/>
    </w:p>
    <w:p w14:paraId="7334ECDB" w14:textId="4B8FE09B" w:rsidR="00F44626" w:rsidRPr="00F44626" w:rsidRDefault="00F44626" w:rsidP="00F44626">
      <w:pPr>
        <w:ind w:left="708" w:firstLine="708"/>
      </w:pPr>
      <w:r w:rsidRPr="00F44626">
        <w:t>Procesan las transacciones de compra y manejan cobros. Son responsables del cuadre de caja al final del día.</w:t>
      </w:r>
    </w:p>
    <w:p w14:paraId="1B03D58B" w14:textId="77777777" w:rsidR="00F44626" w:rsidRDefault="00F44626" w:rsidP="00F44626">
      <w:pPr>
        <w:pStyle w:val="Ttulo3"/>
      </w:pPr>
      <w:bookmarkStart w:id="32" w:name="_Toc183215926"/>
      <w:r w:rsidRPr="00F44626">
        <w:lastRenderedPageBreak/>
        <w:t>Personal de limpieza y mantenimiento</w:t>
      </w:r>
      <w:bookmarkEnd w:id="32"/>
    </w:p>
    <w:p w14:paraId="12A33919" w14:textId="7D23F0C3" w:rsidR="00F44626" w:rsidRPr="00F44626" w:rsidRDefault="00F44626" w:rsidP="00F44626">
      <w:pPr>
        <w:ind w:left="708" w:firstLine="708"/>
        <w:rPr>
          <w:lang w:val="es-MX"/>
        </w:rPr>
      </w:pPr>
      <w:r w:rsidRPr="00F44626">
        <w:rPr>
          <w:lang w:val="es-MX"/>
        </w:rPr>
        <w:t>Mantienen las instalaciones de la farmacia limpias y aseguran el cumplimiento de los estándares de higiene y seguridad.</w:t>
      </w:r>
    </w:p>
    <w:p w14:paraId="418C3171" w14:textId="14ABD75E" w:rsidR="00675399" w:rsidRPr="00A52C4B" w:rsidRDefault="009565E1" w:rsidP="005F7F62">
      <w:pPr>
        <w:pStyle w:val="Ttulo2"/>
      </w:pPr>
      <w:r>
        <w:t xml:space="preserve"> </w:t>
      </w:r>
      <w:bookmarkStart w:id="33" w:name="_Toc177499268"/>
      <w:bookmarkStart w:id="34" w:name="_Toc183215927"/>
      <w:r w:rsidRPr="00A52C4B">
        <w:t>Infraestructura tecnológica de la empresa</w:t>
      </w:r>
      <w:bookmarkEnd w:id="33"/>
      <w:bookmarkEnd w:id="34"/>
    </w:p>
    <w:p w14:paraId="5215002A" w14:textId="6AF804F0" w:rsidR="00F44626" w:rsidRPr="00A52C4B" w:rsidRDefault="00F44626" w:rsidP="00F44626">
      <w:pPr>
        <w:ind w:firstLine="708"/>
        <w:rPr>
          <w:highlight w:val="yellow"/>
          <w:lang w:val="es-MX"/>
        </w:rPr>
      </w:pPr>
      <w:proofErr w:type="spellStart"/>
      <w:r w:rsidRPr="00A52C4B">
        <w:rPr>
          <w:lang w:val="es-MX"/>
        </w:rPr>
        <w:t>Farmacorp</w:t>
      </w:r>
      <w:proofErr w:type="spellEnd"/>
      <w:r w:rsidRPr="00A52C4B">
        <w:rPr>
          <w:lang w:val="es-MX"/>
        </w:rPr>
        <w:t xml:space="preserve">, al ser una de las cadenas farmacéuticas más grandes de Bolivia, cuenta con una infraestructura tecnológica robusta que respalda sus operaciones comerciales y de atención al cliente en sus múltiples sucursales a nivel nacional como se puede observar en la </w:t>
      </w:r>
      <w:r w:rsidR="00C43F46" w:rsidRPr="00A52C4B">
        <w:rPr>
          <w:lang w:val="es-MX"/>
        </w:rPr>
        <w:t>F</w:t>
      </w:r>
      <w:r w:rsidRPr="00A52C4B">
        <w:rPr>
          <w:lang w:val="es-MX"/>
        </w:rPr>
        <w:t xml:space="preserve">igura </w:t>
      </w:r>
      <w:r w:rsidR="00C43F46" w:rsidRPr="00A52C4B">
        <w:rPr>
          <w:lang w:val="es-MX"/>
        </w:rPr>
        <w:t>4</w:t>
      </w:r>
      <w:r w:rsidRPr="00A52C4B">
        <w:rPr>
          <w:lang w:val="es-MX"/>
        </w:rPr>
        <w:t>.</w:t>
      </w:r>
    </w:p>
    <w:p w14:paraId="7F211F5A" w14:textId="01CF0718" w:rsidR="00C43F46" w:rsidRPr="00AF481A" w:rsidRDefault="00C43F46" w:rsidP="00AF481A">
      <w:pPr>
        <w:pStyle w:val="EstiloFigura"/>
      </w:pPr>
      <w:bookmarkStart w:id="35" w:name="_Toc183230360"/>
      <w:bookmarkStart w:id="36" w:name="_Toc183256546"/>
      <w:r w:rsidRPr="00AF481A">
        <w:rPr>
          <w:b/>
          <w:bCs/>
        </w:rPr>
        <w:t xml:space="preserve">Figura </w:t>
      </w:r>
      <w:r w:rsidRPr="00AF481A">
        <w:rPr>
          <w:b/>
          <w:bCs/>
        </w:rPr>
        <w:fldChar w:fldCharType="begin"/>
      </w:r>
      <w:r w:rsidRPr="00AF481A">
        <w:rPr>
          <w:b/>
          <w:bCs/>
        </w:rPr>
        <w:instrText xml:space="preserve"> SEQ Figura \* ARABIC </w:instrText>
      </w:r>
      <w:r w:rsidRPr="00AF481A">
        <w:rPr>
          <w:b/>
          <w:bCs/>
        </w:rPr>
        <w:fldChar w:fldCharType="separate"/>
      </w:r>
      <w:r w:rsidR="00D470D1" w:rsidRPr="00AF481A">
        <w:rPr>
          <w:b/>
          <w:bCs/>
        </w:rPr>
        <w:t>4</w:t>
      </w:r>
      <w:r w:rsidRPr="00AF481A">
        <w:rPr>
          <w:b/>
          <w:bCs/>
        </w:rPr>
        <w:fldChar w:fldCharType="end"/>
      </w:r>
      <w:r w:rsidR="00AF481A" w:rsidRPr="00AF481A">
        <w:rPr>
          <w:b/>
          <w:bCs/>
        </w:rPr>
        <w:t>.</w:t>
      </w:r>
      <w:r w:rsidR="00822E67">
        <w:br/>
      </w:r>
      <w:r w:rsidRPr="00AF481A">
        <w:t>Infraestructura tecnológica de la empresa</w:t>
      </w:r>
      <w:bookmarkEnd w:id="35"/>
      <w:bookmarkEnd w:id="36"/>
    </w:p>
    <w:p w14:paraId="1F71E6A6" w14:textId="47E24C25" w:rsidR="00F44626" w:rsidRDefault="00F44626" w:rsidP="00C43F46">
      <w:pPr>
        <w:jc w:val="center"/>
        <w:rPr>
          <w:lang w:val="es-MX"/>
        </w:rPr>
      </w:pPr>
      <w:r w:rsidRPr="00F44626">
        <w:rPr>
          <w:rFonts w:ascii="Arial" w:eastAsia="Arial" w:hAnsi="Arial" w:cs="Arial"/>
          <w:noProof/>
          <w:color w:val="FF0000"/>
          <w:highlight w:val="yellow"/>
        </w:rPr>
        <w:drawing>
          <wp:inline distT="114300" distB="114300" distL="114300" distR="114300" wp14:anchorId="1CF60E03" wp14:editId="5222AEED">
            <wp:extent cx="5036127" cy="4274127"/>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073354" cy="4305721"/>
                    </a:xfrm>
                    <a:prstGeom prst="rect">
                      <a:avLst/>
                    </a:prstGeom>
                    <a:ln/>
                  </pic:spPr>
                </pic:pic>
              </a:graphicData>
            </a:graphic>
          </wp:inline>
        </w:drawing>
      </w:r>
    </w:p>
    <w:p w14:paraId="4F900E78" w14:textId="3AC3C6C9" w:rsidR="00C43F46" w:rsidRDefault="00C43F46" w:rsidP="00AF481A">
      <w:pPr>
        <w:pStyle w:val="FiguraDescripcin"/>
        <w:rPr>
          <w:lang w:val="es-MX"/>
        </w:rPr>
      </w:pPr>
      <w:r w:rsidRPr="00C43F46">
        <w:rPr>
          <w:lang w:val="es-MX"/>
        </w:rPr>
        <w:t>Nota.</w:t>
      </w:r>
      <w:r>
        <w:rPr>
          <w:lang w:val="es-MX"/>
        </w:rPr>
        <w:t xml:space="preserve"> El grafico representa la arquitectura física de los componentes de red de la empresa </w:t>
      </w:r>
      <w:proofErr w:type="spellStart"/>
      <w:r>
        <w:rPr>
          <w:lang w:val="es-MX"/>
        </w:rPr>
        <w:t>Farmacorp</w:t>
      </w:r>
      <w:proofErr w:type="spellEnd"/>
      <w:r>
        <w:rPr>
          <w:lang w:val="es-MX"/>
        </w:rPr>
        <w:t>.</w:t>
      </w:r>
    </w:p>
    <w:p w14:paraId="2B360D69" w14:textId="298552A0" w:rsidR="00AB12DA" w:rsidRPr="00675399" w:rsidRDefault="00AB12DA" w:rsidP="00EB3D79">
      <w:pPr>
        <w:pStyle w:val="Ttulo3"/>
      </w:pPr>
      <w:bookmarkStart w:id="37" w:name="_Toc183215928"/>
      <w:r w:rsidRPr="00675399">
        <w:lastRenderedPageBreak/>
        <w:t>Sucursales</w:t>
      </w:r>
      <w:bookmarkEnd w:id="37"/>
    </w:p>
    <w:p w14:paraId="53AD3EE0" w14:textId="77777777" w:rsidR="00AB12DA" w:rsidRPr="00675399" w:rsidRDefault="00AB12DA" w:rsidP="00F44626">
      <w:pPr>
        <w:ind w:left="708" w:firstLine="708"/>
      </w:pPr>
      <w:proofErr w:type="spellStart"/>
      <w:r w:rsidRPr="00675399">
        <w:t>Farmacorp</w:t>
      </w:r>
      <w:proofErr w:type="spellEnd"/>
      <w:r w:rsidRPr="00675399">
        <w:t xml:space="preserve"> cuenta con 176 sucursales en Bolivia, lo que demanda una infraestructura tecnológica robusta y distribuida para manejar la gestión de ventas, inventarios y atención al cliente en tiempo real en cada ubicación.</w:t>
      </w:r>
    </w:p>
    <w:p w14:paraId="3851E706" w14:textId="67AD57C4" w:rsidR="00AB12DA" w:rsidRPr="00675399" w:rsidRDefault="00AB12DA" w:rsidP="00EB3D79">
      <w:pPr>
        <w:pStyle w:val="Ttulo3"/>
      </w:pPr>
      <w:bookmarkStart w:id="38" w:name="_Toc183215929"/>
      <w:r w:rsidRPr="00675399">
        <w:t>Hardware</w:t>
      </w:r>
      <w:bookmarkEnd w:id="38"/>
    </w:p>
    <w:p w14:paraId="3918AE3E" w14:textId="77777777" w:rsidR="00AB12DA" w:rsidRPr="00675399" w:rsidRDefault="00AB12DA" w:rsidP="00F44626">
      <w:pPr>
        <w:ind w:left="708" w:firstLine="708"/>
      </w:pPr>
      <w:proofErr w:type="spellStart"/>
      <w:r w:rsidRPr="00675399">
        <w:t>Farmacorp</w:t>
      </w:r>
      <w:proofErr w:type="spellEnd"/>
      <w:r w:rsidRPr="00675399">
        <w:t xml:space="preserve"> opera con una infraestructura de hardware que incluye servidores centrales ubicados en un data center principal para la gestión de datos y operaciones críticas. Además, cada sucursal está equipada con terminales de punto de venta (POS), computadoras y dispositivos móviles para garantizar una operación eficiente. A nivel administrativo, el personal cuenta con laptops y equipos de escritorio conectados a la red corporativa mediante VPN para asegurar el acceso a los sistemas desde cualquier ubicación.</w:t>
      </w:r>
    </w:p>
    <w:p w14:paraId="02E14AEE" w14:textId="000CF22B" w:rsidR="00AB12DA" w:rsidRPr="00675399" w:rsidRDefault="00AB12DA" w:rsidP="00EB3D79">
      <w:pPr>
        <w:pStyle w:val="Ttulo3"/>
      </w:pPr>
      <w:bookmarkStart w:id="39" w:name="_Toc183215930"/>
      <w:r w:rsidRPr="00675399">
        <w:t>Software</w:t>
      </w:r>
      <w:bookmarkEnd w:id="39"/>
    </w:p>
    <w:p w14:paraId="18044E1A" w14:textId="77777777" w:rsidR="00AB12DA" w:rsidRPr="00675399" w:rsidRDefault="00AB12DA" w:rsidP="00F44626">
      <w:pPr>
        <w:ind w:left="708" w:firstLine="708"/>
      </w:pPr>
      <w:r w:rsidRPr="00675399">
        <w:t xml:space="preserve">El software de </w:t>
      </w:r>
      <w:proofErr w:type="spellStart"/>
      <w:r w:rsidRPr="00675399">
        <w:t>Farmacorp</w:t>
      </w:r>
      <w:proofErr w:type="spellEnd"/>
      <w:r w:rsidRPr="00675399">
        <w:t xml:space="preserve"> se basa en soluciones avanzadas para la gestión de precios y optimización de inventarios, utilizando el sistema </w:t>
      </w:r>
      <w:proofErr w:type="spellStart"/>
      <w:r w:rsidRPr="00675399">
        <w:rPr>
          <w:rStyle w:val="Textoennegrita"/>
        </w:rPr>
        <w:t>Revionics</w:t>
      </w:r>
      <w:proofErr w:type="spellEnd"/>
      <w:r w:rsidRPr="00675399">
        <w:t xml:space="preserve"> desde 2014. Este software ha permitido a </w:t>
      </w:r>
      <w:proofErr w:type="spellStart"/>
      <w:r w:rsidRPr="00675399">
        <w:t>Farmacorp</w:t>
      </w:r>
      <w:proofErr w:type="spellEnd"/>
      <w:r w:rsidRPr="00675399">
        <w:t xml:space="preserve"> mejorar sus márgenes de utilidad y aumentar sus ventas en un 20%. La solución de </w:t>
      </w:r>
      <w:proofErr w:type="spellStart"/>
      <w:r w:rsidRPr="00675399">
        <w:t>Revionics</w:t>
      </w:r>
      <w:proofErr w:type="spellEnd"/>
      <w:r w:rsidRPr="00675399">
        <w:t xml:space="preserve"> se complementa con un ERP propio que gestiona inventarios, pedidos y la logística de las sucursales.</w:t>
      </w:r>
    </w:p>
    <w:p w14:paraId="7834F36A" w14:textId="0BB307AF" w:rsidR="00AB12DA" w:rsidRPr="00675399" w:rsidRDefault="00AB12DA" w:rsidP="00EB3D79">
      <w:pPr>
        <w:pStyle w:val="Ttulo3"/>
      </w:pPr>
      <w:bookmarkStart w:id="40" w:name="_Toc183215931"/>
      <w:r w:rsidRPr="00675399">
        <w:t>Redes</w:t>
      </w:r>
      <w:bookmarkEnd w:id="40"/>
    </w:p>
    <w:p w14:paraId="226B34A7" w14:textId="77777777" w:rsidR="00AB12DA" w:rsidRPr="00675399" w:rsidRDefault="00AB12DA" w:rsidP="00F44626">
      <w:pPr>
        <w:ind w:left="708" w:firstLine="708"/>
      </w:pPr>
      <w:r w:rsidRPr="00675399">
        <w:t xml:space="preserve">La infraestructura de red de </w:t>
      </w:r>
      <w:proofErr w:type="spellStart"/>
      <w:r w:rsidRPr="00675399">
        <w:t>Farmacorp</w:t>
      </w:r>
      <w:proofErr w:type="spellEnd"/>
      <w:r w:rsidRPr="00675399">
        <w:t xml:space="preserve"> está construida sobre una red WAN que conecta todas sus sucursales a la oficina central. La conexión de las sucursales se realiza mediante enlaces seguros y redundantes, utilizando </w:t>
      </w:r>
      <w:proofErr w:type="spellStart"/>
      <w:r w:rsidRPr="00675399">
        <w:t>routers</w:t>
      </w:r>
      <w:proofErr w:type="spellEnd"/>
      <w:r w:rsidRPr="00675399">
        <w:t xml:space="preserve"> y switches de fabricantes </w:t>
      </w:r>
      <w:r w:rsidRPr="00675399">
        <w:lastRenderedPageBreak/>
        <w:t>reconocidos como Cisco. Además, cada sucursal está equipada con sistemas de respaldo para garantizar la continuidad de las operaciones en caso de fallos en la red principal.</w:t>
      </w:r>
    </w:p>
    <w:p w14:paraId="05CFA9FC" w14:textId="6E3A708E" w:rsidR="00AB12DA" w:rsidRPr="00675399" w:rsidRDefault="00AB12DA" w:rsidP="00EB3D79">
      <w:pPr>
        <w:pStyle w:val="Ttulo3"/>
      </w:pPr>
      <w:bookmarkStart w:id="41" w:name="_Toc183215932"/>
      <w:r w:rsidRPr="00675399">
        <w:t xml:space="preserve">Almacenamiento y </w:t>
      </w:r>
      <w:proofErr w:type="spellStart"/>
      <w:r w:rsidRPr="00675399">
        <w:t>Backup</w:t>
      </w:r>
      <w:bookmarkEnd w:id="41"/>
      <w:proofErr w:type="spellEnd"/>
    </w:p>
    <w:p w14:paraId="0AB8EEAF" w14:textId="041DD67C" w:rsidR="00AB12DA" w:rsidRPr="00675399" w:rsidRDefault="00AB12DA" w:rsidP="00F44626">
      <w:pPr>
        <w:ind w:left="708" w:firstLine="708"/>
      </w:pPr>
      <w:proofErr w:type="spellStart"/>
      <w:r w:rsidRPr="00675399">
        <w:t>Farmacorp</w:t>
      </w:r>
      <w:proofErr w:type="spellEnd"/>
      <w:r w:rsidRPr="00675399">
        <w:t xml:space="preserve"> cuenta con una certificación en </w:t>
      </w:r>
      <w:r w:rsidRPr="004F5810">
        <w:t>Buenas Prácticas de</w:t>
      </w:r>
      <w:r w:rsidR="004F5810" w:rsidRPr="004F5810">
        <w:t xml:space="preserve"> </w:t>
      </w:r>
      <w:r w:rsidRPr="004F5810">
        <w:t>Almacenamiento</w:t>
      </w:r>
      <w:r w:rsidRPr="00675399">
        <w:t xml:space="preserve"> otorgada por </w:t>
      </w:r>
      <w:proofErr w:type="spellStart"/>
      <w:r w:rsidRPr="00675399">
        <w:t>Agemed</w:t>
      </w:r>
      <w:proofErr w:type="spellEnd"/>
      <w:r w:rsidRPr="00675399">
        <w:t>. A nivel digital, la empresa utiliza soluciones de almacenamiento en la nube para el resguardo de datos críticos, en combinación con servidores locales para los datos operativos. Se realizan copias de seguridad diarias, que son almacenadas en la nube y en servidores redundantes ubicados en diferentes sitios geográficos.</w:t>
      </w:r>
    </w:p>
    <w:p w14:paraId="73A963A6" w14:textId="52FCF6FB" w:rsidR="00AB12DA" w:rsidRPr="00675399" w:rsidRDefault="00AB12DA" w:rsidP="00EB3D79">
      <w:pPr>
        <w:pStyle w:val="Ttulo3"/>
      </w:pPr>
      <w:bookmarkStart w:id="42" w:name="_Toc183215933"/>
      <w:r w:rsidRPr="00675399">
        <w:t>Seguridad</w:t>
      </w:r>
      <w:bookmarkEnd w:id="42"/>
    </w:p>
    <w:p w14:paraId="4460BA5C" w14:textId="77777777" w:rsidR="00AB12DA" w:rsidRPr="00675399" w:rsidRDefault="00AB12DA" w:rsidP="00F44626">
      <w:pPr>
        <w:ind w:left="708" w:firstLine="708"/>
      </w:pPr>
      <w:r w:rsidRPr="00675399">
        <w:t xml:space="preserve">Para proteger su infraestructura tecnológica, </w:t>
      </w:r>
      <w:proofErr w:type="spellStart"/>
      <w:r w:rsidRPr="00675399">
        <w:t>Farmacorp</w:t>
      </w:r>
      <w:proofErr w:type="spellEnd"/>
      <w:r w:rsidRPr="00675399">
        <w:t xml:space="preserve"> emplea una estrategia de seguridad de múltiples capas. Esto incluye firewalls perimetrales, soluciones de detección de intrusos (IDS) y protección antivirus en todos los terminales. El acceso a sistemas críticos está asegurado mediante autenticación </w:t>
      </w:r>
      <w:proofErr w:type="spellStart"/>
      <w:r w:rsidRPr="00675399">
        <w:t>multifactor</w:t>
      </w:r>
      <w:proofErr w:type="spellEnd"/>
      <w:r w:rsidRPr="00675399">
        <w:t xml:space="preserve"> (MFA) y políticas estrictas de contraseñas. Las auditorías de seguridad se realizan periódicamente para detectar y mitigar vulnerabilidades.</w:t>
      </w:r>
    </w:p>
    <w:p w14:paraId="4DDA3A5B" w14:textId="4D9BEB80" w:rsidR="00AB12DA" w:rsidRPr="00675399" w:rsidRDefault="00AB12DA" w:rsidP="00EB3D79">
      <w:pPr>
        <w:pStyle w:val="Ttulo3"/>
      </w:pPr>
      <w:bookmarkStart w:id="43" w:name="_Toc183215934"/>
      <w:r w:rsidRPr="00675399">
        <w:t>Disponibilidad y Capacidad</w:t>
      </w:r>
      <w:bookmarkEnd w:id="43"/>
    </w:p>
    <w:p w14:paraId="47FD9438" w14:textId="66E94B2C" w:rsidR="00AB12DA" w:rsidRPr="00675399" w:rsidRDefault="00AB12DA" w:rsidP="00F44626">
      <w:pPr>
        <w:ind w:left="708" w:firstLine="708"/>
      </w:pPr>
      <w:r w:rsidRPr="00675399">
        <w:t xml:space="preserve">La infraestructura tecnológica de </w:t>
      </w:r>
      <w:proofErr w:type="spellStart"/>
      <w:r w:rsidRPr="00675399">
        <w:t>Farmacorp</w:t>
      </w:r>
      <w:proofErr w:type="spellEnd"/>
      <w:r w:rsidRPr="00675399">
        <w:t xml:space="preserve"> está diseñada para manejar grandes volúmenes de transacciones diarias. Gracias a su infraestructura en la nube y a los servidores de alta disponibilidad, la empresa garantiza un tiempo de actividad del 9</w:t>
      </w:r>
      <w:r w:rsidR="00B5087E">
        <w:t>5</w:t>
      </w:r>
      <w:r w:rsidRPr="00675399">
        <w:t>%. Las soluciones de almacenamiento elástico permiten que la capacidad de procesamiento y almacenamiento se expanda según la demanda, especialmente durante campañas promocionales.</w:t>
      </w:r>
    </w:p>
    <w:p w14:paraId="604CCA93" w14:textId="77777777" w:rsidR="00C244C9" w:rsidRPr="00AB12DA" w:rsidRDefault="00C244C9" w:rsidP="00C244C9"/>
    <w:p w14:paraId="3F64721C" w14:textId="5FEA61DD" w:rsidR="00F44626" w:rsidRPr="00F44626" w:rsidRDefault="009565E1" w:rsidP="00F44626">
      <w:pPr>
        <w:pStyle w:val="Ttulo1"/>
      </w:pPr>
      <w:bookmarkStart w:id="44" w:name="_Toc177499269"/>
      <w:bookmarkStart w:id="45" w:name="_Toc183215935"/>
      <w:r>
        <w:lastRenderedPageBreak/>
        <w:t>Objetivo y Alcance</w:t>
      </w:r>
      <w:bookmarkEnd w:id="44"/>
      <w:bookmarkEnd w:id="45"/>
    </w:p>
    <w:p w14:paraId="1E2AE1F2" w14:textId="0B7A695A" w:rsidR="009565E1" w:rsidRDefault="009565E1" w:rsidP="007947A1">
      <w:pPr>
        <w:pStyle w:val="Ttulo2"/>
      </w:pPr>
      <w:bookmarkStart w:id="46" w:name="_Toc177499270"/>
      <w:bookmarkStart w:id="47" w:name="_Toc183215936"/>
      <w:r>
        <w:t>Objetivo General</w:t>
      </w:r>
      <w:bookmarkEnd w:id="46"/>
      <w:bookmarkEnd w:id="47"/>
      <w:r>
        <w:t xml:space="preserve"> </w:t>
      </w:r>
    </w:p>
    <w:p w14:paraId="7228589D" w14:textId="2D8219A6" w:rsidR="00F44626" w:rsidRPr="00F44626" w:rsidRDefault="00F44626" w:rsidP="00F44626">
      <w:pPr>
        <w:ind w:firstLine="708"/>
        <w:rPr>
          <w:lang w:val="es-MX"/>
        </w:rPr>
      </w:pPr>
      <w:r>
        <w:t>Diseñar un Sistema de Gestión de Seguridad de la Información (SGSI) que garantice la confidencialidad, integridad y disponibilidad de los datos sensibles y críticos de la farmacia, cumpliendo con la normativa Internacional ISO 27001:</w:t>
      </w:r>
      <w:r w:rsidR="004F5810">
        <w:t>2013</w:t>
      </w:r>
      <w:r>
        <w:t>.</w:t>
      </w:r>
      <w:r w:rsidR="004F5810">
        <w:t xml:space="preserve"> </w:t>
      </w:r>
    </w:p>
    <w:p w14:paraId="00F6C98E" w14:textId="10DC84B6" w:rsidR="009565E1" w:rsidRDefault="009565E1" w:rsidP="007947A1">
      <w:pPr>
        <w:pStyle w:val="Ttulo2"/>
      </w:pPr>
      <w:bookmarkStart w:id="48" w:name="_Toc177499271"/>
      <w:bookmarkStart w:id="49" w:name="_Toc183215937"/>
      <w:r>
        <w:t>Objetivo Específico</w:t>
      </w:r>
      <w:bookmarkEnd w:id="48"/>
      <w:bookmarkEnd w:id="49"/>
      <w:r>
        <w:t xml:space="preserve"> </w:t>
      </w:r>
    </w:p>
    <w:p w14:paraId="175029FE" w14:textId="24E4FECA" w:rsidR="00F44626" w:rsidRDefault="00F44626" w:rsidP="001B54D2">
      <w:pPr>
        <w:pStyle w:val="Prrafodelista"/>
        <w:numPr>
          <w:ilvl w:val="0"/>
          <w:numId w:val="2"/>
        </w:numPr>
      </w:pPr>
      <w:r>
        <w:t>Realizar un análisis de activos que tienen los diferentes departamentos, identificando y clasificando los activos críticos de cada área en base a los lineamientos que rige la ISO 27001</w:t>
      </w:r>
      <w:r w:rsidR="004F5810">
        <w:t>.</w:t>
      </w:r>
    </w:p>
    <w:p w14:paraId="7967B7A8" w14:textId="77777777" w:rsidR="00F44626" w:rsidRDefault="00F44626" w:rsidP="001B54D2">
      <w:pPr>
        <w:pStyle w:val="Prrafodelista"/>
        <w:numPr>
          <w:ilvl w:val="0"/>
          <w:numId w:val="2"/>
        </w:numPr>
      </w:pPr>
      <w:r>
        <w:t xml:space="preserve">Realizar un análisis exhaustivo de los riesgos que afectan la seguridad de la información en </w:t>
      </w:r>
      <w:proofErr w:type="spellStart"/>
      <w:r>
        <w:t>FarmaCorp</w:t>
      </w:r>
      <w:proofErr w:type="spellEnd"/>
      <w:r>
        <w:t xml:space="preserve">, en base al marco normativo de </w:t>
      </w:r>
      <w:proofErr w:type="spellStart"/>
      <w:r>
        <w:t>Magerit</w:t>
      </w:r>
      <w:proofErr w:type="spellEnd"/>
      <w:r>
        <w:t xml:space="preserve"> V3</w:t>
      </w:r>
    </w:p>
    <w:p w14:paraId="76DBEF63" w14:textId="13A36E3B" w:rsidR="00F44626" w:rsidRPr="00F44626" w:rsidRDefault="00F44626" w:rsidP="001B54D2">
      <w:pPr>
        <w:pStyle w:val="Prrafodelista"/>
        <w:numPr>
          <w:ilvl w:val="0"/>
          <w:numId w:val="2"/>
        </w:numPr>
      </w:pPr>
      <w:r>
        <w:t xml:space="preserve">Diseñar políticas de seguridad para minimizar el impacto de los niveles de riesgo identificados por activo de </w:t>
      </w:r>
      <w:proofErr w:type="spellStart"/>
      <w:r>
        <w:t>FarmaCorp</w:t>
      </w:r>
      <w:proofErr w:type="spellEnd"/>
      <w:r>
        <w:t>, creando políticas de seguridad que incluyan medidas preventivas y correctivas para proteger los activos, basadas en la ISO 27001.</w:t>
      </w:r>
      <w:r w:rsidR="004F5810">
        <w:t xml:space="preserve"> </w:t>
      </w:r>
    </w:p>
    <w:p w14:paraId="0DB12E69" w14:textId="32A45AED" w:rsidR="009565E1" w:rsidRDefault="009565E1" w:rsidP="007947A1">
      <w:pPr>
        <w:pStyle w:val="Ttulo2"/>
      </w:pPr>
      <w:bookmarkStart w:id="50" w:name="_Toc177499272"/>
      <w:bookmarkStart w:id="51" w:name="_Toc183215938"/>
      <w:r>
        <w:t>Alcance</w:t>
      </w:r>
      <w:bookmarkEnd w:id="50"/>
      <w:bookmarkEnd w:id="51"/>
    </w:p>
    <w:p w14:paraId="19ED3EBF" w14:textId="1CBCF110" w:rsidR="00F44626" w:rsidRPr="00A67A22" w:rsidRDefault="00A67A22" w:rsidP="00A67A22">
      <w:pPr>
        <w:ind w:firstLine="708"/>
      </w:pPr>
      <w:r w:rsidRPr="00A67A22">
        <w:t xml:space="preserve">El alcance de este proyecto abarca el diseño de un Sistema de Gestión de Seguridad de la Información (SGSI) para </w:t>
      </w:r>
      <w:proofErr w:type="spellStart"/>
      <w:r w:rsidRPr="00A67A22">
        <w:t>FarmaCorp</w:t>
      </w:r>
      <w:proofErr w:type="spellEnd"/>
      <w:r w:rsidRPr="00A67A22">
        <w:t>, con el objetivo de garantizar la confidencialidad, integridad y disponibilidad de los datos sensibles y críticos de la empresa, cumpliendo con los estándares internacionales de la norma ISO 27001:</w:t>
      </w:r>
      <w:r w:rsidR="004F5810">
        <w:t>2013</w:t>
      </w:r>
      <w:r w:rsidRPr="00A67A22">
        <w:t xml:space="preserve">. Para ello, se llevará a cabo un análisis detallado de los activos en cada departamento, identificando y clasificando los activos críticos, así como un análisis de los riesgos en base al marco normativo </w:t>
      </w:r>
      <w:proofErr w:type="spellStart"/>
      <w:r w:rsidRPr="00A67A22">
        <w:t>Magerit</w:t>
      </w:r>
      <w:proofErr w:type="spellEnd"/>
      <w:r w:rsidRPr="00A67A22">
        <w:t xml:space="preserve"> V3. Además, se diseñarán políticas de seguridad que mitiguen los riesgos identificados, incluyendo medidas </w:t>
      </w:r>
      <w:r w:rsidRPr="00A67A22">
        <w:lastRenderedPageBreak/>
        <w:t>preventivas y correctivas alineadas con la ISO 27001, para proteger de manera efectiva los activos de la empresa.</w:t>
      </w:r>
    </w:p>
    <w:p w14:paraId="61568149" w14:textId="3D8CE441" w:rsidR="009565E1" w:rsidRDefault="009565E1" w:rsidP="007947A1">
      <w:pPr>
        <w:pStyle w:val="Ttulo1"/>
      </w:pPr>
      <w:bookmarkStart w:id="52" w:name="_Toc177499273"/>
      <w:bookmarkStart w:id="53" w:name="_Toc183215939"/>
      <w:r>
        <w:t>Marco Teórico</w:t>
      </w:r>
      <w:bookmarkEnd w:id="52"/>
      <w:bookmarkEnd w:id="53"/>
      <w:r>
        <w:t xml:space="preserve"> </w:t>
      </w:r>
    </w:p>
    <w:p w14:paraId="611D544C" w14:textId="4166154F" w:rsidR="00F44626" w:rsidRDefault="00A67A22" w:rsidP="00A67A22">
      <w:pPr>
        <w:pStyle w:val="Ttulo2"/>
      </w:pPr>
      <w:bookmarkStart w:id="54" w:name="_Toc183192720"/>
      <w:bookmarkStart w:id="55" w:name="_Toc183215940"/>
      <w:r w:rsidRPr="00E915B9">
        <w:t>ISO 27000</w:t>
      </w:r>
      <w:bookmarkEnd w:id="54"/>
      <w:bookmarkEnd w:id="55"/>
    </w:p>
    <w:p w14:paraId="044C5510" w14:textId="0708660F" w:rsidR="00A67A22" w:rsidRDefault="00A67A22" w:rsidP="00A67A22">
      <w:pPr>
        <w:pStyle w:val="Ttulo3"/>
        <w:rPr>
          <w:rFonts w:eastAsia="Arial"/>
        </w:rPr>
      </w:pPr>
      <w:bookmarkStart w:id="56" w:name="_Toc183215941"/>
      <w:r>
        <w:rPr>
          <w:rFonts w:eastAsia="Arial"/>
        </w:rPr>
        <w:t>¿Qué es la ISO 27001:2013?</w:t>
      </w:r>
      <w:bookmarkEnd w:id="56"/>
    </w:p>
    <w:p w14:paraId="684012FB" w14:textId="7C24D58B" w:rsidR="00A67A22" w:rsidRDefault="00A67A22" w:rsidP="00A67A22">
      <w:pPr>
        <w:ind w:left="708" w:firstLine="708"/>
      </w:pPr>
      <w:r w:rsidRPr="00A67A22">
        <w:t>La ISO 27001:2013 es un estándar internacional que proporciona un marco para la gestión de la seguridad de la información. Fue desarrollado por la Organización Internacional de Normalización (ISO) y la Comisión Electrotécnica Internacional (IEC) y es parte de la familia de normas ISO/IEC 27000. Esta norma se centra en proteger la confidencialidad, integridad y disponibilidad de la información mediante la aplicación de un sistema de gestión de seguridad de la información (SGSI).</w:t>
      </w:r>
      <w:r w:rsidR="004F5810">
        <w:t xml:space="preserve"> </w:t>
      </w:r>
      <w:sdt>
        <w:sdtPr>
          <w:id w:val="1683395078"/>
          <w:citation/>
        </w:sdtPr>
        <w:sdtEndPr/>
        <w:sdtContent>
          <w:r w:rsidR="004F5810">
            <w:fldChar w:fldCharType="begin"/>
          </w:r>
          <w:r w:rsidR="00C3470C">
            <w:instrText xml:space="preserve">CITATION Int22 \l 16394 </w:instrText>
          </w:r>
          <w:r w:rsidR="004F5810">
            <w:fldChar w:fldCharType="separate"/>
          </w:r>
          <w:r w:rsidR="00C93C5F">
            <w:rPr>
              <w:noProof/>
            </w:rPr>
            <w:t>(International Organization for Standardization, 2013)</w:t>
          </w:r>
          <w:r w:rsidR="004F5810">
            <w:fldChar w:fldCharType="end"/>
          </w:r>
        </w:sdtContent>
      </w:sdt>
    </w:p>
    <w:p w14:paraId="29D4BD15" w14:textId="7B666145" w:rsidR="00A67A22" w:rsidRDefault="00A67A22" w:rsidP="00A67A22">
      <w:pPr>
        <w:pStyle w:val="Ttulo3"/>
      </w:pPr>
      <w:bookmarkStart w:id="57" w:name="_Toc183215942"/>
      <w:r w:rsidRPr="00A67A22">
        <w:t>Breve historia de la ISO 27001</w:t>
      </w:r>
      <w:bookmarkEnd w:id="57"/>
    </w:p>
    <w:p w14:paraId="660FBEDF" w14:textId="77777777" w:rsidR="00A67A22" w:rsidRDefault="00A67A22" w:rsidP="00A67A22">
      <w:pPr>
        <w:ind w:left="708" w:firstLine="708"/>
      </w:pPr>
      <w:r>
        <w:t>La norma ISO 27001 tiene sus raíces en la norma británica BS 7799, publicada originalmente en 1995. La BS 7799 se dividió en dos partes: La primera parte (BS 7799-1) contenía el código de prácticas para la gestión de la seguridad de la información mientras que la segunda parte (BS 7799-2) especificaba los requisitos para un SGSI.</w:t>
      </w:r>
    </w:p>
    <w:p w14:paraId="3AB2F142" w14:textId="6894A834" w:rsidR="00A67A22" w:rsidRPr="00A67A22" w:rsidRDefault="00A67A22" w:rsidP="00A67A22">
      <w:pPr>
        <w:ind w:left="708"/>
      </w:pPr>
      <w:r>
        <w:t>En 2005, estas normas británicas fueron adoptadas y modificadas por la ISO, dando lugar a la primera versión de la ISO/IEC 27001. En 2013, se publicó una revisión significativa del estándar, conocida como ISO/IEC 27001:2013, que alineó mejor la norma con otros sistemas de gestión ISO y actualizó los controles y requisitos para reflejar los cambios en el entorno de la seguridad de la información.</w:t>
      </w:r>
      <w:r w:rsidR="00C3470C">
        <w:t xml:space="preserve"> </w:t>
      </w:r>
      <w:sdt>
        <w:sdtPr>
          <w:id w:val="1762955244"/>
          <w:citation/>
        </w:sdtPr>
        <w:sdtEndPr/>
        <w:sdtContent>
          <w:r w:rsidR="00C3470C">
            <w:fldChar w:fldCharType="begin"/>
          </w:r>
          <w:r w:rsidR="00C3470C">
            <w:instrText xml:space="preserve">CITATION Int22 \l 16394 </w:instrText>
          </w:r>
          <w:r w:rsidR="00C3470C">
            <w:fldChar w:fldCharType="separate"/>
          </w:r>
          <w:r w:rsidR="00C93C5F">
            <w:rPr>
              <w:noProof/>
            </w:rPr>
            <w:t>(International Organization for Standardization, 2013)</w:t>
          </w:r>
          <w:r w:rsidR="00C3470C">
            <w:fldChar w:fldCharType="end"/>
          </w:r>
        </w:sdtContent>
      </w:sdt>
    </w:p>
    <w:p w14:paraId="2B130612" w14:textId="74984D4B" w:rsidR="00A67A22" w:rsidRDefault="00A67A22" w:rsidP="00A67A22">
      <w:pPr>
        <w:pStyle w:val="Ttulo3"/>
      </w:pPr>
      <w:bookmarkStart w:id="58" w:name="_Toc183215943"/>
      <w:r>
        <w:rPr>
          <w:rFonts w:eastAsia="Arial"/>
        </w:rPr>
        <w:lastRenderedPageBreak/>
        <w:t>Descripción de la ISO 27001</w:t>
      </w:r>
      <w:bookmarkEnd w:id="58"/>
    </w:p>
    <w:p w14:paraId="2071DCEA" w14:textId="731398E2" w:rsidR="00A67A22" w:rsidRDefault="00A67A22" w:rsidP="00A67A22">
      <w:pPr>
        <w:ind w:left="708" w:firstLine="708"/>
      </w:pPr>
      <w:r w:rsidRPr="00A67A22">
        <w:t>La ISO 27001:2013 especifica los requisitos para establecer, implementar, mantener y mejorar continuamente un SGSI. Incluye requisitos para la evaluación y el tratamiento de riesgos de seguridad de la información adaptados a las necesidades de la organización. Algunos elementos clave de la misma incluyen:</w:t>
      </w:r>
    </w:p>
    <w:p w14:paraId="691459BC" w14:textId="2892B397" w:rsidR="00A67A22" w:rsidRDefault="00A67A22" w:rsidP="001B54D2">
      <w:pPr>
        <w:pStyle w:val="Prrafodelista"/>
        <w:numPr>
          <w:ilvl w:val="0"/>
          <w:numId w:val="3"/>
        </w:numPr>
      </w:pPr>
      <w:r>
        <w:t>Contexto de la Organización: Entender el contexto interno y externo de la organización y las partes interesadas relevantes para la seguridad de la información.</w:t>
      </w:r>
    </w:p>
    <w:p w14:paraId="4CC37E94" w14:textId="6EA51C0E" w:rsidR="00A67A22" w:rsidRDefault="00A67A22" w:rsidP="001B54D2">
      <w:pPr>
        <w:pStyle w:val="Prrafodelista"/>
        <w:numPr>
          <w:ilvl w:val="0"/>
          <w:numId w:val="3"/>
        </w:numPr>
      </w:pPr>
      <w:r>
        <w:t>Liderazgo: Establecimiento de roles y responsabilidades claros, compromiso de la alta dirección y la creación de políticas de seguridad de la información.</w:t>
      </w:r>
    </w:p>
    <w:p w14:paraId="02DBC238" w14:textId="51CD90C7" w:rsidR="00A67A22" w:rsidRDefault="00A67A22" w:rsidP="001B54D2">
      <w:pPr>
        <w:pStyle w:val="Prrafodelista"/>
        <w:numPr>
          <w:ilvl w:val="0"/>
          <w:numId w:val="3"/>
        </w:numPr>
      </w:pPr>
      <w:r>
        <w:t>Planificación: Identificación de riesgos y oportunidades, y establecimiento de objetivos de seguridad de la información.</w:t>
      </w:r>
    </w:p>
    <w:p w14:paraId="43B698A3" w14:textId="3BFE9F77" w:rsidR="00A67A22" w:rsidRDefault="00A67A22" w:rsidP="001B54D2">
      <w:pPr>
        <w:pStyle w:val="Prrafodelista"/>
        <w:numPr>
          <w:ilvl w:val="0"/>
          <w:numId w:val="3"/>
        </w:numPr>
      </w:pPr>
      <w:r>
        <w:t>Soporte: Provisión de recursos necesarios, competencia, toma de conciencia, comunicación y control de la documentación.</w:t>
      </w:r>
    </w:p>
    <w:p w14:paraId="4F0A8B32" w14:textId="3982D977" w:rsidR="00A67A22" w:rsidRDefault="00A67A22" w:rsidP="001B54D2">
      <w:pPr>
        <w:pStyle w:val="Prrafodelista"/>
        <w:numPr>
          <w:ilvl w:val="0"/>
          <w:numId w:val="3"/>
        </w:numPr>
      </w:pPr>
      <w:r>
        <w:t>Operación: Implementación de controles de seguridad y procesos de tratamiento de riesgos.</w:t>
      </w:r>
    </w:p>
    <w:p w14:paraId="628ACFCF" w14:textId="284C4450" w:rsidR="00A67A22" w:rsidRDefault="00A67A22" w:rsidP="001B54D2">
      <w:pPr>
        <w:pStyle w:val="Prrafodelista"/>
        <w:numPr>
          <w:ilvl w:val="0"/>
          <w:numId w:val="3"/>
        </w:numPr>
      </w:pPr>
      <w:r>
        <w:t>Evaluación del Desempeño: Monitoreo, medición, análisis y evaluación del SGSI.</w:t>
      </w:r>
    </w:p>
    <w:p w14:paraId="0441B1BF" w14:textId="637FB72A" w:rsidR="00A67A22" w:rsidRDefault="00A67A22" w:rsidP="001B54D2">
      <w:pPr>
        <w:pStyle w:val="Prrafodelista"/>
        <w:numPr>
          <w:ilvl w:val="0"/>
          <w:numId w:val="3"/>
        </w:numPr>
      </w:pPr>
      <w:r>
        <w:t>Mejora: Gestión de no conformidades y acciones correctivas, y mejora continua del SGSI.</w:t>
      </w:r>
    </w:p>
    <w:p w14:paraId="747F9006" w14:textId="77777777" w:rsidR="0073357A" w:rsidRPr="0073357A" w:rsidRDefault="00A67A22" w:rsidP="0073357A">
      <w:pPr>
        <w:pStyle w:val="Ttulo3"/>
      </w:pPr>
      <w:bookmarkStart w:id="59" w:name="_Toc183215944"/>
      <w:r>
        <w:rPr>
          <w:rFonts w:eastAsia="Arial"/>
        </w:rPr>
        <w:t>Beneficios de Implementar ISO 27001:2013</w:t>
      </w:r>
      <w:bookmarkEnd w:id="59"/>
    </w:p>
    <w:p w14:paraId="2EBDC388" w14:textId="46F307D0" w:rsidR="00A67A22" w:rsidRPr="0073357A" w:rsidRDefault="00A67A22" w:rsidP="00262ADD">
      <w:pPr>
        <w:pStyle w:val="Prrafodelista"/>
        <w:numPr>
          <w:ilvl w:val="0"/>
          <w:numId w:val="56"/>
        </w:numPr>
      </w:pPr>
      <w:r w:rsidRPr="0073357A">
        <w:t>Protección de la Información: Asegura la confidencialidad, integridad y disponibilidad de la información.</w:t>
      </w:r>
    </w:p>
    <w:p w14:paraId="4102F3D3" w14:textId="77777777" w:rsidR="00A67A22" w:rsidRPr="0073357A" w:rsidRDefault="00A67A22" w:rsidP="00262ADD">
      <w:pPr>
        <w:pStyle w:val="Prrafodelista"/>
        <w:numPr>
          <w:ilvl w:val="0"/>
          <w:numId w:val="56"/>
        </w:numPr>
        <w:rPr>
          <w:bCs/>
        </w:rPr>
      </w:pPr>
      <w:r w:rsidRPr="0073357A">
        <w:rPr>
          <w:bCs/>
        </w:rPr>
        <w:t>Cumplimiento Regulatorio: Ayuda a cumplir con leyes y regulaciones relacionadas con la seguridad de la información.</w:t>
      </w:r>
    </w:p>
    <w:p w14:paraId="2950C111" w14:textId="77777777" w:rsidR="00A67A22" w:rsidRPr="0073357A" w:rsidRDefault="00A67A22" w:rsidP="00262ADD">
      <w:pPr>
        <w:pStyle w:val="Prrafodelista"/>
        <w:numPr>
          <w:ilvl w:val="0"/>
          <w:numId w:val="56"/>
        </w:numPr>
        <w:rPr>
          <w:bCs/>
        </w:rPr>
      </w:pPr>
      <w:r w:rsidRPr="0073357A">
        <w:rPr>
          <w:bCs/>
        </w:rPr>
        <w:lastRenderedPageBreak/>
        <w:t>Confianza de los Clientes: Mejora la confianza de clientes y partes interesadas al demostrar un compromiso con la seguridad de la información.</w:t>
      </w:r>
    </w:p>
    <w:p w14:paraId="1A0B73BB" w14:textId="77777777" w:rsidR="00A67A22" w:rsidRPr="0073357A" w:rsidRDefault="00A67A22" w:rsidP="00262ADD">
      <w:pPr>
        <w:pStyle w:val="Prrafodelista"/>
        <w:numPr>
          <w:ilvl w:val="0"/>
          <w:numId w:val="56"/>
        </w:numPr>
        <w:rPr>
          <w:bCs/>
        </w:rPr>
      </w:pPr>
      <w:r w:rsidRPr="0073357A">
        <w:rPr>
          <w:bCs/>
        </w:rPr>
        <w:t>Gestión de Riesgos: Proporciona un enfoque sistemático para la gestión de riesgos de seguridad de la información.</w:t>
      </w:r>
    </w:p>
    <w:p w14:paraId="75D8BB34" w14:textId="44639C82" w:rsidR="00A67A22" w:rsidRPr="0073357A" w:rsidRDefault="00A67A22" w:rsidP="00262ADD">
      <w:pPr>
        <w:pStyle w:val="Prrafodelista"/>
        <w:numPr>
          <w:ilvl w:val="0"/>
          <w:numId w:val="56"/>
        </w:numPr>
        <w:rPr>
          <w:bCs/>
        </w:rPr>
      </w:pPr>
      <w:r w:rsidRPr="0073357A">
        <w:rPr>
          <w:bCs/>
        </w:rPr>
        <w:t>Ventaja Competitiva: Diferencia a la organización en el mercado al demostrar conformidad con un estándar reconocido internacionalmente.</w:t>
      </w:r>
    </w:p>
    <w:p w14:paraId="4548A5E9" w14:textId="3BD892D7" w:rsidR="00A67A22" w:rsidRDefault="00A67A22" w:rsidP="00A67A22">
      <w:pPr>
        <w:pStyle w:val="Ttulo2"/>
      </w:pPr>
      <w:bookmarkStart w:id="60" w:name="_Toc183192721"/>
      <w:bookmarkStart w:id="61" w:name="_Toc183215945"/>
      <w:r>
        <w:t>Familias de la ISO 27000</w:t>
      </w:r>
      <w:bookmarkEnd w:id="60"/>
      <w:bookmarkEnd w:id="61"/>
    </w:p>
    <w:p w14:paraId="7E8616D9" w14:textId="3116226E" w:rsidR="00A67A22" w:rsidRDefault="00A67A22" w:rsidP="00A67A22">
      <w:pPr>
        <w:pStyle w:val="Ttulo3"/>
        <w:rPr>
          <w:rFonts w:eastAsia="Arial"/>
        </w:rPr>
      </w:pPr>
      <w:bookmarkStart w:id="62" w:name="_Toc183215946"/>
      <w:r>
        <w:rPr>
          <w:rFonts w:eastAsia="Arial"/>
        </w:rPr>
        <w:t>ISO/IEC 27001: Sistema de Gestión de Seguridad de la Información (SGSI)</w:t>
      </w:r>
      <w:bookmarkEnd w:id="62"/>
    </w:p>
    <w:p w14:paraId="39339DAB" w14:textId="2858AAC7" w:rsidR="00A67A22" w:rsidRDefault="00A67A22" w:rsidP="00A67A22">
      <w:pPr>
        <w:ind w:left="708" w:firstLine="708"/>
        <w:rPr>
          <w:b/>
        </w:rPr>
      </w:pPr>
      <w:r>
        <w:t>Proporciona un marco para establecer, implementar, mantener y mejorar un SGSI, asegurando la protección de la información sensible mediante la gestión de riesgos y la implementación de controles de seguridad</w:t>
      </w:r>
      <w:r>
        <w:rPr>
          <w:b/>
        </w:rPr>
        <w:t>.</w:t>
      </w:r>
      <w:r w:rsidR="00C3470C">
        <w:rPr>
          <w:b/>
        </w:rPr>
        <w:t xml:space="preserve"> </w:t>
      </w:r>
      <w:sdt>
        <w:sdtPr>
          <w:id w:val="1988201964"/>
          <w:citation/>
        </w:sdtPr>
        <w:sdtEndPr/>
        <w:sdtContent>
          <w:r w:rsidR="00C3470C">
            <w:fldChar w:fldCharType="begin"/>
          </w:r>
          <w:r w:rsidR="00C3470C">
            <w:instrText xml:space="preserve">CITATION Int22 \l 16394 </w:instrText>
          </w:r>
          <w:r w:rsidR="00C3470C">
            <w:fldChar w:fldCharType="separate"/>
          </w:r>
          <w:r w:rsidR="00C93C5F">
            <w:rPr>
              <w:noProof/>
            </w:rPr>
            <w:t>(International Organization for Standardization, 2013)</w:t>
          </w:r>
          <w:r w:rsidR="00C3470C">
            <w:fldChar w:fldCharType="end"/>
          </w:r>
        </w:sdtContent>
      </w:sdt>
    </w:p>
    <w:p w14:paraId="451C64D5" w14:textId="6778C90E" w:rsidR="00A67A22" w:rsidRDefault="00A67A22" w:rsidP="00A67A22">
      <w:pPr>
        <w:pStyle w:val="Ttulo3"/>
      </w:pPr>
      <w:bookmarkStart w:id="63" w:name="_Toc183215947"/>
      <w:r>
        <w:rPr>
          <w:rFonts w:eastAsia="Arial"/>
        </w:rPr>
        <w:t>ISO/IEC 27002: Código de Práctica para los Controles de Seguridad de la Información</w:t>
      </w:r>
      <w:bookmarkEnd w:id="63"/>
    </w:p>
    <w:p w14:paraId="738498B9" w14:textId="39355294" w:rsidR="00A67A22" w:rsidRDefault="00A67A22" w:rsidP="00A67A22">
      <w:pPr>
        <w:ind w:left="708" w:firstLine="708"/>
        <w:rPr>
          <w:b/>
        </w:rPr>
      </w:pPr>
      <w:r>
        <w:t>Ofrece directrices detalladas sobre los controles de seguridad de la información basados en las mejores prácticas internacionales.</w:t>
      </w:r>
      <w:r w:rsidR="00C3470C">
        <w:t xml:space="preserve"> </w:t>
      </w:r>
      <w:sdt>
        <w:sdtPr>
          <w:id w:val="-474612859"/>
          <w:citation/>
        </w:sdtPr>
        <w:sdtEndPr/>
        <w:sdtContent>
          <w:r w:rsidR="00C3470C">
            <w:fldChar w:fldCharType="begin"/>
          </w:r>
          <w:r w:rsidR="00503915">
            <w:instrText xml:space="preserve">CITATION Int221 \l 16394 </w:instrText>
          </w:r>
          <w:r w:rsidR="00C3470C">
            <w:fldChar w:fldCharType="separate"/>
          </w:r>
          <w:r w:rsidR="00C93C5F">
            <w:rPr>
              <w:noProof/>
            </w:rPr>
            <w:t>(International Organization for Standardization, 2022)</w:t>
          </w:r>
          <w:r w:rsidR="00C3470C">
            <w:fldChar w:fldCharType="end"/>
          </w:r>
        </w:sdtContent>
      </w:sdt>
    </w:p>
    <w:p w14:paraId="63A823A8" w14:textId="2CFC4DBF" w:rsidR="00A67A22" w:rsidRDefault="00A67A22" w:rsidP="00A67A22">
      <w:pPr>
        <w:pStyle w:val="Ttulo3"/>
      </w:pPr>
      <w:bookmarkStart w:id="64" w:name="_Toc183215948"/>
      <w:r>
        <w:rPr>
          <w:rFonts w:eastAsia="Arial"/>
        </w:rPr>
        <w:t>ISO/IEC 27003: Directrices para la Implementación del SGSI</w:t>
      </w:r>
      <w:bookmarkEnd w:id="64"/>
    </w:p>
    <w:p w14:paraId="095FFFB0" w14:textId="3DF2CF29" w:rsidR="00A67A22" w:rsidRDefault="00A67A22" w:rsidP="00A67A22">
      <w:pPr>
        <w:ind w:left="708" w:firstLine="708"/>
      </w:pPr>
      <w:r>
        <w:t>Proporciona orientación sobre la implementación de un SGSI conforme a ISO/IEC 27001.</w:t>
      </w:r>
      <w:sdt>
        <w:sdtPr>
          <w:id w:val="184954677"/>
          <w:citation/>
        </w:sdtPr>
        <w:sdtEndPr/>
        <w:sdtContent>
          <w:r w:rsidR="00C3470C">
            <w:fldChar w:fldCharType="begin"/>
          </w:r>
          <w:r w:rsidR="00503915">
            <w:instrText xml:space="preserve">CITATION Int17 \l 16394 </w:instrText>
          </w:r>
          <w:r w:rsidR="00C3470C">
            <w:fldChar w:fldCharType="separate"/>
          </w:r>
          <w:r w:rsidR="00C93C5F">
            <w:rPr>
              <w:noProof/>
            </w:rPr>
            <w:t xml:space="preserve"> (International Organization for Standardization, 2017)</w:t>
          </w:r>
          <w:r w:rsidR="00C3470C">
            <w:fldChar w:fldCharType="end"/>
          </w:r>
        </w:sdtContent>
      </w:sdt>
    </w:p>
    <w:p w14:paraId="7102975A" w14:textId="257F76A1" w:rsidR="00A67A22" w:rsidRDefault="00A67A22" w:rsidP="00A67A22">
      <w:pPr>
        <w:pStyle w:val="Ttulo3"/>
      </w:pPr>
      <w:bookmarkStart w:id="65" w:name="_Toc183215949"/>
      <w:r>
        <w:rPr>
          <w:rFonts w:eastAsia="Arial"/>
        </w:rPr>
        <w:lastRenderedPageBreak/>
        <w:t>ISO/IEC 27004: Gestión de la Medición de la Seguridad de la Información</w:t>
      </w:r>
      <w:bookmarkEnd w:id="65"/>
    </w:p>
    <w:p w14:paraId="306EFC3B" w14:textId="34E3DD8C" w:rsidR="00A67A22" w:rsidRDefault="00A67A22" w:rsidP="00A67A22">
      <w:pPr>
        <w:ind w:left="708" w:firstLine="708"/>
      </w:pPr>
      <w:r w:rsidRPr="00A67A22">
        <w:t>Proporciona directrices sobre el desarrollo y la operación de un programa de medición de la seguridad de la información, así como sobre la evaluación de la efectividad del SGSI.</w:t>
      </w:r>
      <w:r w:rsidR="00C3470C">
        <w:t xml:space="preserve"> </w:t>
      </w:r>
      <w:sdt>
        <w:sdtPr>
          <w:id w:val="1953369559"/>
          <w:citation/>
        </w:sdtPr>
        <w:sdtEndPr/>
        <w:sdtContent>
          <w:r w:rsidR="00C3470C">
            <w:fldChar w:fldCharType="begin"/>
          </w:r>
          <w:r w:rsidR="00C3470C">
            <w:instrText xml:space="preserve">CITATION Int16 \l 16394 </w:instrText>
          </w:r>
          <w:r w:rsidR="00C3470C">
            <w:fldChar w:fldCharType="separate"/>
          </w:r>
          <w:r w:rsidR="00C93C5F">
            <w:rPr>
              <w:noProof/>
            </w:rPr>
            <w:t>(International Organization for Standardization, 2016)</w:t>
          </w:r>
          <w:r w:rsidR="00C3470C">
            <w:fldChar w:fldCharType="end"/>
          </w:r>
        </w:sdtContent>
      </w:sdt>
    </w:p>
    <w:p w14:paraId="284B62C8" w14:textId="30DEAB6B" w:rsidR="00A67A22" w:rsidRDefault="00A67A22" w:rsidP="00A67A22">
      <w:pPr>
        <w:pStyle w:val="Ttulo3"/>
        <w:rPr>
          <w:rFonts w:eastAsia="Arial"/>
        </w:rPr>
      </w:pPr>
      <w:bookmarkStart w:id="66" w:name="_Toc183215950"/>
      <w:r>
        <w:rPr>
          <w:rFonts w:eastAsia="Arial"/>
        </w:rPr>
        <w:t>ISO/IEC 27005: Gestión de Riesgos de Seguridad de la Información</w:t>
      </w:r>
      <w:bookmarkEnd w:id="66"/>
    </w:p>
    <w:p w14:paraId="6962F5F2" w14:textId="5D1100C2" w:rsidR="00A67A22" w:rsidRPr="00A67A22" w:rsidRDefault="00A67A22" w:rsidP="00A67A22">
      <w:pPr>
        <w:ind w:left="708" w:firstLine="708"/>
        <w:rPr>
          <w:lang w:val="es-MX"/>
        </w:rPr>
      </w:pPr>
      <w:r>
        <w:t>Proporciona directrices para la gestión de riesgos relacionados con la seguridad de la información, complementando el enfoque de ISO/IEC 27001.</w:t>
      </w:r>
      <w:r w:rsidR="00C3470C">
        <w:t xml:space="preserve"> </w:t>
      </w:r>
      <w:sdt>
        <w:sdtPr>
          <w:id w:val="114720099"/>
          <w:citation/>
        </w:sdtPr>
        <w:sdtEndPr/>
        <w:sdtContent>
          <w:r w:rsidR="00C3470C">
            <w:fldChar w:fldCharType="begin"/>
          </w:r>
          <w:r w:rsidR="00503915">
            <w:instrText xml:space="preserve">CITATION Int222 \l 16394 </w:instrText>
          </w:r>
          <w:r w:rsidR="00C3470C">
            <w:fldChar w:fldCharType="separate"/>
          </w:r>
          <w:r w:rsidR="00C93C5F">
            <w:rPr>
              <w:noProof/>
            </w:rPr>
            <w:t>(International Organization for Standardization, 2022)</w:t>
          </w:r>
          <w:r w:rsidR="00C3470C">
            <w:fldChar w:fldCharType="end"/>
          </w:r>
        </w:sdtContent>
      </w:sdt>
    </w:p>
    <w:p w14:paraId="5FD0CD65" w14:textId="4A6E4341" w:rsidR="00A67A22" w:rsidRDefault="00A67A22" w:rsidP="00A67A22">
      <w:pPr>
        <w:pStyle w:val="Ttulo3"/>
      </w:pPr>
      <w:bookmarkStart w:id="67" w:name="_Toc183215951"/>
      <w:r w:rsidRPr="00A67A22">
        <w:t>ISO/IEC 27006: Requisitos para los Organismos que Realizan Auditoría y Certificación de SGSI</w:t>
      </w:r>
      <w:bookmarkEnd w:id="67"/>
    </w:p>
    <w:p w14:paraId="4FFFD3E7" w14:textId="3994DD9A" w:rsidR="00A67A22" w:rsidRDefault="00A67A22" w:rsidP="00A67A22">
      <w:pPr>
        <w:ind w:left="708" w:firstLine="708"/>
        <w:rPr>
          <w:lang w:val="es-MX"/>
        </w:rPr>
      </w:pPr>
      <w:r>
        <w:t>Establece los requisitos para los organismos que ofrecen servicios de auditoría y certificación de SGSI, asegurando su competencia, coherencia e imparcialidad.</w:t>
      </w:r>
      <w:sdt>
        <w:sdtPr>
          <w:id w:val="1585102245"/>
          <w:citation/>
        </w:sdtPr>
        <w:sdtEndPr/>
        <w:sdtContent>
          <w:r w:rsidR="00503915">
            <w:fldChar w:fldCharType="begin"/>
          </w:r>
          <w:r w:rsidR="00503915">
            <w:instrText xml:space="preserve"> CITATION Int24 \l 16394 </w:instrText>
          </w:r>
          <w:r w:rsidR="00503915">
            <w:fldChar w:fldCharType="separate"/>
          </w:r>
          <w:r w:rsidR="00C93C5F">
            <w:rPr>
              <w:noProof/>
            </w:rPr>
            <w:t xml:space="preserve"> (International Organization for Standardization, 2024)</w:t>
          </w:r>
          <w:r w:rsidR="00503915">
            <w:fldChar w:fldCharType="end"/>
          </w:r>
        </w:sdtContent>
      </w:sdt>
    </w:p>
    <w:p w14:paraId="247BF5B8" w14:textId="6E11A9B7" w:rsidR="00A67A22" w:rsidRDefault="00A67A22" w:rsidP="00A67A22">
      <w:pPr>
        <w:pStyle w:val="Ttulo3"/>
        <w:rPr>
          <w:rFonts w:eastAsia="Arial"/>
        </w:rPr>
      </w:pPr>
      <w:bookmarkStart w:id="68" w:name="_Toc183215952"/>
      <w:r>
        <w:rPr>
          <w:rFonts w:eastAsia="Arial"/>
        </w:rPr>
        <w:t>ISO/IEC 27007: Directrices para la Auditoría de SGSI</w:t>
      </w:r>
      <w:bookmarkEnd w:id="68"/>
    </w:p>
    <w:p w14:paraId="36A8CF70" w14:textId="009ADC2D" w:rsidR="00A67A22" w:rsidRPr="00242748" w:rsidRDefault="00A67A22" w:rsidP="00A67A22">
      <w:pPr>
        <w:ind w:left="708" w:firstLine="708"/>
        <w:rPr>
          <w:lang w:val="en-US"/>
        </w:rPr>
      </w:pPr>
      <w:r>
        <w:t>Proporciona directrices sobre cómo realizar auditorías de SGSI, complementando ISO 19011, que trata sobre la auditoría de sistemas de gestión.</w:t>
      </w:r>
      <w:r w:rsidR="00242748">
        <w:t xml:space="preserve"> </w:t>
      </w:r>
      <w:sdt>
        <w:sdtPr>
          <w:id w:val="276307457"/>
          <w:citation/>
        </w:sdtPr>
        <w:sdtEndPr/>
        <w:sdtContent>
          <w:r w:rsidR="00242748">
            <w:fldChar w:fldCharType="begin"/>
          </w:r>
          <w:r w:rsidR="00242748">
            <w:instrText xml:space="preserve">CITATION ISO20 \l 16394 </w:instrText>
          </w:r>
          <w:r w:rsidR="00242748">
            <w:fldChar w:fldCharType="separate"/>
          </w:r>
          <w:r w:rsidR="00C93C5F">
            <w:rPr>
              <w:noProof/>
            </w:rPr>
            <w:t>(International Organization for Standardization, 2020)</w:t>
          </w:r>
          <w:r w:rsidR="00242748">
            <w:fldChar w:fldCharType="end"/>
          </w:r>
        </w:sdtContent>
      </w:sdt>
    </w:p>
    <w:p w14:paraId="5382D96D" w14:textId="7CE27D27" w:rsidR="00A67A22" w:rsidRDefault="00A67A22" w:rsidP="00A67A22">
      <w:pPr>
        <w:pStyle w:val="Ttulo3"/>
      </w:pPr>
      <w:bookmarkStart w:id="69" w:name="_Toc183215953"/>
      <w:r>
        <w:rPr>
          <w:rFonts w:eastAsia="Arial"/>
        </w:rPr>
        <w:t>ISO/IEC 27008: Directrices para la Evaluación de Controles de Seguridad de la Información</w:t>
      </w:r>
      <w:bookmarkEnd w:id="69"/>
    </w:p>
    <w:p w14:paraId="6C90709B" w14:textId="36AC6AF4" w:rsidR="00A67A22" w:rsidRDefault="00A67A22" w:rsidP="00A67A22">
      <w:pPr>
        <w:ind w:left="708" w:firstLine="708"/>
      </w:pPr>
      <w:r>
        <w:t>Proporciona orientación sobre la evaluación de los controles de seguridad de la información dentro del SGSI.</w:t>
      </w:r>
      <w:sdt>
        <w:sdtPr>
          <w:id w:val="64147641"/>
          <w:citation/>
        </w:sdtPr>
        <w:sdtEndPr/>
        <w:sdtContent>
          <w:r w:rsidR="00242748">
            <w:fldChar w:fldCharType="begin"/>
          </w:r>
          <w:r w:rsidR="00242748">
            <w:instrText xml:space="preserve"> CITATION Int19 \l 16394 </w:instrText>
          </w:r>
          <w:r w:rsidR="00242748">
            <w:fldChar w:fldCharType="separate"/>
          </w:r>
          <w:r w:rsidR="00C93C5F">
            <w:rPr>
              <w:noProof/>
            </w:rPr>
            <w:t xml:space="preserve"> (International Organization for Standardization, 2019)</w:t>
          </w:r>
          <w:r w:rsidR="00242748">
            <w:fldChar w:fldCharType="end"/>
          </w:r>
        </w:sdtContent>
      </w:sdt>
    </w:p>
    <w:p w14:paraId="39F48F50" w14:textId="3B5A0B58" w:rsidR="00A67A22" w:rsidRDefault="00A67A22" w:rsidP="00A67A22">
      <w:pPr>
        <w:pStyle w:val="Ttulo2"/>
      </w:pPr>
      <w:bookmarkStart w:id="70" w:name="_Toc183192722"/>
      <w:bookmarkStart w:id="71" w:name="_Toc183215954"/>
      <w:r>
        <w:lastRenderedPageBreak/>
        <w:t>Ciclo de Vida</w:t>
      </w:r>
      <w:bookmarkEnd w:id="70"/>
      <w:bookmarkEnd w:id="71"/>
    </w:p>
    <w:p w14:paraId="6DD95B95" w14:textId="24C857DC" w:rsidR="00C43F46" w:rsidRDefault="00A67A22" w:rsidP="00242748">
      <w:pPr>
        <w:ind w:firstLine="708"/>
        <w:rPr>
          <w:highlight w:val="yellow"/>
        </w:rPr>
      </w:pPr>
      <w:r w:rsidRPr="00445D5D">
        <w:t>El ciclo de vida PDCA del SGSI está basado en la ISO/IEC 27001. Los tiempos definidos para la realización de cada etapa se muestran reflejados en la Figura 5.</w:t>
      </w:r>
    </w:p>
    <w:p w14:paraId="62632ED9" w14:textId="7E4FCA01" w:rsidR="00C43F46" w:rsidRDefault="00C43F46" w:rsidP="00C43F46">
      <w:pPr>
        <w:pStyle w:val="EstiloFigura"/>
      </w:pPr>
      <w:bookmarkStart w:id="72" w:name="_Toc183230361"/>
      <w:bookmarkStart w:id="73" w:name="_Toc183256547"/>
      <w:r w:rsidRPr="00C43F46">
        <w:rPr>
          <w:b/>
          <w:bCs/>
        </w:rPr>
        <w:t xml:space="preserve">Figura </w:t>
      </w:r>
      <w:r w:rsidRPr="00C43F46">
        <w:rPr>
          <w:b/>
          <w:bCs/>
        </w:rPr>
        <w:fldChar w:fldCharType="begin"/>
      </w:r>
      <w:r w:rsidRPr="00C43F46">
        <w:rPr>
          <w:b/>
          <w:bCs/>
        </w:rPr>
        <w:instrText xml:space="preserve"> SEQ Figura \* ARABIC </w:instrText>
      </w:r>
      <w:r w:rsidRPr="00C43F46">
        <w:rPr>
          <w:b/>
          <w:bCs/>
        </w:rPr>
        <w:fldChar w:fldCharType="separate"/>
      </w:r>
      <w:r w:rsidR="00D470D1">
        <w:rPr>
          <w:b/>
          <w:bCs/>
          <w:noProof/>
        </w:rPr>
        <w:t>5</w:t>
      </w:r>
      <w:r w:rsidRPr="00C43F46">
        <w:rPr>
          <w:b/>
          <w:bCs/>
        </w:rPr>
        <w:fldChar w:fldCharType="end"/>
      </w:r>
      <w:r w:rsidR="00AF481A">
        <w:rPr>
          <w:b/>
          <w:bCs/>
        </w:rPr>
        <w:t>.</w:t>
      </w:r>
      <w:r w:rsidR="00822E67">
        <w:rPr>
          <w:b/>
          <w:bCs/>
        </w:rPr>
        <w:br/>
      </w:r>
      <w:r w:rsidRPr="00C43F46">
        <w:rPr>
          <w:iCs/>
        </w:rPr>
        <w:t>Ciclo de vida PDCA</w:t>
      </w:r>
      <w:bookmarkEnd w:id="72"/>
      <w:bookmarkEnd w:id="73"/>
    </w:p>
    <w:p w14:paraId="390E2DC3" w14:textId="20527040" w:rsidR="00A67A22" w:rsidRDefault="00A67A22" w:rsidP="00C43F46">
      <w:pPr>
        <w:jc w:val="center"/>
        <w:rPr>
          <w:lang w:val="es-MX"/>
        </w:rPr>
      </w:pPr>
      <w:r w:rsidRPr="00A67A22">
        <w:rPr>
          <w:noProof/>
          <w:highlight w:val="yellow"/>
        </w:rPr>
        <w:drawing>
          <wp:inline distT="114300" distB="114300" distL="114300" distR="114300" wp14:anchorId="59524620" wp14:editId="417C16B9">
            <wp:extent cx="3482671" cy="2657245"/>
            <wp:effectExtent l="0" t="0" r="381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3"/>
                    <a:srcRect t="11633" r="2045"/>
                    <a:stretch/>
                  </pic:blipFill>
                  <pic:spPr bwMode="auto">
                    <a:xfrm>
                      <a:off x="0" y="0"/>
                      <a:ext cx="3483408" cy="2657807"/>
                    </a:xfrm>
                    <a:prstGeom prst="rect">
                      <a:avLst/>
                    </a:prstGeom>
                    <a:ln>
                      <a:noFill/>
                    </a:ln>
                    <a:extLst>
                      <a:ext uri="{53640926-AAD7-44D8-BBD7-CCE9431645EC}">
                        <a14:shadowObscured xmlns:a14="http://schemas.microsoft.com/office/drawing/2010/main"/>
                      </a:ext>
                    </a:extLst>
                  </pic:spPr>
                </pic:pic>
              </a:graphicData>
            </a:graphic>
          </wp:inline>
        </w:drawing>
      </w:r>
    </w:p>
    <w:p w14:paraId="7785073A" w14:textId="0B031053" w:rsidR="00242748" w:rsidRPr="00D470D1" w:rsidRDefault="00C43F46" w:rsidP="00AF481A">
      <w:pPr>
        <w:pStyle w:val="FiguraDescripcin"/>
        <w:rPr>
          <w:lang w:val="es-MX"/>
        </w:rPr>
      </w:pPr>
      <w:r w:rsidRPr="00242748">
        <w:rPr>
          <w:lang w:val="es-MX"/>
        </w:rPr>
        <w:t>Nota. Adaptada de Mejora continua: descubre sus beneficios y cómo aplicarla</w:t>
      </w:r>
      <w:r w:rsidR="00242748" w:rsidRPr="00242748">
        <w:rPr>
          <w:lang w:val="es-MX"/>
        </w:rPr>
        <w:t xml:space="preserve">. </w:t>
      </w:r>
      <w:sdt>
        <w:sdtPr>
          <w:rPr>
            <w:lang w:val="es-MX"/>
          </w:rPr>
          <w:id w:val="-925725416"/>
          <w:citation/>
        </w:sdtPr>
        <w:sdtEndPr/>
        <w:sdtContent>
          <w:r w:rsidR="00242748" w:rsidRPr="00242748">
            <w:rPr>
              <w:lang w:val="es-MX"/>
            </w:rPr>
            <w:fldChar w:fldCharType="begin"/>
          </w:r>
          <w:r w:rsidR="00242748" w:rsidRPr="00242748">
            <w:instrText xml:space="preserve"> CITATION Syd22 \l 16394 </w:instrText>
          </w:r>
          <w:r w:rsidR="00242748" w:rsidRPr="00242748">
            <w:rPr>
              <w:lang w:val="es-MX"/>
            </w:rPr>
            <w:fldChar w:fldCharType="separate"/>
          </w:r>
          <w:r w:rsidR="00C93C5F">
            <w:rPr>
              <w:noProof/>
            </w:rPr>
            <w:t>(Sydle, 2022)</w:t>
          </w:r>
          <w:r w:rsidR="00242748" w:rsidRPr="00242748">
            <w:rPr>
              <w:lang w:val="es-MX"/>
            </w:rPr>
            <w:fldChar w:fldCharType="end"/>
          </w:r>
        </w:sdtContent>
      </w:sdt>
    </w:p>
    <w:p w14:paraId="0A0C0C28" w14:textId="173DB2C9" w:rsidR="00A67A22" w:rsidRDefault="00A67A22" w:rsidP="00A67A22">
      <w:pPr>
        <w:pStyle w:val="Ttulo3"/>
      </w:pPr>
      <w:bookmarkStart w:id="74" w:name="_Toc183215955"/>
      <w:r w:rsidRPr="00A67A22">
        <w:t>Plan (Planificar)</w:t>
      </w:r>
      <w:bookmarkEnd w:id="74"/>
    </w:p>
    <w:p w14:paraId="5FD93C2E" w14:textId="16CA66C5" w:rsidR="00A67A22" w:rsidRDefault="00A67A22" w:rsidP="00A67A22">
      <w:pPr>
        <w:ind w:left="708" w:firstLine="708"/>
        <w:rPr>
          <w:lang w:val="es-MX"/>
        </w:rPr>
      </w:pPr>
      <w:r w:rsidRPr="00A67A22">
        <w:rPr>
          <w:lang w:val="es-MX"/>
        </w:rPr>
        <w:t xml:space="preserve">En esta etapa de planificación se definirá la política de seguridad de la información, estableciendo los principios y objetivos que guiarán la protección de los datos. Se identificarán los objetivos de la institución, asegurando que el SGSI esté alineado con las metas generales de </w:t>
      </w:r>
      <w:proofErr w:type="spellStart"/>
      <w:r w:rsidRPr="00A67A22">
        <w:rPr>
          <w:lang w:val="es-MX"/>
        </w:rPr>
        <w:t>FarmaCorp</w:t>
      </w:r>
      <w:proofErr w:type="spellEnd"/>
      <w:r w:rsidRPr="00A67A22">
        <w:rPr>
          <w:lang w:val="es-MX"/>
        </w:rPr>
        <w:t xml:space="preserve">.  Se procederá a documentar los procesos y procedimientos, cubriendo aspectos como la seguridad en el acceso a datos que manejan información sensible. Se definirán los criterios de evaluación de riesgos, lo que permitirá identificar y clasificar los riesgos potenciales que podrían comprometer la seguridad de la información. Se elaborará un inventario de activos, que incluirá todos los </w:t>
      </w:r>
      <w:r w:rsidRPr="00A67A22">
        <w:rPr>
          <w:lang w:val="es-MX"/>
        </w:rPr>
        <w:lastRenderedPageBreak/>
        <w:t>recursos físicos, digitales y de software que se deben proteger. Se realizará una valoración de activos, determinando la importancia de cada recurso y su nivel de vulnerabilidad frente a posibles amenazas.</w:t>
      </w:r>
    </w:p>
    <w:p w14:paraId="4D7092BB" w14:textId="2271CEF6" w:rsidR="00A67A22" w:rsidRDefault="00A67A22" w:rsidP="00A67A22">
      <w:pPr>
        <w:pStyle w:val="Ttulo3"/>
      </w:pPr>
      <w:bookmarkStart w:id="75" w:name="_Toc183192724"/>
      <w:bookmarkStart w:id="76" w:name="_Toc183215956"/>
      <w:r>
        <w:t>Do (Hacer)</w:t>
      </w:r>
      <w:bookmarkEnd w:id="75"/>
      <w:bookmarkEnd w:id="76"/>
    </w:p>
    <w:p w14:paraId="3E28852D" w14:textId="77777777" w:rsidR="00A67A22" w:rsidRDefault="00A67A22" w:rsidP="00A67A22">
      <w:pPr>
        <w:ind w:left="708" w:firstLine="708"/>
      </w:pPr>
      <w:r>
        <w:t xml:space="preserve">Durante la fase de implementación, se ejecutarán las medidas planificadas para establecer el SGSI en </w:t>
      </w:r>
      <w:proofErr w:type="spellStart"/>
      <w:r>
        <w:t>FarmaCorp</w:t>
      </w:r>
      <w:proofErr w:type="spellEnd"/>
      <w:r>
        <w:t>. Se comenzará con la identificación de amenazas y vulnerabilidades de los activos, evaluando qué riesgos pueden afectar la seguridad de la información. Con la información recopilada, se elaborará una matriz de riesgos que permita visualizar y priorizar los riesgos según su probabilidad e impacto, ayudando a determinar las áreas que requieren mayor atención.</w:t>
      </w:r>
    </w:p>
    <w:p w14:paraId="3BEA1AC6" w14:textId="58DD5591" w:rsidR="00A67A22" w:rsidRPr="00A67A22" w:rsidRDefault="00A67A22" w:rsidP="00A67A22">
      <w:pPr>
        <w:ind w:left="708" w:firstLine="708"/>
      </w:pPr>
      <w:r>
        <w:t>Con base en la matriz de riesgos, se implementarán los controles identificados, y políticas de acceso seguro. También se establecerán y aplicarán políticas y procedimientos específicos que regulen el uso seguro de la información, la gestión de contraseñas, la protección de datos personales y la respuesta ante incidentes de seguridad. Finalmente se procederá con la capacitación del personal, asegurando que todos comprendan las políticas de seguridad y los procedimientos a seguir para mantener un entorno seguro en la operación diaria de la farmacia.</w:t>
      </w:r>
    </w:p>
    <w:p w14:paraId="33842B88" w14:textId="18B53F64" w:rsidR="00A67A22" w:rsidRDefault="00A67A22" w:rsidP="00A67A22">
      <w:pPr>
        <w:pStyle w:val="Ttulo3"/>
      </w:pPr>
      <w:bookmarkStart w:id="77" w:name="_Toc183192725"/>
      <w:bookmarkStart w:id="78" w:name="_Toc183215957"/>
      <w:proofErr w:type="spellStart"/>
      <w:r>
        <w:t>Check</w:t>
      </w:r>
      <w:proofErr w:type="spellEnd"/>
      <w:r>
        <w:t xml:space="preserve"> (Verificar)</w:t>
      </w:r>
      <w:bookmarkEnd w:id="77"/>
      <w:bookmarkEnd w:id="78"/>
    </w:p>
    <w:p w14:paraId="7C4D9174" w14:textId="68F7A187" w:rsidR="00A67A22" w:rsidRPr="00A67A22" w:rsidRDefault="00A67A22" w:rsidP="00A67A22">
      <w:pPr>
        <w:ind w:left="708" w:firstLine="708"/>
      </w:pPr>
      <w:r w:rsidRPr="00A67A22">
        <w:t xml:space="preserve">Para verificar la efectividad de las acciones tomadas se revisarán los incidentes de seguridad que hayan ocurrido, para identificar si hubo violaciones, pérdida de datos o intentos de ciberataques, y se analizarán las acciones correctivas aplicadas en cada caso. También se realizarán auditorías internas del SGSI para comprobar el cumplimiento de las políticas y la eficacia de los controles implementados, garantizando que todos los </w:t>
      </w:r>
      <w:r w:rsidRPr="00A67A22">
        <w:lastRenderedPageBreak/>
        <w:t>procedimientos se estén aplicando correctamente. Los resultados obtenidos se compararán con los objetivos y criterios definidos en la etapa de planificación, permitiendo determinar si se han alcanzado los niveles de seguridad esperados. En caso de discrepancias, se documentarán las áreas de mejora necesarias y se identificarán las posibles causas de cualquier fallo en la implementación de las medidas de seguridad.</w:t>
      </w:r>
    </w:p>
    <w:p w14:paraId="00DD7497" w14:textId="61E73281" w:rsidR="00A67A22" w:rsidRDefault="00A67A22" w:rsidP="00A67A22">
      <w:pPr>
        <w:pStyle w:val="Ttulo3"/>
      </w:pPr>
      <w:bookmarkStart w:id="79" w:name="_Toc183192726"/>
      <w:bookmarkStart w:id="80" w:name="_Toc183215958"/>
      <w:proofErr w:type="spellStart"/>
      <w:r>
        <w:t>Act</w:t>
      </w:r>
      <w:proofErr w:type="spellEnd"/>
      <w:r>
        <w:t xml:space="preserve"> (Actuar)</w:t>
      </w:r>
      <w:bookmarkEnd w:id="79"/>
      <w:bookmarkEnd w:id="80"/>
    </w:p>
    <w:p w14:paraId="23670319" w14:textId="77777777" w:rsidR="0073357A" w:rsidRDefault="00A67A22" w:rsidP="0073357A">
      <w:pPr>
        <w:ind w:left="708" w:firstLine="708"/>
      </w:pPr>
      <w:r w:rsidRPr="00A67A22">
        <w:t xml:space="preserve">Con base en los resultados de la verificación, se tomarán decisiones para ajustar y mejorar el SGSI de forma continua. Si se detectan fallos, riesgos no mitigados o nuevas amenazas, se procederá a realizar ajustes en los controles de seguridad existentes, actualizar las políticas y procedimientos, y reforzar la formación del personal. Además, se estandarizarán los procesos que hayan demostrado ser efectivos, para asegurar que se mantengan de manera consistente en toda la organización. Todas las mejoras y cambios se documentarán para fortalecer el sistema y facilitar futuros ciclos de mejora continua. Este proceso de retroalimentación asegurará que el SGSI de </w:t>
      </w:r>
      <w:proofErr w:type="spellStart"/>
      <w:r w:rsidRPr="00A67A22">
        <w:t>FarmaCorp</w:t>
      </w:r>
      <w:proofErr w:type="spellEnd"/>
      <w:r w:rsidRPr="00A67A22">
        <w:t xml:space="preserve"> evolucione y se mantenga actualizado, adaptándose a las nuevas amenazas y cambios en el entorno, garantizando la protección constante de la información sensible de la empresa. Los plazos para la implementación de mejoras se definirán en función de la prioridad de cada riesgo identificado y la complejidad de las acciones requeridas.</w:t>
      </w:r>
    </w:p>
    <w:p w14:paraId="6EA5D83D" w14:textId="31584BF7" w:rsidR="0073357A" w:rsidRDefault="0073357A" w:rsidP="0073357A">
      <w:pPr>
        <w:ind w:left="708" w:firstLine="708"/>
      </w:pPr>
      <w:r>
        <w:br w:type="page"/>
      </w:r>
    </w:p>
    <w:p w14:paraId="0EE37CF0" w14:textId="77777777" w:rsidR="0073357A" w:rsidRPr="0073357A" w:rsidRDefault="0073357A" w:rsidP="0073357A">
      <w:pPr>
        <w:ind w:left="708" w:firstLine="708"/>
      </w:pPr>
    </w:p>
    <w:p w14:paraId="4F544091" w14:textId="3D37DAC6" w:rsidR="009565E1" w:rsidRDefault="009565E1" w:rsidP="007947A1">
      <w:pPr>
        <w:pStyle w:val="Ttulo1"/>
      </w:pPr>
      <w:bookmarkStart w:id="81" w:name="_Toc177499274"/>
      <w:bookmarkStart w:id="82" w:name="_Toc183215959"/>
      <w:r>
        <w:t>Desarrollo del Proyecto</w:t>
      </w:r>
      <w:bookmarkEnd w:id="81"/>
      <w:bookmarkEnd w:id="82"/>
    </w:p>
    <w:p w14:paraId="55C24303" w14:textId="0D64E988" w:rsidR="00F44626" w:rsidRPr="0073357A" w:rsidRDefault="00A67A22" w:rsidP="0073357A">
      <w:pPr>
        <w:pStyle w:val="Ttulo2"/>
      </w:pPr>
      <w:bookmarkStart w:id="83" w:name="_Toc183192728"/>
      <w:bookmarkStart w:id="84" w:name="_Toc183215960"/>
      <w:r>
        <w:t>Cronograma del Proyecto</w:t>
      </w:r>
      <w:bookmarkEnd w:id="83"/>
      <w:bookmarkEnd w:id="84"/>
    </w:p>
    <w:p w14:paraId="79E6633B" w14:textId="56058199" w:rsidR="00D470D1" w:rsidRDefault="00D470D1" w:rsidP="00D470D1">
      <w:pPr>
        <w:pStyle w:val="EstiloFigura"/>
      </w:pPr>
      <w:bookmarkStart w:id="85" w:name="_Toc183230362"/>
      <w:bookmarkStart w:id="86" w:name="_Toc183256548"/>
      <w:r w:rsidRPr="00D470D1">
        <w:rPr>
          <w:b/>
          <w:bCs/>
        </w:rPr>
        <w:t xml:space="preserve">Figura </w:t>
      </w:r>
      <w:r w:rsidRPr="00D470D1">
        <w:rPr>
          <w:b/>
          <w:bCs/>
        </w:rPr>
        <w:fldChar w:fldCharType="begin"/>
      </w:r>
      <w:r w:rsidRPr="00D470D1">
        <w:rPr>
          <w:b/>
          <w:bCs/>
        </w:rPr>
        <w:instrText xml:space="preserve"> SEQ Figura \* ARABIC </w:instrText>
      </w:r>
      <w:r w:rsidRPr="00D470D1">
        <w:rPr>
          <w:b/>
          <w:bCs/>
        </w:rPr>
        <w:fldChar w:fldCharType="separate"/>
      </w:r>
      <w:r w:rsidRPr="00D470D1">
        <w:rPr>
          <w:b/>
          <w:bCs/>
          <w:noProof/>
        </w:rPr>
        <w:t>6</w:t>
      </w:r>
      <w:r w:rsidRPr="00D470D1">
        <w:rPr>
          <w:b/>
          <w:bCs/>
        </w:rPr>
        <w:fldChar w:fldCharType="end"/>
      </w:r>
      <w:r w:rsidR="00AF481A">
        <w:rPr>
          <w:b/>
          <w:bCs/>
        </w:rPr>
        <w:t>.</w:t>
      </w:r>
      <w:r w:rsidR="00822E67">
        <w:rPr>
          <w:b/>
          <w:bCs/>
        </w:rPr>
        <w:br/>
      </w:r>
      <w:r w:rsidRPr="00D470D1">
        <w:rPr>
          <w:iCs/>
        </w:rPr>
        <w:t>Cronograma del Proyecto</w:t>
      </w:r>
      <w:bookmarkEnd w:id="85"/>
      <w:bookmarkEnd w:id="86"/>
    </w:p>
    <w:p w14:paraId="174E2FB6" w14:textId="77777777" w:rsidR="00D470D1" w:rsidRDefault="00D470D1" w:rsidP="00A67A22">
      <w:pPr>
        <w:jc w:val="center"/>
        <w:rPr>
          <w:noProof/>
          <w:highlight w:val="yellow"/>
        </w:rPr>
      </w:pPr>
    </w:p>
    <w:p w14:paraId="248205BA" w14:textId="4D88E1E0" w:rsidR="00A67A22" w:rsidRDefault="00A67A22" w:rsidP="00A67A22">
      <w:pPr>
        <w:jc w:val="center"/>
        <w:rPr>
          <w:highlight w:val="yellow"/>
          <w:lang w:val="es-MX"/>
        </w:rPr>
      </w:pPr>
      <w:r w:rsidRPr="00A67A22">
        <w:rPr>
          <w:noProof/>
          <w:highlight w:val="yellow"/>
        </w:rPr>
        <w:drawing>
          <wp:inline distT="114300" distB="114300" distL="114300" distR="114300" wp14:anchorId="555E4AB3" wp14:editId="70A037C8">
            <wp:extent cx="5758815" cy="2036292"/>
            <wp:effectExtent l="0" t="0" r="0" b="254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4"/>
                    <a:srcRect t="8894"/>
                    <a:stretch/>
                  </pic:blipFill>
                  <pic:spPr bwMode="auto">
                    <a:xfrm>
                      <a:off x="0" y="0"/>
                      <a:ext cx="5759140" cy="2036407"/>
                    </a:xfrm>
                    <a:prstGeom prst="rect">
                      <a:avLst/>
                    </a:prstGeom>
                    <a:ln>
                      <a:noFill/>
                    </a:ln>
                    <a:extLst>
                      <a:ext uri="{53640926-AAD7-44D8-BBD7-CCE9431645EC}">
                        <a14:shadowObscured xmlns:a14="http://schemas.microsoft.com/office/drawing/2010/main"/>
                      </a:ext>
                    </a:extLst>
                  </pic:spPr>
                </pic:pic>
              </a:graphicData>
            </a:graphic>
          </wp:inline>
        </w:drawing>
      </w:r>
    </w:p>
    <w:p w14:paraId="7BD30CA1" w14:textId="79D97223" w:rsidR="00D470D1" w:rsidRPr="00D470D1" w:rsidRDefault="00D470D1" w:rsidP="00AF481A">
      <w:pPr>
        <w:pStyle w:val="FiguraDescripcin"/>
        <w:rPr>
          <w:lang w:val="es-MX"/>
        </w:rPr>
      </w:pPr>
      <w:r w:rsidRPr="00D470D1">
        <w:rPr>
          <w:lang w:val="es-MX"/>
        </w:rPr>
        <w:t xml:space="preserve">Nota. </w:t>
      </w:r>
      <w:r>
        <w:rPr>
          <w:lang w:val="es-MX"/>
        </w:rPr>
        <w:t>El grafico es un cronograma de las diferentes actividades para poder concluir el proyecto en sus diferentes fechas.</w:t>
      </w:r>
    </w:p>
    <w:p w14:paraId="03076E4E" w14:textId="49EF5A37" w:rsidR="009565E1" w:rsidRDefault="009565E1" w:rsidP="007947A1">
      <w:pPr>
        <w:pStyle w:val="Ttulo2"/>
      </w:pPr>
      <w:bookmarkStart w:id="87" w:name="_Toc177499275"/>
      <w:bookmarkStart w:id="88" w:name="_Toc183215961"/>
      <w:r>
        <w:t>Fase 1</w:t>
      </w:r>
      <w:bookmarkEnd w:id="87"/>
      <w:r w:rsidR="00A67A22">
        <w:t xml:space="preserve">: </w:t>
      </w:r>
      <w:r w:rsidR="00A67A22" w:rsidRPr="00A67A22">
        <w:t>Planificación</w:t>
      </w:r>
      <w:bookmarkEnd w:id="88"/>
    </w:p>
    <w:p w14:paraId="47F0BF62" w14:textId="18892E65" w:rsidR="00F44626" w:rsidRDefault="00A67A22" w:rsidP="00A67A22">
      <w:pPr>
        <w:pStyle w:val="Ttulo3"/>
      </w:pPr>
      <w:bookmarkStart w:id="89" w:name="_Toc183192730"/>
      <w:bookmarkStart w:id="90" w:name="_Toc183215962"/>
      <w:r>
        <w:t>Definir política.</w:t>
      </w:r>
      <w:bookmarkEnd w:id="89"/>
      <w:bookmarkEnd w:id="90"/>
    </w:p>
    <w:p w14:paraId="26D48E45" w14:textId="0439DC3B" w:rsidR="00A67A22" w:rsidRDefault="00A67A22" w:rsidP="00A67A22">
      <w:pPr>
        <w:pStyle w:val="Ttulo4"/>
      </w:pPr>
      <w:r>
        <w:rPr>
          <w:rFonts w:eastAsia="Arial"/>
        </w:rPr>
        <w:t>Objetivo.</w:t>
      </w:r>
    </w:p>
    <w:p w14:paraId="4715D1DF" w14:textId="5917A8DB" w:rsidR="00A67A22" w:rsidRDefault="00A67A22" w:rsidP="008F0965">
      <w:pPr>
        <w:ind w:left="850" w:firstLine="708"/>
      </w:pPr>
      <w:r w:rsidRPr="00A67A22">
        <w:t xml:space="preserve">La presente política tiene como finalidad garantizar la confidencialidad, integridad y disponibilidad de la información en </w:t>
      </w:r>
      <w:proofErr w:type="spellStart"/>
      <w:r w:rsidRPr="00A67A22">
        <w:t>Farmacorp</w:t>
      </w:r>
      <w:proofErr w:type="spellEnd"/>
      <w:r w:rsidRPr="00A67A22">
        <w:t xml:space="preserve">, en conformidad con la norma ISO 27001:2013 y los requisitos legales vigentes, asegurando su correcta administración, almacenamiento, acceso y transmisión. Asimismo, busca alinearse con los objetivos estratégicos de la organización, que incluyen la provisión segura y </w:t>
      </w:r>
      <w:r w:rsidRPr="00A67A22">
        <w:lastRenderedPageBreak/>
        <w:t>eficiente de productos y servicios de salud a través de sus sucursales y plataformas digitales.</w:t>
      </w:r>
    </w:p>
    <w:p w14:paraId="783AA28A" w14:textId="6020FF9B" w:rsidR="008F0965" w:rsidRDefault="008F0965" w:rsidP="008F0965">
      <w:pPr>
        <w:pStyle w:val="Ttulo4"/>
      </w:pPr>
      <w:r>
        <w:t>Alcance.</w:t>
      </w:r>
    </w:p>
    <w:p w14:paraId="7BB5C467" w14:textId="7C7A8E2D" w:rsidR="008F0965" w:rsidRDefault="008F0965" w:rsidP="008F0965">
      <w:pPr>
        <w:ind w:left="850" w:firstLine="708"/>
      </w:pPr>
      <w:r>
        <w:t xml:space="preserve">Esta política aplica a todos los empleados, contratistas y proveedores de </w:t>
      </w:r>
      <w:proofErr w:type="spellStart"/>
      <w:r>
        <w:t>Farmacorp</w:t>
      </w:r>
      <w:proofErr w:type="spellEnd"/>
      <w:r>
        <w:t xml:space="preserve"> que accedan a los sistemas de información y datos, tanto digitales como físicos de </w:t>
      </w:r>
      <w:proofErr w:type="spellStart"/>
      <w:r>
        <w:t>Farmacorp</w:t>
      </w:r>
      <w:proofErr w:type="spellEnd"/>
      <w:r>
        <w:t>. Cubre todas las tecnologías, datos, sistemas y recursos informáticos que soportan las operaciones diarias de la empresa, tanto en sus instalaciones físicas como en sus canales digitales.</w:t>
      </w:r>
    </w:p>
    <w:p w14:paraId="397F31A0" w14:textId="194A733A" w:rsidR="008F0965" w:rsidRDefault="008F0965" w:rsidP="008F0965">
      <w:pPr>
        <w:pStyle w:val="Ttulo4"/>
      </w:pPr>
      <w:r>
        <w:rPr>
          <w:rFonts w:eastAsia="Arial"/>
        </w:rPr>
        <w:t>Directrices</w:t>
      </w:r>
    </w:p>
    <w:p w14:paraId="0859A7A4" w14:textId="1FCF830D" w:rsidR="008F0965" w:rsidRDefault="008F0965" w:rsidP="008F0965">
      <w:pPr>
        <w:pStyle w:val="Ttulo5"/>
        <w:rPr>
          <w:rFonts w:eastAsia="Arial"/>
        </w:rPr>
      </w:pPr>
      <w:r>
        <w:rPr>
          <w:rFonts w:eastAsia="Arial"/>
        </w:rPr>
        <w:t>Confidencialidad</w:t>
      </w:r>
    </w:p>
    <w:p w14:paraId="76E33F71" w14:textId="76419EDC" w:rsidR="008F0965" w:rsidRPr="008F0965" w:rsidRDefault="008F0965" w:rsidP="008F0965">
      <w:pPr>
        <w:ind w:left="1077" w:firstLine="708"/>
      </w:pPr>
      <w:r w:rsidRPr="008F0965">
        <w:t>Toda la información sensible debe ser protegida contra acceso no autorizado. Solo personal autorizado y capacitado podrá acceder a dicha información.</w:t>
      </w:r>
    </w:p>
    <w:p w14:paraId="5FC778A2" w14:textId="0705DB53" w:rsidR="008F0965" w:rsidRDefault="008F0965" w:rsidP="008F0965">
      <w:pPr>
        <w:pStyle w:val="Ttulo5"/>
        <w:rPr>
          <w:rFonts w:eastAsia="Arial"/>
        </w:rPr>
      </w:pPr>
      <w:r>
        <w:rPr>
          <w:rFonts w:eastAsia="Arial"/>
        </w:rPr>
        <w:t>Integridad</w:t>
      </w:r>
    </w:p>
    <w:p w14:paraId="06BBA9A4" w14:textId="47341521" w:rsidR="008F0965" w:rsidRPr="008F0965" w:rsidRDefault="008F0965" w:rsidP="008F0965">
      <w:pPr>
        <w:ind w:left="1077" w:firstLine="708"/>
      </w:pPr>
      <w:r w:rsidRPr="008F0965">
        <w:t>La información debe ser precisa y completa. Todos los sistemas y procesos deben ser diseñados para prevenir la alteración no autorizada de los datos.</w:t>
      </w:r>
    </w:p>
    <w:p w14:paraId="7DA6E148" w14:textId="6867ABAD" w:rsidR="008F0965" w:rsidRDefault="008F0965" w:rsidP="008F0965">
      <w:pPr>
        <w:pStyle w:val="Ttulo5"/>
        <w:rPr>
          <w:rFonts w:eastAsia="Arial"/>
        </w:rPr>
      </w:pPr>
      <w:r>
        <w:rPr>
          <w:rFonts w:eastAsia="Arial"/>
        </w:rPr>
        <w:t>Disponibilidad</w:t>
      </w:r>
    </w:p>
    <w:p w14:paraId="6C320767" w14:textId="4A84DD4A" w:rsidR="008F0965" w:rsidRDefault="008F0965" w:rsidP="008F0965">
      <w:pPr>
        <w:ind w:left="1077" w:firstLine="708"/>
      </w:pPr>
      <w:r w:rsidRPr="008F0965">
        <w:t>La información debe estar disponible para los usuarios autorizados cuando sea necesaria para sus funciones.</w:t>
      </w:r>
    </w:p>
    <w:p w14:paraId="4FB5BD66" w14:textId="7E3EF0EC" w:rsidR="008F0965" w:rsidRDefault="008F0965" w:rsidP="008F0965">
      <w:pPr>
        <w:pStyle w:val="Ttulo3"/>
      </w:pPr>
      <w:bookmarkStart w:id="91" w:name="_Toc183192731"/>
      <w:bookmarkStart w:id="92" w:name="_Toc183215963"/>
      <w:r>
        <w:t>Identificar objetivos de la institución.</w:t>
      </w:r>
      <w:bookmarkEnd w:id="91"/>
      <w:bookmarkEnd w:id="92"/>
    </w:p>
    <w:p w14:paraId="0709AAF7" w14:textId="5AD61DF2" w:rsidR="008F0965" w:rsidRDefault="008F0965" w:rsidP="00262ADD">
      <w:pPr>
        <w:pStyle w:val="Prrafodelista"/>
        <w:numPr>
          <w:ilvl w:val="0"/>
          <w:numId w:val="4"/>
        </w:numPr>
      </w:pPr>
      <w:r>
        <w:t xml:space="preserve">El objetivo principal de </w:t>
      </w:r>
      <w:proofErr w:type="spellStart"/>
      <w:r>
        <w:t>Farmacorp</w:t>
      </w:r>
      <w:proofErr w:type="spellEnd"/>
      <w:r>
        <w:t xml:space="preserve"> es garantizar el acceso de las familias bolivianas a medicamentos y servicios de salud de alta calidad, asegurando la satisfacción del cliente a través de la innovación, el cumplimiento de normativas y la mejora continua en base a una infraestructura segura.</w:t>
      </w:r>
    </w:p>
    <w:p w14:paraId="18F07011" w14:textId="6347AA33" w:rsidR="008F0965" w:rsidRDefault="008F0965" w:rsidP="00262ADD">
      <w:pPr>
        <w:pStyle w:val="Prrafodelista"/>
        <w:numPr>
          <w:ilvl w:val="0"/>
          <w:numId w:val="4"/>
        </w:numPr>
      </w:pPr>
      <w:r>
        <w:lastRenderedPageBreak/>
        <w:t xml:space="preserve">El objetivo de implementar un Sistema de Gestión de Seguridad de la Información en </w:t>
      </w:r>
      <w:proofErr w:type="spellStart"/>
      <w:r>
        <w:t>Farmacorp</w:t>
      </w:r>
      <w:proofErr w:type="spellEnd"/>
      <w:r>
        <w:t xml:space="preserve"> es proteger la integridad, confidencialidad y disponibilidad de la información sensible y crítica relacionada con la salud y los medicamentos. El sistema busca asegurar la continuidad y eficiencia de los procesos internos y servicios prestados, en cumplimiento con normativas del sector farmacéutico y de seguridad de la información.</w:t>
      </w:r>
    </w:p>
    <w:p w14:paraId="5B0807B4" w14:textId="4F5945D6" w:rsidR="008F0965" w:rsidRDefault="008F0965" w:rsidP="00262ADD">
      <w:pPr>
        <w:pStyle w:val="Prrafodelista"/>
        <w:numPr>
          <w:ilvl w:val="0"/>
          <w:numId w:val="4"/>
        </w:numPr>
      </w:pPr>
      <w:r>
        <w:t xml:space="preserve">El objetivo de asegurar el cumplimiento de normativas y estándares internacionales en </w:t>
      </w:r>
      <w:proofErr w:type="spellStart"/>
      <w:r>
        <w:t>Farmacorp</w:t>
      </w:r>
      <w:proofErr w:type="spellEnd"/>
      <w:r>
        <w:t xml:space="preserve"> es garantizar que la gestión de la seguridad de la información cumpla con regulaciones internacionales, como ISO/IEC 27001. Este objetivo busca proteger la información, asegurando la correcta gestión de riesgos y el cumplimiento de los requisitos legales, particularmente en relación con datos de los clientes y proveedores del sector salud.</w:t>
      </w:r>
    </w:p>
    <w:p w14:paraId="67CD54EE" w14:textId="2ED8FE62" w:rsidR="008F0965" w:rsidRDefault="008F0965" w:rsidP="008F0965">
      <w:r>
        <w:t xml:space="preserve">El objetivo de fortalecer la seguridad de la información en </w:t>
      </w:r>
      <w:proofErr w:type="spellStart"/>
      <w:r>
        <w:t>Farmacorp</w:t>
      </w:r>
      <w:proofErr w:type="spellEnd"/>
      <w:r>
        <w:t xml:space="preserve"> es asegurar la identificación y mitigación de riesgos relacionados con, accesos no autorizados y vulnerabilidades tecnológicas que puedan comprometer la protección de la información sensible.</w:t>
      </w:r>
    </w:p>
    <w:p w14:paraId="73F57359" w14:textId="5BFDE02B" w:rsidR="008F0965" w:rsidRDefault="008F0965" w:rsidP="008F0965">
      <w:pPr>
        <w:pStyle w:val="Ttulo3"/>
      </w:pPr>
      <w:bookmarkStart w:id="93" w:name="_Toc183192732"/>
      <w:bookmarkStart w:id="94" w:name="_Toc183215964"/>
      <w:r>
        <w:t>Procesos y procedimientos.</w:t>
      </w:r>
      <w:bookmarkEnd w:id="93"/>
      <w:bookmarkEnd w:id="94"/>
    </w:p>
    <w:p w14:paraId="4AB63E13" w14:textId="5516EC13" w:rsidR="0003050D" w:rsidRDefault="0003050D" w:rsidP="0003050D">
      <w:pPr>
        <w:pStyle w:val="Descripcin"/>
        <w:keepNext/>
      </w:pPr>
      <w:bookmarkStart w:id="95" w:name="_Toc183254139"/>
      <w:bookmarkStart w:id="96" w:name="_Toc183254272"/>
      <w:bookmarkStart w:id="97" w:name="_Toc183263278"/>
      <w:r w:rsidRPr="00083458">
        <w:rPr>
          <w:bCs/>
        </w:rPr>
        <w:t xml:space="preserve">Tabla </w:t>
      </w:r>
      <w:r w:rsidRPr="00083458">
        <w:rPr>
          <w:b w:val="0"/>
          <w:bCs/>
        </w:rPr>
        <w:fldChar w:fldCharType="begin"/>
      </w:r>
      <w:r w:rsidRPr="00083458">
        <w:rPr>
          <w:bCs/>
        </w:rPr>
        <w:instrText xml:space="preserve"> SEQ Tabla \* ARABIC </w:instrText>
      </w:r>
      <w:r w:rsidRPr="00083458">
        <w:rPr>
          <w:b w:val="0"/>
          <w:bCs/>
        </w:rPr>
        <w:fldChar w:fldCharType="separate"/>
      </w:r>
      <w:r w:rsidR="00083458" w:rsidRPr="00083458">
        <w:rPr>
          <w:bCs/>
          <w:noProof/>
        </w:rPr>
        <w:t>1</w:t>
      </w:r>
      <w:r w:rsidRPr="00083458">
        <w:rPr>
          <w:b w:val="0"/>
          <w:bCs/>
        </w:rPr>
        <w:fldChar w:fldCharType="end"/>
      </w:r>
      <w:r w:rsidRPr="00083458">
        <w:rPr>
          <w:bCs/>
        </w:rPr>
        <w:t>.</w:t>
      </w:r>
      <w:r>
        <w:t xml:space="preserve"> Procesos y procedimientos</w:t>
      </w:r>
      <w:bookmarkEnd w:id="95"/>
      <w:bookmarkEnd w:id="96"/>
      <w:bookmarkEnd w:id="97"/>
    </w:p>
    <w:tbl>
      <w:tblPr>
        <w:tblStyle w:val="5"/>
        <w:tblW w:w="9069"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51"/>
        <w:gridCol w:w="2759"/>
        <w:gridCol w:w="3759"/>
      </w:tblGrid>
      <w:tr w:rsidR="008F0965" w:rsidRPr="00242748" w14:paraId="7DFD9E62" w14:textId="77777777" w:rsidTr="0003050D">
        <w:trPr>
          <w:trHeight w:val="495"/>
          <w:jc w:val="center"/>
        </w:trPr>
        <w:tc>
          <w:tcPr>
            <w:tcW w:w="2551" w:type="dxa"/>
            <w:tcBorders>
              <w:top w:val="single" w:sz="8" w:space="0" w:color="A5A5A5"/>
              <w:left w:val="single" w:sz="8" w:space="0" w:color="A5A5A5"/>
              <w:bottom w:val="single" w:sz="8" w:space="0" w:color="A5A5A5"/>
            </w:tcBorders>
            <w:shd w:val="clear" w:color="auto" w:fill="A5A5A5"/>
            <w:tcMar>
              <w:top w:w="0" w:type="dxa"/>
              <w:left w:w="100" w:type="dxa"/>
              <w:bottom w:w="0" w:type="dxa"/>
              <w:right w:w="100" w:type="dxa"/>
            </w:tcMar>
            <w:vAlign w:val="center"/>
          </w:tcPr>
          <w:p w14:paraId="56104FAB" w14:textId="77777777" w:rsidR="008F0965" w:rsidRPr="00242748" w:rsidRDefault="008F0965" w:rsidP="00242748">
            <w:pPr>
              <w:pStyle w:val="Tabla"/>
            </w:pPr>
            <w:r w:rsidRPr="00242748">
              <w:t>Proceso</w:t>
            </w:r>
          </w:p>
        </w:tc>
        <w:tc>
          <w:tcPr>
            <w:tcW w:w="2759" w:type="dxa"/>
            <w:tcBorders>
              <w:top w:val="single" w:sz="8" w:space="0" w:color="A5A5A5"/>
              <w:bottom w:val="single" w:sz="8" w:space="0" w:color="A5A5A5"/>
            </w:tcBorders>
            <w:shd w:val="clear" w:color="auto" w:fill="A5A5A5"/>
            <w:tcMar>
              <w:top w:w="0" w:type="dxa"/>
              <w:left w:w="100" w:type="dxa"/>
              <w:bottom w:w="0" w:type="dxa"/>
              <w:right w:w="100" w:type="dxa"/>
            </w:tcMar>
            <w:vAlign w:val="center"/>
          </w:tcPr>
          <w:p w14:paraId="4ACD37AD" w14:textId="77777777" w:rsidR="008F0965" w:rsidRPr="00242748" w:rsidRDefault="008F0965" w:rsidP="00242748">
            <w:pPr>
              <w:pStyle w:val="Tabla"/>
            </w:pPr>
            <w:r w:rsidRPr="00242748">
              <w:t>Procedimiento</w:t>
            </w:r>
          </w:p>
        </w:tc>
        <w:tc>
          <w:tcPr>
            <w:tcW w:w="3759" w:type="dxa"/>
            <w:tcBorders>
              <w:top w:val="single" w:sz="8" w:space="0" w:color="A5A5A5"/>
              <w:bottom w:val="single" w:sz="8" w:space="0" w:color="A5A5A5"/>
              <w:right w:val="single" w:sz="8" w:space="0" w:color="A5A5A5"/>
            </w:tcBorders>
            <w:shd w:val="clear" w:color="auto" w:fill="A5A5A5"/>
            <w:tcMar>
              <w:top w:w="0" w:type="dxa"/>
              <w:left w:w="100" w:type="dxa"/>
              <w:bottom w:w="0" w:type="dxa"/>
              <w:right w:w="100" w:type="dxa"/>
            </w:tcMar>
            <w:vAlign w:val="center"/>
          </w:tcPr>
          <w:p w14:paraId="3DDDB88C" w14:textId="77777777" w:rsidR="008F0965" w:rsidRPr="00242748" w:rsidRDefault="008F0965" w:rsidP="00242748">
            <w:pPr>
              <w:pStyle w:val="Tabla"/>
            </w:pPr>
            <w:r w:rsidRPr="00242748">
              <w:t>Acciones</w:t>
            </w:r>
          </w:p>
        </w:tc>
      </w:tr>
      <w:tr w:rsidR="008F0965" w:rsidRPr="00242748" w14:paraId="443ED3AF" w14:textId="77777777" w:rsidTr="0073357A">
        <w:trPr>
          <w:trHeight w:val="1115"/>
          <w:jc w:val="center"/>
        </w:trPr>
        <w:tc>
          <w:tcPr>
            <w:tcW w:w="2551" w:type="dxa"/>
            <w:vMerge w:val="restart"/>
            <w:tcBorders>
              <w:left w:val="single" w:sz="8" w:space="0" w:color="C9C9C9"/>
              <w:bottom w:val="single" w:sz="8" w:space="0" w:color="C9C9C9"/>
              <w:right w:val="single" w:sz="8" w:space="0" w:color="C9C9C9"/>
            </w:tcBorders>
            <w:shd w:val="clear" w:color="auto" w:fill="EDEDED"/>
            <w:tcMar>
              <w:top w:w="0" w:type="dxa"/>
              <w:left w:w="100" w:type="dxa"/>
              <w:bottom w:w="0" w:type="dxa"/>
              <w:right w:w="100" w:type="dxa"/>
            </w:tcMar>
          </w:tcPr>
          <w:p w14:paraId="05B21968" w14:textId="77777777" w:rsidR="008F0965" w:rsidRPr="00242748" w:rsidRDefault="008F0965" w:rsidP="00242748">
            <w:pPr>
              <w:pStyle w:val="Tabla"/>
            </w:pPr>
            <w:r w:rsidRPr="00242748">
              <w:t xml:space="preserve">Falta de un gobierno de Seguridad en </w:t>
            </w:r>
            <w:proofErr w:type="spellStart"/>
            <w:r w:rsidRPr="00242748">
              <w:t>Farmacorp</w:t>
            </w:r>
            <w:proofErr w:type="spellEnd"/>
          </w:p>
        </w:tc>
        <w:tc>
          <w:tcPr>
            <w:tcW w:w="2759" w:type="dxa"/>
            <w:tcBorders>
              <w:bottom w:val="single" w:sz="8" w:space="0" w:color="C9C9C9"/>
              <w:right w:val="single" w:sz="8" w:space="0" w:color="C9C9C9"/>
            </w:tcBorders>
            <w:shd w:val="clear" w:color="auto" w:fill="EDEDED"/>
            <w:tcMar>
              <w:top w:w="0" w:type="dxa"/>
              <w:left w:w="100" w:type="dxa"/>
              <w:bottom w:w="0" w:type="dxa"/>
              <w:right w:w="100" w:type="dxa"/>
            </w:tcMar>
          </w:tcPr>
          <w:p w14:paraId="1C854B61" w14:textId="77777777" w:rsidR="008F0965" w:rsidRPr="00242748" w:rsidRDefault="008F0965" w:rsidP="00242748">
            <w:pPr>
              <w:pStyle w:val="Tabla"/>
            </w:pPr>
            <w:r w:rsidRPr="00242748">
              <w:t>Creación de un Comité de Seguridad de la Información</w:t>
            </w:r>
          </w:p>
          <w:p w14:paraId="40A97C3D" w14:textId="77777777" w:rsidR="008F0965" w:rsidRPr="00242748" w:rsidRDefault="008F0965" w:rsidP="00242748">
            <w:pPr>
              <w:pStyle w:val="Tabla"/>
            </w:pPr>
            <w:r w:rsidRPr="00242748">
              <w:t xml:space="preserve"> </w:t>
            </w:r>
          </w:p>
        </w:tc>
        <w:tc>
          <w:tcPr>
            <w:tcW w:w="3759" w:type="dxa"/>
            <w:tcBorders>
              <w:bottom w:val="single" w:sz="8" w:space="0" w:color="C9C9C9"/>
              <w:right w:val="single" w:sz="8" w:space="0" w:color="C9C9C9"/>
            </w:tcBorders>
            <w:shd w:val="clear" w:color="auto" w:fill="EDEDED"/>
            <w:tcMar>
              <w:top w:w="0" w:type="dxa"/>
              <w:left w:w="100" w:type="dxa"/>
              <w:bottom w:w="0" w:type="dxa"/>
              <w:right w:w="100" w:type="dxa"/>
            </w:tcMar>
          </w:tcPr>
          <w:p w14:paraId="41100C3F" w14:textId="77777777" w:rsidR="008F0965" w:rsidRPr="00242748" w:rsidRDefault="008F0965" w:rsidP="00242748">
            <w:pPr>
              <w:pStyle w:val="Tabla"/>
            </w:pPr>
            <w:r w:rsidRPr="00242748">
              <w:t>Formar un comité formado por miembros de la alta dirección y responsables de cada área seleccionada.</w:t>
            </w:r>
          </w:p>
          <w:p w14:paraId="1FB2AFCB" w14:textId="77777777" w:rsidR="008F0965" w:rsidRPr="00242748" w:rsidRDefault="008F0965" w:rsidP="00242748">
            <w:pPr>
              <w:pStyle w:val="Tabla"/>
            </w:pPr>
            <w:r w:rsidRPr="00242748">
              <w:t>Definir roles y responsabilidades dentro del comité.</w:t>
            </w:r>
          </w:p>
          <w:p w14:paraId="250ECF98" w14:textId="77777777" w:rsidR="008F0965" w:rsidRPr="00242748" w:rsidRDefault="008F0965" w:rsidP="00242748">
            <w:pPr>
              <w:pStyle w:val="Tabla"/>
            </w:pPr>
            <w:r w:rsidRPr="00242748">
              <w:t>Crear un plan de reuniones para revisar las políticas de seguridad</w:t>
            </w:r>
          </w:p>
        </w:tc>
      </w:tr>
      <w:tr w:rsidR="008F0965" w:rsidRPr="00242748" w14:paraId="1AA52D04" w14:textId="77777777" w:rsidTr="0003050D">
        <w:trPr>
          <w:trHeight w:val="3382"/>
          <w:jc w:val="center"/>
        </w:trPr>
        <w:tc>
          <w:tcPr>
            <w:tcW w:w="2551" w:type="dxa"/>
            <w:vMerge/>
            <w:tcBorders>
              <w:left w:val="single" w:sz="8" w:space="0" w:color="C9C9C9"/>
              <w:bottom w:val="single" w:sz="8" w:space="0" w:color="C9C9C9"/>
              <w:right w:val="single" w:sz="8" w:space="0" w:color="C9C9C9"/>
            </w:tcBorders>
            <w:shd w:val="clear" w:color="auto" w:fill="EDEDED"/>
            <w:tcMar>
              <w:top w:w="0" w:type="dxa"/>
              <w:left w:w="100" w:type="dxa"/>
              <w:bottom w:w="0" w:type="dxa"/>
              <w:right w:w="100" w:type="dxa"/>
            </w:tcMar>
          </w:tcPr>
          <w:p w14:paraId="394BB5C5" w14:textId="77777777" w:rsidR="008F0965" w:rsidRPr="00242748" w:rsidRDefault="008F0965" w:rsidP="00242748">
            <w:pPr>
              <w:pStyle w:val="Tabla"/>
            </w:pPr>
          </w:p>
        </w:tc>
        <w:tc>
          <w:tcPr>
            <w:tcW w:w="2759" w:type="dxa"/>
            <w:tcBorders>
              <w:bottom w:val="single" w:sz="8" w:space="0" w:color="C9C9C9"/>
              <w:right w:val="single" w:sz="8" w:space="0" w:color="C9C9C9"/>
            </w:tcBorders>
            <w:shd w:val="clear" w:color="auto" w:fill="FFFFFF"/>
            <w:tcMar>
              <w:top w:w="0" w:type="dxa"/>
              <w:left w:w="100" w:type="dxa"/>
              <w:bottom w:w="0" w:type="dxa"/>
              <w:right w:w="100" w:type="dxa"/>
            </w:tcMar>
          </w:tcPr>
          <w:p w14:paraId="28890E33" w14:textId="77777777" w:rsidR="008F0965" w:rsidRPr="00242748" w:rsidRDefault="008F0965" w:rsidP="00242748">
            <w:pPr>
              <w:pStyle w:val="Tabla"/>
            </w:pPr>
            <w:r w:rsidRPr="00242748">
              <w:t>Elaboración de un Plan de Seguridad</w:t>
            </w:r>
          </w:p>
        </w:tc>
        <w:tc>
          <w:tcPr>
            <w:tcW w:w="3759" w:type="dxa"/>
            <w:tcBorders>
              <w:bottom w:val="single" w:sz="8" w:space="0" w:color="C9C9C9"/>
              <w:right w:val="single" w:sz="8" w:space="0" w:color="C9C9C9"/>
            </w:tcBorders>
            <w:shd w:val="clear" w:color="auto" w:fill="FFFFFF"/>
            <w:tcMar>
              <w:top w:w="0" w:type="dxa"/>
              <w:left w:w="100" w:type="dxa"/>
              <w:bottom w:w="0" w:type="dxa"/>
              <w:right w:w="100" w:type="dxa"/>
            </w:tcMar>
          </w:tcPr>
          <w:p w14:paraId="2CF286E1" w14:textId="77777777" w:rsidR="008F0965" w:rsidRPr="00242748" w:rsidRDefault="008F0965" w:rsidP="00242748">
            <w:pPr>
              <w:pStyle w:val="Tabla"/>
            </w:pPr>
            <w:r w:rsidRPr="00242748">
              <w:t>Realizar una evaluación de riesgos y establecer prioridades estratégicas.</w:t>
            </w:r>
          </w:p>
          <w:p w14:paraId="6F2D4319" w14:textId="77777777" w:rsidR="008F0965" w:rsidRPr="00242748" w:rsidRDefault="008F0965" w:rsidP="00242748">
            <w:pPr>
              <w:pStyle w:val="Tabla"/>
            </w:pPr>
            <w:r w:rsidRPr="00242748">
              <w:t xml:space="preserve">Definir objetivos de seguridad alineados con los objetivos organizacionales de la empresa de </w:t>
            </w:r>
            <w:proofErr w:type="spellStart"/>
            <w:r w:rsidRPr="00242748">
              <w:t>Farmacorp</w:t>
            </w:r>
            <w:proofErr w:type="spellEnd"/>
            <w:r w:rsidRPr="00242748">
              <w:t>.</w:t>
            </w:r>
          </w:p>
          <w:p w14:paraId="3673FC5C" w14:textId="77777777" w:rsidR="008F0965" w:rsidRPr="00242748" w:rsidRDefault="008F0965" w:rsidP="00242748">
            <w:pPr>
              <w:pStyle w:val="Tabla"/>
            </w:pPr>
            <w:r w:rsidRPr="00242748">
              <w:t>Desarrollar un plan de acción con plazos y responsables claros.</w:t>
            </w:r>
          </w:p>
        </w:tc>
      </w:tr>
      <w:tr w:rsidR="008F0965" w:rsidRPr="00242748" w14:paraId="01BB9129" w14:textId="77777777" w:rsidTr="0003050D">
        <w:trPr>
          <w:trHeight w:val="3690"/>
          <w:jc w:val="center"/>
        </w:trPr>
        <w:tc>
          <w:tcPr>
            <w:tcW w:w="2551" w:type="dxa"/>
            <w:vMerge w:val="restart"/>
            <w:tcBorders>
              <w:left w:val="single" w:sz="8" w:space="0" w:color="C9C9C9"/>
              <w:bottom w:val="single" w:sz="8" w:space="0" w:color="C9C9C9"/>
              <w:right w:val="single" w:sz="8" w:space="0" w:color="C9C9C9"/>
            </w:tcBorders>
            <w:shd w:val="clear" w:color="auto" w:fill="EDEDED"/>
            <w:tcMar>
              <w:top w:w="0" w:type="dxa"/>
              <w:left w:w="100" w:type="dxa"/>
              <w:bottom w:w="0" w:type="dxa"/>
              <w:right w:w="100" w:type="dxa"/>
            </w:tcMar>
          </w:tcPr>
          <w:p w14:paraId="4DBCB2E4" w14:textId="77777777" w:rsidR="008F0965" w:rsidRPr="00242748" w:rsidRDefault="008F0965" w:rsidP="00242748">
            <w:pPr>
              <w:pStyle w:val="Tabla"/>
            </w:pPr>
            <w:r w:rsidRPr="00242748">
              <w:t>Falta de un Proceso Formal para la Gestión de Incidentes de Seguridad</w:t>
            </w:r>
          </w:p>
          <w:p w14:paraId="5B27B6C2" w14:textId="77777777" w:rsidR="008F0965" w:rsidRPr="00242748" w:rsidRDefault="008F0965" w:rsidP="00242748">
            <w:pPr>
              <w:pStyle w:val="Tabla"/>
            </w:pPr>
          </w:p>
        </w:tc>
        <w:tc>
          <w:tcPr>
            <w:tcW w:w="2759" w:type="dxa"/>
            <w:vMerge w:val="restart"/>
            <w:tcBorders>
              <w:bottom w:val="single" w:sz="8" w:space="0" w:color="C9C9C9"/>
              <w:right w:val="single" w:sz="8" w:space="0" w:color="C9C9C9"/>
            </w:tcBorders>
            <w:shd w:val="clear" w:color="auto" w:fill="EDEDED"/>
            <w:tcMar>
              <w:top w:w="0" w:type="dxa"/>
              <w:left w:w="100" w:type="dxa"/>
              <w:bottom w:w="0" w:type="dxa"/>
              <w:right w:w="100" w:type="dxa"/>
            </w:tcMar>
          </w:tcPr>
          <w:p w14:paraId="1D9B19D4" w14:textId="77777777" w:rsidR="008F0965" w:rsidRPr="00242748" w:rsidRDefault="008F0965" w:rsidP="00242748">
            <w:pPr>
              <w:pStyle w:val="Tabla"/>
            </w:pPr>
            <w:r w:rsidRPr="00242748">
              <w:t>Establecimiento de un Proceso de Gestión de Incidentes de Seguridad</w:t>
            </w:r>
          </w:p>
        </w:tc>
        <w:tc>
          <w:tcPr>
            <w:tcW w:w="3759" w:type="dxa"/>
            <w:vMerge w:val="restart"/>
            <w:tcBorders>
              <w:bottom w:val="single" w:sz="8" w:space="0" w:color="C9C9C9"/>
              <w:right w:val="single" w:sz="8" w:space="0" w:color="C9C9C9"/>
            </w:tcBorders>
            <w:shd w:val="clear" w:color="auto" w:fill="EDEDED"/>
            <w:tcMar>
              <w:top w:w="0" w:type="dxa"/>
              <w:left w:w="100" w:type="dxa"/>
              <w:bottom w:w="0" w:type="dxa"/>
              <w:right w:w="100" w:type="dxa"/>
            </w:tcMar>
          </w:tcPr>
          <w:p w14:paraId="623A9C53" w14:textId="77777777" w:rsidR="008F0965" w:rsidRPr="00242748" w:rsidRDefault="008F0965" w:rsidP="00242748">
            <w:pPr>
              <w:pStyle w:val="Tabla"/>
            </w:pPr>
            <w:r w:rsidRPr="00242748">
              <w:t>Definir y documentar un proceso detallado para la identificación, clasificación, y respuesta a incidentes de seguridad.</w:t>
            </w:r>
          </w:p>
          <w:p w14:paraId="7D8C12D6" w14:textId="77777777" w:rsidR="008F0965" w:rsidRPr="00242748" w:rsidRDefault="008F0965" w:rsidP="00242748">
            <w:pPr>
              <w:pStyle w:val="Tabla"/>
            </w:pPr>
            <w:r w:rsidRPr="00242748">
              <w:t>Crear un sistema de registro de incidentes accesible a todos los empleados.</w:t>
            </w:r>
          </w:p>
        </w:tc>
      </w:tr>
      <w:tr w:rsidR="008F0965" w:rsidRPr="00242748" w14:paraId="79C2A0A1" w14:textId="77777777" w:rsidTr="0003050D">
        <w:trPr>
          <w:trHeight w:val="414"/>
          <w:jc w:val="center"/>
        </w:trPr>
        <w:tc>
          <w:tcPr>
            <w:tcW w:w="2551" w:type="dxa"/>
            <w:vMerge/>
            <w:tcBorders>
              <w:left w:val="single" w:sz="8" w:space="0" w:color="C9C9C9"/>
              <w:bottom w:val="single" w:sz="8" w:space="0" w:color="C9C9C9"/>
              <w:right w:val="single" w:sz="8" w:space="0" w:color="C9C9C9"/>
            </w:tcBorders>
            <w:shd w:val="clear" w:color="auto" w:fill="auto"/>
            <w:tcMar>
              <w:top w:w="100" w:type="dxa"/>
              <w:left w:w="100" w:type="dxa"/>
              <w:bottom w:w="100" w:type="dxa"/>
              <w:right w:w="100" w:type="dxa"/>
            </w:tcMar>
          </w:tcPr>
          <w:p w14:paraId="13BC7749" w14:textId="77777777" w:rsidR="008F0965" w:rsidRPr="00242748" w:rsidRDefault="008F0965" w:rsidP="00242748">
            <w:pPr>
              <w:pStyle w:val="Tabla"/>
            </w:pPr>
          </w:p>
        </w:tc>
        <w:tc>
          <w:tcPr>
            <w:tcW w:w="2759" w:type="dxa"/>
            <w:vMerge/>
            <w:tcBorders>
              <w:bottom w:val="single" w:sz="8" w:space="0" w:color="C9C9C9"/>
              <w:right w:val="single" w:sz="8" w:space="0" w:color="C9C9C9"/>
            </w:tcBorders>
            <w:shd w:val="clear" w:color="auto" w:fill="auto"/>
            <w:tcMar>
              <w:top w:w="0" w:type="dxa"/>
              <w:left w:w="100" w:type="dxa"/>
              <w:bottom w:w="0" w:type="dxa"/>
              <w:right w:w="100" w:type="dxa"/>
            </w:tcMar>
          </w:tcPr>
          <w:p w14:paraId="4038F780" w14:textId="77777777" w:rsidR="008F0965" w:rsidRPr="00242748" w:rsidRDefault="008F0965" w:rsidP="00242748">
            <w:pPr>
              <w:pStyle w:val="Tabla"/>
            </w:pPr>
          </w:p>
        </w:tc>
        <w:tc>
          <w:tcPr>
            <w:tcW w:w="3759" w:type="dxa"/>
            <w:vMerge/>
            <w:tcBorders>
              <w:bottom w:val="single" w:sz="8" w:space="0" w:color="C9C9C9"/>
              <w:right w:val="single" w:sz="8" w:space="0" w:color="C9C9C9"/>
            </w:tcBorders>
            <w:shd w:val="clear" w:color="auto" w:fill="auto"/>
            <w:tcMar>
              <w:top w:w="0" w:type="dxa"/>
              <w:left w:w="100" w:type="dxa"/>
              <w:bottom w:w="0" w:type="dxa"/>
              <w:right w:w="100" w:type="dxa"/>
            </w:tcMar>
          </w:tcPr>
          <w:p w14:paraId="647BBB05" w14:textId="77777777" w:rsidR="008F0965" w:rsidRPr="00242748" w:rsidRDefault="008F0965" w:rsidP="00242748">
            <w:pPr>
              <w:pStyle w:val="Tabla"/>
            </w:pPr>
          </w:p>
        </w:tc>
      </w:tr>
      <w:tr w:rsidR="008F0965" w:rsidRPr="00242748" w14:paraId="6554C0D0" w14:textId="77777777" w:rsidTr="0003050D">
        <w:trPr>
          <w:trHeight w:val="3690"/>
          <w:jc w:val="center"/>
        </w:trPr>
        <w:tc>
          <w:tcPr>
            <w:tcW w:w="2551" w:type="dxa"/>
            <w:vMerge/>
            <w:tcBorders>
              <w:left w:val="single" w:sz="8" w:space="0" w:color="C9C9C9"/>
              <w:bottom w:val="single" w:sz="8" w:space="0" w:color="C9C9C9"/>
              <w:right w:val="single" w:sz="8" w:space="0" w:color="C9C9C9"/>
            </w:tcBorders>
            <w:shd w:val="clear" w:color="auto" w:fill="EDEDED"/>
            <w:tcMar>
              <w:top w:w="0" w:type="dxa"/>
              <w:left w:w="100" w:type="dxa"/>
              <w:bottom w:w="0" w:type="dxa"/>
              <w:right w:w="100" w:type="dxa"/>
            </w:tcMar>
          </w:tcPr>
          <w:p w14:paraId="3A993D52" w14:textId="77777777" w:rsidR="008F0965" w:rsidRPr="00242748" w:rsidRDefault="008F0965" w:rsidP="00242748">
            <w:pPr>
              <w:pStyle w:val="Tabla"/>
            </w:pPr>
          </w:p>
        </w:tc>
        <w:tc>
          <w:tcPr>
            <w:tcW w:w="2759" w:type="dxa"/>
            <w:tcBorders>
              <w:bottom w:val="single" w:sz="8" w:space="0" w:color="C9C9C9"/>
              <w:right w:val="single" w:sz="8" w:space="0" w:color="C9C9C9"/>
            </w:tcBorders>
            <w:shd w:val="clear" w:color="auto" w:fill="FFFFFF"/>
            <w:tcMar>
              <w:top w:w="0" w:type="dxa"/>
              <w:left w:w="100" w:type="dxa"/>
              <w:bottom w:w="0" w:type="dxa"/>
              <w:right w:w="100" w:type="dxa"/>
            </w:tcMar>
          </w:tcPr>
          <w:p w14:paraId="23D23DF2" w14:textId="77777777" w:rsidR="008F0965" w:rsidRPr="00242748" w:rsidRDefault="008F0965" w:rsidP="00242748">
            <w:pPr>
              <w:pStyle w:val="Tabla"/>
            </w:pPr>
            <w:r w:rsidRPr="00242748">
              <w:t>Formación en Gestión de Incidentes</w:t>
            </w:r>
          </w:p>
        </w:tc>
        <w:tc>
          <w:tcPr>
            <w:tcW w:w="3759" w:type="dxa"/>
            <w:tcBorders>
              <w:bottom w:val="single" w:sz="8" w:space="0" w:color="C9C9C9"/>
              <w:right w:val="single" w:sz="8" w:space="0" w:color="C9C9C9"/>
            </w:tcBorders>
            <w:shd w:val="clear" w:color="auto" w:fill="FFFFFF"/>
            <w:tcMar>
              <w:top w:w="0" w:type="dxa"/>
              <w:left w:w="100" w:type="dxa"/>
              <w:bottom w:w="0" w:type="dxa"/>
              <w:right w:w="100" w:type="dxa"/>
            </w:tcMar>
          </w:tcPr>
          <w:p w14:paraId="539F2782" w14:textId="77777777" w:rsidR="008F0965" w:rsidRPr="00242748" w:rsidRDefault="008F0965" w:rsidP="00242748">
            <w:pPr>
              <w:pStyle w:val="Tabla"/>
            </w:pPr>
            <w:r w:rsidRPr="00242748">
              <w:t>Formar al equipo de respuesta en técnicas de análisis forense, contención y mitigación de incidentes</w:t>
            </w:r>
          </w:p>
          <w:p w14:paraId="1BBB81B7" w14:textId="77777777" w:rsidR="008F0965" w:rsidRPr="00242748" w:rsidRDefault="008F0965" w:rsidP="00242748">
            <w:pPr>
              <w:pStyle w:val="Tabla"/>
            </w:pPr>
            <w:r w:rsidRPr="00242748">
              <w:t>Realizar simulacros de incidentes para mejorar la preparación y la respuesta coordinada</w:t>
            </w:r>
          </w:p>
          <w:p w14:paraId="036C1B02" w14:textId="77777777" w:rsidR="008F0965" w:rsidRPr="00242748" w:rsidRDefault="008F0965" w:rsidP="00242748">
            <w:pPr>
              <w:pStyle w:val="Tabla"/>
            </w:pPr>
            <w:r w:rsidRPr="00242748">
              <w:t>Actualizar el proceso de gestión de incidentes basándose en las lecciones aprendidas de incidentes reales y simulaciones</w:t>
            </w:r>
          </w:p>
        </w:tc>
      </w:tr>
      <w:tr w:rsidR="008F0965" w:rsidRPr="00242748" w14:paraId="1FF63400" w14:textId="77777777" w:rsidTr="0003050D">
        <w:trPr>
          <w:trHeight w:val="1965"/>
          <w:jc w:val="center"/>
        </w:trPr>
        <w:tc>
          <w:tcPr>
            <w:tcW w:w="2551" w:type="dxa"/>
            <w:vMerge w:val="restart"/>
            <w:tcBorders>
              <w:left w:val="single" w:sz="8" w:space="0" w:color="C9C9C9"/>
              <w:bottom w:val="single" w:sz="8" w:space="0" w:color="C9C9C9"/>
              <w:right w:val="single" w:sz="8" w:space="0" w:color="C9C9C9"/>
            </w:tcBorders>
            <w:shd w:val="clear" w:color="auto" w:fill="EDEDED"/>
            <w:tcMar>
              <w:top w:w="0" w:type="dxa"/>
              <w:left w:w="100" w:type="dxa"/>
              <w:bottom w:w="0" w:type="dxa"/>
              <w:right w:w="100" w:type="dxa"/>
            </w:tcMar>
          </w:tcPr>
          <w:p w14:paraId="7F75E864" w14:textId="77777777" w:rsidR="008F0965" w:rsidRPr="00242748" w:rsidRDefault="008F0965" w:rsidP="00242748">
            <w:pPr>
              <w:pStyle w:val="Tabla"/>
            </w:pPr>
            <w:r w:rsidRPr="00242748">
              <w:lastRenderedPageBreak/>
              <w:t>Inexistencia de Políticas y Procedimientos de Seguridad</w:t>
            </w:r>
          </w:p>
        </w:tc>
        <w:tc>
          <w:tcPr>
            <w:tcW w:w="2759" w:type="dxa"/>
            <w:tcBorders>
              <w:bottom w:val="single" w:sz="8" w:space="0" w:color="C9C9C9"/>
              <w:right w:val="single" w:sz="8" w:space="0" w:color="C9C9C9"/>
            </w:tcBorders>
            <w:shd w:val="clear" w:color="auto" w:fill="EDEDED"/>
            <w:tcMar>
              <w:top w:w="0" w:type="dxa"/>
              <w:left w:w="100" w:type="dxa"/>
              <w:bottom w:w="0" w:type="dxa"/>
              <w:right w:w="100" w:type="dxa"/>
            </w:tcMar>
          </w:tcPr>
          <w:p w14:paraId="696135B1" w14:textId="77777777" w:rsidR="008F0965" w:rsidRPr="00242748" w:rsidRDefault="008F0965" w:rsidP="00242748">
            <w:pPr>
              <w:pStyle w:val="Tabla"/>
            </w:pPr>
            <w:r w:rsidRPr="00242748">
              <w:t>Definición de Políticas de Seguridad de la Información</w:t>
            </w:r>
          </w:p>
        </w:tc>
        <w:tc>
          <w:tcPr>
            <w:tcW w:w="3759" w:type="dxa"/>
            <w:tcBorders>
              <w:bottom w:val="single" w:sz="8" w:space="0" w:color="C9C9C9"/>
              <w:right w:val="single" w:sz="8" w:space="0" w:color="C9C9C9"/>
            </w:tcBorders>
            <w:shd w:val="clear" w:color="auto" w:fill="EDEDED"/>
            <w:tcMar>
              <w:top w:w="0" w:type="dxa"/>
              <w:left w:w="100" w:type="dxa"/>
              <w:bottom w:w="0" w:type="dxa"/>
              <w:right w:w="100" w:type="dxa"/>
            </w:tcMar>
          </w:tcPr>
          <w:p w14:paraId="5155C0C2" w14:textId="77777777" w:rsidR="008F0965" w:rsidRPr="00242748" w:rsidRDefault="008F0965" w:rsidP="00242748">
            <w:pPr>
              <w:pStyle w:val="Tabla"/>
            </w:pPr>
            <w:r w:rsidRPr="00242748">
              <w:t>Desarrollar políticas específicas para la protección de datos médicos y control de acceso.</w:t>
            </w:r>
          </w:p>
          <w:p w14:paraId="61D0BD2C" w14:textId="77777777" w:rsidR="008F0965" w:rsidRPr="00242748" w:rsidRDefault="008F0965" w:rsidP="00242748">
            <w:pPr>
              <w:pStyle w:val="Tabla"/>
            </w:pPr>
            <w:r w:rsidRPr="00242748">
              <w:t xml:space="preserve">Aprobar y comunicar las políticas a todos los empleados de </w:t>
            </w:r>
            <w:proofErr w:type="spellStart"/>
            <w:r w:rsidRPr="00242748">
              <w:t>Farmacorp</w:t>
            </w:r>
            <w:proofErr w:type="spellEnd"/>
            <w:r w:rsidRPr="00242748">
              <w:t>.</w:t>
            </w:r>
          </w:p>
        </w:tc>
      </w:tr>
      <w:tr w:rsidR="008F0965" w:rsidRPr="00242748" w14:paraId="5F824AE6" w14:textId="77777777" w:rsidTr="0003050D">
        <w:trPr>
          <w:trHeight w:val="2550"/>
          <w:jc w:val="center"/>
        </w:trPr>
        <w:tc>
          <w:tcPr>
            <w:tcW w:w="2551" w:type="dxa"/>
            <w:vMerge/>
            <w:tcBorders>
              <w:left w:val="single" w:sz="8" w:space="0" w:color="C9C9C9"/>
              <w:bottom w:val="single" w:sz="8" w:space="0" w:color="C9C9C9"/>
              <w:right w:val="single" w:sz="8" w:space="0" w:color="C9C9C9"/>
            </w:tcBorders>
            <w:shd w:val="clear" w:color="auto" w:fill="EDEDED"/>
            <w:tcMar>
              <w:top w:w="0" w:type="dxa"/>
              <w:left w:w="100" w:type="dxa"/>
              <w:bottom w:w="0" w:type="dxa"/>
              <w:right w:w="100" w:type="dxa"/>
            </w:tcMar>
          </w:tcPr>
          <w:p w14:paraId="4335B6DF" w14:textId="77777777" w:rsidR="008F0965" w:rsidRPr="00242748" w:rsidRDefault="008F0965" w:rsidP="00242748">
            <w:pPr>
              <w:pStyle w:val="Tabla"/>
            </w:pPr>
          </w:p>
        </w:tc>
        <w:tc>
          <w:tcPr>
            <w:tcW w:w="2759" w:type="dxa"/>
            <w:tcBorders>
              <w:bottom w:val="single" w:sz="8" w:space="0" w:color="C9C9C9"/>
              <w:right w:val="single" w:sz="8" w:space="0" w:color="C9C9C9"/>
            </w:tcBorders>
            <w:shd w:val="clear" w:color="auto" w:fill="FFFFFF"/>
            <w:tcMar>
              <w:top w:w="0" w:type="dxa"/>
              <w:left w:w="100" w:type="dxa"/>
              <w:bottom w:w="0" w:type="dxa"/>
              <w:right w:w="100" w:type="dxa"/>
            </w:tcMar>
          </w:tcPr>
          <w:p w14:paraId="7EB55ECD" w14:textId="77777777" w:rsidR="008F0965" w:rsidRPr="00242748" w:rsidRDefault="008F0965" w:rsidP="00242748">
            <w:pPr>
              <w:pStyle w:val="Tabla"/>
            </w:pPr>
            <w:r w:rsidRPr="00242748">
              <w:t>Creación de Procedimientos Operativos</w:t>
            </w:r>
          </w:p>
        </w:tc>
        <w:tc>
          <w:tcPr>
            <w:tcW w:w="3759" w:type="dxa"/>
            <w:tcBorders>
              <w:bottom w:val="single" w:sz="8" w:space="0" w:color="C9C9C9"/>
              <w:right w:val="single" w:sz="8" w:space="0" w:color="C9C9C9"/>
            </w:tcBorders>
            <w:shd w:val="clear" w:color="auto" w:fill="FFFFFF"/>
            <w:tcMar>
              <w:top w:w="0" w:type="dxa"/>
              <w:left w:w="100" w:type="dxa"/>
              <w:bottom w:w="0" w:type="dxa"/>
              <w:right w:w="100" w:type="dxa"/>
            </w:tcMar>
          </w:tcPr>
          <w:p w14:paraId="0F02DDDB" w14:textId="77777777" w:rsidR="008F0965" w:rsidRPr="00242748" w:rsidRDefault="008F0965" w:rsidP="00242748">
            <w:pPr>
              <w:pStyle w:val="Tabla"/>
            </w:pPr>
            <w:r w:rsidRPr="00242748">
              <w:t>Establecer procedimientos específicos para la gestión de accesos, manejo de incidentes, y uso de tecnologías de la información.</w:t>
            </w:r>
          </w:p>
          <w:p w14:paraId="7C05C5F0" w14:textId="77777777" w:rsidR="008F0965" w:rsidRPr="00242748" w:rsidRDefault="008F0965" w:rsidP="00242748">
            <w:pPr>
              <w:pStyle w:val="Tabla"/>
            </w:pPr>
            <w:r w:rsidRPr="00242748">
              <w:t>Documentar cada procedimiento con pasos claros y detallados.</w:t>
            </w:r>
          </w:p>
          <w:p w14:paraId="04878EEA" w14:textId="77777777" w:rsidR="008F0965" w:rsidRPr="00242748" w:rsidRDefault="008F0965" w:rsidP="00242748">
            <w:pPr>
              <w:pStyle w:val="Tabla"/>
            </w:pPr>
            <w:r w:rsidRPr="00242748">
              <w:t>Capacitar a los empleados en la implementación y seguimiento de estos procedimientos.</w:t>
            </w:r>
          </w:p>
        </w:tc>
      </w:tr>
      <w:tr w:rsidR="008F0965" w:rsidRPr="00242748" w14:paraId="3AA27E3A" w14:textId="77777777" w:rsidTr="0003050D">
        <w:trPr>
          <w:trHeight w:val="3690"/>
          <w:jc w:val="center"/>
        </w:trPr>
        <w:tc>
          <w:tcPr>
            <w:tcW w:w="2551" w:type="dxa"/>
            <w:vMerge w:val="restart"/>
            <w:tcBorders>
              <w:left w:val="single" w:sz="8" w:space="0" w:color="C9C9C9"/>
              <w:bottom w:val="single" w:sz="8" w:space="0" w:color="C9C9C9"/>
              <w:right w:val="single" w:sz="8" w:space="0" w:color="C9C9C9"/>
            </w:tcBorders>
            <w:shd w:val="clear" w:color="auto" w:fill="EDEDED"/>
            <w:tcMar>
              <w:top w:w="0" w:type="dxa"/>
              <w:left w:w="100" w:type="dxa"/>
              <w:bottom w:w="0" w:type="dxa"/>
              <w:right w:w="100" w:type="dxa"/>
            </w:tcMar>
          </w:tcPr>
          <w:p w14:paraId="2480339F" w14:textId="77777777" w:rsidR="008F0965" w:rsidRPr="00242748" w:rsidRDefault="008F0965" w:rsidP="00242748">
            <w:pPr>
              <w:pStyle w:val="Tabla"/>
            </w:pPr>
            <w:r w:rsidRPr="00242748">
              <w:t>Ausencia de Control de Acceso y Gestión de Identidades en Sistemas de Información Médica</w:t>
            </w:r>
          </w:p>
        </w:tc>
        <w:tc>
          <w:tcPr>
            <w:tcW w:w="2759" w:type="dxa"/>
            <w:vMerge w:val="restart"/>
            <w:tcBorders>
              <w:bottom w:val="single" w:sz="8" w:space="0" w:color="C9C9C9"/>
              <w:right w:val="single" w:sz="8" w:space="0" w:color="C9C9C9"/>
            </w:tcBorders>
            <w:shd w:val="clear" w:color="auto" w:fill="EDEDED"/>
            <w:tcMar>
              <w:top w:w="0" w:type="dxa"/>
              <w:left w:w="100" w:type="dxa"/>
              <w:bottom w:w="0" w:type="dxa"/>
              <w:right w:w="100" w:type="dxa"/>
            </w:tcMar>
          </w:tcPr>
          <w:p w14:paraId="65491AF9" w14:textId="77777777" w:rsidR="008F0965" w:rsidRPr="00242748" w:rsidRDefault="008F0965" w:rsidP="00242748">
            <w:pPr>
              <w:pStyle w:val="Tabla"/>
            </w:pPr>
            <w:r w:rsidRPr="00242748">
              <w:t>Implementación de un Sistema de Gestión de Identidades</w:t>
            </w:r>
          </w:p>
        </w:tc>
        <w:tc>
          <w:tcPr>
            <w:tcW w:w="3759" w:type="dxa"/>
            <w:vMerge w:val="restart"/>
            <w:tcBorders>
              <w:bottom w:val="single" w:sz="8" w:space="0" w:color="C9C9C9"/>
              <w:right w:val="single" w:sz="8" w:space="0" w:color="C9C9C9"/>
            </w:tcBorders>
            <w:shd w:val="clear" w:color="auto" w:fill="EDEDED"/>
            <w:tcMar>
              <w:top w:w="0" w:type="dxa"/>
              <w:left w:w="100" w:type="dxa"/>
              <w:bottom w:w="0" w:type="dxa"/>
              <w:right w:w="100" w:type="dxa"/>
            </w:tcMar>
          </w:tcPr>
          <w:p w14:paraId="409CB5D9" w14:textId="77777777" w:rsidR="008F0965" w:rsidRPr="00242748" w:rsidRDefault="008F0965" w:rsidP="00242748">
            <w:pPr>
              <w:pStyle w:val="Tabla"/>
            </w:pPr>
            <w:r w:rsidRPr="00242748">
              <w:t>Implementar una solución para gestionar identidades y accesos en sistemas de salud, protegiendo la confidencialidad de los datos médicos.</w:t>
            </w:r>
          </w:p>
          <w:p w14:paraId="56F9152E" w14:textId="77777777" w:rsidR="008F0965" w:rsidRPr="00242748" w:rsidRDefault="008F0965" w:rsidP="00242748">
            <w:pPr>
              <w:pStyle w:val="Tabla"/>
            </w:pPr>
            <w:r w:rsidRPr="00242748">
              <w:t>Definir procesos claros para la creación, modificación y eliminación de cuentas de usuario, limitando el acceso solo a personal autorizado.</w:t>
            </w:r>
          </w:p>
          <w:p w14:paraId="2CAE6D43" w14:textId="77777777" w:rsidR="008F0965" w:rsidRPr="00242748" w:rsidRDefault="008F0965" w:rsidP="00242748">
            <w:pPr>
              <w:pStyle w:val="Tabla"/>
            </w:pPr>
            <w:r w:rsidRPr="00242748">
              <w:t>Incorporar autenticación robusta y autorización basada en roles para restringir el acceso según las funciones del personal.</w:t>
            </w:r>
          </w:p>
        </w:tc>
      </w:tr>
      <w:tr w:rsidR="008F0965" w:rsidRPr="00242748" w14:paraId="48E5CA6B" w14:textId="77777777" w:rsidTr="0003050D">
        <w:trPr>
          <w:trHeight w:val="690"/>
          <w:jc w:val="center"/>
        </w:trPr>
        <w:tc>
          <w:tcPr>
            <w:tcW w:w="2551" w:type="dxa"/>
            <w:vMerge/>
            <w:tcBorders>
              <w:left w:val="single" w:sz="8" w:space="0" w:color="C9C9C9"/>
              <w:bottom w:val="single" w:sz="8" w:space="0" w:color="C9C9C9"/>
              <w:right w:val="single" w:sz="8" w:space="0" w:color="C9C9C9"/>
            </w:tcBorders>
            <w:shd w:val="clear" w:color="auto" w:fill="auto"/>
            <w:tcMar>
              <w:top w:w="100" w:type="dxa"/>
              <w:left w:w="100" w:type="dxa"/>
              <w:bottom w:w="100" w:type="dxa"/>
              <w:right w:w="100" w:type="dxa"/>
            </w:tcMar>
          </w:tcPr>
          <w:p w14:paraId="06D15D93" w14:textId="77777777" w:rsidR="008F0965" w:rsidRPr="00242748" w:rsidRDefault="008F0965" w:rsidP="00242748">
            <w:pPr>
              <w:pStyle w:val="Tabla"/>
            </w:pPr>
          </w:p>
        </w:tc>
        <w:tc>
          <w:tcPr>
            <w:tcW w:w="2759" w:type="dxa"/>
            <w:vMerge/>
            <w:tcBorders>
              <w:bottom w:val="single" w:sz="8" w:space="0" w:color="C9C9C9"/>
              <w:right w:val="single" w:sz="8" w:space="0" w:color="C9C9C9"/>
            </w:tcBorders>
            <w:shd w:val="clear" w:color="auto" w:fill="auto"/>
            <w:tcMar>
              <w:top w:w="0" w:type="dxa"/>
              <w:left w:w="100" w:type="dxa"/>
              <w:bottom w:w="0" w:type="dxa"/>
              <w:right w:w="100" w:type="dxa"/>
            </w:tcMar>
          </w:tcPr>
          <w:p w14:paraId="28FF9676" w14:textId="77777777" w:rsidR="008F0965" w:rsidRPr="00242748" w:rsidRDefault="008F0965" w:rsidP="00242748">
            <w:pPr>
              <w:pStyle w:val="Tabla"/>
            </w:pPr>
          </w:p>
        </w:tc>
        <w:tc>
          <w:tcPr>
            <w:tcW w:w="3759" w:type="dxa"/>
            <w:vMerge/>
            <w:tcBorders>
              <w:bottom w:val="single" w:sz="8" w:space="0" w:color="C9C9C9"/>
              <w:right w:val="single" w:sz="8" w:space="0" w:color="C9C9C9"/>
            </w:tcBorders>
            <w:shd w:val="clear" w:color="auto" w:fill="auto"/>
            <w:tcMar>
              <w:top w:w="0" w:type="dxa"/>
              <w:left w:w="100" w:type="dxa"/>
              <w:bottom w:w="0" w:type="dxa"/>
              <w:right w:w="100" w:type="dxa"/>
            </w:tcMar>
          </w:tcPr>
          <w:p w14:paraId="703C0056" w14:textId="77777777" w:rsidR="008F0965" w:rsidRPr="00242748" w:rsidRDefault="008F0965" w:rsidP="00242748">
            <w:pPr>
              <w:pStyle w:val="Tabla"/>
            </w:pPr>
          </w:p>
        </w:tc>
      </w:tr>
      <w:tr w:rsidR="008F0965" w:rsidRPr="00242748" w14:paraId="48A06DB2" w14:textId="77777777" w:rsidTr="0003050D">
        <w:trPr>
          <w:trHeight w:val="3690"/>
          <w:jc w:val="center"/>
        </w:trPr>
        <w:tc>
          <w:tcPr>
            <w:tcW w:w="2551" w:type="dxa"/>
            <w:vMerge/>
            <w:tcBorders>
              <w:left w:val="single" w:sz="8" w:space="0" w:color="C9C9C9"/>
              <w:bottom w:val="single" w:sz="8" w:space="0" w:color="C9C9C9"/>
              <w:right w:val="single" w:sz="8" w:space="0" w:color="C9C9C9"/>
            </w:tcBorders>
            <w:shd w:val="clear" w:color="auto" w:fill="EDEDED"/>
            <w:tcMar>
              <w:top w:w="0" w:type="dxa"/>
              <w:left w:w="100" w:type="dxa"/>
              <w:bottom w:w="0" w:type="dxa"/>
              <w:right w:w="100" w:type="dxa"/>
            </w:tcMar>
          </w:tcPr>
          <w:p w14:paraId="3293495B" w14:textId="77777777" w:rsidR="008F0965" w:rsidRPr="00242748" w:rsidRDefault="008F0965" w:rsidP="00242748">
            <w:pPr>
              <w:pStyle w:val="Tabla"/>
            </w:pPr>
          </w:p>
        </w:tc>
        <w:tc>
          <w:tcPr>
            <w:tcW w:w="2759" w:type="dxa"/>
            <w:tcBorders>
              <w:bottom w:val="single" w:sz="8" w:space="0" w:color="C9C9C9"/>
              <w:right w:val="single" w:sz="8" w:space="0" w:color="C9C9C9"/>
            </w:tcBorders>
            <w:shd w:val="clear" w:color="auto" w:fill="FFFFFF"/>
            <w:tcMar>
              <w:top w:w="0" w:type="dxa"/>
              <w:left w:w="100" w:type="dxa"/>
              <w:bottom w:w="0" w:type="dxa"/>
              <w:right w:w="100" w:type="dxa"/>
            </w:tcMar>
          </w:tcPr>
          <w:p w14:paraId="577203C5" w14:textId="77777777" w:rsidR="008F0965" w:rsidRPr="00242748" w:rsidRDefault="008F0965" w:rsidP="00242748">
            <w:pPr>
              <w:pStyle w:val="Tabla"/>
            </w:pPr>
            <w:r w:rsidRPr="00242748">
              <w:t>Desarrollo de Políticas de Control de Acceso</w:t>
            </w:r>
          </w:p>
        </w:tc>
        <w:tc>
          <w:tcPr>
            <w:tcW w:w="3759" w:type="dxa"/>
            <w:tcBorders>
              <w:bottom w:val="single" w:sz="8" w:space="0" w:color="C9C9C9"/>
              <w:right w:val="single" w:sz="8" w:space="0" w:color="C9C9C9"/>
            </w:tcBorders>
            <w:shd w:val="clear" w:color="auto" w:fill="FFFFFF"/>
            <w:tcMar>
              <w:top w:w="0" w:type="dxa"/>
              <w:left w:w="100" w:type="dxa"/>
              <w:bottom w:w="0" w:type="dxa"/>
              <w:right w:w="100" w:type="dxa"/>
            </w:tcMar>
          </w:tcPr>
          <w:p w14:paraId="4C0782FE" w14:textId="77777777" w:rsidR="008F0965" w:rsidRPr="00242748" w:rsidRDefault="008F0965" w:rsidP="00242748">
            <w:pPr>
              <w:pStyle w:val="Tabla"/>
            </w:pPr>
            <w:r w:rsidRPr="00242748">
              <w:t>Definir y documentar políticas de acceso basadas en la necesidad de saber y el principio de privilegios mínimos.</w:t>
            </w:r>
          </w:p>
          <w:p w14:paraId="57392FBA" w14:textId="77777777" w:rsidR="008F0965" w:rsidRPr="00242748" w:rsidRDefault="008F0965" w:rsidP="00242748">
            <w:pPr>
              <w:pStyle w:val="Tabla"/>
            </w:pPr>
            <w:r w:rsidRPr="00242748">
              <w:t>Realizar revisiones periódicas de los accesos otorgados y ajustar según cambios en roles o responsabilidades.</w:t>
            </w:r>
          </w:p>
          <w:p w14:paraId="47E8CA29" w14:textId="77777777" w:rsidR="008F0965" w:rsidRPr="00242748" w:rsidRDefault="008F0965" w:rsidP="00242748">
            <w:pPr>
              <w:pStyle w:val="Tabla"/>
            </w:pPr>
            <w:r w:rsidRPr="00242748">
              <w:t>Implementar monitoreo y auditoría continua de los accesos a la información.</w:t>
            </w:r>
          </w:p>
        </w:tc>
      </w:tr>
      <w:tr w:rsidR="008F0965" w:rsidRPr="00242748" w14:paraId="50C71554" w14:textId="77777777" w:rsidTr="0003050D">
        <w:trPr>
          <w:trHeight w:val="3690"/>
          <w:jc w:val="center"/>
        </w:trPr>
        <w:tc>
          <w:tcPr>
            <w:tcW w:w="2551" w:type="dxa"/>
            <w:vMerge w:val="restart"/>
            <w:tcBorders>
              <w:left w:val="single" w:sz="8" w:space="0" w:color="C9C9C9"/>
              <w:bottom w:val="single" w:sz="8" w:space="0" w:color="C9C9C9"/>
              <w:right w:val="single" w:sz="8" w:space="0" w:color="C9C9C9"/>
            </w:tcBorders>
            <w:shd w:val="clear" w:color="auto" w:fill="EDEDED"/>
            <w:tcMar>
              <w:top w:w="0" w:type="dxa"/>
              <w:left w:w="100" w:type="dxa"/>
              <w:bottom w:w="0" w:type="dxa"/>
              <w:right w:w="100" w:type="dxa"/>
            </w:tcMar>
          </w:tcPr>
          <w:p w14:paraId="4D9D2798" w14:textId="77777777" w:rsidR="008F0965" w:rsidRPr="00242748" w:rsidRDefault="008F0965" w:rsidP="00242748">
            <w:pPr>
              <w:pStyle w:val="Tabla"/>
            </w:pPr>
            <w:r w:rsidRPr="00242748">
              <w:t>Ausencia de un Programa de Concienciación en Seguridad</w:t>
            </w:r>
          </w:p>
        </w:tc>
        <w:tc>
          <w:tcPr>
            <w:tcW w:w="2759" w:type="dxa"/>
            <w:vMerge w:val="restart"/>
            <w:tcBorders>
              <w:bottom w:val="single" w:sz="8" w:space="0" w:color="C9C9C9"/>
              <w:right w:val="single" w:sz="8" w:space="0" w:color="C9C9C9"/>
            </w:tcBorders>
            <w:shd w:val="clear" w:color="auto" w:fill="EDEDED"/>
            <w:tcMar>
              <w:top w:w="0" w:type="dxa"/>
              <w:left w:w="100" w:type="dxa"/>
              <w:bottom w:w="0" w:type="dxa"/>
              <w:right w:w="100" w:type="dxa"/>
            </w:tcMar>
          </w:tcPr>
          <w:p w14:paraId="2104DB92" w14:textId="77777777" w:rsidR="008F0965" w:rsidRPr="00242748" w:rsidRDefault="008F0965" w:rsidP="00242748">
            <w:pPr>
              <w:pStyle w:val="Tabla"/>
            </w:pPr>
            <w:r w:rsidRPr="00242748">
              <w:t>Implementación de un Programa de Concienciación en Seguridad</w:t>
            </w:r>
          </w:p>
        </w:tc>
        <w:tc>
          <w:tcPr>
            <w:tcW w:w="3759" w:type="dxa"/>
            <w:vMerge w:val="restart"/>
            <w:tcBorders>
              <w:bottom w:val="single" w:sz="8" w:space="0" w:color="C9C9C9"/>
              <w:right w:val="single" w:sz="8" w:space="0" w:color="C9C9C9"/>
            </w:tcBorders>
            <w:shd w:val="clear" w:color="auto" w:fill="EDEDED"/>
            <w:tcMar>
              <w:top w:w="0" w:type="dxa"/>
              <w:left w:w="100" w:type="dxa"/>
              <w:bottom w:w="0" w:type="dxa"/>
              <w:right w:w="100" w:type="dxa"/>
            </w:tcMar>
          </w:tcPr>
          <w:p w14:paraId="5268325A" w14:textId="77777777" w:rsidR="008F0965" w:rsidRPr="00242748" w:rsidRDefault="008F0965" w:rsidP="00242748">
            <w:pPr>
              <w:pStyle w:val="Tabla"/>
            </w:pPr>
            <w:r w:rsidRPr="00242748">
              <w:t xml:space="preserve">Desarrollar materiales educativos que promuevan la cultura de seguridad de la información en </w:t>
            </w:r>
            <w:proofErr w:type="spellStart"/>
            <w:r w:rsidRPr="00242748">
              <w:t>Farmacorp</w:t>
            </w:r>
            <w:proofErr w:type="spellEnd"/>
            <w:r w:rsidRPr="00242748">
              <w:t>.</w:t>
            </w:r>
          </w:p>
          <w:p w14:paraId="49C2C9DE" w14:textId="25AA55A6" w:rsidR="008F0965" w:rsidRPr="00242748" w:rsidRDefault="008F0965" w:rsidP="00242748">
            <w:pPr>
              <w:pStyle w:val="Tabla"/>
            </w:pPr>
            <w:r w:rsidRPr="00242748">
              <w:t xml:space="preserve">Realizar capacitaciones, talleres, seminarios y cursos eventualmente sobre buenas prácticas de seguridad de la información en la industria farmacéutica y médica </w:t>
            </w:r>
          </w:p>
        </w:tc>
      </w:tr>
      <w:tr w:rsidR="008F0965" w:rsidRPr="00242748" w14:paraId="2814CBB9" w14:textId="77777777" w:rsidTr="0003050D">
        <w:trPr>
          <w:trHeight w:val="414"/>
          <w:jc w:val="center"/>
        </w:trPr>
        <w:tc>
          <w:tcPr>
            <w:tcW w:w="2551" w:type="dxa"/>
            <w:vMerge/>
            <w:tcBorders>
              <w:left w:val="single" w:sz="8" w:space="0" w:color="C9C9C9"/>
              <w:bottom w:val="single" w:sz="8" w:space="0" w:color="C9C9C9"/>
              <w:right w:val="single" w:sz="8" w:space="0" w:color="C9C9C9"/>
            </w:tcBorders>
            <w:shd w:val="clear" w:color="auto" w:fill="auto"/>
            <w:tcMar>
              <w:top w:w="100" w:type="dxa"/>
              <w:left w:w="100" w:type="dxa"/>
              <w:bottom w:w="100" w:type="dxa"/>
              <w:right w:w="100" w:type="dxa"/>
            </w:tcMar>
          </w:tcPr>
          <w:p w14:paraId="008A1388" w14:textId="77777777" w:rsidR="008F0965" w:rsidRPr="00242748" w:rsidRDefault="008F0965" w:rsidP="00242748">
            <w:pPr>
              <w:pStyle w:val="Tabla"/>
            </w:pPr>
          </w:p>
        </w:tc>
        <w:tc>
          <w:tcPr>
            <w:tcW w:w="2759" w:type="dxa"/>
            <w:vMerge/>
            <w:tcBorders>
              <w:bottom w:val="single" w:sz="8" w:space="0" w:color="C9C9C9"/>
              <w:right w:val="single" w:sz="8" w:space="0" w:color="C9C9C9"/>
            </w:tcBorders>
            <w:shd w:val="clear" w:color="auto" w:fill="auto"/>
            <w:tcMar>
              <w:top w:w="0" w:type="dxa"/>
              <w:left w:w="100" w:type="dxa"/>
              <w:bottom w:w="0" w:type="dxa"/>
              <w:right w:w="100" w:type="dxa"/>
            </w:tcMar>
          </w:tcPr>
          <w:p w14:paraId="4C1BFDFB" w14:textId="77777777" w:rsidR="008F0965" w:rsidRPr="00242748" w:rsidRDefault="008F0965" w:rsidP="00242748">
            <w:pPr>
              <w:pStyle w:val="Tabla"/>
            </w:pPr>
          </w:p>
        </w:tc>
        <w:tc>
          <w:tcPr>
            <w:tcW w:w="3759" w:type="dxa"/>
            <w:vMerge/>
            <w:tcBorders>
              <w:bottom w:val="single" w:sz="8" w:space="0" w:color="C9C9C9"/>
              <w:right w:val="single" w:sz="8" w:space="0" w:color="C9C9C9"/>
            </w:tcBorders>
            <w:shd w:val="clear" w:color="auto" w:fill="auto"/>
            <w:tcMar>
              <w:top w:w="0" w:type="dxa"/>
              <w:left w:w="100" w:type="dxa"/>
              <w:bottom w:w="0" w:type="dxa"/>
              <w:right w:w="100" w:type="dxa"/>
            </w:tcMar>
          </w:tcPr>
          <w:p w14:paraId="68EB5B27" w14:textId="77777777" w:rsidR="008F0965" w:rsidRPr="00242748" w:rsidRDefault="008F0965" w:rsidP="00242748">
            <w:pPr>
              <w:pStyle w:val="Tabla"/>
            </w:pPr>
          </w:p>
        </w:tc>
      </w:tr>
      <w:tr w:rsidR="008F0965" w:rsidRPr="00242748" w14:paraId="58CB7B7A" w14:textId="77777777" w:rsidTr="0003050D">
        <w:trPr>
          <w:trHeight w:val="3690"/>
          <w:jc w:val="center"/>
        </w:trPr>
        <w:tc>
          <w:tcPr>
            <w:tcW w:w="2551" w:type="dxa"/>
            <w:vMerge/>
            <w:tcBorders>
              <w:left w:val="single" w:sz="8" w:space="0" w:color="C9C9C9"/>
              <w:bottom w:val="single" w:sz="8" w:space="0" w:color="C9C9C9"/>
              <w:right w:val="single" w:sz="8" w:space="0" w:color="C9C9C9"/>
            </w:tcBorders>
            <w:shd w:val="clear" w:color="auto" w:fill="EDEDED"/>
            <w:tcMar>
              <w:top w:w="0" w:type="dxa"/>
              <w:left w:w="100" w:type="dxa"/>
              <w:bottom w:w="0" w:type="dxa"/>
              <w:right w:w="100" w:type="dxa"/>
            </w:tcMar>
          </w:tcPr>
          <w:p w14:paraId="40D848E8" w14:textId="77777777" w:rsidR="008F0965" w:rsidRPr="00242748" w:rsidRDefault="008F0965" w:rsidP="00242748">
            <w:pPr>
              <w:pStyle w:val="Tabla"/>
            </w:pPr>
          </w:p>
        </w:tc>
        <w:tc>
          <w:tcPr>
            <w:tcW w:w="2759" w:type="dxa"/>
            <w:tcBorders>
              <w:bottom w:val="single" w:sz="8" w:space="0" w:color="C9C9C9"/>
              <w:right w:val="single" w:sz="8" w:space="0" w:color="C9C9C9"/>
            </w:tcBorders>
            <w:shd w:val="clear" w:color="auto" w:fill="FFFFFF"/>
            <w:tcMar>
              <w:top w:w="0" w:type="dxa"/>
              <w:left w:w="100" w:type="dxa"/>
              <w:bottom w:w="0" w:type="dxa"/>
              <w:right w:w="100" w:type="dxa"/>
            </w:tcMar>
          </w:tcPr>
          <w:p w14:paraId="4471B7CF" w14:textId="77777777" w:rsidR="008F0965" w:rsidRPr="00242748" w:rsidRDefault="008F0965" w:rsidP="00242748">
            <w:pPr>
              <w:pStyle w:val="Tabla"/>
            </w:pPr>
            <w:r w:rsidRPr="00242748">
              <w:t>Campañas de Sensibilización Continua</w:t>
            </w:r>
          </w:p>
        </w:tc>
        <w:tc>
          <w:tcPr>
            <w:tcW w:w="3759" w:type="dxa"/>
            <w:tcBorders>
              <w:bottom w:val="single" w:sz="8" w:space="0" w:color="C9C9C9"/>
              <w:right w:val="single" w:sz="8" w:space="0" w:color="C9C9C9"/>
            </w:tcBorders>
            <w:shd w:val="clear" w:color="auto" w:fill="FFFFFF"/>
            <w:tcMar>
              <w:top w:w="0" w:type="dxa"/>
              <w:left w:w="100" w:type="dxa"/>
              <w:bottom w:w="0" w:type="dxa"/>
              <w:right w:w="100" w:type="dxa"/>
            </w:tcMar>
          </w:tcPr>
          <w:p w14:paraId="59A55DA2" w14:textId="77777777" w:rsidR="008F0965" w:rsidRPr="00242748" w:rsidRDefault="008F0965" w:rsidP="00242748">
            <w:pPr>
              <w:pStyle w:val="Tabla"/>
            </w:pPr>
            <w:r w:rsidRPr="00242748">
              <w:t>Desplegar boletines informativos y actualizaciones sobre amenazas emergentes y mejores prácticas.</w:t>
            </w:r>
          </w:p>
          <w:p w14:paraId="3805FD19" w14:textId="77777777" w:rsidR="008F0965" w:rsidRPr="00242748" w:rsidRDefault="008F0965" w:rsidP="00242748">
            <w:pPr>
              <w:pStyle w:val="Tabla"/>
            </w:pPr>
            <w:r w:rsidRPr="00242748">
              <w:t>Utilizar diferentes medios (intranet, correos, posters) para mantener la concienciación sobre la importancia de la seguridad de la información.</w:t>
            </w:r>
          </w:p>
        </w:tc>
      </w:tr>
      <w:tr w:rsidR="008F0965" w:rsidRPr="00242748" w14:paraId="67E5EB02" w14:textId="77777777" w:rsidTr="0003050D">
        <w:trPr>
          <w:trHeight w:val="2235"/>
          <w:jc w:val="center"/>
        </w:trPr>
        <w:tc>
          <w:tcPr>
            <w:tcW w:w="2551" w:type="dxa"/>
            <w:vMerge w:val="restart"/>
            <w:tcBorders>
              <w:left w:val="single" w:sz="8" w:space="0" w:color="C9C9C9"/>
              <w:bottom w:val="single" w:sz="8" w:space="0" w:color="C9C9C9"/>
              <w:right w:val="single" w:sz="8" w:space="0" w:color="C9C9C9"/>
            </w:tcBorders>
            <w:shd w:val="clear" w:color="auto" w:fill="EDEDED"/>
            <w:tcMar>
              <w:top w:w="0" w:type="dxa"/>
              <w:left w:w="100" w:type="dxa"/>
              <w:bottom w:w="0" w:type="dxa"/>
              <w:right w:w="100" w:type="dxa"/>
            </w:tcMar>
          </w:tcPr>
          <w:p w14:paraId="114CD788" w14:textId="77777777" w:rsidR="008F0965" w:rsidRPr="00242748" w:rsidRDefault="008F0965" w:rsidP="00242748">
            <w:pPr>
              <w:pStyle w:val="Tabla"/>
            </w:pPr>
            <w:r w:rsidRPr="00242748">
              <w:lastRenderedPageBreak/>
              <w:t>Falta de un Proceso Formal para la Gestión de Incidentes de Seguridad</w:t>
            </w:r>
          </w:p>
        </w:tc>
        <w:tc>
          <w:tcPr>
            <w:tcW w:w="2759" w:type="dxa"/>
            <w:tcBorders>
              <w:bottom w:val="single" w:sz="8" w:space="0" w:color="C9C9C9"/>
              <w:right w:val="single" w:sz="8" w:space="0" w:color="C9C9C9"/>
            </w:tcBorders>
            <w:shd w:val="clear" w:color="auto" w:fill="EDEDED"/>
            <w:tcMar>
              <w:top w:w="0" w:type="dxa"/>
              <w:left w:w="100" w:type="dxa"/>
              <w:bottom w:w="0" w:type="dxa"/>
              <w:right w:w="100" w:type="dxa"/>
            </w:tcMar>
          </w:tcPr>
          <w:p w14:paraId="4BF53893" w14:textId="77777777" w:rsidR="008F0965" w:rsidRPr="00242748" w:rsidRDefault="008F0965" w:rsidP="00242748">
            <w:pPr>
              <w:pStyle w:val="Tabla"/>
            </w:pPr>
            <w:r w:rsidRPr="00242748">
              <w:t>Establecimiento de un Proceso de Gestión de Incidentes de Seguridad</w:t>
            </w:r>
          </w:p>
        </w:tc>
        <w:tc>
          <w:tcPr>
            <w:tcW w:w="3759" w:type="dxa"/>
            <w:tcBorders>
              <w:bottom w:val="single" w:sz="8" w:space="0" w:color="C9C9C9"/>
              <w:right w:val="single" w:sz="8" w:space="0" w:color="C9C9C9"/>
            </w:tcBorders>
            <w:shd w:val="clear" w:color="auto" w:fill="EDEDED"/>
            <w:tcMar>
              <w:top w:w="0" w:type="dxa"/>
              <w:left w:w="100" w:type="dxa"/>
              <w:bottom w:w="0" w:type="dxa"/>
              <w:right w:w="100" w:type="dxa"/>
            </w:tcMar>
          </w:tcPr>
          <w:p w14:paraId="198833C6" w14:textId="77777777" w:rsidR="008F0965" w:rsidRPr="00242748" w:rsidRDefault="008F0965" w:rsidP="00242748">
            <w:pPr>
              <w:pStyle w:val="Tabla"/>
            </w:pPr>
            <w:r w:rsidRPr="00242748">
              <w:t>Definir y documentar un proceso detallado para la identificación, clasificación, y respuesta a incidentes de seguridad.</w:t>
            </w:r>
          </w:p>
          <w:p w14:paraId="6D3A1288" w14:textId="72C25E58" w:rsidR="008F0965" w:rsidRPr="00242748" w:rsidRDefault="008F0965" w:rsidP="00242748">
            <w:pPr>
              <w:pStyle w:val="Tabla"/>
            </w:pPr>
            <w:r w:rsidRPr="00242748">
              <w:t>Crear un sistema de registro de incidentes accesible a todos los empleados.</w:t>
            </w:r>
          </w:p>
        </w:tc>
      </w:tr>
      <w:tr w:rsidR="008F0965" w:rsidRPr="00242748" w14:paraId="4F1AAC8E" w14:textId="77777777" w:rsidTr="0003050D">
        <w:trPr>
          <w:trHeight w:val="594"/>
          <w:jc w:val="center"/>
        </w:trPr>
        <w:tc>
          <w:tcPr>
            <w:tcW w:w="2551" w:type="dxa"/>
            <w:vMerge/>
            <w:tcBorders>
              <w:left w:val="single" w:sz="8" w:space="0" w:color="C9C9C9"/>
              <w:bottom w:val="single" w:sz="8" w:space="0" w:color="C9C9C9"/>
              <w:right w:val="single" w:sz="8" w:space="0" w:color="C9C9C9"/>
            </w:tcBorders>
            <w:shd w:val="clear" w:color="auto" w:fill="auto"/>
            <w:tcMar>
              <w:top w:w="100" w:type="dxa"/>
              <w:left w:w="100" w:type="dxa"/>
              <w:bottom w:w="100" w:type="dxa"/>
              <w:right w:w="100" w:type="dxa"/>
            </w:tcMar>
          </w:tcPr>
          <w:p w14:paraId="7A759273" w14:textId="77777777" w:rsidR="008F0965" w:rsidRPr="00242748" w:rsidRDefault="008F0965" w:rsidP="00242748">
            <w:pPr>
              <w:pStyle w:val="Tabla"/>
            </w:pPr>
          </w:p>
        </w:tc>
        <w:tc>
          <w:tcPr>
            <w:tcW w:w="2759" w:type="dxa"/>
            <w:tcBorders>
              <w:bottom w:val="single" w:sz="8" w:space="0" w:color="C9C9C9"/>
              <w:right w:val="single" w:sz="8" w:space="0" w:color="C9C9C9"/>
            </w:tcBorders>
            <w:shd w:val="clear" w:color="auto" w:fill="auto"/>
            <w:tcMar>
              <w:top w:w="0" w:type="dxa"/>
              <w:left w:w="100" w:type="dxa"/>
              <w:bottom w:w="0" w:type="dxa"/>
              <w:right w:w="100" w:type="dxa"/>
            </w:tcMar>
          </w:tcPr>
          <w:p w14:paraId="0B80471B" w14:textId="77777777" w:rsidR="008F0965" w:rsidRPr="00242748" w:rsidRDefault="008F0965" w:rsidP="00242748">
            <w:pPr>
              <w:pStyle w:val="Tabla"/>
            </w:pPr>
            <w:r w:rsidRPr="00242748">
              <w:t>Capacitación en Gestión de Incidentes</w:t>
            </w:r>
          </w:p>
        </w:tc>
        <w:tc>
          <w:tcPr>
            <w:tcW w:w="3759" w:type="dxa"/>
            <w:tcBorders>
              <w:bottom w:val="single" w:sz="8" w:space="0" w:color="C9C9C9"/>
              <w:right w:val="single" w:sz="8" w:space="0" w:color="C9C9C9"/>
            </w:tcBorders>
            <w:shd w:val="clear" w:color="auto" w:fill="auto"/>
            <w:tcMar>
              <w:top w:w="0" w:type="dxa"/>
              <w:left w:w="100" w:type="dxa"/>
              <w:bottom w:w="0" w:type="dxa"/>
              <w:right w:w="100" w:type="dxa"/>
            </w:tcMar>
          </w:tcPr>
          <w:p w14:paraId="53349E11" w14:textId="77777777" w:rsidR="008F0965" w:rsidRPr="00242748" w:rsidRDefault="008F0965" w:rsidP="00242748">
            <w:pPr>
              <w:pStyle w:val="Tabla"/>
            </w:pPr>
            <w:r w:rsidRPr="00242748">
              <w:t>Formar al equipo de respuesta en técnicas de análisis forense, contención y mitigación de incidentes</w:t>
            </w:r>
          </w:p>
          <w:p w14:paraId="46413853" w14:textId="431409A2" w:rsidR="008F0965" w:rsidRPr="00242748" w:rsidRDefault="008F0965" w:rsidP="00242748">
            <w:pPr>
              <w:pStyle w:val="Tabla"/>
            </w:pPr>
            <w:r w:rsidRPr="00242748">
              <w:t>Realizar simulacros de incidentes en seguridad para mejorar la respuesta coordinada</w:t>
            </w:r>
          </w:p>
        </w:tc>
      </w:tr>
      <w:tr w:rsidR="008F0965" w:rsidRPr="00242748" w14:paraId="20F14EF7" w14:textId="77777777" w:rsidTr="0003050D">
        <w:trPr>
          <w:trHeight w:val="3510"/>
          <w:jc w:val="center"/>
        </w:trPr>
        <w:tc>
          <w:tcPr>
            <w:tcW w:w="2551" w:type="dxa"/>
            <w:vMerge w:val="restart"/>
            <w:tcBorders>
              <w:left w:val="single" w:sz="8" w:space="0" w:color="C9C9C9"/>
              <w:bottom w:val="single" w:sz="8" w:space="0" w:color="C9C9C9"/>
              <w:right w:val="single" w:sz="8" w:space="0" w:color="C9C9C9"/>
            </w:tcBorders>
            <w:shd w:val="clear" w:color="auto" w:fill="EDEDED"/>
            <w:tcMar>
              <w:top w:w="0" w:type="dxa"/>
              <w:left w:w="100" w:type="dxa"/>
              <w:bottom w:w="0" w:type="dxa"/>
              <w:right w:w="100" w:type="dxa"/>
            </w:tcMar>
          </w:tcPr>
          <w:p w14:paraId="4D5AACB6" w14:textId="77777777" w:rsidR="008F0965" w:rsidRPr="00242748" w:rsidRDefault="008F0965" w:rsidP="00242748">
            <w:pPr>
              <w:pStyle w:val="Tabla"/>
            </w:pPr>
            <w:r w:rsidRPr="00242748">
              <w:t xml:space="preserve">Insuficiente Protección de Información de Pacientes y Personal en </w:t>
            </w:r>
            <w:proofErr w:type="spellStart"/>
            <w:r w:rsidRPr="00242748">
              <w:t>Farmacorp</w:t>
            </w:r>
            <w:proofErr w:type="spellEnd"/>
          </w:p>
        </w:tc>
        <w:tc>
          <w:tcPr>
            <w:tcW w:w="2759" w:type="dxa"/>
            <w:vMerge w:val="restart"/>
            <w:tcBorders>
              <w:bottom w:val="single" w:sz="8" w:space="0" w:color="C9C9C9"/>
              <w:right w:val="single" w:sz="8" w:space="0" w:color="C9C9C9"/>
            </w:tcBorders>
            <w:shd w:val="clear" w:color="auto" w:fill="EDEDED"/>
            <w:tcMar>
              <w:top w:w="0" w:type="dxa"/>
              <w:left w:w="100" w:type="dxa"/>
              <w:bottom w:w="0" w:type="dxa"/>
              <w:right w:w="100" w:type="dxa"/>
            </w:tcMar>
          </w:tcPr>
          <w:p w14:paraId="2AA095E3" w14:textId="77777777" w:rsidR="008F0965" w:rsidRPr="00242748" w:rsidRDefault="008F0965" w:rsidP="00242748">
            <w:pPr>
              <w:pStyle w:val="Tabla"/>
            </w:pPr>
            <w:r w:rsidRPr="00242748">
              <w:t>Evaluación y Mejora de la Protección de Información</w:t>
            </w:r>
          </w:p>
        </w:tc>
        <w:tc>
          <w:tcPr>
            <w:tcW w:w="3759" w:type="dxa"/>
            <w:vMerge w:val="restart"/>
            <w:tcBorders>
              <w:bottom w:val="single" w:sz="8" w:space="0" w:color="C9C9C9"/>
              <w:right w:val="single" w:sz="8" w:space="0" w:color="C9C9C9"/>
            </w:tcBorders>
            <w:shd w:val="clear" w:color="auto" w:fill="EDEDED"/>
            <w:tcMar>
              <w:top w:w="0" w:type="dxa"/>
              <w:left w:w="100" w:type="dxa"/>
              <w:bottom w:w="0" w:type="dxa"/>
              <w:right w:w="100" w:type="dxa"/>
            </w:tcMar>
          </w:tcPr>
          <w:p w14:paraId="6DA30226" w14:textId="77777777" w:rsidR="008F0965" w:rsidRPr="00242748" w:rsidRDefault="008F0965" w:rsidP="00242748">
            <w:pPr>
              <w:pStyle w:val="Tabla"/>
            </w:pPr>
            <w:r w:rsidRPr="00242748">
              <w:t>Realizar una evaluación exhaustiva de riesgos centrada en los sistemas que almacenan información crítica sobre pacientes y personal,</w:t>
            </w:r>
          </w:p>
          <w:p w14:paraId="21966018" w14:textId="77777777" w:rsidR="008F0965" w:rsidRPr="00242748" w:rsidRDefault="008F0965" w:rsidP="00242748">
            <w:pPr>
              <w:pStyle w:val="Tabla"/>
            </w:pPr>
            <w:r w:rsidRPr="00242748">
              <w:t xml:space="preserve">Identificar las áreas críticas dentro de los sistemas de información de </w:t>
            </w:r>
            <w:proofErr w:type="spellStart"/>
            <w:r w:rsidRPr="00242748">
              <w:t>Farmacorp</w:t>
            </w:r>
            <w:proofErr w:type="spellEnd"/>
            <w:r w:rsidRPr="00242748">
              <w:t>, desarrollando políticas específicas para el control de acceso, gestión de incidentes y protección de datos sensibles</w:t>
            </w:r>
          </w:p>
        </w:tc>
      </w:tr>
      <w:tr w:rsidR="008F0965" w:rsidRPr="00242748" w14:paraId="60C7DCBB" w14:textId="77777777" w:rsidTr="0003050D">
        <w:trPr>
          <w:trHeight w:val="654"/>
          <w:jc w:val="center"/>
        </w:trPr>
        <w:tc>
          <w:tcPr>
            <w:tcW w:w="2551" w:type="dxa"/>
            <w:vMerge/>
            <w:tcBorders>
              <w:left w:val="single" w:sz="8" w:space="0" w:color="C9C9C9"/>
              <w:bottom w:val="single" w:sz="8" w:space="0" w:color="C9C9C9"/>
              <w:right w:val="single" w:sz="8" w:space="0" w:color="C9C9C9"/>
            </w:tcBorders>
            <w:shd w:val="clear" w:color="auto" w:fill="auto"/>
            <w:tcMar>
              <w:top w:w="100" w:type="dxa"/>
              <w:left w:w="100" w:type="dxa"/>
              <w:bottom w:w="100" w:type="dxa"/>
              <w:right w:w="100" w:type="dxa"/>
            </w:tcMar>
          </w:tcPr>
          <w:p w14:paraId="646F0FD4" w14:textId="77777777" w:rsidR="008F0965" w:rsidRPr="00242748" w:rsidRDefault="008F0965" w:rsidP="00242748">
            <w:pPr>
              <w:pStyle w:val="Tabla"/>
            </w:pPr>
          </w:p>
        </w:tc>
        <w:tc>
          <w:tcPr>
            <w:tcW w:w="2759" w:type="dxa"/>
            <w:vMerge/>
            <w:tcBorders>
              <w:bottom w:val="single" w:sz="8" w:space="0" w:color="C9C9C9"/>
              <w:right w:val="single" w:sz="8" w:space="0" w:color="C9C9C9"/>
            </w:tcBorders>
            <w:shd w:val="clear" w:color="auto" w:fill="auto"/>
            <w:tcMar>
              <w:top w:w="0" w:type="dxa"/>
              <w:left w:w="100" w:type="dxa"/>
              <w:bottom w:w="0" w:type="dxa"/>
              <w:right w:w="100" w:type="dxa"/>
            </w:tcMar>
          </w:tcPr>
          <w:p w14:paraId="13BF1767" w14:textId="77777777" w:rsidR="008F0965" w:rsidRPr="00242748" w:rsidRDefault="008F0965" w:rsidP="00242748">
            <w:pPr>
              <w:pStyle w:val="Tabla"/>
            </w:pPr>
          </w:p>
        </w:tc>
        <w:tc>
          <w:tcPr>
            <w:tcW w:w="3759" w:type="dxa"/>
            <w:vMerge/>
            <w:tcBorders>
              <w:bottom w:val="single" w:sz="8" w:space="0" w:color="C9C9C9"/>
              <w:right w:val="single" w:sz="8" w:space="0" w:color="C9C9C9"/>
            </w:tcBorders>
            <w:shd w:val="clear" w:color="auto" w:fill="auto"/>
            <w:tcMar>
              <w:top w:w="0" w:type="dxa"/>
              <w:left w:w="100" w:type="dxa"/>
              <w:bottom w:w="0" w:type="dxa"/>
              <w:right w:w="100" w:type="dxa"/>
            </w:tcMar>
          </w:tcPr>
          <w:p w14:paraId="24F186AA" w14:textId="77777777" w:rsidR="008F0965" w:rsidRPr="00242748" w:rsidRDefault="008F0965" w:rsidP="00242748">
            <w:pPr>
              <w:pStyle w:val="Tabla"/>
            </w:pPr>
          </w:p>
        </w:tc>
      </w:tr>
      <w:tr w:rsidR="008F0965" w:rsidRPr="00242748" w14:paraId="106D9F93" w14:textId="77777777" w:rsidTr="0003050D">
        <w:trPr>
          <w:trHeight w:val="406"/>
          <w:jc w:val="center"/>
        </w:trPr>
        <w:tc>
          <w:tcPr>
            <w:tcW w:w="2551" w:type="dxa"/>
            <w:vMerge/>
            <w:tcBorders>
              <w:left w:val="single" w:sz="8" w:space="0" w:color="C9C9C9"/>
              <w:bottom w:val="single" w:sz="8" w:space="0" w:color="C9C9C9"/>
              <w:right w:val="single" w:sz="8" w:space="0" w:color="C9C9C9"/>
            </w:tcBorders>
            <w:shd w:val="clear" w:color="auto" w:fill="EDEDED"/>
            <w:tcMar>
              <w:top w:w="0" w:type="dxa"/>
              <w:left w:w="100" w:type="dxa"/>
              <w:bottom w:w="0" w:type="dxa"/>
              <w:right w:w="100" w:type="dxa"/>
            </w:tcMar>
          </w:tcPr>
          <w:p w14:paraId="6E6BDBE1" w14:textId="77777777" w:rsidR="008F0965" w:rsidRPr="00242748" w:rsidRDefault="008F0965" w:rsidP="00242748">
            <w:pPr>
              <w:pStyle w:val="Tabla"/>
            </w:pPr>
          </w:p>
        </w:tc>
        <w:tc>
          <w:tcPr>
            <w:tcW w:w="2759" w:type="dxa"/>
            <w:tcBorders>
              <w:bottom w:val="single" w:sz="8" w:space="0" w:color="C9C9C9"/>
              <w:right w:val="single" w:sz="8" w:space="0" w:color="C9C9C9"/>
            </w:tcBorders>
            <w:shd w:val="clear" w:color="auto" w:fill="FFFFFF"/>
            <w:tcMar>
              <w:top w:w="0" w:type="dxa"/>
              <w:left w:w="100" w:type="dxa"/>
              <w:bottom w:w="0" w:type="dxa"/>
              <w:right w:w="100" w:type="dxa"/>
            </w:tcMar>
          </w:tcPr>
          <w:p w14:paraId="3ADF40CC" w14:textId="77777777" w:rsidR="008F0965" w:rsidRPr="00242748" w:rsidRDefault="008F0965" w:rsidP="00242748">
            <w:pPr>
              <w:pStyle w:val="Tabla"/>
            </w:pPr>
            <w:r w:rsidRPr="00242748">
              <w:t>Implementación de Medidas de Seguridad de la Información</w:t>
            </w:r>
          </w:p>
        </w:tc>
        <w:tc>
          <w:tcPr>
            <w:tcW w:w="3759" w:type="dxa"/>
            <w:tcBorders>
              <w:bottom w:val="single" w:sz="8" w:space="0" w:color="C9C9C9"/>
              <w:right w:val="single" w:sz="8" w:space="0" w:color="C9C9C9"/>
            </w:tcBorders>
            <w:shd w:val="clear" w:color="auto" w:fill="FFFFFF"/>
            <w:tcMar>
              <w:top w:w="0" w:type="dxa"/>
              <w:left w:w="100" w:type="dxa"/>
              <w:bottom w:w="0" w:type="dxa"/>
              <w:right w:w="100" w:type="dxa"/>
            </w:tcMar>
          </w:tcPr>
          <w:p w14:paraId="21C5A7E8" w14:textId="77777777" w:rsidR="008F0965" w:rsidRPr="00242748" w:rsidRDefault="008F0965" w:rsidP="00242748">
            <w:pPr>
              <w:pStyle w:val="Tabla"/>
            </w:pPr>
            <w:r w:rsidRPr="00242748">
              <w:t>Desarrollar un plan de capacitación para el personal en buenas prácticas de seguridad de la información, incluyendo la gestión de contraseñas y el manejo seguro de datos.</w:t>
            </w:r>
          </w:p>
          <w:p w14:paraId="36C721EF" w14:textId="77777777" w:rsidR="008F0965" w:rsidRPr="00242748" w:rsidRDefault="008F0965" w:rsidP="00242748">
            <w:pPr>
              <w:pStyle w:val="Tabla"/>
            </w:pPr>
            <w:r w:rsidRPr="00242748">
              <w:lastRenderedPageBreak/>
              <w:t>Realizar auditorías periódicas de seguridad para evaluar la eficacia de las medidas implementadas y hacer ajustes según sea necesario.</w:t>
            </w:r>
          </w:p>
        </w:tc>
      </w:tr>
    </w:tbl>
    <w:p w14:paraId="358DBBA5" w14:textId="4BA6A5AB" w:rsidR="008F0965" w:rsidRDefault="008F0965" w:rsidP="008F0965"/>
    <w:p w14:paraId="532E76F3" w14:textId="5EFF73DA" w:rsidR="008F0965" w:rsidRDefault="008F0965" w:rsidP="008F0965">
      <w:pPr>
        <w:pStyle w:val="Ttulo3"/>
      </w:pPr>
      <w:bookmarkStart w:id="98" w:name="_Toc183192733"/>
      <w:bookmarkStart w:id="99" w:name="_Toc183215965"/>
      <w:r>
        <w:t>Definir criterios de evaluación.</w:t>
      </w:r>
      <w:bookmarkEnd w:id="98"/>
      <w:bookmarkEnd w:id="99"/>
    </w:p>
    <w:p w14:paraId="090C52DB" w14:textId="78DB132D" w:rsidR="008F0965" w:rsidRDefault="008F0965" w:rsidP="008F0965">
      <w:pPr>
        <w:ind w:left="708" w:firstLine="708"/>
      </w:pPr>
      <w:r>
        <w:t xml:space="preserve">Para los criterios de evaluación de los activos en </w:t>
      </w:r>
      <w:proofErr w:type="spellStart"/>
      <w:r>
        <w:t>Farmacorp</w:t>
      </w:r>
      <w:proofErr w:type="spellEnd"/>
      <w:r>
        <w:t>, utilizaremos las siguientes categorías que aseguran que cada activo de información se clasifique y gestione adecuadamente, de acuerdo con su nivel de sensibilidad, impacto potencial en las operaciones y la seguridad de la organización.</w:t>
      </w:r>
    </w:p>
    <w:p w14:paraId="077BA926" w14:textId="050E074B" w:rsidR="008F0965" w:rsidRDefault="008F0965" w:rsidP="008F0965">
      <w:pPr>
        <w:pStyle w:val="Ttulo4"/>
      </w:pPr>
      <w:r>
        <w:rPr>
          <w:rFonts w:eastAsia="Arial"/>
        </w:rPr>
        <w:t>Clasificación</w:t>
      </w:r>
    </w:p>
    <w:p w14:paraId="718C5C33" w14:textId="4F65DC11" w:rsidR="008F0965" w:rsidRDefault="008F0965" w:rsidP="003B2FDA">
      <w:pPr>
        <w:ind w:left="720" w:firstLine="794"/>
      </w:pPr>
      <w:r>
        <w:t>Clasificamos los activos de información se clasifican en tres categorías principales. Esta clasificación asegura que cada activo se maneje según su nivel de sensibilidad y el impacto que una eventual falla o acceso no autorizado pueda tener en la operación diaria, la seguridad de los pacientes y el cumplimiento regulatorio.</w:t>
      </w:r>
    </w:p>
    <w:p w14:paraId="522542C1" w14:textId="1234E505" w:rsidR="0003050D" w:rsidRDefault="0003050D" w:rsidP="0003050D">
      <w:pPr>
        <w:pStyle w:val="Descripcin"/>
        <w:keepNext/>
      </w:pPr>
      <w:bookmarkStart w:id="100" w:name="_Toc183254140"/>
      <w:bookmarkStart w:id="101" w:name="_Toc183254273"/>
      <w:bookmarkStart w:id="102" w:name="_Toc183263279"/>
      <w:r w:rsidRPr="00083458">
        <w:rPr>
          <w:bCs/>
        </w:rPr>
        <w:t xml:space="preserve">Tabla </w:t>
      </w:r>
      <w:r w:rsidRPr="00083458">
        <w:rPr>
          <w:b w:val="0"/>
          <w:bCs/>
        </w:rPr>
        <w:fldChar w:fldCharType="begin"/>
      </w:r>
      <w:r w:rsidRPr="00083458">
        <w:rPr>
          <w:bCs/>
        </w:rPr>
        <w:instrText xml:space="preserve"> SEQ Tabla \* ARABIC </w:instrText>
      </w:r>
      <w:r w:rsidRPr="00083458">
        <w:rPr>
          <w:b w:val="0"/>
          <w:bCs/>
        </w:rPr>
        <w:fldChar w:fldCharType="separate"/>
      </w:r>
      <w:r w:rsidR="00083458" w:rsidRPr="00083458">
        <w:rPr>
          <w:bCs/>
          <w:noProof/>
        </w:rPr>
        <w:t>2</w:t>
      </w:r>
      <w:r w:rsidRPr="00083458">
        <w:rPr>
          <w:b w:val="0"/>
          <w:bCs/>
        </w:rPr>
        <w:fldChar w:fldCharType="end"/>
      </w:r>
      <w:r w:rsidRPr="00083458">
        <w:rPr>
          <w:bCs/>
        </w:rPr>
        <w:t>.</w:t>
      </w:r>
      <w:r>
        <w:t xml:space="preserve"> Clasificación</w:t>
      </w:r>
      <w:bookmarkEnd w:id="100"/>
      <w:bookmarkEnd w:id="101"/>
      <w:bookmarkEnd w:id="102"/>
    </w:p>
    <w:tbl>
      <w:tblPr>
        <w:tblStyle w:val="4"/>
        <w:tblW w:w="853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860"/>
        <w:gridCol w:w="6675"/>
      </w:tblGrid>
      <w:tr w:rsidR="008F0965" w:rsidRPr="003B2FDA" w14:paraId="10DEC43A" w14:textId="77777777" w:rsidTr="00242748">
        <w:trPr>
          <w:trHeight w:val="330"/>
          <w:jc w:val="center"/>
        </w:trPr>
        <w:tc>
          <w:tcPr>
            <w:tcW w:w="8535"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69377DB7" w14:textId="77777777" w:rsidR="008F0965" w:rsidRPr="003B2FDA" w:rsidRDefault="008F0965" w:rsidP="00242748">
            <w:pPr>
              <w:pStyle w:val="Tabla"/>
              <w:jc w:val="center"/>
            </w:pPr>
            <w:r w:rsidRPr="003B2FDA">
              <w:t>Clasificación</w:t>
            </w:r>
          </w:p>
        </w:tc>
      </w:tr>
      <w:tr w:rsidR="008F0965" w:rsidRPr="003B2FDA" w14:paraId="144020C7" w14:textId="77777777" w:rsidTr="00242748">
        <w:trPr>
          <w:trHeight w:val="315"/>
          <w:jc w:val="center"/>
        </w:trPr>
        <w:tc>
          <w:tcPr>
            <w:tcW w:w="1860" w:type="dxa"/>
            <w:tcBorders>
              <w:left w:val="single" w:sz="8" w:space="0" w:color="000000"/>
              <w:bottom w:val="single" w:sz="8" w:space="0" w:color="000000"/>
              <w:right w:val="single" w:sz="8" w:space="0" w:color="000000"/>
            </w:tcBorders>
            <w:shd w:val="clear" w:color="auto" w:fill="92D050"/>
            <w:tcMar>
              <w:top w:w="0" w:type="dxa"/>
              <w:left w:w="100" w:type="dxa"/>
              <w:bottom w:w="0" w:type="dxa"/>
              <w:right w:w="100" w:type="dxa"/>
            </w:tcMar>
            <w:vAlign w:val="center"/>
          </w:tcPr>
          <w:p w14:paraId="4D1AAA61" w14:textId="77777777" w:rsidR="008F0965" w:rsidRPr="003B2FDA" w:rsidRDefault="008F0965" w:rsidP="00242748">
            <w:pPr>
              <w:pStyle w:val="Tabla"/>
              <w:jc w:val="center"/>
            </w:pPr>
            <w:r w:rsidRPr="003B2FDA">
              <w:t>Pública</w:t>
            </w:r>
          </w:p>
        </w:tc>
        <w:tc>
          <w:tcPr>
            <w:tcW w:w="6675"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130725C1" w14:textId="77777777" w:rsidR="008F0965" w:rsidRPr="003B2FDA" w:rsidRDefault="008F0965" w:rsidP="00242748">
            <w:pPr>
              <w:pStyle w:val="Tabla"/>
              <w:jc w:val="center"/>
            </w:pPr>
            <w:r w:rsidRPr="003B2FDA">
              <w:t>Información, sistema o instalaciones a disposición del público</w:t>
            </w:r>
          </w:p>
        </w:tc>
      </w:tr>
      <w:tr w:rsidR="008F0965" w:rsidRPr="003B2FDA" w14:paraId="513C326C" w14:textId="77777777" w:rsidTr="00242748">
        <w:trPr>
          <w:trHeight w:val="630"/>
          <w:jc w:val="center"/>
        </w:trPr>
        <w:tc>
          <w:tcPr>
            <w:tcW w:w="1860" w:type="dxa"/>
            <w:tcBorders>
              <w:left w:val="single" w:sz="8" w:space="0" w:color="000000"/>
              <w:bottom w:val="single" w:sz="8" w:space="0" w:color="000000"/>
              <w:right w:val="single" w:sz="8" w:space="0" w:color="000000"/>
            </w:tcBorders>
            <w:shd w:val="clear" w:color="auto" w:fill="FFC000"/>
            <w:tcMar>
              <w:top w:w="0" w:type="dxa"/>
              <w:left w:w="100" w:type="dxa"/>
              <w:bottom w:w="0" w:type="dxa"/>
              <w:right w:w="100" w:type="dxa"/>
            </w:tcMar>
            <w:vAlign w:val="center"/>
          </w:tcPr>
          <w:p w14:paraId="7B362697" w14:textId="77777777" w:rsidR="008F0965" w:rsidRPr="003B2FDA" w:rsidRDefault="008F0965" w:rsidP="00242748">
            <w:pPr>
              <w:pStyle w:val="Tabla"/>
              <w:jc w:val="center"/>
            </w:pPr>
            <w:r w:rsidRPr="003B2FDA">
              <w:t>Privada</w:t>
            </w:r>
          </w:p>
        </w:tc>
        <w:tc>
          <w:tcPr>
            <w:tcW w:w="6675"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677366D0" w14:textId="77777777" w:rsidR="008F0965" w:rsidRPr="003B2FDA" w:rsidRDefault="008F0965" w:rsidP="00242748">
            <w:pPr>
              <w:pStyle w:val="Tabla"/>
              <w:jc w:val="center"/>
            </w:pPr>
            <w:r w:rsidRPr="003B2FDA">
              <w:t>Información, sistemas o instalaciones se restringe exclusivamente para uso interno de la institución</w:t>
            </w:r>
          </w:p>
        </w:tc>
      </w:tr>
      <w:tr w:rsidR="008F0965" w:rsidRPr="003B2FDA" w14:paraId="02D0C890" w14:textId="77777777" w:rsidTr="00242748">
        <w:trPr>
          <w:trHeight w:val="630"/>
          <w:jc w:val="center"/>
        </w:trPr>
        <w:tc>
          <w:tcPr>
            <w:tcW w:w="1860" w:type="dxa"/>
            <w:tcBorders>
              <w:left w:val="single" w:sz="8" w:space="0" w:color="000000"/>
              <w:bottom w:val="single" w:sz="8" w:space="0" w:color="000000"/>
              <w:right w:val="single" w:sz="8" w:space="0" w:color="000000"/>
            </w:tcBorders>
            <w:shd w:val="clear" w:color="auto" w:fill="FF0000"/>
            <w:tcMar>
              <w:top w:w="0" w:type="dxa"/>
              <w:left w:w="100" w:type="dxa"/>
              <w:bottom w:w="0" w:type="dxa"/>
              <w:right w:w="100" w:type="dxa"/>
            </w:tcMar>
            <w:vAlign w:val="center"/>
          </w:tcPr>
          <w:p w14:paraId="0D67328D" w14:textId="77777777" w:rsidR="008F0965" w:rsidRPr="003B2FDA" w:rsidRDefault="008F0965" w:rsidP="00242748">
            <w:pPr>
              <w:pStyle w:val="Tabla"/>
              <w:jc w:val="center"/>
            </w:pPr>
            <w:r w:rsidRPr="003B2FDA">
              <w:t>Confidencial</w:t>
            </w:r>
          </w:p>
        </w:tc>
        <w:tc>
          <w:tcPr>
            <w:tcW w:w="6675"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4B0B127B" w14:textId="77777777" w:rsidR="008F0965" w:rsidRPr="003B2FDA" w:rsidRDefault="008F0965" w:rsidP="00242748">
            <w:pPr>
              <w:pStyle w:val="Tabla"/>
              <w:jc w:val="center"/>
            </w:pPr>
            <w:r w:rsidRPr="003B2FDA">
              <w:t>Información sensible de la institución, restringida a un grupo limitado de personas</w:t>
            </w:r>
          </w:p>
        </w:tc>
      </w:tr>
    </w:tbl>
    <w:p w14:paraId="5970DD62" w14:textId="77777777" w:rsidR="003B2FDA" w:rsidRDefault="003B2FDA" w:rsidP="008F0965">
      <w:pPr>
        <w:ind w:left="794" w:firstLine="708"/>
        <w:rPr>
          <w:rFonts w:eastAsia="Arial" w:cs="Arial"/>
        </w:rPr>
      </w:pPr>
    </w:p>
    <w:p w14:paraId="11B85F94" w14:textId="59E9EFD0" w:rsidR="008F0965" w:rsidRDefault="003B2FDA" w:rsidP="003B2FDA">
      <w:pPr>
        <w:pStyle w:val="Ttulo4"/>
        <w:rPr>
          <w:rFonts w:eastAsia="Arial"/>
        </w:rPr>
      </w:pPr>
      <w:r w:rsidRPr="003E1D41">
        <w:rPr>
          <w:rFonts w:eastAsia="Arial"/>
        </w:rPr>
        <w:t>Valoración de activos</w:t>
      </w:r>
    </w:p>
    <w:p w14:paraId="7EA1D806" w14:textId="73321537" w:rsidR="003B2FDA" w:rsidRDefault="003B2FDA" w:rsidP="003B2FDA">
      <w:pPr>
        <w:ind w:left="720" w:firstLine="794"/>
        <w:rPr>
          <w:lang w:val="es-MX"/>
        </w:rPr>
      </w:pPr>
      <w:r w:rsidRPr="003B2FDA">
        <w:rPr>
          <w:lang w:val="es-MX"/>
        </w:rPr>
        <w:t xml:space="preserve">Para la valoración de activos se tienen los siguientes criterios basados en el </w:t>
      </w:r>
      <w:proofErr w:type="spellStart"/>
      <w:r w:rsidRPr="003B2FDA">
        <w:rPr>
          <w:lang w:val="es-MX"/>
        </w:rPr>
        <w:t>triaje</w:t>
      </w:r>
      <w:proofErr w:type="spellEnd"/>
      <w:r w:rsidRPr="003B2FDA">
        <w:rPr>
          <w:lang w:val="es-MX"/>
        </w:rPr>
        <w:t xml:space="preserve"> d la información (Confidencialidad, Integridad y Disponibilidad.)</w:t>
      </w:r>
    </w:p>
    <w:p w14:paraId="10246F5F" w14:textId="0436D180" w:rsidR="003B2FDA" w:rsidRDefault="003B2FDA" w:rsidP="003B2FDA">
      <w:pPr>
        <w:pStyle w:val="Ttulo5"/>
        <w:rPr>
          <w:rFonts w:eastAsia="Arial"/>
        </w:rPr>
      </w:pPr>
      <w:r w:rsidRPr="003E1D41">
        <w:rPr>
          <w:rFonts w:eastAsia="Arial"/>
        </w:rPr>
        <w:lastRenderedPageBreak/>
        <w:t>Confidencialidad</w:t>
      </w:r>
    </w:p>
    <w:p w14:paraId="460FD7F8" w14:textId="3384C691" w:rsidR="003B2FDA" w:rsidRDefault="003B2FDA" w:rsidP="003B2FDA">
      <w:pPr>
        <w:ind w:left="720" w:firstLine="1021"/>
      </w:pPr>
      <w:r w:rsidRPr="003B2FDA">
        <w:t xml:space="preserve">Es fundamental evaluar la confidencialidad de los activos de información relacionados con los pacientes, personal y proveedores de </w:t>
      </w:r>
      <w:proofErr w:type="spellStart"/>
      <w:r w:rsidRPr="003B2FDA">
        <w:t>Farmacorp</w:t>
      </w:r>
      <w:proofErr w:type="spellEnd"/>
      <w:r w:rsidRPr="003B2FDA">
        <w:t>. Estos activos deben manejarse de acuerdo a su nivel de sensibilidad para asegurar que solo las personas autorizadas puedan acceder a ellos. Los criterios para evaluar la confidencialidad de los activos proporcionan una guía clara sobre cómo clasificar y proteger esta información, garantizando que se mantenga privada y segura.</w:t>
      </w:r>
    </w:p>
    <w:p w14:paraId="54CCDD37" w14:textId="7588D53A" w:rsidR="0003050D" w:rsidRDefault="0003050D" w:rsidP="0003050D">
      <w:pPr>
        <w:pStyle w:val="Descripcin"/>
        <w:keepNext/>
      </w:pPr>
      <w:bookmarkStart w:id="103" w:name="_Toc183254141"/>
      <w:bookmarkStart w:id="104" w:name="_Toc183254274"/>
      <w:bookmarkStart w:id="105" w:name="_Toc183263280"/>
      <w:r w:rsidRPr="00083458">
        <w:rPr>
          <w:bCs/>
        </w:rPr>
        <w:t xml:space="preserve">Tabla </w:t>
      </w:r>
      <w:r w:rsidRPr="00083458">
        <w:rPr>
          <w:b w:val="0"/>
          <w:bCs/>
        </w:rPr>
        <w:fldChar w:fldCharType="begin"/>
      </w:r>
      <w:r w:rsidRPr="00083458">
        <w:rPr>
          <w:bCs/>
        </w:rPr>
        <w:instrText xml:space="preserve"> SEQ Tabla \* ARABIC </w:instrText>
      </w:r>
      <w:r w:rsidRPr="00083458">
        <w:rPr>
          <w:b w:val="0"/>
          <w:bCs/>
        </w:rPr>
        <w:fldChar w:fldCharType="separate"/>
      </w:r>
      <w:r w:rsidR="00083458" w:rsidRPr="00083458">
        <w:rPr>
          <w:bCs/>
          <w:noProof/>
        </w:rPr>
        <w:t>3</w:t>
      </w:r>
      <w:r w:rsidRPr="00083458">
        <w:rPr>
          <w:b w:val="0"/>
          <w:bCs/>
        </w:rPr>
        <w:fldChar w:fldCharType="end"/>
      </w:r>
      <w:r w:rsidRPr="00083458">
        <w:rPr>
          <w:bCs/>
        </w:rPr>
        <w:t>.</w:t>
      </w:r>
      <w:r>
        <w:t xml:space="preserve"> Valor del Activo - Confidencialidad</w:t>
      </w:r>
      <w:bookmarkEnd w:id="103"/>
      <w:bookmarkEnd w:id="104"/>
      <w:bookmarkEnd w:id="105"/>
    </w:p>
    <w:tbl>
      <w:tblPr>
        <w:tblW w:w="5560" w:type="dxa"/>
        <w:jc w:val="center"/>
        <w:tblLook w:val="04A0" w:firstRow="1" w:lastRow="0" w:firstColumn="1" w:lastColumn="0" w:noHBand="0" w:noVBand="1"/>
      </w:tblPr>
      <w:tblGrid>
        <w:gridCol w:w="720"/>
        <w:gridCol w:w="1160"/>
        <w:gridCol w:w="3680"/>
      </w:tblGrid>
      <w:tr w:rsidR="008A2B76" w:rsidRPr="008A2B76" w14:paraId="0F19F70F" w14:textId="77777777" w:rsidTr="008A2B76">
        <w:trPr>
          <w:trHeight w:val="312"/>
          <w:jc w:val="center"/>
        </w:trPr>
        <w:tc>
          <w:tcPr>
            <w:tcW w:w="18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CFF5D0" w14:textId="04817235" w:rsidR="008A2B76" w:rsidRPr="008A2B76" w:rsidRDefault="008A2B76" w:rsidP="008A2B76">
            <w:pPr>
              <w:pStyle w:val="Tabla"/>
              <w:jc w:val="center"/>
              <w:rPr>
                <w:lang w:val="en-US"/>
              </w:rPr>
            </w:pPr>
            <w:r w:rsidRPr="008A2B76">
              <w:rPr>
                <w:lang w:val="en-US"/>
              </w:rPr>
              <w:t>Valor</w:t>
            </w:r>
          </w:p>
        </w:tc>
        <w:tc>
          <w:tcPr>
            <w:tcW w:w="3680" w:type="dxa"/>
            <w:tcBorders>
              <w:top w:val="single" w:sz="4" w:space="0" w:color="000000"/>
              <w:left w:val="nil"/>
              <w:bottom w:val="single" w:sz="4" w:space="0" w:color="000000"/>
              <w:right w:val="single" w:sz="4" w:space="0" w:color="000000"/>
            </w:tcBorders>
            <w:shd w:val="clear" w:color="auto" w:fill="auto"/>
            <w:vAlign w:val="center"/>
            <w:hideMark/>
          </w:tcPr>
          <w:p w14:paraId="69161469" w14:textId="0695F17C" w:rsidR="008A2B76" w:rsidRPr="008A2B76" w:rsidRDefault="008A2B76" w:rsidP="008A2B76">
            <w:pPr>
              <w:pStyle w:val="Tabla"/>
              <w:jc w:val="center"/>
              <w:rPr>
                <w:lang w:val="en-US"/>
              </w:rPr>
            </w:pPr>
            <w:proofErr w:type="spellStart"/>
            <w:r w:rsidRPr="008A2B76">
              <w:rPr>
                <w:lang w:val="en-US"/>
              </w:rPr>
              <w:t>Descripci</w:t>
            </w:r>
            <w:r>
              <w:rPr>
                <w:lang w:val="en-US"/>
              </w:rPr>
              <w:t>ó</w:t>
            </w:r>
            <w:r w:rsidRPr="008A2B76">
              <w:rPr>
                <w:lang w:val="en-US"/>
              </w:rPr>
              <w:t>n</w:t>
            </w:r>
            <w:proofErr w:type="spellEnd"/>
          </w:p>
        </w:tc>
      </w:tr>
      <w:tr w:rsidR="008A2B76" w:rsidRPr="008A2B76" w14:paraId="446CF48C" w14:textId="77777777" w:rsidTr="008A2B76">
        <w:trPr>
          <w:trHeight w:val="624"/>
          <w:jc w:val="center"/>
        </w:trPr>
        <w:tc>
          <w:tcPr>
            <w:tcW w:w="720" w:type="dxa"/>
            <w:tcBorders>
              <w:top w:val="nil"/>
              <w:left w:val="single" w:sz="4" w:space="0" w:color="000000"/>
              <w:bottom w:val="single" w:sz="4" w:space="0" w:color="000000"/>
              <w:right w:val="single" w:sz="4" w:space="0" w:color="000000"/>
            </w:tcBorders>
            <w:shd w:val="clear" w:color="00B050" w:fill="00B050"/>
            <w:vAlign w:val="center"/>
            <w:hideMark/>
          </w:tcPr>
          <w:p w14:paraId="7227B80A" w14:textId="77777777" w:rsidR="008A2B76" w:rsidRPr="008A2B76" w:rsidRDefault="008A2B76" w:rsidP="008A2B76">
            <w:pPr>
              <w:pStyle w:val="Tabla"/>
              <w:jc w:val="center"/>
              <w:rPr>
                <w:lang w:val="en-US"/>
              </w:rPr>
            </w:pPr>
            <w:r w:rsidRPr="008A2B76">
              <w:rPr>
                <w:lang w:val="en-US"/>
              </w:rPr>
              <w:t>1</w:t>
            </w:r>
          </w:p>
        </w:tc>
        <w:tc>
          <w:tcPr>
            <w:tcW w:w="1160" w:type="dxa"/>
            <w:tcBorders>
              <w:top w:val="nil"/>
              <w:left w:val="nil"/>
              <w:bottom w:val="single" w:sz="4" w:space="0" w:color="000000"/>
              <w:right w:val="single" w:sz="4" w:space="0" w:color="000000"/>
            </w:tcBorders>
            <w:shd w:val="clear" w:color="00B050" w:fill="00B050"/>
            <w:vAlign w:val="center"/>
            <w:hideMark/>
          </w:tcPr>
          <w:p w14:paraId="78CC3D4F" w14:textId="77777777" w:rsidR="008A2B76" w:rsidRPr="008A2B76" w:rsidRDefault="008A2B76" w:rsidP="008A2B76">
            <w:pPr>
              <w:pStyle w:val="Tabla"/>
              <w:jc w:val="center"/>
              <w:rPr>
                <w:lang w:val="en-US"/>
              </w:rPr>
            </w:pPr>
            <w:proofErr w:type="spellStart"/>
            <w:r w:rsidRPr="008A2B76">
              <w:rPr>
                <w:lang w:val="en-US"/>
              </w:rPr>
              <w:t>Muy</w:t>
            </w:r>
            <w:proofErr w:type="spellEnd"/>
            <w:r w:rsidRPr="008A2B76">
              <w:rPr>
                <w:lang w:val="en-US"/>
              </w:rPr>
              <w:t xml:space="preserve"> bajo</w:t>
            </w:r>
          </w:p>
        </w:tc>
        <w:tc>
          <w:tcPr>
            <w:tcW w:w="3680" w:type="dxa"/>
            <w:tcBorders>
              <w:top w:val="nil"/>
              <w:left w:val="nil"/>
              <w:bottom w:val="single" w:sz="4" w:space="0" w:color="000000"/>
              <w:right w:val="single" w:sz="4" w:space="0" w:color="000000"/>
            </w:tcBorders>
            <w:shd w:val="clear" w:color="auto" w:fill="auto"/>
            <w:vAlign w:val="center"/>
            <w:hideMark/>
          </w:tcPr>
          <w:p w14:paraId="4E58EC45" w14:textId="77777777" w:rsidR="008A2B76" w:rsidRPr="008A2B76" w:rsidRDefault="008A2B76" w:rsidP="008A2B76">
            <w:pPr>
              <w:pStyle w:val="Tabla"/>
              <w:jc w:val="center"/>
              <w:rPr>
                <w:lang w:val="en-US"/>
              </w:rPr>
            </w:pPr>
            <w:r w:rsidRPr="008A2B76">
              <w:rPr>
                <w:lang w:val="en-US"/>
              </w:rPr>
              <w:t xml:space="preserve">De </w:t>
            </w:r>
            <w:proofErr w:type="spellStart"/>
            <w:r w:rsidRPr="008A2B76">
              <w:rPr>
                <w:lang w:val="en-US"/>
              </w:rPr>
              <w:t>conocimiento</w:t>
            </w:r>
            <w:proofErr w:type="spellEnd"/>
            <w:r w:rsidRPr="008A2B76">
              <w:rPr>
                <w:lang w:val="en-US"/>
              </w:rPr>
              <w:t xml:space="preserve"> </w:t>
            </w:r>
            <w:proofErr w:type="spellStart"/>
            <w:r w:rsidRPr="008A2B76">
              <w:rPr>
                <w:lang w:val="en-US"/>
              </w:rPr>
              <w:t>público</w:t>
            </w:r>
            <w:proofErr w:type="spellEnd"/>
          </w:p>
        </w:tc>
      </w:tr>
      <w:tr w:rsidR="008A2B76" w:rsidRPr="008A2B76" w14:paraId="45A8DFBE" w14:textId="77777777" w:rsidTr="008A2B76">
        <w:trPr>
          <w:trHeight w:val="315"/>
          <w:jc w:val="center"/>
        </w:trPr>
        <w:tc>
          <w:tcPr>
            <w:tcW w:w="720" w:type="dxa"/>
            <w:tcBorders>
              <w:top w:val="nil"/>
              <w:left w:val="single" w:sz="4" w:space="0" w:color="000000"/>
              <w:bottom w:val="single" w:sz="4" w:space="0" w:color="000000"/>
              <w:right w:val="single" w:sz="4" w:space="0" w:color="000000"/>
            </w:tcBorders>
            <w:shd w:val="clear" w:color="92D050" w:fill="92D050"/>
            <w:vAlign w:val="center"/>
            <w:hideMark/>
          </w:tcPr>
          <w:p w14:paraId="22EE84C4" w14:textId="77777777" w:rsidR="008A2B76" w:rsidRPr="008A2B76" w:rsidRDefault="008A2B76" w:rsidP="008A2B76">
            <w:pPr>
              <w:pStyle w:val="Tabla"/>
              <w:jc w:val="center"/>
              <w:rPr>
                <w:lang w:val="en-US"/>
              </w:rPr>
            </w:pPr>
            <w:r w:rsidRPr="008A2B76">
              <w:rPr>
                <w:lang w:val="en-US"/>
              </w:rPr>
              <w:t>2</w:t>
            </w:r>
          </w:p>
        </w:tc>
        <w:tc>
          <w:tcPr>
            <w:tcW w:w="1160" w:type="dxa"/>
            <w:tcBorders>
              <w:top w:val="nil"/>
              <w:left w:val="nil"/>
              <w:bottom w:val="single" w:sz="4" w:space="0" w:color="000000"/>
              <w:right w:val="single" w:sz="4" w:space="0" w:color="000000"/>
            </w:tcBorders>
            <w:shd w:val="clear" w:color="92D050" w:fill="92D050"/>
            <w:vAlign w:val="center"/>
            <w:hideMark/>
          </w:tcPr>
          <w:p w14:paraId="336807E1" w14:textId="77777777" w:rsidR="008A2B76" w:rsidRPr="008A2B76" w:rsidRDefault="008A2B76" w:rsidP="008A2B76">
            <w:pPr>
              <w:pStyle w:val="Tabla"/>
              <w:jc w:val="center"/>
              <w:rPr>
                <w:lang w:val="en-US"/>
              </w:rPr>
            </w:pPr>
            <w:r w:rsidRPr="008A2B76">
              <w:rPr>
                <w:lang w:val="en-US"/>
              </w:rPr>
              <w:t>Bajo</w:t>
            </w:r>
          </w:p>
        </w:tc>
        <w:tc>
          <w:tcPr>
            <w:tcW w:w="3680" w:type="dxa"/>
            <w:tcBorders>
              <w:top w:val="nil"/>
              <w:left w:val="nil"/>
              <w:bottom w:val="single" w:sz="4" w:space="0" w:color="000000"/>
              <w:right w:val="single" w:sz="4" w:space="0" w:color="000000"/>
            </w:tcBorders>
            <w:shd w:val="clear" w:color="auto" w:fill="auto"/>
            <w:vAlign w:val="center"/>
            <w:hideMark/>
          </w:tcPr>
          <w:p w14:paraId="390310D0" w14:textId="77777777" w:rsidR="008A2B76" w:rsidRPr="008A2B76" w:rsidRDefault="008A2B76" w:rsidP="008A2B76">
            <w:pPr>
              <w:pStyle w:val="Tabla"/>
              <w:jc w:val="center"/>
              <w:rPr>
                <w:lang w:val="en-US"/>
              </w:rPr>
            </w:pPr>
            <w:r w:rsidRPr="008A2B76">
              <w:rPr>
                <w:lang w:val="en-US"/>
              </w:rPr>
              <w:t xml:space="preserve">De </w:t>
            </w:r>
            <w:proofErr w:type="spellStart"/>
            <w:r w:rsidRPr="008A2B76">
              <w:rPr>
                <w:lang w:val="en-US"/>
              </w:rPr>
              <w:t>conocimiento</w:t>
            </w:r>
            <w:proofErr w:type="spellEnd"/>
            <w:r w:rsidRPr="008A2B76">
              <w:rPr>
                <w:lang w:val="en-US"/>
              </w:rPr>
              <w:t xml:space="preserve"> </w:t>
            </w:r>
            <w:proofErr w:type="spellStart"/>
            <w:r w:rsidRPr="008A2B76">
              <w:rPr>
                <w:lang w:val="en-US"/>
              </w:rPr>
              <w:t>interno</w:t>
            </w:r>
            <w:proofErr w:type="spellEnd"/>
          </w:p>
        </w:tc>
      </w:tr>
      <w:tr w:rsidR="008A2B76" w:rsidRPr="008A2B76" w14:paraId="081DF195" w14:textId="77777777" w:rsidTr="008A2B76">
        <w:trPr>
          <w:trHeight w:val="315"/>
          <w:jc w:val="center"/>
        </w:trPr>
        <w:tc>
          <w:tcPr>
            <w:tcW w:w="720" w:type="dxa"/>
            <w:tcBorders>
              <w:top w:val="nil"/>
              <w:left w:val="single" w:sz="4" w:space="0" w:color="000000"/>
              <w:bottom w:val="single" w:sz="4" w:space="0" w:color="000000"/>
              <w:right w:val="single" w:sz="4" w:space="0" w:color="000000"/>
            </w:tcBorders>
            <w:shd w:val="clear" w:color="FFFF00" w:fill="FFFF00"/>
            <w:vAlign w:val="center"/>
            <w:hideMark/>
          </w:tcPr>
          <w:p w14:paraId="7A9C503D" w14:textId="77777777" w:rsidR="008A2B76" w:rsidRPr="008A2B76" w:rsidRDefault="008A2B76" w:rsidP="008A2B76">
            <w:pPr>
              <w:pStyle w:val="Tabla"/>
              <w:jc w:val="center"/>
              <w:rPr>
                <w:lang w:val="en-US"/>
              </w:rPr>
            </w:pPr>
            <w:r w:rsidRPr="008A2B76">
              <w:rPr>
                <w:lang w:val="en-US"/>
              </w:rPr>
              <w:t>3</w:t>
            </w:r>
          </w:p>
        </w:tc>
        <w:tc>
          <w:tcPr>
            <w:tcW w:w="1160" w:type="dxa"/>
            <w:tcBorders>
              <w:top w:val="nil"/>
              <w:left w:val="nil"/>
              <w:bottom w:val="single" w:sz="4" w:space="0" w:color="000000"/>
              <w:right w:val="single" w:sz="4" w:space="0" w:color="000000"/>
            </w:tcBorders>
            <w:shd w:val="clear" w:color="FFFF00" w:fill="FFFF00"/>
            <w:vAlign w:val="center"/>
            <w:hideMark/>
          </w:tcPr>
          <w:p w14:paraId="59BF3AA8" w14:textId="77777777" w:rsidR="008A2B76" w:rsidRPr="008A2B76" w:rsidRDefault="008A2B76" w:rsidP="008A2B76">
            <w:pPr>
              <w:pStyle w:val="Tabla"/>
              <w:jc w:val="center"/>
              <w:rPr>
                <w:lang w:val="en-US"/>
              </w:rPr>
            </w:pPr>
            <w:r w:rsidRPr="008A2B76">
              <w:rPr>
                <w:lang w:val="en-US"/>
              </w:rPr>
              <w:t>Medio</w:t>
            </w:r>
          </w:p>
        </w:tc>
        <w:tc>
          <w:tcPr>
            <w:tcW w:w="3680" w:type="dxa"/>
            <w:tcBorders>
              <w:top w:val="nil"/>
              <w:left w:val="nil"/>
              <w:bottom w:val="single" w:sz="4" w:space="0" w:color="000000"/>
              <w:right w:val="single" w:sz="4" w:space="0" w:color="000000"/>
            </w:tcBorders>
            <w:shd w:val="clear" w:color="auto" w:fill="auto"/>
            <w:vAlign w:val="center"/>
            <w:hideMark/>
          </w:tcPr>
          <w:p w14:paraId="183A1AAC" w14:textId="77777777" w:rsidR="008A2B76" w:rsidRPr="008A2B76" w:rsidRDefault="008A2B76" w:rsidP="008A2B76">
            <w:pPr>
              <w:pStyle w:val="Tabla"/>
              <w:jc w:val="center"/>
              <w:rPr>
                <w:lang w:val="en-US"/>
              </w:rPr>
            </w:pPr>
            <w:r w:rsidRPr="008A2B76">
              <w:rPr>
                <w:lang w:val="en-US"/>
              </w:rPr>
              <w:t xml:space="preserve">De </w:t>
            </w:r>
            <w:proofErr w:type="spellStart"/>
            <w:r w:rsidRPr="008A2B76">
              <w:rPr>
                <w:lang w:val="en-US"/>
              </w:rPr>
              <w:t>conocimiento</w:t>
            </w:r>
            <w:proofErr w:type="spellEnd"/>
            <w:r w:rsidRPr="008A2B76">
              <w:rPr>
                <w:lang w:val="en-US"/>
              </w:rPr>
              <w:t xml:space="preserve"> privado</w:t>
            </w:r>
          </w:p>
        </w:tc>
      </w:tr>
      <w:tr w:rsidR="008A2B76" w:rsidRPr="008A2B76" w14:paraId="45910549" w14:textId="77777777" w:rsidTr="008A2B76">
        <w:trPr>
          <w:trHeight w:val="315"/>
          <w:jc w:val="center"/>
        </w:trPr>
        <w:tc>
          <w:tcPr>
            <w:tcW w:w="720" w:type="dxa"/>
            <w:tcBorders>
              <w:top w:val="nil"/>
              <w:left w:val="single" w:sz="4" w:space="0" w:color="000000"/>
              <w:bottom w:val="single" w:sz="4" w:space="0" w:color="000000"/>
              <w:right w:val="single" w:sz="4" w:space="0" w:color="000000"/>
            </w:tcBorders>
            <w:shd w:val="clear" w:color="FFC000" w:fill="FFC000"/>
            <w:vAlign w:val="center"/>
            <w:hideMark/>
          </w:tcPr>
          <w:p w14:paraId="7FC9A456" w14:textId="77777777" w:rsidR="008A2B76" w:rsidRPr="008A2B76" w:rsidRDefault="008A2B76" w:rsidP="008A2B76">
            <w:pPr>
              <w:pStyle w:val="Tabla"/>
              <w:jc w:val="center"/>
              <w:rPr>
                <w:lang w:val="en-US"/>
              </w:rPr>
            </w:pPr>
            <w:r w:rsidRPr="008A2B76">
              <w:rPr>
                <w:lang w:val="en-US"/>
              </w:rPr>
              <w:t>4</w:t>
            </w:r>
          </w:p>
        </w:tc>
        <w:tc>
          <w:tcPr>
            <w:tcW w:w="1160" w:type="dxa"/>
            <w:tcBorders>
              <w:top w:val="nil"/>
              <w:left w:val="nil"/>
              <w:bottom w:val="single" w:sz="4" w:space="0" w:color="000000"/>
              <w:right w:val="single" w:sz="4" w:space="0" w:color="000000"/>
            </w:tcBorders>
            <w:shd w:val="clear" w:color="FFC000" w:fill="FFC000"/>
            <w:vAlign w:val="center"/>
            <w:hideMark/>
          </w:tcPr>
          <w:p w14:paraId="75B274D2" w14:textId="7506FC38" w:rsidR="008A2B76" w:rsidRPr="008A2B76" w:rsidRDefault="008A2B76" w:rsidP="008A2B76">
            <w:pPr>
              <w:pStyle w:val="Tabla"/>
              <w:jc w:val="center"/>
              <w:rPr>
                <w:lang w:val="en-US"/>
              </w:rPr>
            </w:pPr>
            <w:r w:rsidRPr="008A2B76">
              <w:rPr>
                <w:lang w:val="en-US"/>
              </w:rPr>
              <w:t>Alto</w:t>
            </w:r>
          </w:p>
        </w:tc>
        <w:tc>
          <w:tcPr>
            <w:tcW w:w="3680" w:type="dxa"/>
            <w:tcBorders>
              <w:top w:val="nil"/>
              <w:left w:val="nil"/>
              <w:bottom w:val="single" w:sz="4" w:space="0" w:color="000000"/>
              <w:right w:val="single" w:sz="4" w:space="0" w:color="000000"/>
            </w:tcBorders>
            <w:shd w:val="clear" w:color="auto" w:fill="auto"/>
            <w:vAlign w:val="center"/>
            <w:hideMark/>
          </w:tcPr>
          <w:p w14:paraId="5A38869C" w14:textId="77777777" w:rsidR="008A2B76" w:rsidRPr="008A2B76" w:rsidRDefault="008A2B76" w:rsidP="008A2B76">
            <w:pPr>
              <w:pStyle w:val="Tabla"/>
              <w:jc w:val="center"/>
              <w:rPr>
                <w:lang w:val="en-US"/>
              </w:rPr>
            </w:pPr>
            <w:r w:rsidRPr="008A2B76">
              <w:rPr>
                <w:lang w:val="en-US"/>
              </w:rPr>
              <w:t xml:space="preserve">De </w:t>
            </w:r>
            <w:proofErr w:type="spellStart"/>
            <w:r w:rsidRPr="008A2B76">
              <w:rPr>
                <w:lang w:val="en-US"/>
              </w:rPr>
              <w:t>conocimiento</w:t>
            </w:r>
            <w:proofErr w:type="spellEnd"/>
            <w:r w:rsidRPr="008A2B76">
              <w:rPr>
                <w:lang w:val="en-US"/>
              </w:rPr>
              <w:t xml:space="preserve"> </w:t>
            </w:r>
            <w:proofErr w:type="spellStart"/>
            <w:r w:rsidRPr="008A2B76">
              <w:rPr>
                <w:lang w:val="en-US"/>
              </w:rPr>
              <w:t>confidencial</w:t>
            </w:r>
            <w:proofErr w:type="spellEnd"/>
          </w:p>
        </w:tc>
      </w:tr>
      <w:tr w:rsidR="008A2B76" w:rsidRPr="008A2B76" w14:paraId="4451E457" w14:textId="77777777" w:rsidTr="008A2B76">
        <w:trPr>
          <w:trHeight w:val="315"/>
          <w:jc w:val="center"/>
        </w:trPr>
        <w:tc>
          <w:tcPr>
            <w:tcW w:w="720" w:type="dxa"/>
            <w:tcBorders>
              <w:top w:val="nil"/>
              <w:left w:val="single" w:sz="4" w:space="0" w:color="000000"/>
              <w:bottom w:val="single" w:sz="4" w:space="0" w:color="000000"/>
              <w:right w:val="single" w:sz="4" w:space="0" w:color="000000"/>
            </w:tcBorders>
            <w:shd w:val="clear" w:color="FF0000" w:fill="FF0000"/>
            <w:vAlign w:val="center"/>
            <w:hideMark/>
          </w:tcPr>
          <w:p w14:paraId="67848999" w14:textId="77777777" w:rsidR="008A2B76" w:rsidRPr="008A2B76" w:rsidRDefault="008A2B76" w:rsidP="008A2B76">
            <w:pPr>
              <w:pStyle w:val="Tabla"/>
              <w:jc w:val="center"/>
              <w:rPr>
                <w:lang w:val="en-US"/>
              </w:rPr>
            </w:pPr>
            <w:r w:rsidRPr="008A2B76">
              <w:rPr>
                <w:lang w:val="en-US"/>
              </w:rPr>
              <w:t>5</w:t>
            </w:r>
          </w:p>
        </w:tc>
        <w:tc>
          <w:tcPr>
            <w:tcW w:w="1160" w:type="dxa"/>
            <w:tcBorders>
              <w:top w:val="nil"/>
              <w:left w:val="nil"/>
              <w:bottom w:val="single" w:sz="4" w:space="0" w:color="000000"/>
              <w:right w:val="single" w:sz="4" w:space="0" w:color="000000"/>
            </w:tcBorders>
            <w:shd w:val="clear" w:color="FF0000" w:fill="FF0000"/>
            <w:vAlign w:val="center"/>
            <w:hideMark/>
          </w:tcPr>
          <w:p w14:paraId="629FA8BE" w14:textId="77777777" w:rsidR="008A2B76" w:rsidRPr="008A2B76" w:rsidRDefault="008A2B76" w:rsidP="008A2B76">
            <w:pPr>
              <w:pStyle w:val="Tabla"/>
              <w:jc w:val="center"/>
              <w:rPr>
                <w:lang w:val="en-US"/>
              </w:rPr>
            </w:pPr>
            <w:proofErr w:type="spellStart"/>
            <w:r w:rsidRPr="008A2B76">
              <w:rPr>
                <w:lang w:val="en-US"/>
              </w:rPr>
              <w:t>Muy</w:t>
            </w:r>
            <w:proofErr w:type="spellEnd"/>
            <w:r w:rsidRPr="008A2B76">
              <w:rPr>
                <w:lang w:val="en-US"/>
              </w:rPr>
              <w:t xml:space="preserve"> Alto</w:t>
            </w:r>
          </w:p>
        </w:tc>
        <w:tc>
          <w:tcPr>
            <w:tcW w:w="3680" w:type="dxa"/>
            <w:tcBorders>
              <w:top w:val="nil"/>
              <w:left w:val="nil"/>
              <w:bottom w:val="single" w:sz="4" w:space="0" w:color="000000"/>
              <w:right w:val="single" w:sz="4" w:space="0" w:color="000000"/>
            </w:tcBorders>
            <w:shd w:val="clear" w:color="auto" w:fill="auto"/>
            <w:vAlign w:val="center"/>
            <w:hideMark/>
          </w:tcPr>
          <w:p w14:paraId="22196C06" w14:textId="77777777" w:rsidR="008A2B76" w:rsidRPr="008A2B76" w:rsidRDefault="008A2B76" w:rsidP="008A2B76">
            <w:pPr>
              <w:pStyle w:val="Tabla"/>
              <w:jc w:val="center"/>
              <w:rPr>
                <w:lang w:val="en-US"/>
              </w:rPr>
            </w:pPr>
            <w:r w:rsidRPr="008A2B76">
              <w:rPr>
                <w:lang w:val="en-US"/>
              </w:rPr>
              <w:t xml:space="preserve">De </w:t>
            </w:r>
            <w:proofErr w:type="spellStart"/>
            <w:r w:rsidRPr="008A2B76">
              <w:rPr>
                <w:lang w:val="en-US"/>
              </w:rPr>
              <w:t>conocimiento</w:t>
            </w:r>
            <w:proofErr w:type="spellEnd"/>
            <w:r w:rsidRPr="008A2B76">
              <w:rPr>
                <w:lang w:val="en-US"/>
              </w:rPr>
              <w:t xml:space="preserve"> </w:t>
            </w:r>
            <w:proofErr w:type="spellStart"/>
            <w:r w:rsidRPr="008A2B76">
              <w:rPr>
                <w:lang w:val="en-US"/>
              </w:rPr>
              <w:t>restringido</w:t>
            </w:r>
            <w:proofErr w:type="spellEnd"/>
          </w:p>
        </w:tc>
      </w:tr>
    </w:tbl>
    <w:p w14:paraId="07C27448" w14:textId="5ADAACEB" w:rsidR="003B2FDA" w:rsidRDefault="003B2FDA" w:rsidP="008A2B76">
      <w:pPr>
        <w:jc w:val="center"/>
      </w:pPr>
    </w:p>
    <w:p w14:paraId="6617565D" w14:textId="65AA0D77" w:rsidR="003B2FDA" w:rsidRDefault="003B2FDA" w:rsidP="003B2FDA">
      <w:pPr>
        <w:pStyle w:val="Ttulo5"/>
        <w:rPr>
          <w:rFonts w:eastAsia="Arial"/>
        </w:rPr>
      </w:pPr>
      <w:r>
        <w:rPr>
          <w:rFonts w:eastAsia="Arial"/>
        </w:rPr>
        <w:t>Disponibilidad</w:t>
      </w:r>
    </w:p>
    <w:p w14:paraId="47D379B7" w14:textId="7E8FE706" w:rsidR="003B2FDA" w:rsidRDefault="003B2FDA" w:rsidP="003B2FDA">
      <w:pPr>
        <w:ind w:left="709" w:firstLine="1021"/>
      </w:pPr>
      <w:r>
        <w:t xml:space="preserve">Para asegurar la continuidad de las operaciones farmacéuticas en </w:t>
      </w:r>
      <w:proofErr w:type="spellStart"/>
      <w:r>
        <w:t>Farmacorp</w:t>
      </w:r>
      <w:proofErr w:type="spellEnd"/>
      <w:r>
        <w:t>, los activos de información se clasifican también en función de su disponibilidad. Esta clasificación ayuda a determinar el impacto potencial que tendría la falta de acceso o la pérdida de un activo sobre la operación diaria, la cadena de suministro de medicamentos y los servicios esenciales que brindamos a las familias bolivianas.</w:t>
      </w:r>
    </w:p>
    <w:p w14:paraId="45E93C09" w14:textId="188DBDD6" w:rsidR="0003050D" w:rsidRDefault="0003050D" w:rsidP="0003050D">
      <w:pPr>
        <w:pStyle w:val="Descripcin"/>
        <w:keepNext/>
      </w:pPr>
      <w:bookmarkStart w:id="106" w:name="_Toc183254142"/>
      <w:bookmarkStart w:id="107" w:name="_Toc183254275"/>
      <w:bookmarkStart w:id="108" w:name="_Toc183263281"/>
      <w:r w:rsidRPr="00083458">
        <w:rPr>
          <w:bCs/>
        </w:rPr>
        <w:t xml:space="preserve">Tabla </w:t>
      </w:r>
      <w:r w:rsidRPr="00083458">
        <w:rPr>
          <w:b w:val="0"/>
          <w:bCs/>
        </w:rPr>
        <w:fldChar w:fldCharType="begin"/>
      </w:r>
      <w:r w:rsidRPr="00083458">
        <w:rPr>
          <w:bCs/>
        </w:rPr>
        <w:instrText xml:space="preserve"> SEQ Tabla \* ARABIC </w:instrText>
      </w:r>
      <w:r w:rsidRPr="00083458">
        <w:rPr>
          <w:b w:val="0"/>
          <w:bCs/>
        </w:rPr>
        <w:fldChar w:fldCharType="separate"/>
      </w:r>
      <w:r w:rsidR="00083458" w:rsidRPr="00083458">
        <w:rPr>
          <w:bCs/>
          <w:noProof/>
        </w:rPr>
        <w:t>4</w:t>
      </w:r>
      <w:r w:rsidRPr="00083458">
        <w:rPr>
          <w:b w:val="0"/>
          <w:bCs/>
        </w:rPr>
        <w:fldChar w:fldCharType="end"/>
      </w:r>
      <w:r w:rsidRPr="00083458">
        <w:rPr>
          <w:bCs/>
        </w:rPr>
        <w:t>.</w:t>
      </w:r>
      <w:r>
        <w:t xml:space="preserve"> Valor del Activo - Disponibilidad</w:t>
      </w:r>
      <w:bookmarkEnd w:id="106"/>
      <w:bookmarkEnd w:id="107"/>
      <w:bookmarkEnd w:id="108"/>
    </w:p>
    <w:tbl>
      <w:tblPr>
        <w:tblW w:w="5560" w:type="dxa"/>
        <w:jc w:val="center"/>
        <w:tblLook w:val="04A0" w:firstRow="1" w:lastRow="0" w:firstColumn="1" w:lastColumn="0" w:noHBand="0" w:noVBand="1"/>
      </w:tblPr>
      <w:tblGrid>
        <w:gridCol w:w="720"/>
        <w:gridCol w:w="1160"/>
        <w:gridCol w:w="3680"/>
      </w:tblGrid>
      <w:tr w:rsidR="008A2B76" w:rsidRPr="008A2B76" w14:paraId="6C0A656A" w14:textId="77777777" w:rsidTr="008A2B76">
        <w:trPr>
          <w:trHeight w:val="312"/>
          <w:jc w:val="center"/>
        </w:trPr>
        <w:tc>
          <w:tcPr>
            <w:tcW w:w="18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4DF715" w14:textId="354FCE03" w:rsidR="008A2B76" w:rsidRPr="008A2B76" w:rsidRDefault="008A2B76" w:rsidP="008A2B76">
            <w:pPr>
              <w:pStyle w:val="Tabla"/>
              <w:jc w:val="center"/>
              <w:rPr>
                <w:lang w:val="en-US"/>
              </w:rPr>
            </w:pPr>
            <w:r w:rsidRPr="008A2B76">
              <w:rPr>
                <w:lang w:val="en-US"/>
              </w:rPr>
              <w:t>Valor</w:t>
            </w:r>
          </w:p>
        </w:tc>
        <w:tc>
          <w:tcPr>
            <w:tcW w:w="3680" w:type="dxa"/>
            <w:tcBorders>
              <w:top w:val="single" w:sz="4" w:space="0" w:color="000000"/>
              <w:left w:val="nil"/>
              <w:bottom w:val="single" w:sz="4" w:space="0" w:color="000000"/>
              <w:right w:val="single" w:sz="4" w:space="0" w:color="000000"/>
            </w:tcBorders>
            <w:shd w:val="clear" w:color="auto" w:fill="auto"/>
            <w:vAlign w:val="center"/>
            <w:hideMark/>
          </w:tcPr>
          <w:p w14:paraId="5C0CA45D" w14:textId="13026885" w:rsidR="008A2B76" w:rsidRPr="008A2B76" w:rsidRDefault="008A2B76" w:rsidP="008A2B76">
            <w:pPr>
              <w:pStyle w:val="Tabla"/>
              <w:jc w:val="center"/>
              <w:rPr>
                <w:lang w:val="en-US"/>
              </w:rPr>
            </w:pPr>
            <w:proofErr w:type="spellStart"/>
            <w:r w:rsidRPr="008A2B76">
              <w:rPr>
                <w:lang w:val="en-US"/>
              </w:rPr>
              <w:t>Descripci</w:t>
            </w:r>
            <w:r>
              <w:rPr>
                <w:lang w:val="en-US"/>
              </w:rPr>
              <w:t>ó</w:t>
            </w:r>
            <w:r w:rsidRPr="008A2B76">
              <w:rPr>
                <w:lang w:val="en-US"/>
              </w:rPr>
              <w:t>n</w:t>
            </w:r>
            <w:proofErr w:type="spellEnd"/>
          </w:p>
        </w:tc>
      </w:tr>
      <w:tr w:rsidR="008A2B76" w:rsidRPr="008A2B76" w14:paraId="125A707C" w14:textId="77777777" w:rsidTr="008A2B76">
        <w:trPr>
          <w:trHeight w:val="312"/>
          <w:jc w:val="center"/>
        </w:trPr>
        <w:tc>
          <w:tcPr>
            <w:tcW w:w="720" w:type="dxa"/>
            <w:tcBorders>
              <w:top w:val="nil"/>
              <w:left w:val="single" w:sz="4" w:space="0" w:color="000000"/>
              <w:bottom w:val="single" w:sz="4" w:space="0" w:color="000000"/>
              <w:right w:val="single" w:sz="4" w:space="0" w:color="000000"/>
            </w:tcBorders>
            <w:shd w:val="clear" w:color="00B050" w:fill="00B050"/>
            <w:vAlign w:val="center"/>
            <w:hideMark/>
          </w:tcPr>
          <w:p w14:paraId="65E18758" w14:textId="77777777" w:rsidR="008A2B76" w:rsidRPr="008A2B76" w:rsidRDefault="008A2B76" w:rsidP="008A2B76">
            <w:pPr>
              <w:pStyle w:val="Tabla"/>
              <w:jc w:val="center"/>
              <w:rPr>
                <w:lang w:val="en-US"/>
              </w:rPr>
            </w:pPr>
            <w:r w:rsidRPr="008A2B76">
              <w:rPr>
                <w:lang w:val="en-US"/>
              </w:rPr>
              <w:t>1</w:t>
            </w:r>
          </w:p>
        </w:tc>
        <w:tc>
          <w:tcPr>
            <w:tcW w:w="1160" w:type="dxa"/>
            <w:tcBorders>
              <w:top w:val="nil"/>
              <w:left w:val="nil"/>
              <w:bottom w:val="single" w:sz="4" w:space="0" w:color="000000"/>
              <w:right w:val="single" w:sz="4" w:space="0" w:color="000000"/>
            </w:tcBorders>
            <w:shd w:val="clear" w:color="00B050" w:fill="00B050"/>
            <w:vAlign w:val="center"/>
            <w:hideMark/>
          </w:tcPr>
          <w:p w14:paraId="18123448" w14:textId="77777777" w:rsidR="008A2B76" w:rsidRPr="008A2B76" w:rsidRDefault="008A2B76" w:rsidP="008A2B76">
            <w:pPr>
              <w:pStyle w:val="Tabla"/>
              <w:jc w:val="center"/>
              <w:rPr>
                <w:lang w:val="en-US"/>
              </w:rPr>
            </w:pPr>
            <w:proofErr w:type="spellStart"/>
            <w:r w:rsidRPr="008A2B76">
              <w:rPr>
                <w:lang w:val="en-US"/>
              </w:rPr>
              <w:t>Muy</w:t>
            </w:r>
            <w:proofErr w:type="spellEnd"/>
            <w:r w:rsidRPr="008A2B76">
              <w:rPr>
                <w:lang w:val="en-US"/>
              </w:rPr>
              <w:t xml:space="preserve"> bajo</w:t>
            </w:r>
          </w:p>
        </w:tc>
        <w:tc>
          <w:tcPr>
            <w:tcW w:w="3680" w:type="dxa"/>
            <w:tcBorders>
              <w:top w:val="nil"/>
              <w:left w:val="nil"/>
              <w:bottom w:val="single" w:sz="4" w:space="0" w:color="000000"/>
              <w:right w:val="single" w:sz="4" w:space="0" w:color="000000"/>
            </w:tcBorders>
            <w:shd w:val="clear" w:color="auto" w:fill="auto"/>
            <w:vAlign w:val="center"/>
            <w:hideMark/>
          </w:tcPr>
          <w:p w14:paraId="0D6C648F" w14:textId="77777777" w:rsidR="008A2B76" w:rsidRPr="008A2B76" w:rsidRDefault="008A2B76" w:rsidP="008A2B76">
            <w:pPr>
              <w:pStyle w:val="Tabla"/>
              <w:jc w:val="center"/>
            </w:pPr>
            <w:r w:rsidRPr="008A2B76">
              <w:t xml:space="preserve">Disponible en </w:t>
            </w:r>
            <w:proofErr w:type="spellStart"/>
            <w:r w:rsidRPr="008A2B76">
              <w:t>cuestion</w:t>
            </w:r>
            <w:proofErr w:type="spellEnd"/>
            <w:r w:rsidRPr="008A2B76">
              <w:t xml:space="preserve"> de </w:t>
            </w:r>
            <w:proofErr w:type="spellStart"/>
            <w:r w:rsidRPr="008A2B76">
              <w:t>minitos</w:t>
            </w:r>
            <w:proofErr w:type="spellEnd"/>
          </w:p>
        </w:tc>
      </w:tr>
      <w:tr w:rsidR="008A2B76" w:rsidRPr="008A2B76" w14:paraId="68158155" w14:textId="77777777" w:rsidTr="008A2B76">
        <w:trPr>
          <w:trHeight w:val="312"/>
          <w:jc w:val="center"/>
        </w:trPr>
        <w:tc>
          <w:tcPr>
            <w:tcW w:w="720" w:type="dxa"/>
            <w:tcBorders>
              <w:top w:val="nil"/>
              <w:left w:val="single" w:sz="4" w:space="0" w:color="000000"/>
              <w:bottom w:val="single" w:sz="4" w:space="0" w:color="000000"/>
              <w:right w:val="single" w:sz="4" w:space="0" w:color="000000"/>
            </w:tcBorders>
            <w:shd w:val="clear" w:color="92D050" w:fill="92D050"/>
            <w:vAlign w:val="center"/>
            <w:hideMark/>
          </w:tcPr>
          <w:p w14:paraId="3299F0CE" w14:textId="77777777" w:rsidR="008A2B76" w:rsidRPr="008A2B76" w:rsidRDefault="008A2B76" w:rsidP="008A2B76">
            <w:pPr>
              <w:pStyle w:val="Tabla"/>
              <w:jc w:val="center"/>
              <w:rPr>
                <w:lang w:val="en-US"/>
              </w:rPr>
            </w:pPr>
            <w:r w:rsidRPr="008A2B76">
              <w:rPr>
                <w:lang w:val="en-US"/>
              </w:rPr>
              <w:t>2</w:t>
            </w:r>
          </w:p>
        </w:tc>
        <w:tc>
          <w:tcPr>
            <w:tcW w:w="1160" w:type="dxa"/>
            <w:tcBorders>
              <w:top w:val="nil"/>
              <w:left w:val="nil"/>
              <w:bottom w:val="single" w:sz="4" w:space="0" w:color="000000"/>
              <w:right w:val="single" w:sz="4" w:space="0" w:color="000000"/>
            </w:tcBorders>
            <w:shd w:val="clear" w:color="92D050" w:fill="92D050"/>
            <w:vAlign w:val="center"/>
            <w:hideMark/>
          </w:tcPr>
          <w:p w14:paraId="56B7EBAC" w14:textId="77777777" w:rsidR="008A2B76" w:rsidRPr="008A2B76" w:rsidRDefault="008A2B76" w:rsidP="008A2B76">
            <w:pPr>
              <w:pStyle w:val="Tabla"/>
              <w:jc w:val="center"/>
              <w:rPr>
                <w:lang w:val="en-US"/>
              </w:rPr>
            </w:pPr>
            <w:r w:rsidRPr="008A2B76">
              <w:rPr>
                <w:lang w:val="en-US"/>
              </w:rPr>
              <w:t>Bajo</w:t>
            </w:r>
          </w:p>
        </w:tc>
        <w:tc>
          <w:tcPr>
            <w:tcW w:w="3680" w:type="dxa"/>
            <w:tcBorders>
              <w:top w:val="nil"/>
              <w:left w:val="nil"/>
              <w:bottom w:val="single" w:sz="4" w:space="0" w:color="000000"/>
              <w:right w:val="single" w:sz="4" w:space="0" w:color="000000"/>
            </w:tcBorders>
            <w:shd w:val="clear" w:color="auto" w:fill="auto"/>
            <w:vAlign w:val="center"/>
            <w:hideMark/>
          </w:tcPr>
          <w:p w14:paraId="68D90158" w14:textId="77777777" w:rsidR="008A2B76" w:rsidRPr="008A2B76" w:rsidRDefault="008A2B76" w:rsidP="008A2B76">
            <w:pPr>
              <w:pStyle w:val="Tabla"/>
              <w:jc w:val="center"/>
            </w:pPr>
            <w:r w:rsidRPr="008A2B76">
              <w:t xml:space="preserve">Disponible en </w:t>
            </w:r>
            <w:proofErr w:type="spellStart"/>
            <w:r w:rsidRPr="008A2B76">
              <w:t>cuestion</w:t>
            </w:r>
            <w:proofErr w:type="spellEnd"/>
            <w:r w:rsidRPr="008A2B76">
              <w:t xml:space="preserve"> de horas</w:t>
            </w:r>
          </w:p>
        </w:tc>
      </w:tr>
      <w:tr w:rsidR="008A2B76" w:rsidRPr="008A2B76" w14:paraId="09F45752" w14:textId="77777777" w:rsidTr="008A2B76">
        <w:trPr>
          <w:trHeight w:val="312"/>
          <w:jc w:val="center"/>
        </w:trPr>
        <w:tc>
          <w:tcPr>
            <w:tcW w:w="720" w:type="dxa"/>
            <w:tcBorders>
              <w:top w:val="nil"/>
              <w:left w:val="single" w:sz="4" w:space="0" w:color="000000"/>
              <w:bottom w:val="single" w:sz="4" w:space="0" w:color="000000"/>
              <w:right w:val="single" w:sz="4" w:space="0" w:color="000000"/>
            </w:tcBorders>
            <w:shd w:val="clear" w:color="FFFF00" w:fill="FFFF00"/>
            <w:vAlign w:val="center"/>
            <w:hideMark/>
          </w:tcPr>
          <w:p w14:paraId="1C0F7718" w14:textId="77777777" w:rsidR="008A2B76" w:rsidRPr="008A2B76" w:rsidRDefault="008A2B76" w:rsidP="008A2B76">
            <w:pPr>
              <w:pStyle w:val="Tabla"/>
              <w:jc w:val="center"/>
              <w:rPr>
                <w:lang w:val="en-US"/>
              </w:rPr>
            </w:pPr>
            <w:r w:rsidRPr="008A2B76">
              <w:rPr>
                <w:lang w:val="en-US"/>
              </w:rPr>
              <w:lastRenderedPageBreak/>
              <w:t>3</w:t>
            </w:r>
          </w:p>
        </w:tc>
        <w:tc>
          <w:tcPr>
            <w:tcW w:w="1160" w:type="dxa"/>
            <w:tcBorders>
              <w:top w:val="nil"/>
              <w:left w:val="nil"/>
              <w:bottom w:val="single" w:sz="4" w:space="0" w:color="000000"/>
              <w:right w:val="single" w:sz="4" w:space="0" w:color="000000"/>
            </w:tcBorders>
            <w:shd w:val="clear" w:color="FFFF00" w:fill="FFFF00"/>
            <w:vAlign w:val="center"/>
            <w:hideMark/>
          </w:tcPr>
          <w:p w14:paraId="185885B3" w14:textId="77777777" w:rsidR="008A2B76" w:rsidRPr="008A2B76" w:rsidRDefault="008A2B76" w:rsidP="008A2B76">
            <w:pPr>
              <w:pStyle w:val="Tabla"/>
              <w:jc w:val="center"/>
              <w:rPr>
                <w:lang w:val="en-US"/>
              </w:rPr>
            </w:pPr>
            <w:r w:rsidRPr="008A2B76">
              <w:rPr>
                <w:lang w:val="en-US"/>
              </w:rPr>
              <w:t>Medio</w:t>
            </w:r>
          </w:p>
        </w:tc>
        <w:tc>
          <w:tcPr>
            <w:tcW w:w="3680" w:type="dxa"/>
            <w:tcBorders>
              <w:top w:val="nil"/>
              <w:left w:val="nil"/>
              <w:bottom w:val="single" w:sz="4" w:space="0" w:color="000000"/>
              <w:right w:val="single" w:sz="4" w:space="0" w:color="000000"/>
            </w:tcBorders>
            <w:shd w:val="clear" w:color="auto" w:fill="auto"/>
            <w:vAlign w:val="center"/>
            <w:hideMark/>
          </w:tcPr>
          <w:p w14:paraId="170DDD6D" w14:textId="77777777" w:rsidR="008A2B76" w:rsidRPr="008A2B76" w:rsidRDefault="008A2B76" w:rsidP="008A2B76">
            <w:pPr>
              <w:pStyle w:val="Tabla"/>
              <w:jc w:val="center"/>
              <w:rPr>
                <w:lang w:val="en-US"/>
              </w:rPr>
            </w:pPr>
            <w:r w:rsidRPr="008A2B76">
              <w:rPr>
                <w:lang w:val="en-US"/>
              </w:rPr>
              <w:t xml:space="preserve">Disponible </w:t>
            </w:r>
            <w:proofErr w:type="spellStart"/>
            <w:r w:rsidRPr="008A2B76">
              <w:rPr>
                <w:lang w:val="en-US"/>
              </w:rPr>
              <w:t>en</w:t>
            </w:r>
            <w:proofErr w:type="spellEnd"/>
            <w:r w:rsidRPr="008A2B76">
              <w:rPr>
                <w:lang w:val="en-US"/>
              </w:rPr>
              <w:t xml:space="preserve"> 2 a 4 </w:t>
            </w:r>
            <w:proofErr w:type="spellStart"/>
            <w:r w:rsidRPr="008A2B76">
              <w:rPr>
                <w:lang w:val="en-US"/>
              </w:rPr>
              <w:t>dias</w:t>
            </w:r>
            <w:proofErr w:type="spellEnd"/>
          </w:p>
        </w:tc>
      </w:tr>
      <w:tr w:rsidR="008A2B76" w:rsidRPr="008A2B76" w14:paraId="71AEB8E8" w14:textId="77777777" w:rsidTr="008A2B76">
        <w:trPr>
          <w:trHeight w:val="312"/>
          <w:jc w:val="center"/>
        </w:trPr>
        <w:tc>
          <w:tcPr>
            <w:tcW w:w="720" w:type="dxa"/>
            <w:tcBorders>
              <w:top w:val="nil"/>
              <w:left w:val="single" w:sz="4" w:space="0" w:color="000000"/>
              <w:bottom w:val="single" w:sz="4" w:space="0" w:color="000000"/>
              <w:right w:val="single" w:sz="4" w:space="0" w:color="000000"/>
            </w:tcBorders>
            <w:shd w:val="clear" w:color="FFC000" w:fill="FFC000"/>
            <w:vAlign w:val="center"/>
            <w:hideMark/>
          </w:tcPr>
          <w:p w14:paraId="7DC6AB85" w14:textId="77777777" w:rsidR="008A2B76" w:rsidRPr="008A2B76" w:rsidRDefault="008A2B76" w:rsidP="008A2B76">
            <w:pPr>
              <w:pStyle w:val="Tabla"/>
              <w:jc w:val="center"/>
              <w:rPr>
                <w:lang w:val="en-US"/>
              </w:rPr>
            </w:pPr>
            <w:r w:rsidRPr="008A2B76">
              <w:rPr>
                <w:lang w:val="en-US"/>
              </w:rPr>
              <w:t>4</w:t>
            </w:r>
          </w:p>
        </w:tc>
        <w:tc>
          <w:tcPr>
            <w:tcW w:w="1160" w:type="dxa"/>
            <w:tcBorders>
              <w:top w:val="nil"/>
              <w:left w:val="nil"/>
              <w:bottom w:val="single" w:sz="4" w:space="0" w:color="000000"/>
              <w:right w:val="single" w:sz="4" w:space="0" w:color="000000"/>
            </w:tcBorders>
            <w:shd w:val="clear" w:color="FFC000" w:fill="FFC000"/>
            <w:vAlign w:val="center"/>
            <w:hideMark/>
          </w:tcPr>
          <w:p w14:paraId="49AEF923" w14:textId="519F1059" w:rsidR="008A2B76" w:rsidRPr="008A2B76" w:rsidRDefault="008A2B76" w:rsidP="008A2B76">
            <w:pPr>
              <w:pStyle w:val="Tabla"/>
              <w:jc w:val="center"/>
              <w:rPr>
                <w:lang w:val="en-US"/>
              </w:rPr>
            </w:pPr>
            <w:r w:rsidRPr="008A2B76">
              <w:rPr>
                <w:lang w:val="en-US"/>
              </w:rPr>
              <w:t>Alto</w:t>
            </w:r>
          </w:p>
        </w:tc>
        <w:tc>
          <w:tcPr>
            <w:tcW w:w="3680" w:type="dxa"/>
            <w:tcBorders>
              <w:top w:val="nil"/>
              <w:left w:val="nil"/>
              <w:bottom w:val="single" w:sz="4" w:space="0" w:color="000000"/>
              <w:right w:val="single" w:sz="4" w:space="0" w:color="000000"/>
            </w:tcBorders>
            <w:shd w:val="clear" w:color="auto" w:fill="auto"/>
            <w:vAlign w:val="center"/>
            <w:hideMark/>
          </w:tcPr>
          <w:p w14:paraId="58989C3D" w14:textId="77777777" w:rsidR="008A2B76" w:rsidRPr="008A2B76" w:rsidRDefault="008A2B76" w:rsidP="008A2B76">
            <w:pPr>
              <w:pStyle w:val="Tabla"/>
              <w:jc w:val="center"/>
            </w:pPr>
            <w:r w:rsidRPr="008A2B76">
              <w:t xml:space="preserve">Disponible en </w:t>
            </w:r>
            <w:proofErr w:type="spellStart"/>
            <w:r w:rsidRPr="008A2B76">
              <w:t>mas</w:t>
            </w:r>
            <w:proofErr w:type="spellEnd"/>
            <w:r w:rsidRPr="008A2B76">
              <w:t xml:space="preserve"> de una semana</w:t>
            </w:r>
          </w:p>
        </w:tc>
      </w:tr>
      <w:tr w:rsidR="008A2B76" w:rsidRPr="008A2B76" w14:paraId="0BA0ED06" w14:textId="77777777" w:rsidTr="008A2B76">
        <w:trPr>
          <w:trHeight w:val="312"/>
          <w:jc w:val="center"/>
        </w:trPr>
        <w:tc>
          <w:tcPr>
            <w:tcW w:w="720" w:type="dxa"/>
            <w:tcBorders>
              <w:top w:val="nil"/>
              <w:left w:val="single" w:sz="4" w:space="0" w:color="000000"/>
              <w:bottom w:val="single" w:sz="4" w:space="0" w:color="000000"/>
              <w:right w:val="single" w:sz="4" w:space="0" w:color="000000"/>
            </w:tcBorders>
            <w:shd w:val="clear" w:color="FF0000" w:fill="FF0000"/>
            <w:vAlign w:val="center"/>
            <w:hideMark/>
          </w:tcPr>
          <w:p w14:paraId="56F899EF" w14:textId="77777777" w:rsidR="008A2B76" w:rsidRPr="008A2B76" w:rsidRDefault="008A2B76" w:rsidP="008A2B76">
            <w:pPr>
              <w:pStyle w:val="Tabla"/>
              <w:jc w:val="center"/>
              <w:rPr>
                <w:lang w:val="en-US"/>
              </w:rPr>
            </w:pPr>
            <w:r w:rsidRPr="008A2B76">
              <w:rPr>
                <w:lang w:val="en-US"/>
              </w:rPr>
              <w:t>5</w:t>
            </w:r>
          </w:p>
        </w:tc>
        <w:tc>
          <w:tcPr>
            <w:tcW w:w="1160" w:type="dxa"/>
            <w:tcBorders>
              <w:top w:val="nil"/>
              <w:left w:val="nil"/>
              <w:bottom w:val="single" w:sz="4" w:space="0" w:color="000000"/>
              <w:right w:val="single" w:sz="4" w:space="0" w:color="000000"/>
            </w:tcBorders>
            <w:shd w:val="clear" w:color="FF0000" w:fill="FF0000"/>
            <w:vAlign w:val="center"/>
            <w:hideMark/>
          </w:tcPr>
          <w:p w14:paraId="1A365731" w14:textId="77777777" w:rsidR="008A2B76" w:rsidRPr="008A2B76" w:rsidRDefault="008A2B76" w:rsidP="008A2B76">
            <w:pPr>
              <w:pStyle w:val="Tabla"/>
              <w:jc w:val="center"/>
              <w:rPr>
                <w:lang w:val="en-US"/>
              </w:rPr>
            </w:pPr>
            <w:proofErr w:type="spellStart"/>
            <w:r w:rsidRPr="008A2B76">
              <w:rPr>
                <w:lang w:val="en-US"/>
              </w:rPr>
              <w:t>Muy</w:t>
            </w:r>
            <w:proofErr w:type="spellEnd"/>
            <w:r w:rsidRPr="008A2B76">
              <w:rPr>
                <w:lang w:val="en-US"/>
              </w:rPr>
              <w:t xml:space="preserve"> Alto</w:t>
            </w:r>
          </w:p>
        </w:tc>
        <w:tc>
          <w:tcPr>
            <w:tcW w:w="3680" w:type="dxa"/>
            <w:tcBorders>
              <w:top w:val="nil"/>
              <w:left w:val="nil"/>
              <w:bottom w:val="single" w:sz="4" w:space="0" w:color="000000"/>
              <w:right w:val="single" w:sz="4" w:space="0" w:color="000000"/>
            </w:tcBorders>
            <w:shd w:val="clear" w:color="auto" w:fill="auto"/>
            <w:vAlign w:val="center"/>
            <w:hideMark/>
          </w:tcPr>
          <w:p w14:paraId="31BBC5D3" w14:textId="77777777" w:rsidR="008A2B76" w:rsidRPr="008A2B76" w:rsidRDefault="008A2B76" w:rsidP="008A2B76">
            <w:pPr>
              <w:pStyle w:val="Tabla"/>
              <w:jc w:val="center"/>
              <w:rPr>
                <w:lang w:val="en-US"/>
              </w:rPr>
            </w:pPr>
            <w:r w:rsidRPr="008A2B76">
              <w:rPr>
                <w:lang w:val="en-US"/>
              </w:rPr>
              <w:t>Irrecuperable</w:t>
            </w:r>
          </w:p>
        </w:tc>
      </w:tr>
    </w:tbl>
    <w:p w14:paraId="719EBF06" w14:textId="72132E1B" w:rsidR="003B2FDA" w:rsidRDefault="003B2FDA" w:rsidP="003B2FDA"/>
    <w:p w14:paraId="64DCB56C" w14:textId="7E80B5E8" w:rsidR="003B2FDA" w:rsidRDefault="003B2FDA" w:rsidP="003B2FDA">
      <w:pPr>
        <w:pStyle w:val="Ttulo5"/>
      </w:pPr>
      <w:r>
        <w:rPr>
          <w:rFonts w:eastAsia="Arial"/>
        </w:rPr>
        <w:t>Integridad</w:t>
      </w:r>
    </w:p>
    <w:p w14:paraId="736F7A77" w14:textId="424168C2" w:rsidR="003B2FDA" w:rsidRDefault="003B2FDA" w:rsidP="003B2FDA">
      <w:pPr>
        <w:ind w:left="709" w:firstLine="1021"/>
      </w:pPr>
      <w:r w:rsidRPr="003B2FDA">
        <w:t xml:space="preserve">Para proteger la integridad de los activos de información en </w:t>
      </w:r>
      <w:proofErr w:type="spellStart"/>
      <w:r w:rsidRPr="003B2FDA">
        <w:t>Farmacorp</w:t>
      </w:r>
      <w:proofErr w:type="spellEnd"/>
      <w:r w:rsidRPr="003B2FDA">
        <w:t>, es crucial clasificar los activos según su importancia y el impacto potencial que podría tener una modificación no autorizada o un daño. La integridad de la información es esencial para garantizar que los datos sean precisos, completos y confiables, ya que cualquier alteración podría afectar gravemente las operaciones y la toma de decisiones. La siguiente clasificación describe cómo se valora la integridad de los activos y justifica su uso en la empresa</w:t>
      </w:r>
      <w:r>
        <w:t>.</w:t>
      </w:r>
    </w:p>
    <w:p w14:paraId="3CE93FB6" w14:textId="48324262" w:rsidR="0003050D" w:rsidRDefault="0003050D" w:rsidP="0003050D">
      <w:pPr>
        <w:pStyle w:val="Descripcin"/>
        <w:keepNext/>
      </w:pPr>
      <w:bookmarkStart w:id="109" w:name="_Toc183254143"/>
      <w:bookmarkStart w:id="110" w:name="_Toc183254276"/>
      <w:bookmarkStart w:id="111" w:name="_Toc183263282"/>
      <w:r w:rsidRPr="00083458">
        <w:rPr>
          <w:bCs/>
        </w:rPr>
        <w:t xml:space="preserve">Tabla </w:t>
      </w:r>
      <w:r w:rsidRPr="00083458">
        <w:rPr>
          <w:b w:val="0"/>
          <w:bCs/>
        </w:rPr>
        <w:fldChar w:fldCharType="begin"/>
      </w:r>
      <w:r w:rsidRPr="00083458">
        <w:rPr>
          <w:bCs/>
        </w:rPr>
        <w:instrText xml:space="preserve"> SEQ Tabla \* ARABIC </w:instrText>
      </w:r>
      <w:r w:rsidRPr="00083458">
        <w:rPr>
          <w:b w:val="0"/>
          <w:bCs/>
        </w:rPr>
        <w:fldChar w:fldCharType="separate"/>
      </w:r>
      <w:r w:rsidR="00083458" w:rsidRPr="00083458">
        <w:rPr>
          <w:bCs/>
          <w:noProof/>
        </w:rPr>
        <w:t>5</w:t>
      </w:r>
      <w:r w:rsidRPr="00083458">
        <w:rPr>
          <w:b w:val="0"/>
          <w:bCs/>
        </w:rPr>
        <w:fldChar w:fldCharType="end"/>
      </w:r>
      <w:r w:rsidRPr="00083458">
        <w:rPr>
          <w:bCs/>
        </w:rPr>
        <w:t>.</w:t>
      </w:r>
      <w:r>
        <w:t xml:space="preserve"> Valor del Activo - Integridad</w:t>
      </w:r>
      <w:bookmarkEnd w:id="109"/>
      <w:bookmarkEnd w:id="110"/>
      <w:bookmarkEnd w:id="111"/>
    </w:p>
    <w:tbl>
      <w:tblPr>
        <w:tblW w:w="5560" w:type="dxa"/>
        <w:jc w:val="center"/>
        <w:tblLook w:val="04A0" w:firstRow="1" w:lastRow="0" w:firstColumn="1" w:lastColumn="0" w:noHBand="0" w:noVBand="1"/>
      </w:tblPr>
      <w:tblGrid>
        <w:gridCol w:w="720"/>
        <w:gridCol w:w="1160"/>
        <w:gridCol w:w="3680"/>
      </w:tblGrid>
      <w:tr w:rsidR="008A2B76" w:rsidRPr="008A2B76" w14:paraId="0A152AAF" w14:textId="77777777" w:rsidTr="008A2B76">
        <w:trPr>
          <w:trHeight w:val="327"/>
          <w:jc w:val="center"/>
        </w:trPr>
        <w:tc>
          <w:tcPr>
            <w:tcW w:w="18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37BB81" w14:textId="329DD2ED" w:rsidR="008A2B76" w:rsidRPr="008A2B76" w:rsidRDefault="008A2B76" w:rsidP="008A2B76">
            <w:pPr>
              <w:pStyle w:val="Tabla"/>
              <w:jc w:val="center"/>
              <w:rPr>
                <w:lang w:val="en-US"/>
              </w:rPr>
            </w:pPr>
            <w:bookmarkStart w:id="112" w:name="_Toc183215966"/>
            <w:r w:rsidRPr="008A2B76">
              <w:rPr>
                <w:lang w:val="en-US"/>
              </w:rPr>
              <w:t>Valor</w:t>
            </w:r>
          </w:p>
        </w:tc>
        <w:tc>
          <w:tcPr>
            <w:tcW w:w="3680" w:type="dxa"/>
            <w:tcBorders>
              <w:top w:val="single" w:sz="4" w:space="0" w:color="000000"/>
              <w:left w:val="nil"/>
              <w:bottom w:val="single" w:sz="4" w:space="0" w:color="000000"/>
              <w:right w:val="single" w:sz="4" w:space="0" w:color="000000"/>
            </w:tcBorders>
            <w:shd w:val="clear" w:color="auto" w:fill="auto"/>
            <w:vAlign w:val="center"/>
            <w:hideMark/>
          </w:tcPr>
          <w:p w14:paraId="792135AD" w14:textId="794BB954" w:rsidR="008A2B76" w:rsidRPr="008A2B76" w:rsidRDefault="008A2B76" w:rsidP="008A2B76">
            <w:pPr>
              <w:pStyle w:val="Tabla"/>
              <w:jc w:val="center"/>
              <w:rPr>
                <w:lang w:val="en-US"/>
              </w:rPr>
            </w:pPr>
            <w:proofErr w:type="spellStart"/>
            <w:r w:rsidRPr="008A2B76">
              <w:rPr>
                <w:lang w:val="en-US"/>
              </w:rPr>
              <w:t>Descripci</w:t>
            </w:r>
            <w:r>
              <w:rPr>
                <w:lang w:val="en-US"/>
              </w:rPr>
              <w:t>ó</w:t>
            </w:r>
            <w:r w:rsidRPr="008A2B76">
              <w:rPr>
                <w:lang w:val="en-US"/>
              </w:rPr>
              <w:t>n</w:t>
            </w:r>
            <w:proofErr w:type="spellEnd"/>
          </w:p>
        </w:tc>
      </w:tr>
      <w:tr w:rsidR="008A2B76" w:rsidRPr="008A2B76" w14:paraId="3D98E71D" w14:textId="77777777" w:rsidTr="008A2B76">
        <w:trPr>
          <w:trHeight w:val="333"/>
          <w:jc w:val="center"/>
        </w:trPr>
        <w:tc>
          <w:tcPr>
            <w:tcW w:w="720" w:type="dxa"/>
            <w:tcBorders>
              <w:top w:val="nil"/>
              <w:left w:val="single" w:sz="4" w:space="0" w:color="000000"/>
              <w:bottom w:val="single" w:sz="4" w:space="0" w:color="000000"/>
              <w:right w:val="single" w:sz="4" w:space="0" w:color="000000"/>
            </w:tcBorders>
            <w:shd w:val="clear" w:color="00B050" w:fill="00B050"/>
            <w:vAlign w:val="center"/>
            <w:hideMark/>
          </w:tcPr>
          <w:p w14:paraId="6913205D" w14:textId="77777777" w:rsidR="008A2B76" w:rsidRPr="008A2B76" w:rsidRDefault="008A2B76" w:rsidP="008A2B76">
            <w:pPr>
              <w:pStyle w:val="Tabla"/>
              <w:jc w:val="center"/>
              <w:rPr>
                <w:lang w:val="en-US"/>
              </w:rPr>
            </w:pPr>
            <w:r w:rsidRPr="008A2B76">
              <w:rPr>
                <w:lang w:val="en-US"/>
              </w:rPr>
              <w:t>1</w:t>
            </w:r>
          </w:p>
        </w:tc>
        <w:tc>
          <w:tcPr>
            <w:tcW w:w="1160" w:type="dxa"/>
            <w:tcBorders>
              <w:top w:val="nil"/>
              <w:left w:val="nil"/>
              <w:bottom w:val="single" w:sz="4" w:space="0" w:color="000000"/>
              <w:right w:val="single" w:sz="4" w:space="0" w:color="000000"/>
            </w:tcBorders>
            <w:shd w:val="clear" w:color="00B050" w:fill="00B050"/>
            <w:vAlign w:val="center"/>
            <w:hideMark/>
          </w:tcPr>
          <w:p w14:paraId="1DCD70BF" w14:textId="77777777" w:rsidR="008A2B76" w:rsidRPr="008A2B76" w:rsidRDefault="008A2B76" w:rsidP="008A2B76">
            <w:pPr>
              <w:pStyle w:val="Tabla"/>
              <w:jc w:val="center"/>
              <w:rPr>
                <w:lang w:val="en-US"/>
              </w:rPr>
            </w:pPr>
            <w:proofErr w:type="spellStart"/>
            <w:r w:rsidRPr="008A2B76">
              <w:rPr>
                <w:lang w:val="en-US"/>
              </w:rPr>
              <w:t>Muy</w:t>
            </w:r>
            <w:proofErr w:type="spellEnd"/>
            <w:r w:rsidRPr="008A2B76">
              <w:rPr>
                <w:lang w:val="en-US"/>
              </w:rPr>
              <w:t xml:space="preserve"> bajo</w:t>
            </w:r>
          </w:p>
        </w:tc>
        <w:tc>
          <w:tcPr>
            <w:tcW w:w="3680" w:type="dxa"/>
            <w:tcBorders>
              <w:top w:val="nil"/>
              <w:left w:val="nil"/>
              <w:bottom w:val="single" w:sz="4" w:space="0" w:color="000000"/>
              <w:right w:val="single" w:sz="4" w:space="0" w:color="000000"/>
            </w:tcBorders>
            <w:shd w:val="clear" w:color="auto" w:fill="auto"/>
            <w:vAlign w:val="center"/>
            <w:hideMark/>
          </w:tcPr>
          <w:p w14:paraId="6D6B0482" w14:textId="77777777" w:rsidR="008A2B76" w:rsidRPr="008A2B76" w:rsidRDefault="008A2B76" w:rsidP="008A2B76">
            <w:pPr>
              <w:pStyle w:val="Tabla"/>
              <w:jc w:val="center"/>
            </w:pPr>
            <w:proofErr w:type="spellStart"/>
            <w:r w:rsidRPr="008A2B76">
              <w:t>Facil</w:t>
            </w:r>
            <w:proofErr w:type="spellEnd"/>
            <w:r w:rsidRPr="008A2B76">
              <w:t xml:space="preserve"> de obtener o reemplazar</w:t>
            </w:r>
          </w:p>
        </w:tc>
      </w:tr>
      <w:tr w:rsidR="008A2B76" w:rsidRPr="008A2B76" w14:paraId="0787A78C" w14:textId="77777777" w:rsidTr="008A2B76">
        <w:trPr>
          <w:trHeight w:val="624"/>
          <w:jc w:val="center"/>
        </w:trPr>
        <w:tc>
          <w:tcPr>
            <w:tcW w:w="720" w:type="dxa"/>
            <w:tcBorders>
              <w:top w:val="nil"/>
              <w:left w:val="single" w:sz="4" w:space="0" w:color="000000"/>
              <w:bottom w:val="single" w:sz="4" w:space="0" w:color="000000"/>
              <w:right w:val="single" w:sz="4" w:space="0" w:color="000000"/>
            </w:tcBorders>
            <w:shd w:val="clear" w:color="92D050" w:fill="92D050"/>
            <w:vAlign w:val="center"/>
            <w:hideMark/>
          </w:tcPr>
          <w:p w14:paraId="2DE70EFD" w14:textId="77777777" w:rsidR="008A2B76" w:rsidRPr="008A2B76" w:rsidRDefault="008A2B76" w:rsidP="008A2B76">
            <w:pPr>
              <w:pStyle w:val="Tabla"/>
              <w:jc w:val="center"/>
              <w:rPr>
                <w:lang w:val="en-US"/>
              </w:rPr>
            </w:pPr>
            <w:r w:rsidRPr="008A2B76">
              <w:rPr>
                <w:lang w:val="en-US"/>
              </w:rPr>
              <w:t>2</w:t>
            </w:r>
          </w:p>
        </w:tc>
        <w:tc>
          <w:tcPr>
            <w:tcW w:w="1160" w:type="dxa"/>
            <w:tcBorders>
              <w:top w:val="nil"/>
              <w:left w:val="nil"/>
              <w:bottom w:val="single" w:sz="4" w:space="0" w:color="000000"/>
              <w:right w:val="single" w:sz="4" w:space="0" w:color="000000"/>
            </w:tcBorders>
            <w:shd w:val="clear" w:color="92D050" w:fill="92D050"/>
            <w:vAlign w:val="center"/>
            <w:hideMark/>
          </w:tcPr>
          <w:p w14:paraId="1436D661" w14:textId="77777777" w:rsidR="008A2B76" w:rsidRPr="008A2B76" w:rsidRDefault="008A2B76" w:rsidP="008A2B76">
            <w:pPr>
              <w:pStyle w:val="Tabla"/>
              <w:jc w:val="center"/>
              <w:rPr>
                <w:lang w:val="en-US"/>
              </w:rPr>
            </w:pPr>
            <w:r w:rsidRPr="008A2B76">
              <w:rPr>
                <w:lang w:val="en-US"/>
              </w:rPr>
              <w:t>Bajo</w:t>
            </w:r>
          </w:p>
        </w:tc>
        <w:tc>
          <w:tcPr>
            <w:tcW w:w="3680" w:type="dxa"/>
            <w:tcBorders>
              <w:top w:val="nil"/>
              <w:left w:val="nil"/>
              <w:bottom w:val="single" w:sz="4" w:space="0" w:color="000000"/>
              <w:right w:val="single" w:sz="4" w:space="0" w:color="000000"/>
            </w:tcBorders>
            <w:shd w:val="clear" w:color="auto" w:fill="auto"/>
            <w:vAlign w:val="center"/>
            <w:hideMark/>
          </w:tcPr>
          <w:p w14:paraId="16CB123F" w14:textId="77777777" w:rsidR="008A2B76" w:rsidRPr="008A2B76" w:rsidRDefault="008A2B76" w:rsidP="008A2B76">
            <w:pPr>
              <w:pStyle w:val="Tabla"/>
              <w:jc w:val="center"/>
            </w:pPr>
            <w:r w:rsidRPr="008A2B76">
              <w:t xml:space="preserve">Se puede </w:t>
            </w:r>
            <w:proofErr w:type="gramStart"/>
            <w:r w:rsidRPr="008A2B76">
              <w:t>obtener</w:t>
            </w:r>
            <w:proofErr w:type="gramEnd"/>
            <w:r w:rsidRPr="008A2B76">
              <w:t xml:space="preserve"> pero no de manera inmediata</w:t>
            </w:r>
          </w:p>
        </w:tc>
      </w:tr>
      <w:tr w:rsidR="008A2B76" w:rsidRPr="008A2B76" w14:paraId="343A44CA" w14:textId="77777777" w:rsidTr="008A2B76">
        <w:trPr>
          <w:trHeight w:val="624"/>
          <w:jc w:val="center"/>
        </w:trPr>
        <w:tc>
          <w:tcPr>
            <w:tcW w:w="720" w:type="dxa"/>
            <w:tcBorders>
              <w:top w:val="nil"/>
              <w:left w:val="single" w:sz="4" w:space="0" w:color="000000"/>
              <w:bottom w:val="single" w:sz="4" w:space="0" w:color="000000"/>
              <w:right w:val="single" w:sz="4" w:space="0" w:color="000000"/>
            </w:tcBorders>
            <w:shd w:val="clear" w:color="FFFF00" w:fill="FFFF00"/>
            <w:vAlign w:val="center"/>
            <w:hideMark/>
          </w:tcPr>
          <w:p w14:paraId="7A336339" w14:textId="77777777" w:rsidR="008A2B76" w:rsidRPr="008A2B76" w:rsidRDefault="008A2B76" w:rsidP="008A2B76">
            <w:pPr>
              <w:pStyle w:val="Tabla"/>
              <w:jc w:val="center"/>
              <w:rPr>
                <w:lang w:val="en-US"/>
              </w:rPr>
            </w:pPr>
            <w:r w:rsidRPr="008A2B76">
              <w:rPr>
                <w:lang w:val="en-US"/>
              </w:rPr>
              <w:t>3</w:t>
            </w:r>
          </w:p>
        </w:tc>
        <w:tc>
          <w:tcPr>
            <w:tcW w:w="1160" w:type="dxa"/>
            <w:tcBorders>
              <w:top w:val="nil"/>
              <w:left w:val="nil"/>
              <w:bottom w:val="single" w:sz="4" w:space="0" w:color="000000"/>
              <w:right w:val="single" w:sz="4" w:space="0" w:color="000000"/>
            </w:tcBorders>
            <w:shd w:val="clear" w:color="FFFF00" w:fill="FFFF00"/>
            <w:vAlign w:val="center"/>
            <w:hideMark/>
          </w:tcPr>
          <w:p w14:paraId="207278D8" w14:textId="77777777" w:rsidR="008A2B76" w:rsidRPr="008A2B76" w:rsidRDefault="008A2B76" w:rsidP="008A2B76">
            <w:pPr>
              <w:pStyle w:val="Tabla"/>
              <w:jc w:val="center"/>
              <w:rPr>
                <w:lang w:val="en-US"/>
              </w:rPr>
            </w:pPr>
            <w:r w:rsidRPr="008A2B76">
              <w:rPr>
                <w:lang w:val="en-US"/>
              </w:rPr>
              <w:t>Medio</w:t>
            </w:r>
          </w:p>
        </w:tc>
        <w:tc>
          <w:tcPr>
            <w:tcW w:w="3680" w:type="dxa"/>
            <w:tcBorders>
              <w:top w:val="nil"/>
              <w:left w:val="nil"/>
              <w:bottom w:val="single" w:sz="4" w:space="0" w:color="000000"/>
              <w:right w:val="single" w:sz="4" w:space="0" w:color="000000"/>
            </w:tcBorders>
            <w:shd w:val="clear" w:color="auto" w:fill="auto"/>
            <w:vAlign w:val="center"/>
            <w:hideMark/>
          </w:tcPr>
          <w:p w14:paraId="6292C91D" w14:textId="77777777" w:rsidR="008A2B76" w:rsidRPr="008A2B76" w:rsidRDefault="008A2B76" w:rsidP="008A2B76">
            <w:pPr>
              <w:pStyle w:val="Tabla"/>
              <w:jc w:val="center"/>
            </w:pPr>
            <w:r w:rsidRPr="008A2B76">
              <w:t>Se puede obtener a costos razonables</w:t>
            </w:r>
          </w:p>
        </w:tc>
      </w:tr>
      <w:tr w:rsidR="008A2B76" w:rsidRPr="008A2B76" w14:paraId="6E99BB1F" w14:textId="77777777" w:rsidTr="008A2B76">
        <w:trPr>
          <w:trHeight w:val="624"/>
          <w:jc w:val="center"/>
        </w:trPr>
        <w:tc>
          <w:tcPr>
            <w:tcW w:w="720" w:type="dxa"/>
            <w:tcBorders>
              <w:top w:val="nil"/>
              <w:left w:val="single" w:sz="4" w:space="0" w:color="000000"/>
              <w:bottom w:val="single" w:sz="4" w:space="0" w:color="000000"/>
              <w:right w:val="single" w:sz="4" w:space="0" w:color="000000"/>
            </w:tcBorders>
            <w:shd w:val="clear" w:color="FFC000" w:fill="FFC000"/>
            <w:vAlign w:val="center"/>
            <w:hideMark/>
          </w:tcPr>
          <w:p w14:paraId="3A6DB866" w14:textId="77777777" w:rsidR="008A2B76" w:rsidRPr="008A2B76" w:rsidRDefault="008A2B76" w:rsidP="008A2B76">
            <w:pPr>
              <w:pStyle w:val="Tabla"/>
              <w:jc w:val="center"/>
              <w:rPr>
                <w:lang w:val="en-US"/>
              </w:rPr>
            </w:pPr>
            <w:r w:rsidRPr="008A2B76">
              <w:rPr>
                <w:lang w:val="en-US"/>
              </w:rPr>
              <w:t>4</w:t>
            </w:r>
          </w:p>
        </w:tc>
        <w:tc>
          <w:tcPr>
            <w:tcW w:w="1160" w:type="dxa"/>
            <w:tcBorders>
              <w:top w:val="nil"/>
              <w:left w:val="nil"/>
              <w:bottom w:val="single" w:sz="4" w:space="0" w:color="000000"/>
              <w:right w:val="single" w:sz="4" w:space="0" w:color="000000"/>
            </w:tcBorders>
            <w:shd w:val="clear" w:color="FFC000" w:fill="FFC000"/>
            <w:vAlign w:val="center"/>
            <w:hideMark/>
          </w:tcPr>
          <w:p w14:paraId="1E47F1AE" w14:textId="6BB18E29" w:rsidR="008A2B76" w:rsidRPr="008A2B76" w:rsidRDefault="008A2B76" w:rsidP="008A2B76">
            <w:pPr>
              <w:pStyle w:val="Tabla"/>
              <w:jc w:val="center"/>
              <w:rPr>
                <w:lang w:val="en-US"/>
              </w:rPr>
            </w:pPr>
            <w:r w:rsidRPr="008A2B76">
              <w:rPr>
                <w:lang w:val="en-US"/>
              </w:rPr>
              <w:t>Alto</w:t>
            </w:r>
          </w:p>
        </w:tc>
        <w:tc>
          <w:tcPr>
            <w:tcW w:w="3680" w:type="dxa"/>
            <w:tcBorders>
              <w:top w:val="nil"/>
              <w:left w:val="nil"/>
              <w:bottom w:val="single" w:sz="4" w:space="0" w:color="000000"/>
              <w:right w:val="single" w:sz="4" w:space="0" w:color="000000"/>
            </w:tcBorders>
            <w:shd w:val="clear" w:color="auto" w:fill="auto"/>
            <w:vAlign w:val="center"/>
            <w:hideMark/>
          </w:tcPr>
          <w:p w14:paraId="490F64C5" w14:textId="77777777" w:rsidR="008A2B76" w:rsidRPr="008A2B76" w:rsidRDefault="008A2B76" w:rsidP="008A2B76">
            <w:pPr>
              <w:pStyle w:val="Tabla"/>
              <w:jc w:val="center"/>
            </w:pPr>
            <w:r w:rsidRPr="008A2B76">
              <w:t>Se puede obtener con mucha dificultad</w:t>
            </w:r>
          </w:p>
        </w:tc>
      </w:tr>
      <w:tr w:rsidR="008A2B76" w:rsidRPr="008A2B76" w14:paraId="3CFBAF80" w14:textId="77777777" w:rsidTr="008A2B76">
        <w:trPr>
          <w:trHeight w:val="503"/>
          <w:jc w:val="center"/>
        </w:trPr>
        <w:tc>
          <w:tcPr>
            <w:tcW w:w="720" w:type="dxa"/>
            <w:tcBorders>
              <w:top w:val="nil"/>
              <w:left w:val="single" w:sz="4" w:space="0" w:color="000000"/>
              <w:bottom w:val="single" w:sz="4" w:space="0" w:color="000000"/>
              <w:right w:val="single" w:sz="4" w:space="0" w:color="000000"/>
            </w:tcBorders>
            <w:shd w:val="clear" w:color="FF0000" w:fill="FF0000"/>
            <w:vAlign w:val="center"/>
            <w:hideMark/>
          </w:tcPr>
          <w:p w14:paraId="1AAC8123" w14:textId="77777777" w:rsidR="008A2B76" w:rsidRPr="008A2B76" w:rsidRDefault="008A2B76" w:rsidP="008A2B76">
            <w:pPr>
              <w:pStyle w:val="Tabla"/>
              <w:jc w:val="center"/>
              <w:rPr>
                <w:lang w:val="en-US"/>
              </w:rPr>
            </w:pPr>
            <w:r w:rsidRPr="008A2B76">
              <w:rPr>
                <w:lang w:val="en-US"/>
              </w:rPr>
              <w:t>5</w:t>
            </w:r>
          </w:p>
        </w:tc>
        <w:tc>
          <w:tcPr>
            <w:tcW w:w="1160" w:type="dxa"/>
            <w:tcBorders>
              <w:top w:val="nil"/>
              <w:left w:val="nil"/>
              <w:bottom w:val="single" w:sz="4" w:space="0" w:color="000000"/>
              <w:right w:val="single" w:sz="4" w:space="0" w:color="000000"/>
            </w:tcBorders>
            <w:shd w:val="clear" w:color="FF0000" w:fill="FF0000"/>
            <w:vAlign w:val="center"/>
            <w:hideMark/>
          </w:tcPr>
          <w:p w14:paraId="66E2CC57" w14:textId="77777777" w:rsidR="008A2B76" w:rsidRPr="008A2B76" w:rsidRDefault="008A2B76" w:rsidP="008A2B76">
            <w:pPr>
              <w:pStyle w:val="Tabla"/>
              <w:jc w:val="center"/>
              <w:rPr>
                <w:lang w:val="en-US"/>
              </w:rPr>
            </w:pPr>
            <w:proofErr w:type="spellStart"/>
            <w:r w:rsidRPr="008A2B76">
              <w:rPr>
                <w:lang w:val="en-US"/>
              </w:rPr>
              <w:t>Muy</w:t>
            </w:r>
            <w:proofErr w:type="spellEnd"/>
            <w:r w:rsidRPr="008A2B76">
              <w:rPr>
                <w:lang w:val="en-US"/>
              </w:rPr>
              <w:t xml:space="preserve"> Alto</w:t>
            </w:r>
          </w:p>
        </w:tc>
        <w:tc>
          <w:tcPr>
            <w:tcW w:w="3680" w:type="dxa"/>
            <w:tcBorders>
              <w:top w:val="nil"/>
              <w:left w:val="nil"/>
              <w:bottom w:val="single" w:sz="4" w:space="0" w:color="000000"/>
              <w:right w:val="single" w:sz="4" w:space="0" w:color="000000"/>
            </w:tcBorders>
            <w:shd w:val="clear" w:color="auto" w:fill="auto"/>
            <w:vAlign w:val="center"/>
            <w:hideMark/>
          </w:tcPr>
          <w:p w14:paraId="25C62164" w14:textId="77777777" w:rsidR="008A2B76" w:rsidRPr="008A2B76" w:rsidRDefault="008A2B76" w:rsidP="008A2B76">
            <w:pPr>
              <w:pStyle w:val="Tabla"/>
              <w:jc w:val="center"/>
              <w:rPr>
                <w:lang w:val="en-US"/>
              </w:rPr>
            </w:pPr>
            <w:proofErr w:type="spellStart"/>
            <w:r w:rsidRPr="008A2B76">
              <w:rPr>
                <w:lang w:val="en-US"/>
              </w:rPr>
              <w:t>Imposible</w:t>
            </w:r>
            <w:proofErr w:type="spellEnd"/>
            <w:r w:rsidRPr="008A2B76">
              <w:rPr>
                <w:lang w:val="en-US"/>
              </w:rPr>
              <w:t xml:space="preserve"> de </w:t>
            </w:r>
            <w:proofErr w:type="spellStart"/>
            <w:r w:rsidRPr="008A2B76">
              <w:rPr>
                <w:lang w:val="en-US"/>
              </w:rPr>
              <w:t>recuperar</w:t>
            </w:r>
            <w:proofErr w:type="spellEnd"/>
            <w:r w:rsidRPr="008A2B76">
              <w:rPr>
                <w:lang w:val="en-US"/>
              </w:rPr>
              <w:t xml:space="preserve"> al 100%</w:t>
            </w:r>
          </w:p>
        </w:tc>
      </w:tr>
    </w:tbl>
    <w:p w14:paraId="5B7EF387" w14:textId="305168C5" w:rsidR="008A2B76" w:rsidRDefault="008A2B76" w:rsidP="008A2B76">
      <w:pPr>
        <w:jc w:val="center"/>
      </w:pPr>
    </w:p>
    <w:p w14:paraId="3E2D2888" w14:textId="01CFB933" w:rsidR="008A2B76" w:rsidRDefault="008A2B76" w:rsidP="008A2B76">
      <w:pPr>
        <w:pStyle w:val="Ttulo5"/>
      </w:pPr>
      <w:r>
        <w:t>E</w:t>
      </w:r>
      <w:r w:rsidRPr="008A2B76">
        <w:t xml:space="preserve">stimación de </w:t>
      </w:r>
      <w:r>
        <w:t>I</w:t>
      </w:r>
      <w:r w:rsidRPr="008A2B76">
        <w:t>mpacto</w:t>
      </w:r>
    </w:p>
    <w:p w14:paraId="68FDD7F8" w14:textId="7449A8D3" w:rsidR="008A2B76" w:rsidRDefault="008A2B76" w:rsidP="008A2B76">
      <w:r w:rsidRPr="008A2B76">
        <w:t xml:space="preserve">En la empresa de </w:t>
      </w:r>
      <w:proofErr w:type="spellStart"/>
      <w:r w:rsidRPr="008A2B76">
        <w:t>Farmacorp</w:t>
      </w:r>
      <w:proofErr w:type="spellEnd"/>
      <w:r w:rsidRPr="008A2B76">
        <w:t xml:space="preserve">, la estimación del impacto se centra en evaluar las consecuencias que un incidente relacionado con la seguridad de la información podría generar en las </w:t>
      </w:r>
      <w:r w:rsidRPr="008A2B76">
        <w:lastRenderedPageBreak/>
        <w:t>operaciones, la reputación y el cumplimiento normativo. Este criterio clasifica el impacto en niveles desde muy bajo hasta muy alto, considerando la capacidad de la organización para manejar las consecuencias con recursos disponibles.</w:t>
      </w:r>
    </w:p>
    <w:p w14:paraId="48DE9A57" w14:textId="080B2A68" w:rsidR="008A2B76" w:rsidRDefault="008A2B76" w:rsidP="008A2B76">
      <w:pPr>
        <w:pStyle w:val="Descripcin"/>
      </w:pPr>
      <w:r w:rsidRPr="008A2B76">
        <w:rPr>
          <w:bCs/>
        </w:rPr>
        <w:t>Tabla 6.</w:t>
      </w:r>
      <w:r>
        <w:t xml:space="preserve"> Valor del Activo – Estimación de Impacto</w:t>
      </w:r>
    </w:p>
    <w:tbl>
      <w:tblPr>
        <w:tblW w:w="9420" w:type="dxa"/>
        <w:jc w:val="center"/>
        <w:tblLook w:val="04A0" w:firstRow="1" w:lastRow="0" w:firstColumn="1" w:lastColumn="0" w:noHBand="0" w:noVBand="1"/>
      </w:tblPr>
      <w:tblGrid>
        <w:gridCol w:w="660"/>
        <w:gridCol w:w="1420"/>
        <w:gridCol w:w="7340"/>
      </w:tblGrid>
      <w:tr w:rsidR="008A2B76" w:rsidRPr="008A2B76" w14:paraId="1395A68F" w14:textId="77777777" w:rsidTr="008A2B76">
        <w:trPr>
          <w:trHeight w:val="312"/>
          <w:jc w:val="center"/>
        </w:trPr>
        <w:tc>
          <w:tcPr>
            <w:tcW w:w="20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63F43E" w14:textId="0D00C633" w:rsidR="008A2B76" w:rsidRPr="008A2B76" w:rsidRDefault="008A2B76" w:rsidP="008A2B76">
            <w:pPr>
              <w:pStyle w:val="Tabla"/>
              <w:jc w:val="center"/>
              <w:rPr>
                <w:lang w:val="en-US"/>
              </w:rPr>
            </w:pPr>
            <w:r w:rsidRPr="008A2B76">
              <w:rPr>
                <w:lang w:val="en-US"/>
              </w:rPr>
              <w:t>Valor</w:t>
            </w:r>
          </w:p>
        </w:tc>
        <w:tc>
          <w:tcPr>
            <w:tcW w:w="7340" w:type="dxa"/>
            <w:tcBorders>
              <w:top w:val="single" w:sz="4" w:space="0" w:color="000000"/>
              <w:left w:val="nil"/>
              <w:bottom w:val="single" w:sz="4" w:space="0" w:color="000000"/>
              <w:right w:val="single" w:sz="4" w:space="0" w:color="000000"/>
            </w:tcBorders>
            <w:shd w:val="clear" w:color="auto" w:fill="auto"/>
            <w:vAlign w:val="center"/>
            <w:hideMark/>
          </w:tcPr>
          <w:p w14:paraId="4E9DB781" w14:textId="77777777" w:rsidR="008A2B76" w:rsidRPr="008A2B76" w:rsidRDefault="008A2B76" w:rsidP="008A2B76">
            <w:pPr>
              <w:pStyle w:val="Tabla"/>
              <w:jc w:val="center"/>
              <w:rPr>
                <w:lang w:val="en-US"/>
              </w:rPr>
            </w:pPr>
            <w:proofErr w:type="spellStart"/>
            <w:r w:rsidRPr="008A2B76">
              <w:rPr>
                <w:lang w:val="en-US"/>
              </w:rPr>
              <w:t>Descripción</w:t>
            </w:r>
            <w:proofErr w:type="spellEnd"/>
          </w:p>
        </w:tc>
      </w:tr>
      <w:tr w:rsidR="008A2B76" w:rsidRPr="008A2B76" w14:paraId="2EEAD106" w14:textId="77777777" w:rsidTr="008A2B76">
        <w:trPr>
          <w:trHeight w:val="624"/>
          <w:jc w:val="center"/>
        </w:trPr>
        <w:tc>
          <w:tcPr>
            <w:tcW w:w="660" w:type="dxa"/>
            <w:tcBorders>
              <w:top w:val="nil"/>
              <w:left w:val="single" w:sz="4" w:space="0" w:color="000000"/>
              <w:bottom w:val="single" w:sz="4" w:space="0" w:color="000000"/>
              <w:right w:val="single" w:sz="4" w:space="0" w:color="000000"/>
            </w:tcBorders>
            <w:shd w:val="clear" w:color="00B050" w:fill="00B050"/>
            <w:vAlign w:val="center"/>
            <w:hideMark/>
          </w:tcPr>
          <w:p w14:paraId="6F23757E" w14:textId="77777777" w:rsidR="008A2B76" w:rsidRPr="008A2B76" w:rsidRDefault="008A2B76" w:rsidP="008A2B76">
            <w:pPr>
              <w:pStyle w:val="Tabla"/>
              <w:jc w:val="center"/>
              <w:rPr>
                <w:lang w:val="en-US"/>
              </w:rPr>
            </w:pPr>
            <w:r w:rsidRPr="008A2B76">
              <w:rPr>
                <w:lang w:val="en-US"/>
              </w:rPr>
              <w:t>1</w:t>
            </w:r>
          </w:p>
        </w:tc>
        <w:tc>
          <w:tcPr>
            <w:tcW w:w="1420" w:type="dxa"/>
            <w:tcBorders>
              <w:top w:val="nil"/>
              <w:left w:val="nil"/>
              <w:bottom w:val="single" w:sz="4" w:space="0" w:color="000000"/>
              <w:right w:val="single" w:sz="4" w:space="0" w:color="000000"/>
            </w:tcBorders>
            <w:shd w:val="clear" w:color="00B050" w:fill="00B050"/>
            <w:vAlign w:val="center"/>
            <w:hideMark/>
          </w:tcPr>
          <w:p w14:paraId="3E5F4FCB" w14:textId="77777777" w:rsidR="008A2B76" w:rsidRPr="008A2B76" w:rsidRDefault="008A2B76" w:rsidP="008A2B76">
            <w:pPr>
              <w:pStyle w:val="Tabla"/>
              <w:jc w:val="center"/>
              <w:rPr>
                <w:lang w:val="en-US"/>
              </w:rPr>
            </w:pPr>
            <w:proofErr w:type="spellStart"/>
            <w:r w:rsidRPr="008A2B76">
              <w:rPr>
                <w:lang w:val="en-US"/>
              </w:rPr>
              <w:t>Muy</w:t>
            </w:r>
            <w:proofErr w:type="spellEnd"/>
            <w:r w:rsidRPr="008A2B76">
              <w:rPr>
                <w:lang w:val="en-US"/>
              </w:rPr>
              <w:t xml:space="preserve"> bajo</w:t>
            </w:r>
          </w:p>
        </w:tc>
        <w:tc>
          <w:tcPr>
            <w:tcW w:w="7340" w:type="dxa"/>
            <w:tcBorders>
              <w:top w:val="nil"/>
              <w:left w:val="nil"/>
              <w:bottom w:val="single" w:sz="4" w:space="0" w:color="000000"/>
              <w:right w:val="single" w:sz="4" w:space="0" w:color="000000"/>
            </w:tcBorders>
            <w:shd w:val="clear" w:color="auto" w:fill="auto"/>
            <w:vAlign w:val="center"/>
            <w:hideMark/>
          </w:tcPr>
          <w:p w14:paraId="698503AC" w14:textId="77777777" w:rsidR="008A2B76" w:rsidRPr="008A2B76" w:rsidRDefault="008A2B76" w:rsidP="008A2B76">
            <w:pPr>
              <w:pStyle w:val="Tabla"/>
              <w:jc w:val="center"/>
            </w:pPr>
            <w:r w:rsidRPr="008A2B76">
              <w:t xml:space="preserve">El impacto es mínimo y apenas puede afectar a la institución, las consecuencias son </w:t>
            </w:r>
            <w:proofErr w:type="spellStart"/>
            <w:r w:rsidRPr="008A2B76">
              <w:t>facilmente</w:t>
            </w:r>
            <w:proofErr w:type="spellEnd"/>
            <w:r w:rsidRPr="008A2B76">
              <w:t xml:space="preserve"> manejables</w:t>
            </w:r>
          </w:p>
        </w:tc>
      </w:tr>
      <w:tr w:rsidR="008A2B76" w:rsidRPr="008A2B76" w14:paraId="1B16F987" w14:textId="77777777" w:rsidTr="008A2B76">
        <w:trPr>
          <w:trHeight w:val="624"/>
          <w:jc w:val="center"/>
        </w:trPr>
        <w:tc>
          <w:tcPr>
            <w:tcW w:w="660" w:type="dxa"/>
            <w:tcBorders>
              <w:top w:val="nil"/>
              <w:left w:val="single" w:sz="4" w:space="0" w:color="000000"/>
              <w:bottom w:val="single" w:sz="4" w:space="0" w:color="000000"/>
              <w:right w:val="single" w:sz="4" w:space="0" w:color="000000"/>
            </w:tcBorders>
            <w:shd w:val="clear" w:color="92D050" w:fill="92D050"/>
            <w:vAlign w:val="center"/>
            <w:hideMark/>
          </w:tcPr>
          <w:p w14:paraId="0161B078" w14:textId="77777777" w:rsidR="008A2B76" w:rsidRPr="008A2B76" w:rsidRDefault="008A2B76" w:rsidP="008A2B76">
            <w:pPr>
              <w:pStyle w:val="Tabla"/>
              <w:jc w:val="center"/>
              <w:rPr>
                <w:lang w:val="en-US"/>
              </w:rPr>
            </w:pPr>
            <w:r w:rsidRPr="008A2B76">
              <w:rPr>
                <w:lang w:val="en-US"/>
              </w:rPr>
              <w:t>2</w:t>
            </w:r>
          </w:p>
        </w:tc>
        <w:tc>
          <w:tcPr>
            <w:tcW w:w="1420" w:type="dxa"/>
            <w:tcBorders>
              <w:top w:val="nil"/>
              <w:left w:val="nil"/>
              <w:bottom w:val="single" w:sz="4" w:space="0" w:color="000000"/>
              <w:right w:val="single" w:sz="4" w:space="0" w:color="000000"/>
            </w:tcBorders>
            <w:shd w:val="clear" w:color="92D050" w:fill="92D050"/>
            <w:vAlign w:val="center"/>
            <w:hideMark/>
          </w:tcPr>
          <w:p w14:paraId="1BBBA48B" w14:textId="77777777" w:rsidR="008A2B76" w:rsidRPr="008A2B76" w:rsidRDefault="008A2B76" w:rsidP="008A2B76">
            <w:pPr>
              <w:pStyle w:val="Tabla"/>
              <w:jc w:val="center"/>
              <w:rPr>
                <w:lang w:val="en-US"/>
              </w:rPr>
            </w:pPr>
            <w:r w:rsidRPr="008A2B76">
              <w:rPr>
                <w:lang w:val="en-US"/>
              </w:rPr>
              <w:t>Bajo</w:t>
            </w:r>
          </w:p>
        </w:tc>
        <w:tc>
          <w:tcPr>
            <w:tcW w:w="7340" w:type="dxa"/>
            <w:tcBorders>
              <w:top w:val="nil"/>
              <w:left w:val="nil"/>
              <w:bottom w:val="single" w:sz="4" w:space="0" w:color="000000"/>
              <w:right w:val="single" w:sz="4" w:space="0" w:color="000000"/>
            </w:tcBorders>
            <w:shd w:val="clear" w:color="auto" w:fill="auto"/>
            <w:vAlign w:val="center"/>
            <w:hideMark/>
          </w:tcPr>
          <w:p w14:paraId="08A41DC6" w14:textId="77777777" w:rsidR="008A2B76" w:rsidRPr="008A2B76" w:rsidRDefault="008A2B76" w:rsidP="008A2B76">
            <w:pPr>
              <w:pStyle w:val="Tabla"/>
              <w:jc w:val="center"/>
            </w:pPr>
            <w:r w:rsidRPr="008A2B76">
              <w:t>El impacto es bajo y tiene un efecto limitado para la institución, puede resolverse con recursos moderados.</w:t>
            </w:r>
          </w:p>
        </w:tc>
      </w:tr>
      <w:tr w:rsidR="008A2B76" w:rsidRPr="008A2B76" w14:paraId="6118AF7C" w14:textId="77777777" w:rsidTr="008A2B76">
        <w:trPr>
          <w:trHeight w:val="624"/>
          <w:jc w:val="center"/>
        </w:trPr>
        <w:tc>
          <w:tcPr>
            <w:tcW w:w="660" w:type="dxa"/>
            <w:tcBorders>
              <w:top w:val="nil"/>
              <w:left w:val="single" w:sz="4" w:space="0" w:color="000000"/>
              <w:bottom w:val="single" w:sz="4" w:space="0" w:color="000000"/>
              <w:right w:val="single" w:sz="4" w:space="0" w:color="000000"/>
            </w:tcBorders>
            <w:shd w:val="clear" w:color="FFFF00" w:fill="FFFF00"/>
            <w:vAlign w:val="center"/>
            <w:hideMark/>
          </w:tcPr>
          <w:p w14:paraId="5B6F81E7" w14:textId="77777777" w:rsidR="008A2B76" w:rsidRPr="008A2B76" w:rsidRDefault="008A2B76" w:rsidP="008A2B76">
            <w:pPr>
              <w:pStyle w:val="Tabla"/>
              <w:jc w:val="center"/>
              <w:rPr>
                <w:lang w:val="en-US"/>
              </w:rPr>
            </w:pPr>
            <w:r w:rsidRPr="008A2B76">
              <w:rPr>
                <w:lang w:val="en-US"/>
              </w:rPr>
              <w:t>3</w:t>
            </w:r>
          </w:p>
        </w:tc>
        <w:tc>
          <w:tcPr>
            <w:tcW w:w="1420" w:type="dxa"/>
            <w:tcBorders>
              <w:top w:val="nil"/>
              <w:left w:val="nil"/>
              <w:bottom w:val="single" w:sz="4" w:space="0" w:color="000000"/>
              <w:right w:val="single" w:sz="4" w:space="0" w:color="000000"/>
            </w:tcBorders>
            <w:shd w:val="clear" w:color="FFFF00" w:fill="FFFF00"/>
            <w:vAlign w:val="center"/>
            <w:hideMark/>
          </w:tcPr>
          <w:p w14:paraId="5FD7528C" w14:textId="77777777" w:rsidR="008A2B76" w:rsidRPr="008A2B76" w:rsidRDefault="008A2B76" w:rsidP="008A2B76">
            <w:pPr>
              <w:pStyle w:val="Tabla"/>
              <w:jc w:val="center"/>
              <w:rPr>
                <w:lang w:val="en-US"/>
              </w:rPr>
            </w:pPr>
            <w:r w:rsidRPr="008A2B76">
              <w:rPr>
                <w:lang w:val="en-US"/>
              </w:rPr>
              <w:t>Medio</w:t>
            </w:r>
          </w:p>
        </w:tc>
        <w:tc>
          <w:tcPr>
            <w:tcW w:w="7340" w:type="dxa"/>
            <w:tcBorders>
              <w:top w:val="nil"/>
              <w:left w:val="nil"/>
              <w:bottom w:val="single" w:sz="4" w:space="0" w:color="000000"/>
              <w:right w:val="single" w:sz="4" w:space="0" w:color="000000"/>
            </w:tcBorders>
            <w:shd w:val="clear" w:color="auto" w:fill="auto"/>
            <w:vAlign w:val="center"/>
            <w:hideMark/>
          </w:tcPr>
          <w:p w14:paraId="62869BED" w14:textId="77777777" w:rsidR="008A2B76" w:rsidRPr="008A2B76" w:rsidRDefault="008A2B76" w:rsidP="008A2B76">
            <w:pPr>
              <w:pStyle w:val="Tabla"/>
              <w:jc w:val="center"/>
            </w:pPr>
            <w:r w:rsidRPr="008A2B76">
              <w:t>El impacto es moderado y afecta significativamente a la institución, requiere una atención y recursos considerables para su resolución.</w:t>
            </w:r>
          </w:p>
        </w:tc>
      </w:tr>
      <w:tr w:rsidR="008A2B76" w:rsidRPr="008A2B76" w14:paraId="4A6AA92E" w14:textId="77777777" w:rsidTr="008A2B76">
        <w:trPr>
          <w:trHeight w:val="624"/>
          <w:jc w:val="center"/>
        </w:trPr>
        <w:tc>
          <w:tcPr>
            <w:tcW w:w="660" w:type="dxa"/>
            <w:tcBorders>
              <w:top w:val="nil"/>
              <w:left w:val="single" w:sz="4" w:space="0" w:color="000000"/>
              <w:bottom w:val="single" w:sz="4" w:space="0" w:color="000000"/>
              <w:right w:val="single" w:sz="4" w:space="0" w:color="000000"/>
            </w:tcBorders>
            <w:shd w:val="clear" w:color="FFC000" w:fill="FFC000"/>
            <w:vAlign w:val="center"/>
            <w:hideMark/>
          </w:tcPr>
          <w:p w14:paraId="0B110077" w14:textId="77777777" w:rsidR="008A2B76" w:rsidRPr="008A2B76" w:rsidRDefault="008A2B76" w:rsidP="008A2B76">
            <w:pPr>
              <w:pStyle w:val="Tabla"/>
              <w:jc w:val="center"/>
              <w:rPr>
                <w:lang w:val="en-US"/>
              </w:rPr>
            </w:pPr>
            <w:r w:rsidRPr="008A2B76">
              <w:rPr>
                <w:lang w:val="en-US"/>
              </w:rPr>
              <w:t>4</w:t>
            </w:r>
          </w:p>
        </w:tc>
        <w:tc>
          <w:tcPr>
            <w:tcW w:w="1420" w:type="dxa"/>
            <w:tcBorders>
              <w:top w:val="nil"/>
              <w:left w:val="nil"/>
              <w:bottom w:val="single" w:sz="4" w:space="0" w:color="000000"/>
              <w:right w:val="single" w:sz="4" w:space="0" w:color="000000"/>
            </w:tcBorders>
            <w:shd w:val="clear" w:color="FFC000" w:fill="FFC000"/>
            <w:vAlign w:val="center"/>
            <w:hideMark/>
          </w:tcPr>
          <w:p w14:paraId="264B9599" w14:textId="71C04789" w:rsidR="008A2B76" w:rsidRPr="008A2B76" w:rsidRDefault="008A2B76" w:rsidP="008A2B76">
            <w:pPr>
              <w:pStyle w:val="Tabla"/>
              <w:jc w:val="center"/>
              <w:rPr>
                <w:lang w:val="en-US"/>
              </w:rPr>
            </w:pPr>
            <w:r w:rsidRPr="008A2B76">
              <w:rPr>
                <w:lang w:val="en-US"/>
              </w:rPr>
              <w:t>Alto</w:t>
            </w:r>
          </w:p>
        </w:tc>
        <w:tc>
          <w:tcPr>
            <w:tcW w:w="7340" w:type="dxa"/>
            <w:tcBorders>
              <w:top w:val="nil"/>
              <w:left w:val="nil"/>
              <w:bottom w:val="single" w:sz="4" w:space="0" w:color="000000"/>
              <w:right w:val="single" w:sz="4" w:space="0" w:color="000000"/>
            </w:tcBorders>
            <w:shd w:val="clear" w:color="auto" w:fill="auto"/>
            <w:vAlign w:val="center"/>
            <w:hideMark/>
          </w:tcPr>
          <w:p w14:paraId="3CB6C32F" w14:textId="77777777" w:rsidR="008A2B76" w:rsidRPr="008A2B76" w:rsidRDefault="008A2B76" w:rsidP="008A2B76">
            <w:pPr>
              <w:pStyle w:val="Tabla"/>
              <w:jc w:val="center"/>
            </w:pPr>
            <w:r w:rsidRPr="008A2B76">
              <w:t>El impacto es alto y puede causar daños considerables para la institución, requiere una acción inmediata y recursos importantes para mitigarlo.</w:t>
            </w:r>
          </w:p>
        </w:tc>
      </w:tr>
      <w:tr w:rsidR="008A2B76" w:rsidRPr="008A2B76" w14:paraId="3C436C5C" w14:textId="77777777" w:rsidTr="008A2B76">
        <w:trPr>
          <w:trHeight w:val="936"/>
          <w:jc w:val="center"/>
        </w:trPr>
        <w:tc>
          <w:tcPr>
            <w:tcW w:w="660" w:type="dxa"/>
            <w:tcBorders>
              <w:top w:val="nil"/>
              <w:left w:val="single" w:sz="4" w:space="0" w:color="000000"/>
              <w:bottom w:val="single" w:sz="4" w:space="0" w:color="000000"/>
              <w:right w:val="single" w:sz="4" w:space="0" w:color="000000"/>
            </w:tcBorders>
            <w:shd w:val="clear" w:color="FF0000" w:fill="FF0000"/>
            <w:vAlign w:val="center"/>
            <w:hideMark/>
          </w:tcPr>
          <w:p w14:paraId="78E93202" w14:textId="77777777" w:rsidR="008A2B76" w:rsidRPr="008A2B76" w:rsidRDefault="008A2B76" w:rsidP="008A2B76">
            <w:pPr>
              <w:pStyle w:val="Tabla"/>
              <w:jc w:val="center"/>
              <w:rPr>
                <w:lang w:val="en-US"/>
              </w:rPr>
            </w:pPr>
            <w:r w:rsidRPr="008A2B76">
              <w:rPr>
                <w:lang w:val="en-US"/>
              </w:rPr>
              <w:t>5</w:t>
            </w:r>
          </w:p>
        </w:tc>
        <w:tc>
          <w:tcPr>
            <w:tcW w:w="1420" w:type="dxa"/>
            <w:tcBorders>
              <w:top w:val="nil"/>
              <w:left w:val="nil"/>
              <w:bottom w:val="single" w:sz="4" w:space="0" w:color="000000"/>
              <w:right w:val="single" w:sz="4" w:space="0" w:color="000000"/>
            </w:tcBorders>
            <w:shd w:val="clear" w:color="FF0000" w:fill="FF0000"/>
            <w:vAlign w:val="center"/>
            <w:hideMark/>
          </w:tcPr>
          <w:p w14:paraId="253070F0" w14:textId="77777777" w:rsidR="008A2B76" w:rsidRPr="008A2B76" w:rsidRDefault="008A2B76" w:rsidP="008A2B76">
            <w:pPr>
              <w:pStyle w:val="Tabla"/>
              <w:jc w:val="center"/>
              <w:rPr>
                <w:lang w:val="en-US"/>
              </w:rPr>
            </w:pPr>
            <w:proofErr w:type="spellStart"/>
            <w:r w:rsidRPr="008A2B76">
              <w:rPr>
                <w:lang w:val="en-US"/>
              </w:rPr>
              <w:t>Muy</w:t>
            </w:r>
            <w:proofErr w:type="spellEnd"/>
            <w:r w:rsidRPr="008A2B76">
              <w:rPr>
                <w:lang w:val="en-US"/>
              </w:rPr>
              <w:t xml:space="preserve"> Alto</w:t>
            </w:r>
          </w:p>
        </w:tc>
        <w:tc>
          <w:tcPr>
            <w:tcW w:w="7340" w:type="dxa"/>
            <w:tcBorders>
              <w:top w:val="nil"/>
              <w:left w:val="nil"/>
              <w:bottom w:val="single" w:sz="4" w:space="0" w:color="000000"/>
              <w:right w:val="single" w:sz="4" w:space="0" w:color="000000"/>
            </w:tcBorders>
            <w:shd w:val="clear" w:color="auto" w:fill="auto"/>
            <w:vAlign w:val="center"/>
            <w:hideMark/>
          </w:tcPr>
          <w:p w14:paraId="4E69648E" w14:textId="60659A49" w:rsidR="008A2B76" w:rsidRPr="008A2B76" w:rsidRDefault="008A2B76" w:rsidP="008A2B76">
            <w:pPr>
              <w:pStyle w:val="Tabla"/>
              <w:jc w:val="center"/>
            </w:pPr>
            <w:r w:rsidRPr="008A2B76">
              <w:t>El impacto es muy alto y tiene consecuencias devastadoras para la institución, requiere una acción urgente y asignación masi</w:t>
            </w:r>
            <w:r>
              <w:t>v</w:t>
            </w:r>
            <w:r w:rsidRPr="008A2B76">
              <w:t>a de re</w:t>
            </w:r>
            <w:r>
              <w:t>c</w:t>
            </w:r>
            <w:r w:rsidRPr="008A2B76">
              <w:t>ursos para su manejo.</w:t>
            </w:r>
          </w:p>
        </w:tc>
      </w:tr>
    </w:tbl>
    <w:p w14:paraId="2F668EC8" w14:textId="34DCBDB5" w:rsidR="008A2B76" w:rsidRDefault="008A2B76" w:rsidP="008A2B76"/>
    <w:p w14:paraId="1366A4C5" w14:textId="406BCD27" w:rsidR="008A2B76" w:rsidRDefault="008A2B76" w:rsidP="008A2B76">
      <w:pPr>
        <w:pStyle w:val="Ttulo5"/>
      </w:pPr>
      <w:r>
        <w:t>P</w:t>
      </w:r>
      <w:r w:rsidRPr="008A2B76">
        <w:t xml:space="preserve">robabilidad de </w:t>
      </w:r>
      <w:r>
        <w:t>O</w:t>
      </w:r>
      <w:r w:rsidRPr="008A2B76">
        <w:t>currencia</w:t>
      </w:r>
    </w:p>
    <w:p w14:paraId="1CD66D0D" w14:textId="0D3CD41E" w:rsidR="008A2B76" w:rsidRDefault="008A2B76" w:rsidP="008A2B76">
      <w:r w:rsidRPr="008A2B76">
        <w:t xml:space="preserve">El análisis de probabilidad en </w:t>
      </w:r>
      <w:proofErr w:type="spellStart"/>
      <w:r w:rsidRPr="008A2B76">
        <w:t>Farmacorp</w:t>
      </w:r>
      <w:proofErr w:type="spellEnd"/>
      <w:r w:rsidRPr="008A2B76">
        <w:t xml:space="preserve"> determina la posibilidad de que ocurra un incidente de seguridad de la información. Este criterio permite priorizar riesgos al identificar áreas con mayor vulnerabilidad y necesidades de mejora en controles.</w:t>
      </w:r>
    </w:p>
    <w:p w14:paraId="71A23852" w14:textId="3E06487A" w:rsidR="008A2B76" w:rsidRDefault="008A2B76" w:rsidP="008A2B76">
      <w:pPr>
        <w:pStyle w:val="Descripcin"/>
      </w:pPr>
      <w:r w:rsidRPr="008A2B76">
        <w:rPr>
          <w:bCs/>
        </w:rPr>
        <w:t xml:space="preserve">Tabla </w:t>
      </w:r>
      <w:r>
        <w:rPr>
          <w:bCs/>
        </w:rPr>
        <w:t>7</w:t>
      </w:r>
      <w:r w:rsidRPr="008A2B76">
        <w:rPr>
          <w:bCs/>
        </w:rPr>
        <w:t>.</w:t>
      </w:r>
      <w:r>
        <w:t xml:space="preserve"> Valor del Activo – P</w:t>
      </w:r>
      <w:r w:rsidRPr="008A2B76">
        <w:t xml:space="preserve">robabilidad de </w:t>
      </w:r>
      <w:r>
        <w:t>O</w:t>
      </w:r>
      <w:r w:rsidRPr="008A2B76">
        <w:t>currencia</w:t>
      </w:r>
    </w:p>
    <w:tbl>
      <w:tblPr>
        <w:tblW w:w="9420" w:type="dxa"/>
        <w:jc w:val="center"/>
        <w:tblLook w:val="04A0" w:firstRow="1" w:lastRow="0" w:firstColumn="1" w:lastColumn="0" w:noHBand="0" w:noVBand="1"/>
      </w:tblPr>
      <w:tblGrid>
        <w:gridCol w:w="660"/>
        <w:gridCol w:w="1420"/>
        <w:gridCol w:w="7340"/>
      </w:tblGrid>
      <w:tr w:rsidR="008A2B76" w:rsidRPr="008A2B76" w14:paraId="5EF6093A" w14:textId="77777777" w:rsidTr="008A2B76">
        <w:trPr>
          <w:trHeight w:val="312"/>
          <w:jc w:val="center"/>
        </w:trPr>
        <w:tc>
          <w:tcPr>
            <w:tcW w:w="20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375FA9" w14:textId="3E090CE5" w:rsidR="008A2B76" w:rsidRPr="008A2B76" w:rsidRDefault="008A2B76" w:rsidP="008A2B76">
            <w:pPr>
              <w:spacing w:line="240" w:lineRule="auto"/>
              <w:jc w:val="center"/>
              <w:rPr>
                <w:rFonts w:eastAsia="Times New Roman" w:cs="Times New Roman"/>
                <w:color w:val="000000"/>
                <w:szCs w:val="24"/>
                <w:lang w:val="en-US"/>
              </w:rPr>
            </w:pPr>
            <w:r w:rsidRPr="008A2B76">
              <w:rPr>
                <w:rFonts w:eastAsia="Times New Roman" w:cs="Times New Roman"/>
                <w:color w:val="000000"/>
                <w:szCs w:val="24"/>
                <w:lang w:val="en-US"/>
              </w:rPr>
              <w:t>Valor</w:t>
            </w:r>
          </w:p>
        </w:tc>
        <w:tc>
          <w:tcPr>
            <w:tcW w:w="7340" w:type="dxa"/>
            <w:tcBorders>
              <w:top w:val="single" w:sz="4" w:space="0" w:color="000000"/>
              <w:left w:val="nil"/>
              <w:bottom w:val="single" w:sz="4" w:space="0" w:color="000000"/>
              <w:right w:val="single" w:sz="4" w:space="0" w:color="000000"/>
            </w:tcBorders>
            <w:shd w:val="clear" w:color="auto" w:fill="auto"/>
            <w:vAlign w:val="center"/>
            <w:hideMark/>
          </w:tcPr>
          <w:p w14:paraId="395DCFB4" w14:textId="61D73DDB" w:rsidR="008A2B76" w:rsidRPr="008A2B76" w:rsidRDefault="008A2B76" w:rsidP="008A2B76">
            <w:pPr>
              <w:spacing w:line="240" w:lineRule="auto"/>
              <w:jc w:val="center"/>
              <w:rPr>
                <w:rFonts w:eastAsia="Times New Roman" w:cs="Times New Roman"/>
                <w:color w:val="000000"/>
                <w:szCs w:val="24"/>
                <w:lang w:val="en-US"/>
              </w:rPr>
            </w:pPr>
            <w:proofErr w:type="spellStart"/>
            <w:r w:rsidRPr="008A2B76">
              <w:rPr>
                <w:rFonts w:eastAsia="Times New Roman" w:cs="Times New Roman"/>
                <w:color w:val="000000"/>
                <w:szCs w:val="24"/>
                <w:lang w:val="en-US"/>
              </w:rPr>
              <w:t>Descripci</w:t>
            </w:r>
            <w:r>
              <w:rPr>
                <w:rFonts w:eastAsia="Times New Roman" w:cs="Times New Roman"/>
                <w:color w:val="000000"/>
                <w:szCs w:val="24"/>
                <w:lang w:val="en-US"/>
              </w:rPr>
              <w:t>ó</w:t>
            </w:r>
            <w:r w:rsidRPr="008A2B76">
              <w:rPr>
                <w:rFonts w:eastAsia="Times New Roman" w:cs="Times New Roman"/>
                <w:color w:val="000000"/>
                <w:szCs w:val="24"/>
                <w:lang w:val="en-US"/>
              </w:rPr>
              <w:t>n</w:t>
            </w:r>
            <w:proofErr w:type="spellEnd"/>
          </w:p>
        </w:tc>
      </w:tr>
      <w:tr w:rsidR="008A2B76" w:rsidRPr="008A2B76" w14:paraId="19B2C8A1" w14:textId="77777777" w:rsidTr="008A2B76">
        <w:trPr>
          <w:trHeight w:val="312"/>
          <w:jc w:val="center"/>
        </w:trPr>
        <w:tc>
          <w:tcPr>
            <w:tcW w:w="660" w:type="dxa"/>
            <w:tcBorders>
              <w:top w:val="nil"/>
              <w:left w:val="single" w:sz="4" w:space="0" w:color="000000"/>
              <w:bottom w:val="single" w:sz="4" w:space="0" w:color="000000"/>
              <w:right w:val="single" w:sz="4" w:space="0" w:color="000000"/>
            </w:tcBorders>
            <w:shd w:val="clear" w:color="00B050" w:fill="00B050"/>
            <w:vAlign w:val="center"/>
            <w:hideMark/>
          </w:tcPr>
          <w:p w14:paraId="1FCCD1EF" w14:textId="77777777" w:rsidR="008A2B76" w:rsidRPr="008A2B76" w:rsidRDefault="008A2B76" w:rsidP="008A2B76">
            <w:pPr>
              <w:spacing w:line="240" w:lineRule="auto"/>
              <w:jc w:val="center"/>
              <w:rPr>
                <w:rFonts w:eastAsia="Times New Roman" w:cs="Times New Roman"/>
                <w:color w:val="000000"/>
                <w:szCs w:val="24"/>
                <w:lang w:val="en-US"/>
              </w:rPr>
            </w:pPr>
            <w:r w:rsidRPr="008A2B76">
              <w:rPr>
                <w:rFonts w:eastAsia="Times New Roman" w:cs="Times New Roman"/>
                <w:color w:val="000000"/>
                <w:szCs w:val="24"/>
                <w:lang w:val="en-US"/>
              </w:rPr>
              <w:t>1</w:t>
            </w:r>
          </w:p>
        </w:tc>
        <w:tc>
          <w:tcPr>
            <w:tcW w:w="1420" w:type="dxa"/>
            <w:tcBorders>
              <w:top w:val="nil"/>
              <w:left w:val="nil"/>
              <w:bottom w:val="single" w:sz="4" w:space="0" w:color="000000"/>
              <w:right w:val="single" w:sz="4" w:space="0" w:color="000000"/>
            </w:tcBorders>
            <w:shd w:val="clear" w:color="00B050" w:fill="00B050"/>
            <w:vAlign w:val="center"/>
            <w:hideMark/>
          </w:tcPr>
          <w:p w14:paraId="0F9E8BD4" w14:textId="77777777" w:rsidR="008A2B76" w:rsidRPr="008A2B76" w:rsidRDefault="008A2B76" w:rsidP="008A2B76">
            <w:pPr>
              <w:spacing w:line="240" w:lineRule="auto"/>
              <w:jc w:val="center"/>
              <w:rPr>
                <w:rFonts w:eastAsia="Times New Roman" w:cs="Times New Roman"/>
                <w:color w:val="000000"/>
                <w:szCs w:val="24"/>
                <w:lang w:val="en-US"/>
              </w:rPr>
            </w:pPr>
            <w:proofErr w:type="spellStart"/>
            <w:r w:rsidRPr="008A2B76">
              <w:rPr>
                <w:rFonts w:eastAsia="Times New Roman" w:cs="Times New Roman"/>
                <w:color w:val="000000"/>
                <w:szCs w:val="24"/>
                <w:lang w:val="en-US"/>
              </w:rPr>
              <w:t>Muy</w:t>
            </w:r>
            <w:proofErr w:type="spellEnd"/>
            <w:r w:rsidRPr="008A2B76">
              <w:rPr>
                <w:rFonts w:eastAsia="Times New Roman" w:cs="Times New Roman"/>
                <w:color w:val="000000"/>
                <w:szCs w:val="24"/>
                <w:lang w:val="en-US"/>
              </w:rPr>
              <w:t xml:space="preserve"> bajo</w:t>
            </w:r>
          </w:p>
        </w:tc>
        <w:tc>
          <w:tcPr>
            <w:tcW w:w="7340" w:type="dxa"/>
            <w:tcBorders>
              <w:top w:val="nil"/>
              <w:left w:val="nil"/>
              <w:bottom w:val="single" w:sz="4" w:space="0" w:color="000000"/>
              <w:right w:val="single" w:sz="4" w:space="0" w:color="000000"/>
            </w:tcBorders>
            <w:shd w:val="clear" w:color="auto" w:fill="auto"/>
            <w:vAlign w:val="center"/>
            <w:hideMark/>
          </w:tcPr>
          <w:p w14:paraId="5066FADD" w14:textId="77777777" w:rsidR="008A2B76" w:rsidRPr="008A2B76" w:rsidRDefault="008A2B76" w:rsidP="008A2B76">
            <w:pPr>
              <w:spacing w:line="240" w:lineRule="auto"/>
              <w:jc w:val="center"/>
              <w:rPr>
                <w:rFonts w:eastAsia="Times New Roman" w:cs="Times New Roman"/>
                <w:color w:val="000000"/>
                <w:szCs w:val="24"/>
              </w:rPr>
            </w:pPr>
            <w:r w:rsidRPr="008A2B76">
              <w:rPr>
                <w:rFonts w:eastAsia="Times New Roman" w:cs="Times New Roman"/>
                <w:color w:val="000000"/>
                <w:szCs w:val="24"/>
              </w:rPr>
              <w:t>No es necesario controles, es irrelevante</w:t>
            </w:r>
          </w:p>
        </w:tc>
      </w:tr>
      <w:tr w:rsidR="008A2B76" w:rsidRPr="008A2B76" w14:paraId="5A103F50" w14:textId="77777777" w:rsidTr="008A2B76">
        <w:trPr>
          <w:trHeight w:val="312"/>
          <w:jc w:val="center"/>
        </w:trPr>
        <w:tc>
          <w:tcPr>
            <w:tcW w:w="660" w:type="dxa"/>
            <w:tcBorders>
              <w:top w:val="nil"/>
              <w:left w:val="single" w:sz="4" w:space="0" w:color="000000"/>
              <w:bottom w:val="single" w:sz="4" w:space="0" w:color="000000"/>
              <w:right w:val="single" w:sz="4" w:space="0" w:color="000000"/>
            </w:tcBorders>
            <w:shd w:val="clear" w:color="92D050" w:fill="92D050"/>
            <w:vAlign w:val="center"/>
            <w:hideMark/>
          </w:tcPr>
          <w:p w14:paraId="7AC781E1" w14:textId="77777777" w:rsidR="008A2B76" w:rsidRPr="008A2B76" w:rsidRDefault="008A2B76" w:rsidP="008A2B76">
            <w:pPr>
              <w:spacing w:line="240" w:lineRule="auto"/>
              <w:jc w:val="center"/>
              <w:rPr>
                <w:rFonts w:eastAsia="Times New Roman" w:cs="Times New Roman"/>
                <w:color w:val="000000"/>
                <w:szCs w:val="24"/>
                <w:lang w:val="en-US"/>
              </w:rPr>
            </w:pPr>
            <w:r w:rsidRPr="008A2B76">
              <w:rPr>
                <w:rFonts w:eastAsia="Times New Roman" w:cs="Times New Roman"/>
                <w:color w:val="000000"/>
                <w:szCs w:val="24"/>
                <w:lang w:val="en-US"/>
              </w:rPr>
              <w:t>2</w:t>
            </w:r>
          </w:p>
        </w:tc>
        <w:tc>
          <w:tcPr>
            <w:tcW w:w="1420" w:type="dxa"/>
            <w:tcBorders>
              <w:top w:val="nil"/>
              <w:left w:val="nil"/>
              <w:bottom w:val="single" w:sz="4" w:space="0" w:color="000000"/>
              <w:right w:val="single" w:sz="4" w:space="0" w:color="000000"/>
            </w:tcBorders>
            <w:shd w:val="clear" w:color="92D050" w:fill="92D050"/>
            <w:vAlign w:val="center"/>
            <w:hideMark/>
          </w:tcPr>
          <w:p w14:paraId="52CE9A2F" w14:textId="77777777" w:rsidR="008A2B76" w:rsidRPr="008A2B76" w:rsidRDefault="008A2B76" w:rsidP="008A2B76">
            <w:pPr>
              <w:spacing w:line="240" w:lineRule="auto"/>
              <w:jc w:val="center"/>
              <w:rPr>
                <w:rFonts w:eastAsia="Times New Roman" w:cs="Times New Roman"/>
                <w:color w:val="000000"/>
                <w:szCs w:val="24"/>
                <w:lang w:val="en-US"/>
              </w:rPr>
            </w:pPr>
            <w:r w:rsidRPr="008A2B76">
              <w:rPr>
                <w:rFonts w:eastAsia="Times New Roman" w:cs="Times New Roman"/>
                <w:color w:val="000000"/>
                <w:szCs w:val="24"/>
                <w:lang w:val="en-US"/>
              </w:rPr>
              <w:t>Bajo</w:t>
            </w:r>
          </w:p>
        </w:tc>
        <w:tc>
          <w:tcPr>
            <w:tcW w:w="7340" w:type="dxa"/>
            <w:tcBorders>
              <w:top w:val="nil"/>
              <w:left w:val="nil"/>
              <w:bottom w:val="single" w:sz="4" w:space="0" w:color="000000"/>
              <w:right w:val="single" w:sz="4" w:space="0" w:color="000000"/>
            </w:tcBorders>
            <w:shd w:val="clear" w:color="auto" w:fill="auto"/>
            <w:vAlign w:val="center"/>
            <w:hideMark/>
          </w:tcPr>
          <w:p w14:paraId="5AFDEA3E" w14:textId="77777777" w:rsidR="008A2B76" w:rsidRPr="008A2B76" w:rsidRDefault="008A2B76" w:rsidP="008A2B76">
            <w:pPr>
              <w:spacing w:line="240" w:lineRule="auto"/>
              <w:jc w:val="center"/>
              <w:rPr>
                <w:rFonts w:eastAsia="Times New Roman" w:cs="Times New Roman"/>
                <w:color w:val="000000"/>
                <w:szCs w:val="24"/>
              </w:rPr>
            </w:pPr>
            <w:r w:rsidRPr="008A2B76">
              <w:rPr>
                <w:rFonts w:eastAsia="Times New Roman" w:cs="Times New Roman"/>
                <w:color w:val="000000"/>
                <w:szCs w:val="24"/>
              </w:rPr>
              <w:t>Controles seguros, baja probabilidad de incidentes futuros</w:t>
            </w:r>
          </w:p>
        </w:tc>
      </w:tr>
      <w:tr w:rsidR="008A2B76" w:rsidRPr="008A2B76" w14:paraId="784B317F" w14:textId="77777777" w:rsidTr="008A2B76">
        <w:trPr>
          <w:trHeight w:val="312"/>
          <w:jc w:val="center"/>
        </w:trPr>
        <w:tc>
          <w:tcPr>
            <w:tcW w:w="660" w:type="dxa"/>
            <w:tcBorders>
              <w:top w:val="nil"/>
              <w:left w:val="single" w:sz="4" w:space="0" w:color="000000"/>
              <w:bottom w:val="single" w:sz="4" w:space="0" w:color="000000"/>
              <w:right w:val="single" w:sz="4" w:space="0" w:color="000000"/>
            </w:tcBorders>
            <w:shd w:val="clear" w:color="FFFF00" w:fill="FFFF00"/>
            <w:vAlign w:val="center"/>
            <w:hideMark/>
          </w:tcPr>
          <w:p w14:paraId="3C59C464" w14:textId="77777777" w:rsidR="008A2B76" w:rsidRPr="008A2B76" w:rsidRDefault="008A2B76" w:rsidP="008A2B76">
            <w:pPr>
              <w:spacing w:line="240" w:lineRule="auto"/>
              <w:jc w:val="center"/>
              <w:rPr>
                <w:rFonts w:eastAsia="Times New Roman" w:cs="Times New Roman"/>
                <w:color w:val="000000"/>
                <w:szCs w:val="24"/>
                <w:lang w:val="en-US"/>
              </w:rPr>
            </w:pPr>
            <w:r w:rsidRPr="008A2B76">
              <w:rPr>
                <w:rFonts w:eastAsia="Times New Roman" w:cs="Times New Roman"/>
                <w:color w:val="000000"/>
                <w:szCs w:val="24"/>
                <w:lang w:val="en-US"/>
              </w:rPr>
              <w:t>3</w:t>
            </w:r>
          </w:p>
        </w:tc>
        <w:tc>
          <w:tcPr>
            <w:tcW w:w="1420" w:type="dxa"/>
            <w:tcBorders>
              <w:top w:val="nil"/>
              <w:left w:val="nil"/>
              <w:bottom w:val="single" w:sz="4" w:space="0" w:color="000000"/>
              <w:right w:val="single" w:sz="4" w:space="0" w:color="000000"/>
            </w:tcBorders>
            <w:shd w:val="clear" w:color="FFFF00" w:fill="FFFF00"/>
            <w:vAlign w:val="center"/>
            <w:hideMark/>
          </w:tcPr>
          <w:p w14:paraId="5AD0127C" w14:textId="77777777" w:rsidR="008A2B76" w:rsidRPr="008A2B76" w:rsidRDefault="008A2B76" w:rsidP="008A2B76">
            <w:pPr>
              <w:spacing w:line="240" w:lineRule="auto"/>
              <w:jc w:val="center"/>
              <w:rPr>
                <w:rFonts w:eastAsia="Times New Roman" w:cs="Times New Roman"/>
                <w:color w:val="000000"/>
                <w:szCs w:val="24"/>
                <w:lang w:val="en-US"/>
              </w:rPr>
            </w:pPr>
            <w:r w:rsidRPr="008A2B76">
              <w:rPr>
                <w:rFonts w:eastAsia="Times New Roman" w:cs="Times New Roman"/>
                <w:color w:val="000000"/>
                <w:szCs w:val="24"/>
                <w:lang w:val="en-US"/>
              </w:rPr>
              <w:t>Medio</w:t>
            </w:r>
          </w:p>
        </w:tc>
        <w:tc>
          <w:tcPr>
            <w:tcW w:w="7340" w:type="dxa"/>
            <w:tcBorders>
              <w:top w:val="nil"/>
              <w:left w:val="nil"/>
              <w:bottom w:val="single" w:sz="4" w:space="0" w:color="000000"/>
              <w:right w:val="single" w:sz="4" w:space="0" w:color="000000"/>
            </w:tcBorders>
            <w:shd w:val="clear" w:color="auto" w:fill="auto"/>
            <w:vAlign w:val="center"/>
            <w:hideMark/>
          </w:tcPr>
          <w:p w14:paraId="7B61F6EF" w14:textId="77777777" w:rsidR="008A2B76" w:rsidRPr="008A2B76" w:rsidRDefault="008A2B76" w:rsidP="008A2B76">
            <w:pPr>
              <w:spacing w:line="240" w:lineRule="auto"/>
              <w:jc w:val="center"/>
              <w:rPr>
                <w:rFonts w:eastAsia="Times New Roman" w:cs="Times New Roman"/>
                <w:color w:val="000000"/>
                <w:szCs w:val="24"/>
              </w:rPr>
            </w:pPr>
            <w:r w:rsidRPr="008A2B76">
              <w:rPr>
                <w:rFonts w:eastAsia="Times New Roman" w:cs="Times New Roman"/>
                <w:color w:val="000000"/>
                <w:szCs w:val="24"/>
              </w:rPr>
              <w:t>Controles moderados, mediana probabilidad de incidentes futuros</w:t>
            </w:r>
          </w:p>
        </w:tc>
      </w:tr>
      <w:tr w:rsidR="008A2B76" w:rsidRPr="008A2B76" w14:paraId="6B069159" w14:textId="77777777" w:rsidTr="008A2B76">
        <w:trPr>
          <w:trHeight w:val="312"/>
          <w:jc w:val="center"/>
        </w:trPr>
        <w:tc>
          <w:tcPr>
            <w:tcW w:w="660" w:type="dxa"/>
            <w:tcBorders>
              <w:top w:val="nil"/>
              <w:left w:val="single" w:sz="4" w:space="0" w:color="000000"/>
              <w:bottom w:val="single" w:sz="4" w:space="0" w:color="000000"/>
              <w:right w:val="single" w:sz="4" w:space="0" w:color="000000"/>
            </w:tcBorders>
            <w:shd w:val="clear" w:color="FFC000" w:fill="FFC000"/>
            <w:vAlign w:val="center"/>
            <w:hideMark/>
          </w:tcPr>
          <w:p w14:paraId="77B6CCF2" w14:textId="77777777" w:rsidR="008A2B76" w:rsidRPr="008A2B76" w:rsidRDefault="008A2B76" w:rsidP="008A2B76">
            <w:pPr>
              <w:spacing w:line="240" w:lineRule="auto"/>
              <w:jc w:val="center"/>
              <w:rPr>
                <w:rFonts w:eastAsia="Times New Roman" w:cs="Times New Roman"/>
                <w:color w:val="000000"/>
                <w:szCs w:val="24"/>
                <w:lang w:val="en-US"/>
              </w:rPr>
            </w:pPr>
            <w:r w:rsidRPr="008A2B76">
              <w:rPr>
                <w:rFonts w:eastAsia="Times New Roman" w:cs="Times New Roman"/>
                <w:color w:val="000000"/>
                <w:szCs w:val="24"/>
                <w:lang w:val="en-US"/>
              </w:rPr>
              <w:t>4</w:t>
            </w:r>
          </w:p>
        </w:tc>
        <w:tc>
          <w:tcPr>
            <w:tcW w:w="1420" w:type="dxa"/>
            <w:tcBorders>
              <w:top w:val="nil"/>
              <w:left w:val="nil"/>
              <w:bottom w:val="single" w:sz="4" w:space="0" w:color="000000"/>
              <w:right w:val="single" w:sz="4" w:space="0" w:color="000000"/>
            </w:tcBorders>
            <w:shd w:val="clear" w:color="FFC000" w:fill="FFC000"/>
            <w:vAlign w:val="center"/>
            <w:hideMark/>
          </w:tcPr>
          <w:p w14:paraId="3AE14AD6" w14:textId="7C407425" w:rsidR="008A2B76" w:rsidRPr="008A2B76" w:rsidRDefault="008A2B76" w:rsidP="008A2B76">
            <w:pPr>
              <w:spacing w:line="240" w:lineRule="auto"/>
              <w:jc w:val="center"/>
              <w:rPr>
                <w:rFonts w:eastAsia="Times New Roman" w:cs="Times New Roman"/>
                <w:color w:val="000000"/>
                <w:szCs w:val="24"/>
                <w:lang w:val="en-US"/>
              </w:rPr>
            </w:pPr>
            <w:r w:rsidRPr="008A2B76">
              <w:rPr>
                <w:rFonts w:eastAsia="Times New Roman" w:cs="Times New Roman"/>
                <w:color w:val="000000"/>
                <w:szCs w:val="24"/>
                <w:lang w:val="en-US"/>
              </w:rPr>
              <w:t>Alto</w:t>
            </w:r>
          </w:p>
        </w:tc>
        <w:tc>
          <w:tcPr>
            <w:tcW w:w="7340" w:type="dxa"/>
            <w:tcBorders>
              <w:top w:val="nil"/>
              <w:left w:val="nil"/>
              <w:bottom w:val="single" w:sz="4" w:space="0" w:color="000000"/>
              <w:right w:val="single" w:sz="4" w:space="0" w:color="000000"/>
            </w:tcBorders>
            <w:shd w:val="clear" w:color="auto" w:fill="auto"/>
            <w:vAlign w:val="center"/>
            <w:hideMark/>
          </w:tcPr>
          <w:p w14:paraId="7000D55F" w14:textId="77777777" w:rsidR="008A2B76" w:rsidRPr="008A2B76" w:rsidRDefault="008A2B76" w:rsidP="008A2B76">
            <w:pPr>
              <w:spacing w:line="240" w:lineRule="auto"/>
              <w:jc w:val="center"/>
              <w:rPr>
                <w:rFonts w:eastAsia="Times New Roman" w:cs="Times New Roman"/>
                <w:color w:val="000000"/>
                <w:szCs w:val="24"/>
              </w:rPr>
            </w:pPr>
            <w:r w:rsidRPr="008A2B76">
              <w:rPr>
                <w:rFonts w:eastAsia="Times New Roman" w:cs="Times New Roman"/>
                <w:color w:val="000000"/>
                <w:szCs w:val="24"/>
              </w:rPr>
              <w:t>Controles ineficientes, alta probabilidad de incidentes futuros</w:t>
            </w:r>
          </w:p>
        </w:tc>
      </w:tr>
      <w:tr w:rsidR="008A2B76" w:rsidRPr="008A2B76" w14:paraId="13C6CC76" w14:textId="77777777" w:rsidTr="008A2B76">
        <w:trPr>
          <w:trHeight w:val="312"/>
          <w:jc w:val="center"/>
        </w:trPr>
        <w:tc>
          <w:tcPr>
            <w:tcW w:w="660" w:type="dxa"/>
            <w:tcBorders>
              <w:top w:val="nil"/>
              <w:left w:val="single" w:sz="4" w:space="0" w:color="000000"/>
              <w:bottom w:val="single" w:sz="4" w:space="0" w:color="000000"/>
              <w:right w:val="single" w:sz="4" w:space="0" w:color="000000"/>
            </w:tcBorders>
            <w:shd w:val="clear" w:color="FF0000" w:fill="FF0000"/>
            <w:vAlign w:val="center"/>
            <w:hideMark/>
          </w:tcPr>
          <w:p w14:paraId="7602FCA3" w14:textId="77777777" w:rsidR="008A2B76" w:rsidRPr="008A2B76" w:rsidRDefault="008A2B76" w:rsidP="008A2B76">
            <w:pPr>
              <w:spacing w:line="240" w:lineRule="auto"/>
              <w:jc w:val="center"/>
              <w:rPr>
                <w:rFonts w:eastAsia="Times New Roman" w:cs="Times New Roman"/>
                <w:color w:val="000000"/>
                <w:szCs w:val="24"/>
                <w:lang w:val="en-US"/>
              </w:rPr>
            </w:pPr>
            <w:r w:rsidRPr="008A2B76">
              <w:rPr>
                <w:rFonts w:eastAsia="Times New Roman" w:cs="Times New Roman"/>
                <w:color w:val="000000"/>
                <w:szCs w:val="24"/>
                <w:lang w:val="en-US"/>
              </w:rPr>
              <w:t>5</w:t>
            </w:r>
          </w:p>
        </w:tc>
        <w:tc>
          <w:tcPr>
            <w:tcW w:w="1420" w:type="dxa"/>
            <w:tcBorders>
              <w:top w:val="nil"/>
              <w:left w:val="nil"/>
              <w:bottom w:val="single" w:sz="4" w:space="0" w:color="000000"/>
              <w:right w:val="single" w:sz="4" w:space="0" w:color="000000"/>
            </w:tcBorders>
            <w:shd w:val="clear" w:color="FF0000" w:fill="FF0000"/>
            <w:vAlign w:val="center"/>
            <w:hideMark/>
          </w:tcPr>
          <w:p w14:paraId="6BA2FC69" w14:textId="77777777" w:rsidR="008A2B76" w:rsidRPr="008A2B76" w:rsidRDefault="008A2B76" w:rsidP="008A2B76">
            <w:pPr>
              <w:spacing w:line="240" w:lineRule="auto"/>
              <w:jc w:val="center"/>
              <w:rPr>
                <w:rFonts w:eastAsia="Times New Roman" w:cs="Times New Roman"/>
                <w:color w:val="000000"/>
                <w:szCs w:val="24"/>
                <w:lang w:val="en-US"/>
              </w:rPr>
            </w:pPr>
            <w:proofErr w:type="spellStart"/>
            <w:r w:rsidRPr="008A2B76">
              <w:rPr>
                <w:rFonts w:eastAsia="Times New Roman" w:cs="Times New Roman"/>
                <w:color w:val="000000"/>
                <w:szCs w:val="24"/>
                <w:lang w:val="en-US"/>
              </w:rPr>
              <w:t>Muy</w:t>
            </w:r>
            <w:proofErr w:type="spellEnd"/>
            <w:r w:rsidRPr="008A2B76">
              <w:rPr>
                <w:rFonts w:eastAsia="Times New Roman" w:cs="Times New Roman"/>
                <w:color w:val="000000"/>
                <w:szCs w:val="24"/>
                <w:lang w:val="en-US"/>
              </w:rPr>
              <w:t xml:space="preserve"> Alto</w:t>
            </w:r>
          </w:p>
        </w:tc>
        <w:tc>
          <w:tcPr>
            <w:tcW w:w="7340" w:type="dxa"/>
            <w:tcBorders>
              <w:top w:val="nil"/>
              <w:left w:val="nil"/>
              <w:bottom w:val="single" w:sz="4" w:space="0" w:color="000000"/>
              <w:right w:val="single" w:sz="4" w:space="0" w:color="000000"/>
            </w:tcBorders>
            <w:shd w:val="clear" w:color="auto" w:fill="auto"/>
            <w:vAlign w:val="center"/>
            <w:hideMark/>
          </w:tcPr>
          <w:p w14:paraId="66BA4A71" w14:textId="77777777" w:rsidR="008A2B76" w:rsidRPr="008A2B76" w:rsidRDefault="008A2B76" w:rsidP="008A2B76">
            <w:pPr>
              <w:spacing w:line="240" w:lineRule="auto"/>
              <w:jc w:val="center"/>
              <w:rPr>
                <w:rFonts w:eastAsia="Times New Roman" w:cs="Times New Roman"/>
                <w:color w:val="000000"/>
                <w:szCs w:val="24"/>
                <w:lang w:val="en-US"/>
              </w:rPr>
            </w:pPr>
            <w:proofErr w:type="spellStart"/>
            <w:r w:rsidRPr="008A2B76">
              <w:rPr>
                <w:rFonts w:eastAsia="Times New Roman" w:cs="Times New Roman"/>
                <w:color w:val="000000"/>
                <w:szCs w:val="24"/>
                <w:lang w:val="en-US"/>
              </w:rPr>
              <w:t>Inexistencias</w:t>
            </w:r>
            <w:proofErr w:type="spellEnd"/>
            <w:r w:rsidRPr="008A2B76">
              <w:rPr>
                <w:rFonts w:eastAsia="Times New Roman" w:cs="Times New Roman"/>
                <w:color w:val="000000"/>
                <w:szCs w:val="24"/>
                <w:lang w:val="en-US"/>
              </w:rPr>
              <w:t xml:space="preserve"> de </w:t>
            </w:r>
            <w:proofErr w:type="spellStart"/>
            <w:r w:rsidRPr="008A2B76">
              <w:rPr>
                <w:rFonts w:eastAsia="Times New Roman" w:cs="Times New Roman"/>
                <w:color w:val="000000"/>
                <w:szCs w:val="24"/>
                <w:lang w:val="en-US"/>
              </w:rPr>
              <w:t>controles</w:t>
            </w:r>
            <w:proofErr w:type="spellEnd"/>
          </w:p>
        </w:tc>
      </w:tr>
    </w:tbl>
    <w:p w14:paraId="2E51E45A" w14:textId="77777777" w:rsidR="008A2B76" w:rsidRPr="008A2B76" w:rsidRDefault="008A2B76" w:rsidP="008A2B76"/>
    <w:p w14:paraId="028F9707" w14:textId="5C281275" w:rsidR="008A2B76" w:rsidRDefault="008A2B76" w:rsidP="008A2B76">
      <w:pPr>
        <w:pStyle w:val="Ttulo5"/>
      </w:pPr>
      <w:r>
        <w:lastRenderedPageBreak/>
        <w:t>R</w:t>
      </w:r>
      <w:r w:rsidRPr="008A2B76">
        <w:t xml:space="preserve">iesgo o </w:t>
      </w:r>
      <w:r>
        <w:t>N</w:t>
      </w:r>
      <w:r w:rsidRPr="008A2B76">
        <w:t xml:space="preserve">ivel de </w:t>
      </w:r>
      <w:r>
        <w:t>R</w:t>
      </w:r>
      <w:r w:rsidRPr="008A2B76">
        <w:t>iesgo</w:t>
      </w:r>
    </w:p>
    <w:p w14:paraId="27D33FD9" w14:textId="7B15DA9F" w:rsidR="008A2B76" w:rsidRDefault="008A2B76" w:rsidP="008A2B76">
      <w:r w:rsidRPr="008A2B76">
        <w:t xml:space="preserve">El nivel de riesgo en </w:t>
      </w:r>
      <w:proofErr w:type="spellStart"/>
      <w:r w:rsidRPr="008A2B76">
        <w:t>Farmacorp</w:t>
      </w:r>
      <w:proofErr w:type="spellEnd"/>
      <w:r w:rsidRPr="008A2B76">
        <w:t xml:space="preserve"> combina el impacto y la probabilidad de ocurrencia para evaluar la amenaza que un incidente representa para la organización. Esto permite priorizar riesgos críticos y asignar recursos adecuados para su mitigación.</w:t>
      </w:r>
    </w:p>
    <w:p w14:paraId="1070F63B" w14:textId="2DC6AEEB" w:rsidR="008A2B76" w:rsidRDefault="008A2B76" w:rsidP="008A2B76">
      <w:pPr>
        <w:pStyle w:val="Descripcin"/>
      </w:pPr>
      <w:r w:rsidRPr="00083458">
        <w:rPr>
          <w:bCs/>
        </w:rPr>
        <w:t xml:space="preserve">Tabla </w:t>
      </w:r>
      <w:r>
        <w:rPr>
          <w:b w:val="0"/>
          <w:bCs/>
        </w:rPr>
        <w:t>8</w:t>
      </w:r>
      <w:r w:rsidRPr="00083458">
        <w:rPr>
          <w:bCs/>
        </w:rPr>
        <w:t>.</w:t>
      </w:r>
      <w:r w:rsidRPr="008A2B76">
        <w:t xml:space="preserve"> </w:t>
      </w:r>
      <w:r>
        <w:t>Valor del Activo – Inventario de Activos</w:t>
      </w:r>
    </w:p>
    <w:tbl>
      <w:tblPr>
        <w:tblW w:w="9420" w:type="dxa"/>
        <w:jc w:val="center"/>
        <w:tblLook w:val="04A0" w:firstRow="1" w:lastRow="0" w:firstColumn="1" w:lastColumn="0" w:noHBand="0" w:noVBand="1"/>
      </w:tblPr>
      <w:tblGrid>
        <w:gridCol w:w="660"/>
        <w:gridCol w:w="1420"/>
        <w:gridCol w:w="7340"/>
      </w:tblGrid>
      <w:tr w:rsidR="008A2B76" w:rsidRPr="008A2B76" w14:paraId="67FD94CD" w14:textId="77777777" w:rsidTr="008A2B76">
        <w:trPr>
          <w:trHeight w:val="312"/>
          <w:jc w:val="center"/>
        </w:trPr>
        <w:tc>
          <w:tcPr>
            <w:tcW w:w="20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D22F3C" w14:textId="555CC952" w:rsidR="008A2B76" w:rsidRPr="008A2B76" w:rsidRDefault="008A2B76" w:rsidP="008A2B76">
            <w:pPr>
              <w:pStyle w:val="Tabla"/>
              <w:jc w:val="center"/>
              <w:rPr>
                <w:lang w:val="en-US"/>
              </w:rPr>
            </w:pPr>
            <w:r w:rsidRPr="008A2B76">
              <w:rPr>
                <w:lang w:val="en-US"/>
              </w:rPr>
              <w:t>Valor</w:t>
            </w:r>
          </w:p>
        </w:tc>
        <w:tc>
          <w:tcPr>
            <w:tcW w:w="7340" w:type="dxa"/>
            <w:tcBorders>
              <w:top w:val="single" w:sz="4" w:space="0" w:color="000000"/>
              <w:left w:val="nil"/>
              <w:bottom w:val="single" w:sz="4" w:space="0" w:color="000000"/>
              <w:right w:val="single" w:sz="4" w:space="0" w:color="000000"/>
            </w:tcBorders>
            <w:shd w:val="clear" w:color="auto" w:fill="auto"/>
            <w:vAlign w:val="center"/>
            <w:hideMark/>
          </w:tcPr>
          <w:p w14:paraId="5D6ADF18" w14:textId="6D8E244D" w:rsidR="008A2B76" w:rsidRPr="008A2B76" w:rsidRDefault="008A2B76" w:rsidP="008A2B76">
            <w:pPr>
              <w:pStyle w:val="Tabla"/>
              <w:jc w:val="center"/>
              <w:rPr>
                <w:lang w:val="en-US"/>
              </w:rPr>
            </w:pPr>
            <w:proofErr w:type="spellStart"/>
            <w:r w:rsidRPr="008A2B76">
              <w:rPr>
                <w:lang w:val="en-US"/>
              </w:rPr>
              <w:t>Descripci</w:t>
            </w:r>
            <w:r>
              <w:rPr>
                <w:lang w:val="en-US"/>
              </w:rPr>
              <w:t>ó</w:t>
            </w:r>
            <w:r w:rsidRPr="008A2B76">
              <w:rPr>
                <w:lang w:val="en-US"/>
              </w:rPr>
              <w:t>n</w:t>
            </w:r>
            <w:proofErr w:type="spellEnd"/>
          </w:p>
        </w:tc>
      </w:tr>
      <w:tr w:rsidR="008A2B76" w:rsidRPr="008A2B76" w14:paraId="2DECA251" w14:textId="77777777" w:rsidTr="008A2B76">
        <w:trPr>
          <w:trHeight w:val="624"/>
          <w:jc w:val="center"/>
        </w:trPr>
        <w:tc>
          <w:tcPr>
            <w:tcW w:w="660" w:type="dxa"/>
            <w:tcBorders>
              <w:top w:val="nil"/>
              <w:left w:val="single" w:sz="4" w:space="0" w:color="000000"/>
              <w:bottom w:val="single" w:sz="4" w:space="0" w:color="000000"/>
              <w:right w:val="single" w:sz="4" w:space="0" w:color="000000"/>
            </w:tcBorders>
            <w:shd w:val="clear" w:color="00B050" w:fill="00B050"/>
            <w:vAlign w:val="center"/>
            <w:hideMark/>
          </w:tcPr>
          <w:p w14:paraId="06426AB2" w14:textId="77777777" w:rsidR="008A2B76" w:rsidRPr="008A2B76" w:rsidRDefault="008A2B76" w:rsidP="008A2B76">
            <w:pPr>
              <w:pStyle w:val="Tabla"/>
              <w:jc w:val="center"/>
              <w:rPr>
                <w:lang w:val="en-US"/>
              </w:rPr>
            </w:pPr>
            <w:r w:rsidRPr="008A2B76">
              <w:rPr>
                <w:lang w:val="en-US"/>
              </w:rPr>
              <w:t>1</w:t>
            </w:r>
          </w:p>
        </w:tc>
        <w:tc>
          <w:tcPr>
            <w:tcW w:w="1420" w:type="dxa"/>
            <w:tcBorders>
              <w:top w:val="nil"/>
              <w:left w:val="nil"/>
              <w:bottom w:val="single" w:sz="4" w:space="0" w:color="000000"/>
              <w:right w:val="single" w:sz="4" w:space="0" w:color="000000"/>
            </w:tcBorders>
            <w:shd w:val="clear" w:color="00B050" w:fill="00B050"/>
            <w:vAlign w:val="center"/>
            <w:hideMark/>
          </w:tcPr>
          <w:p w14:paraId="3D03E98F" w14:textId="77777777" w:rsidR="008A2B76" w:rsidRPr="008A2B76" w:rsidRDefault="008A2B76" w:rsidP="008A2B76">
            <w:pPr>
              <w:pStyle w:val="Tabla"/>
              <w:jc w:val="center"/>
              <w:rPr>
                <w:lang w:val="en-US"/>
              </w:rPr>
            </w:pPr>
            <w:r w:rsidRPr="008A2B76">
              <w:rPr>
                <w:lang w:val="en-US"/>
              </w:rPr>
              <w:t>Bajo</w:t>
            </w:r>
          </w:p>
        </w:tc>
        <w:tc>
          <w:tcPr>
            <w:tcW w:w="7340" w:type="dxa"/>
            <w:tcBorders>
              <w:top w:val="nil"/>
              <w:left w:val="nil"/>
              <w:bottom w:val="single" w:sz="4" w:space="0" w:color="000000"/>
              <w:right w:val="single" w:sz="4" w:space="0" w:color="000000"/>
            </w:tcBorders>
            <w:shd w:val="clear" w:color="auto" w:fill="auto"/>
            <w:vAlign w:val="center"/>
            <w:hideMark/>
          </w:tcPr>
          <w:p w14:paraId="5A23E3F2" w14:textId="761B174B" w:rsidR="008A2B76" w:rsidRPr="008A2B76" w:rsidRDefault="008A2B76" w:rsidP="008A2B76">
            <w:pPr>
              <w:pStyle w:val="Tabla"/>
              <w:jc w:val="center"/>
            </w:pPr>
            <w:r w:rsidRPr="008A2B76">
              <w:t>El riesgo es manejable y las consecuencias son mínimas o fácilmente mitigables</w:t>
            </w:r>
          </w:p>
        </w:tc>
      </w:tr>
      <w:tr w:rsidR="008A2B76" w:rsidRPr="008A2B76" w14:paraId="0EABAD0E" w14:textId="77777777" w:rsidTr="008A2B76">
        <w:trPr>
          <w:trHeight w:val="315"/>
          <w:jc w:val="center"/>
        </w:trPr>
        <w:tc>
          <w:tcPr>
            <w:tcW w:w="660" w:type="dxa"/>
            <w:tcBorders>
              <w:top w:val="nil"/>
              <w:left w:val="single" w:sz="4" w:space="0" w:color="000000"/>
              <w:bottom w:val="single" w:sz="4" w:space="0" w:color="000000"/>
              <w:right w:val="single" w:sz="4" w:space="0" w:color="000000"/>
            </w:tcBorders>
            <w:shd w:val="clear" w:color="92D050" w:fill="92D050"/>
            <w:vAlign w:val="center"/>
            <w:hideMark/>
          </w:tcPr>
          <w:p w14:paraId="6A1BCA60" w14:textId="77777777" w:rsidR="008A2B76" w:rsidRPr="008A2B76" w:rsidRDefault="008A2B76" w:rsidP="008A2B76">
            <w:pPr>
              <w:pStyle w:val="Tabla"/>
              <w:jc w:val="center"/>
              <w:rPr>
                <w:lang w:val="en-US"/>
              </w:rPr>
            </w:pPr>
            <w:r w:rsidRPr="008A2B76">
              <w:rPr>
                <w:lang w:val="en-US"/>
              </w:rPr>
              <w:t>2</w:t>
            </w:r>
          </w:p>
        </w:tc>
        <w:tc>
          <w:tcPr>
            <w:tcW w:w="1420" w:type="dxa"/>
            <w:tcBorders>
              <w:top w:val="nil"/>
              <w:left w:val="nil"/>
              <w:bottom w:val="single" w:sz="4" w:space="0" w:color="000000"/>
              <w:right w:val="single" w:sz="4" w:space="0" w:color="000000"/>
            </w:tcBorders>
            <w:shd w:val="clear" w:color="92D050" w:fill="92D050"/>
            <w:vAlign w:val="center"/>
            <w:hideMark/>
          </w:tcPr>
          <w:p w14:paraId="472FB39E" w14:textId="77777777" w:rsidR="008A2B76" w:rsidRPr="008A2B76" w:rsidRDefault="008A2B76" w:rsidP="008A2B76">
            <w:pPr>
              <w:pStyle w:val="Tabla"/>
              <w:jc w:val="center"/>
              <w:rPr>
                <w:lang w:val="en-US"/>
              </w:rPr>
            </w:pPr>
            <w:r w:rsidRPr="008A2B76">
              <w:rPr>
                <w:lang w:val="en-US"/>
              </w:rPr>
              <w:t>Medio</w:t>
            </w:r>
          </w:p>
        </w:tc>
        <w:tc>
          <w:tcPr>
            <w:tcW w:w="7340" w:type="dxa"/>
            <w:tcBorders>
              <w:top w:val="nil"/>
              <w:left w:val="nil"/>
              <w:bottom w:val="single" w:sz="4" w:space="0" w:color="000000"/>
              <w:right w:val="single" w:sz="4" w:space="0" w:color="000000"/>
            </w:tcBorders>
            <w:shd w:val="clear" w:color="auto" w:fill="auto"/>
            <w:vAlign w:val="center"/>
            <w:hideMark/>
          </w:tcPr>
          <w:p w14:paraId="0C0AA013" w14:textId="77777777" w:rsidR="008A2B76" w:rsidRPr="008A2B76" w:rsidRDefault="008A2B76" w:rsidP="008A2B76">
            <w:pPr>
              <w:pStyle w:val="Tabla"/>
              <w:jc w:val="center"/>
            </w:pPr>
            <w:r w:rsidRPr="008A2B76">
              <w:t>El riesgo tiene un impacto significativo y puede requerir acciones para mitigarlo.</w:t>
            </w:r>
          </w:p>
        </w:tc>
      </w:tr>
      <w:tr w:rsidR="008A2B76" w:rsidRPr="008A2B76" w14:paraId="3D246307" w14:textId="77777777" w:rsidTr="008A2B76">
        <w:trPr>
          <w:trHeight w:val="315"/>
          <w:jc w:val="center"/>
        </w:trPr>
        <w:tc>
          <w:tcPr>
            <w:tcW w:w="660" w:type="dxa"/>
            <w:tcBorders>
              <w:top w:val="nil"/>
              <w:left w:val="single" w:sz="4" w:space="0" w:color="000000"/>
              <w:bottom w:val="single" w:sz="4" w:space="0" w:color="000000"/>
              <w:right w:val="single" w:sz="4" w:space="0" w:color="000000"/>
            </w:tcBorders>
            <w:shd w:val="clear" w:color="FFFF00" w:fill="FFFF00"/>
            <w:vAlign w:val="center"/>
            <w:hideMark/>
          </w:tcPr>
          <w:p w14:paraId="6B1AB5BE" w14:textId="77777777" w:rsidR="008A2B76" w:rsidRPr="008A2B76" w:rsidRDefault="008A2B76" w:rsidP="008A2B76">
            <w:pPr>
              <w:pStyle w:val="Tabla"/>
              <w:jc w:val="center"/>
              <w:rPr>
                <w:lang w:val="en-US"/>
              </w:rPr>
            </w:pPr>
            <w:r w:rsidRPr="008A2B76">
              <w:rPr>
                <w:lang w:val="en-US"/>
              </w:rPr>
              <w:t>3</w:t>
            </w:r>
          </w:p>
        </w:tc>
        <w:tc>
          <w:tcPr>
            <w:tcW w:w="1420" w:type="dxa"/>
            <w:tcBorders>
              <w:top w:val="nil"/>
              <w:left w:val="nil"/>
              <w:bottom w:val="single" w:sz="4" w:space="0" w:color="000000"/>
              <w:right w:val="single" w:sz="4" w:space="0" w:color="000000"/>
            </w:tcBorders>
            <w:shd w:val="clear" w:color="FFFF00" w:fill="FFFF00"/>
            <w:vAlign w:val="center"/>
            <w:hideMark/>
          </w:tcPr>
          <w:p w14:paraId="7ABB3B0C" w14:textId="63A41FB6" w:rsidR="008A2B76" w:rsidRPr="008A2B76" w:rsidRDefault="008A2B76" w:rsidP="008A2B76">
            <w:pPr>
              <w:pStyle w:val="Tabla"/>
              <w:jc w:val="center"/>
              <w:rPr>
                <w:lang w:val="en-US"/>
              </w:rPr>
            </w:pPr>
            <w:r w:rsidRPr="008A2B76">
              <w:rPr>
                <w:lang w:val="en-US"/>
              </w:rPr>
              <w:t>Alto</w:t>
            </w:r>
          </w:p>
        </w:tc>
        <w:tc>
          <w:tcPr>
            <w:tcW w:w="7340" w:type="dxa"/>
            <w:tcBorders>
              <w:top w:val="nil"/>
              <w:left w:val="nil"/>
              <w:bottom w:val="single" w:sz="4" w:space="0" w:color="000000"/>
              <w:right w:val="single" w:sz="4" w:space="0" w:color="000000"/>
            </w:tcBorders>
            <w:shd w:val="clear" w:color="auto" w:fill="auto"/>
            <w:vAlign w:val="center"/>
            <w:hideMark/>
          </w:tcPr>
          <w:p w14:paraId="7BD53377" w14:textId="67741FF7" w:rsidR="008A2B76" w:rsidRPr="008A2B76" w:rsidRDefault="008A2B76" w:rsidP="008A2B76">
            <w:pPr>
              <w:pStyle w:val="Tabla"/>
              <w:jc w:val="center"/>
            </w:pPr>
            <w:r w:rsidRPr="008A2B76">
              <w:t>El riesgo representa una amenaza considerable y puede causar daños importantes si no se gestion</w:t>
            </w:r>
            <w:r>
              <w:t>a</w:t>
            </w:r>
            <w:r w:rsidRPr="008A2B76">
              <w:t xml:space="preserve"> adecuadamente</w:t>
            </w:r>
          </w:p>
        </w:tc>
      </w:tr>
      <w:tr w:rsidR="008A2B76" w:rsidRPr="008A2B76" w14:paraId="242AC6FF" w14:textId="77777777" w:rsidTr="008A2B76">
        <w:trPr>
          <w:trHeight w:val="315"/>
          <w:jc w:val="center"/>
        </w:trPr>
        <w:tc>
          <w:tcPr>
            <w:tcW w:w="660" w:type="dxa"/>
            <w:tcBorders>
              <w:top w:val="nil"/>
              <w:left w:val="single" w:sz="4" w:space="0" w:color="000000"/>
              <w:bottom w:val="single" w:sz="4" w:space="0" w:color="000000"/>
              <w:right w:val="single" w:sz="4" w:space="0" w:color="000000"/>
            </w:tcBorders>
            <w:shd w:val="clear" w:color="FFC000" w:fill="FFC000"/>
            <w:vAlign w:val="center"/>
            <w:hideMark/>
          </w:tcPr>
          <w:p w14:paraId="37F7D4B1" w14:textId="77777777" w:rsidR="008A2B76" w:rsidRPr="008A2B76" w:rsidRDefault="008A2B76" w:rsidP="008A2B76">
            <w:pPr>
              <w:pStyle w:val="Tabla"/>
              <w:jc w:val="center"/>
              <w:rPr>
                <w:lang w:val="en-US"/>
              </w:rPr>
            </w:pPr>
            <w:r w:rsidRPr="008A2B76">
              <w:rPr>
                <w:lang w:val="en-US"/>
              </w:rPr>
              <w:t>4</w:t>
            </w:r>
          </w:p>
        </w:tc>
        <w:tc>
          <w:tcPr>
            <w:tcW w:w="1420" w:type="dxa"/>
            <w:tcBorders>
              <w:top w:val="nil"/>
              <w:left w:val="nil"/>
              <w:bottom w:val="single" w:sz="4" w:space="0" w:color="000000"/>
              <w:right w:val="single" w:sz="4" w:space="0" w:color="000000"/>
            </w:tcBorders>
            <w:shd w:val="clear" w:color="FFC000" w:fill="FFC000"/>
            <w:vAlign w:val="center"/>
            <w:hideMark/>
          </w:tcPr>
          <w:p w14:paraId="39A75947" w14:textId="77777777" w:rsidR="008A2B76" w:rsidRPr="008A2B76" w:rsidRDefault="008A2B76" w:rsidP="008A2B76">
            <w:pPr>
              <w:pStyle w:val="Tabla"/>
              <w:jc w:val="center"/>
              <w:rPr>
                <w:lang w:val="en-US"/>
              </w:rPr>
            </w:pPr>
            <w:proofErr w:type="spellStart"/>
            <w:r w:rsidRPr="008A2B76">
              <w:rPr>
                <w:lang w:val="en-US"/>
              </w:rPr>
              <w:t>Extremo</w:t>
            </w:r>
            <w:proofErr w:type="spellEnd"/>
          </w:p>
        </w:tc>
        <w:tc>
          <w:tcPr>
            <w:tcW w:w="7340" w:type="dxa"/>
            <w:tcBorders>
              <w:top w:val="nil"/>
              <w:left w:val="nil"/>
              <w:bottom w:val="single" w:sz="4" w:space="0" w:color="000000"/>
              <w:right w:val="single" w:sz="4" w:space="0" w:color="000000"/>
            </w:tcBorders>
            <w:shd w:val="clear" w:color="auto" w:fill="auto"/>
            <w:vAlign w:val="center"/>
            <w:hideMark/>
          </w:tcPr>
          <w:p w14:paraId="6418BD80" w14:textId="77777777" w:rsidR="008A2B76" w:rsidRPr="008A2B76" w:rsidRDefault="008A2B76" w:rsidP="008A2B76">
            <w:pPr>
              <w:pStyle w:val="Tabla"/>
              <w:jc w:val="center"/>
            </w:pPr>
            <w:r w:rsidRPr="008A2B76">
              <w:t>El riesgo es muy significativo y puede tener consecuencias graves si no se controla de manera efectiva</w:t>
            </w:r>
          </w:p>
        </w:tc>
      </w:tr>
      <w:tr w:rsidR="008A2B76" w:rsidRPr="008A2B76" w14:paraId="4E7C395D" w14:textId="77777777" w:rsidTr="008A2B76">
        <w:trPr>
          <w:trHeight w:val="315"/>
          <w:jc w:val="center"/>
        </w:trPr>
        <w:tc>
          <w:tcPr>
            <w:tcW w:w="660" w:type="dxa"/>
            <w:tcBorders>
              <w:top w:val="nil"/>
              <w:left w:val="single" w:sz="4" w:space="0" w:color="000000"/>
              <w:bottom w:val="single" w:sz="4" w:space="0" w:color="000000"/>
              <w:right w:val="single" w:sz="4" w:space="0" w:color="000000"/>
            </w:tcBorders>
            <w:shd w:val="clear" w:color="FF0000" w:fill="FF0000"/>
            <w:vAlign w:val="center"/>
            <w:hideMark/>
          </w:tcPr>
          <w:p w14:paraId="1820E2E8" w14:textId="77777777" w:rsidR="008A2B76" w:rsidRPr="008A2B76" w:rsidRDefault="008A2B76" w:rsidP="008A2B76">
            <w:pPr>
              <w:pStyle w:val="Tabla"/>
              <w:jc w:val="center"/>
              <w:rPr>
                <w:lang w:val="en-US"/>
              </w:rPr>
            </w:pPr>
            <w:r w:rsidRPr="008A2B76">
              <w:rPr>
                <w:lang w:val="en-US"/>
              </w:rPr>
              <w:t>5</w:t>
            </w:r>
          </w:p>
        </w:tc>
        <w:tc>
          <w:tcPr>
            <w:tcW w:w="1420" w:type="dxa"/>
            <w:tcBorders>
              <w:top w:val="nil"/>
              <w:left w:val="nil"/>
              <w:bottom w:val="single" w:sz="4" w:space="0" w:color="000000"/>
              <w:right w:val="single" w:sz="4" w:space="0" w:color="000000"/>
            </w:tcBorders>
            <w:shd w:val="clear" w:color="FF0000" w:fill="FF0000"/>
            <w:vAlign w:val="center"/>
            <w:hideMark/>
          </w:tcPr>
          <w:p w14:paraId="40AD8F96" w14:textId="77777777" w:rsidR="008A2B76" w:rsidRPr="008A2B76" w:rsidRDefault="008A2B76" w:rsidP="008A2B76">
            <w:pPr>
              <w:pStyle w:val="Tabla"/>
              <w:jc w:val="center"/>
              <w:rPr>
                <w:lang w:val="en-US"/>
              </w:rPr>
            </w:pPr>
            <w:proofErr w:type="spellStart"/>
            <w:r w:rsidRPr="008A2B76">
              <w:rPr>
                <w:lang w:val="en-US"/>
              </w:rPr>
              <w:t>Catastrófico</w:t>
            </w:r>
            <w:proofErr w:type="spellEnd"/>
          </w:p>
        </w:tc>
        <w:tc>
          <w:tcPr>
            <w:tcW w:w="7340" w:type="dxa"/>
            <w:tcBorders>
              <w:top w:val="nil"/>
              <w:left w:val="nil"/>
              <w:bottom w:val="single" w:sz="4" w:space="0" w:color="000000"/>
              <w:right w:val="single" w:sz="4" w:space="0" w:color="000000"/>
            </w:tcBorders>
            <w:shd w:val="clear" w:color="auto" w:fill="auto"/>
            <w:vAlign w:val="center"/>
            <w:hideMark/>
          </w:tcPr>
          <w:p w14:paraId="5D6A34E6" w14:textId="77777777" w:rsidR="008A2B76" w:rsidRPr="008A2B76" w:rsidRDefault="008A2B76" w:rsidP="008A2B76">
            <w:pPr>
              <w:pStyle w:val="Tabla"/>
              <w:jc w:val="center"/>
            </w:pPr>
            <w:r w:rsidRPr="008A2B76">
              <w:t>El riesgo representa una amenaza catastrófica y puede resultar en pérdidas irreparables o la pérdida total.</w:t>
            </w:r>
          </w:p>
        </w:tc>
      </w:tr>
    </w:tbl>
    <w:p w14:paraId="74A9D6B1" w14:textId="329E40FC" w:rsidR="008A2B76" w:rsidRPr="008A2B76" w:rsidRDefault="008A2B76" w:rsidP="008A2B76">
      <w:r>
        <w:br w:type="page"/>
      </w:r>
    </w:p>
    <w:p w14:paraId="625CBBA8" w14:textId="196CEB67" w:rsidR="003B2FDA" w:rsidRDefault="003B2FDA" w:rsidP="003B2FDA">
      <w:pPr>
        <w:pStyle w:val="Ttulo3"/>
      </w:pPr>
      <w:r>
        <w:lastRenderedPageBreak/>
        <w:t>Inventario de Activos</w:t>
      </w:r>
      <w:bookmarkEnd w:id="112"/>
    </w:p>
    <w:p w14:paraId="0309F6C2" w14:textId="7224F6C7" w:rsidR="0003050D" w:rsidRPr="0003050D" w:rsidRDefault="0003050D" w:rsidP="0003050D">
      <w:pPr>
        <w:pStyle w:val="Descripcin"/>
        <w:rPr>
          <w:lang w:val="es-MX"/>
        </w:rPr>
      </w:pPr>
      <w:bookmarkStart w:id="113" w:name="_Toc183254144"/>
      <w:bookmarkStart w:id="114" w:name="_Toc183254277"/>
      <w:bookmarkStart w:id="115" w:name="_Toc183263283"/>
      <w:r w:rsidRPr="00083458">
        <w:rPr>
          <w:bCs/>
        </w:rPr>
        <w:t xml:space="preserve">Tabla </w:t>
      </w:r>
      <w:r w:rsidRPr="00083458">
        <w:rPr>
          <w:b w:val="0"/>
          <w:bCs/>
        </w:rPr>
        <w:fldChar w:fldCharType="begin"/>
      </w:r>
      <w:r w:rsidRPr="00083458">
        <w:rPr>
          <w:bCs/>
        </w:rPr>
        <w:instrText xml:space="preserve"> SEQ Tabla \* ARABIC </w:instrText>
      </w:r>
      <w:r w:rsidRPr="00083458">
        <w:rPr>
          <w:b w:val="0"/>
          <w:bCs/>
        </w:rPr>
        <w:fldChar w:fldCharType="separate"/>
      </w:r>
      <w:r w:rsidR="00083458" w:rsidRPr="00083458">
        <w:rPr>
          <w:bCs/>
          <w:noProof/>
        </w:rPr>
        <w:t>6</w:t>
      </w:r>
      <w:r w:rsidRPr="00083458">
        <w:rPr>
          <w:b w:val="0"/>
          <w:bCs/>
        </w:rPr>
        <w:fldChar w:fldCharType="end"/>
      </w:r>
      <w:r w:rsidRPr="00083458">
        <w:rPr>
          <w:bCs/>
        </w:rPr>
        <w:t>.</w:t>
      </w:r>
      <w:r>
        <w:t xml:space="preserve"> Inventario de Activos</w:t>
      </w:r>
      <w:bookmarkEnd w:id="113"/>
      <w:bookmarkEnd w:id="114"/>
      <w:bookmarkEnd w:id="115"/>
    </w:p>
    <w:p w14:paraId="1F27E2F0" w14:textId="12F0D3CC" w:rsidR="00766BAF" w:rsidRDefault="00766BAF" w:rsidP="003B2FDA">
      <w:pPr>
        <w:rPr>
          <w:rFonts w:eastAsia="Arial" w:cs="Times New Roman"/>
          <w:b/>
          <w:noProof/>
          <w:color w:val="FF0000"/>
        </w:rPr>
      </w:pPr>
      <w:r w:rsidRPr="00766BAF">
        <w:rPr>
          <w:noProof/>
        </w:rPr>
        <w:drawing>
          <wp:inline distT="0" distB="0" distL="0" distR="0" wp14:anchorId="5EE98C44" wp14:editId="0F99AD30">
            <wp:extent cx="5943600" cy="4864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64100"/>
                    </a:xfrm>
                    <a:prstGeom prst="rect">
                      <a:avLst/>
                    </a:prstGeom>
                    <a:noFill/>
                    <a:ln>
                      <a:noFill/>
                    </a:ln>
                  </pic:spPr>
                </pic:pic>
              </a:graphicData>
            </a:graphic>
          </wp:inline>
        </w:drawing>
      </w:r>
    </w:p>
    <w:p w14:paraId="70C46E6D" w14:textId="7CDA53CA" w:rsidR="003B2FDA" w:rsidRDefault="00766BAF" w:rsidP="003B2FDA">
      <w:pPr>
        <w:rPr>
          <w:rFonts w:eastAsia="Arial" w:cs="Times New Roman"/>
          <w:b/>
          <w:noProof/>
          <w:color w:val="FF0000"/>
        </w:rPr>
      </w:pPr>
      <w:r w:rsidRPr="00766BAF">
        <w:rPr>
          <w:noProof/>
        </w:rPr>
        <w:drawing>
          <wp:inline distT="0" distB="0" distL="0" distR="0" wp14:anchorId="140BBFBD" wp14:editId="67D1FCC5">
            <wp:extent cx="5943600" cy="19850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85010"/>
                    </a:xfrm>
                    <a:prstGeom prst="rect">
                      <a:avLst/>
                    </a:prstGeom>
                    <a:noFill/>
                    <a:ln>
                      <a:noFill/>
                    </a:ln>
                  </pic:spPr>
                </pic:pic>
              </a:graphicData>
            </a:graphic>
          </wp:inline>
        </w:drawing>
      </w:r>
    </w:p>
    <w:p w14:paraId="7562CEB3" w14:textId="33F566AC" w:rsidR="009565E1" w:rsidRDefault="009565E1" w:rsidP="007947A1">
      <w:pPr>
        <w:pStyle w:val="Ttulo2"/>
      </w:pPr>
      <w:r>
        <w:lastRenderedPageBreak/>
        <w:t xml:space="preserve"> </w:t>
      </w:r>
      <w:bookmarkStart w:id="116" w:name="_Toc177499276"/>
      <w:bookmarkStart w:id="117" w:name="_Toc183215967"/>
      <w:r>
        <w:t>Fase 2.</w:t>
      </w:r>
      <w:bookmarkEnd w:id="116"/>
      <w:r>
        <w:t xml:space="preserve"> </w:t>
      </w:r>
      <w:r w:rsidR="003B2FDA" w:rsidRPr="003B2FDA">
        <w:t>Hacer</w:t>
      </w:r>
      <w:bookmarkEnd w:id="117"/>
    </w:p>
    <w:p w14:paraId="4238D6D9" w14:textId="37AB755A" w:rsidR="00F44626" w:rsidRDefault="003B2FDA" w:rsidP="003B2FDA">
      <w:pPr>
        <w:pStyle w:val="Ttulo3"/>
      </w:pPr>
      <w:bookmarkStart w:id="118" w:name="_Toc183192735"/>
      <w:bookmarkStart w:id="119" w:name="_Toc183215968"/>
      <w:r>
        <w:t>Catálogo de Amenazas</w:t>
      </w:r>
      <w:bookmarkEnd w:id="118"/>
      <w:bookmarkEnd w:id="119"/>
    </w:p>
    <w:p w14:paraId="47C1D0F1" w14:textId="0D3CBA1E" w:rsidR="003B2FDA" w:rsidRDefault="003B2FDA" w:rsidP="003B2FDA">
      <w:pPr>
        <w:ind w:left="708" w:firstLine="708"/>
        <w:rPr>
          <w:lang w:val="es-MX"/>
        </w:rPr>
      </w:pPr>
      <w:r w:rsidRPr="003B2FDA">
        <w:rPr>
          <w:lang w:val="es-MX"/>
        </w:rPr>
        <w:t xml:space="preserve">El catálogo de amenazas es fundamental para identificar, analizar y gestionar los riesgos que podrían afectar a los activos del SGSI de </w:t>
      </w:r>
      <w:proofErr w:type="spellStart"/>
      <w:r w:rsidRPr="003B2FDA">
        <w:rPr>
          <w:lang w:val="es-MX"/>
        </w:rPr>
        <w:t>Farmacorp</w:t>
      </w:r>
      <w:proofErr w:type="spellEnd"/>
      <w:r w:rsidRPr="003B2FDA">
        <w:rPr>
          <w:lang w:val="es-MX"/>
        </w:rPr>
        <w:t>. Al considerar las posibles amenazas, como ciberataques, errores humanos, fallos tecnológicos o desastres naturales, se garantiza un enfoque preventivo y reactivo en la protección de la confidencialidad, integridad y disponibilidad de la información. Este catálogo permite priorizar recursos y establecer controles efectivos para minimizar impactos, alineándose con los objetivos de seguridad y la normativa ISO 27001.</w:t>
      </w:r>
    </w:p>
    <w:p w14:paraId="6DBCD9A7" w14:textId="0814393A" w:rsidR="0003050D" w:rsidRDefault="0003050D" w:rsidP="0003050D">
      <w:pPr>
        <w:pStyle w:val="Descripcin"/>
        <w:rPr>
          <w:lang w:val="es-MX"/>
        </w:rPr>
      </w:pPr>
      <w:bookmarkStart w:id="120" w:name="_Toc183254145"/>
      <w:bookmarkStart w:id="121" w:name="_Toc183254278"/>
      <w:bookmarkStart w:id="122" w:name="_Toc183263284"/>
      <w:r w:rsidRPr="00083458">
        <w:rPr>
          <w:bCs/>
        </w:rPr>
        <w:t xml:space="preserve">Tabla </w:t>
      </w:r>
      <w:r w:rsidRPr="00083458">
        <w:rPr>
          <w:b w:val="0"/>
          <w:bCs/>
        </w:rPr>
        <w:fldChar w:fldCharType="begin"/>
      </w:r>
      <w:r w:rsidRPr="00083458">
        <w:rPr>
          <w:bCs/>
        </w:rPr>
        <w:instrText xml:space="preserve"> SEQ Tabla \* ARABIC </w:instrText>
      </w:r>
      <w:r w:rsidRPr="00083458">
        <w:rPr>
          <w:b w:val="0"/>
          <w:bCs/>
        </w:rPr>
        <w:fldChar w:fldCharType="separate"/>
      </w:r>
      <w:r w:rsidR="00083458" w:rsidRPr="00083458">
        <w:rPr>
          <w:bCs/>
          <w:noProof/>
        </w:rPr>
        <w:t>7</w:t>
      </w:r>
      <w:r w:rsidRPr="00083458">
        <w:rPr>
          <w:b w:val="0"/>
          <w:bCs/>
        </w:rPr>
        <w:fldChar w:fldCharType="end"/>
      </w:r>
      <w:r w:rsidRPr="00083458">
        <w:rPr>
          <w:bCs/>
        </w:rPr>
        <w:t>.</w:t>
      </w:r>
      <w:r>
        <w:t xml:space="preserve"> Catálogo de Amenazas</w:t>
      </w:r>
      <w:bookmarkEnd w:id="120"/>
      <w:bookmarkEnd w:id="121"/>
      <w:bookmarkEnd w:id="122"/>
    </w:p>
    <w:p w14:paraId="65F65983" w14:textId="77777777" w:rsidR="00766BAF" w:rsidRPr="00766BAF" w:rsidRDefault="00766BAF" w:rsidP="003B2FDA">
      <w:pPr>
        <w:rPr>
          <w:b/>
          <w:bCs/>
          <w:lang w:val="es-MX"/>
        </w:rPr>
      </w:pPr>
      <w:r w:rsidRPr="00766BAF">
        <w:rPr>
          <w:noProof/>
        </w:rPr>
        <w:drawing>
          <wp:inline distT="0" distB="0" distL="0" distR="0" wp14:anchorId="23E0437B" wp14:editId="1AE6F582">
            <wp:extent cx="5943600" cy="19767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76755"/>
                    </a:xfrm>
                    <a:prstGeom prst="rect">
                      <a:avLst/>
                    </a:prstGeom>
                    <a:noFill/>
                    <a:ln>
                      <a:noFill/>
                    </a:ln>
                  </pic:spPr>
                </pic:pic>
              </a:graphicData>
            </a:graphic>
          </wp:inline>
        </w:drawing>
      </w:r>
    </w:p>
    <w:p w14:paraId="2C6D80D6" w14:textId="7F287555" w:rsidR="00766BAF" w:rsidRDefault="00766BAF" w:rsidP="003B2FDA">
      <w:pPr>
        <w:rPr>
          <w:b/>
          <w:bCs/>
          <w:lang w:val="es-MX"/>
        </w:rPr>
      </w:pPr>
      <w:r w:rsidRPr="00766BAF">
        <w:rPr>
          <w:noProof/>
        </w:rPr>
        <w:lastRenderedPageBreak/>
        <w:drawing>
          <wp:inline distT="0" distB="0" distL="0" distR="0" wp14:anchorId="29479A94" wp14:editId="13DB19A4">
            <wp:extent cx="5943600" cy="73285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328535"/>
                    </a:xfrm>
                    <a:prstGeom prst="rect">
                      <a:avLst/>
                    </a:prstGeom>
                    <a:noFill/>
                    <a:ln>
                      <a:noFill/>
                    </a:ln>
                  </pic:spPr>
                </pic:pic>
              </a:graphicData>
            </a:graphic>
          </wp:inline>
        </w:drawing>
      </w:r>
    </w:p>
    <w:p w14:paraId="4E821164" w14:textId="29C97819" w:rsidR="00766BAF" w:rsidRPr="00766BAF" w:rsidRDefault="00766BAF" w:rsidP="003B2FDA">
      <w:pPr>
        <w:rPr>
          <w:b/>
          <w:bCs/>
          <w:lang w:val="es-MX"/>
        </w:rPr>
      </w:pPr>
      <w:r w:rsidRPr="00766BAF">
        <w:rPr>
          <w:noProof/>
        </w:rPr>
        <w:lastRenderedPageBreak/>
        <w:drawing>
          <wp:inline distT="0" distB="0" distL="0" distR="0" wp14:anchorId="1D2C4A51" wp14:editId="3BFA76EC">
            <wp:extent cx="5943600" cy="80340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034020"/>
                    </a:xfrm>
                    <a:prstGeom prst="rect">
                      <a:avLst/>
                    </a:prstGeom>
                    <a:noFill/>
                    <a:ln>
                      <a:noFill/>
                    </a:ln>
                  </pic:spPr>
                </pic:pic>
              </a:graphicData>
            </a:graphic>
          </wp:inline>
        </w:drawing>
      </w:r>
    </w:p>
    <w:p w14:paraId="21621DC5" w14:textId="2C24705F" w:rsidR="00766BAF" w:rsidRDefault="00766BAF" w:rsidP="003B2FDA">
      <w:pPr>
        <w:rPr>
          <w:b/>
          <w:bCs/>
          <w:lang w:val="es-MX"/>
        </w:rPr>
      </w:pPr>
      <w:r w:rsidRPr="00766BAF">
        <w:rPr>
          <w:noProof/>
        </w:rPr>
        <w:lastRenderedPageBreak/>
        <w:drawing>
          <wp:inline distT="0" distB="0" distL="0" distR="0" wp14:anchorId="3017E8B7" wp14:editId="0AA62381">
            <wp:extent cx="5943600" cy="578866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88660"/>
                    </a:xfrm>
                    <a:prstGeom prst="rect">
                      <a:avLst/>
                    </a:prstGeom>
                    <a:noFill/>
                    <a:ln>
                      <a:noFill/>
                    </a:ln>
                  </pic:spPr>
                </pic:pic>
              </a:graphicData>
            </a:graphic>
          </wp:inline>
        </w:drawing>
      </w:r>
    </w:p>
    <w:p w14:paraId="0CF7B98B" w14:textId="4AC6C391" w:rsidR="00303F28" w:rsidRDefault="00303F28" w:rsidP="003B2FDA">
      <w:pPr>
        <w:rPr>
          <w:b/>
          <w:bCs/>
          <w:lang w:val="es-MX"/>
        </w:rPr>
      </w:pPr>
      <w:r>
        <w:rPr>
          <w:b/>
          <w:bCs/>
          <w:lang w:val="es-MX"/>
        </w:rPr>
        <w:br w:type="page"/>
      </w:r>
    </w:p>
    <w:p w14:paraId="5549421B" w14:textId="5267572A" w:rsidR="003B2FDA" w:rsidRDefault="003B2FDA" w:rsidP="003B2FDA">
      <w:pPr>
        <w:pStyle w:val="Ttulo3"/>
      </w:pPr>
      <w:bookmarkStart w:id="123" w:name="_Toc183215969"/>
      <w:r>
        <w:lastRenderedPageBreak/>
        <w:t>Análisis de Riesgo</w:t>
      </w:r>
      <w:bookmarkEnd w:id="123"/>
    </w:p>
    <w:p w14:paraId="6187D23A" w14:textId="3143B7BE" w:rsidR="0003050D" w:rsidRPr="0003050D" w:rsidRDefault="0003050D" w:rsidP="0003050D">
      <w:pPr>
        <w:pStyle w:val="Descripcin"/>
        <w:rPr>
          <w:lang w:val="es-MX"/>
        </w:rPr>
      </w:pPr>
      <w:bookmarkStart w:id="124" w:name="_Toc183254146"/>
      <w:bookmarkStart w:id="125" w:name="_Toc183254279"/>
      <w:bookmarkStart w:id="126" w:name="_Toc183263285"/>
      <w:r w:rsidRPr="00083458">
        <w:rPr>
          <w:bCs/>
        </w:rPr>
        <w:t xml:space="preserve">Tabla </w:t>
      </w:r>
      <w:r w:rsidRPr="00083458">
        <w:rPr>
          <w:b w:val="0"/>
          <w:bCs/>
        </w:rPr>
        <w:fldChar w:fldCharType="begin"/>
      </w:r>
      <w:r w:rsidRPr="00083458">
        <w:rPr>
          <w:bCs/>
        </w:rPr>
        <w:instrText xml:space="preserve"> SEQ Tabla \* ARABIC </w:instrText>
      </w:r>
      <w:r w:rsidRPr="00083458">
        <w:rPr>
          <w:b w:val="0"/>
          <w:bCs/>
        </w:rPr>
        <w:fldChar w:fldCharType="separate"/>
      </w:r>
      <w:r w:rsidR="00083458" w:rsidRPr="00083458">
        <w:rPr>
          <w:bCs/>
          <w:noProof/>
        </w:rPr>
        <w:t>8</w:t>
      </w:r>
      <w:r w:rsidRPr="00083458">
        <w:rPr>
          <w:b w:val="0"/>
          <w:bCs/>
        </w:rPr>
        <w:fldChar w:fldCharType="end"/>
      </w:r>
      <w:r w:rsidRPr="00083458">
        <w:rPr>
          <w:bCs/>
        </w:rPr>
        <w:t>.</w:t>
      </w:r>
      <w:r>
        <w:t xml:space="preserve"> Análisis de Riesgo</w:t>
      </w:r>
      <w:bookmarkEnd w:id="124"/>
      <w:bookmarkEnd w:id="125"/>
      <w:bookmarkEnd w:id="126"/>
    </w:p>
    <w:p w14:paraId="4CD9F81E" w14:textId="0B72A24D" w:rsidR="003B2FDA" w:rsidRDefault="00303F28" w:rsidP="003B2FDA">
      <w:pPr>
        <w:rPr>
          <w:b/>
          <w:bCs/>
          <w:lang w:val="es-MX"/>
        </w:rPr>
      </w:pPr>
      <w:r w:rsidRPr="00303F28">
        <w:rPr>
          <w:noProof/>
        </w:rPr>
        <w:drawing>
          <wp:inline distT="0" distB="0" distL="0" distR="0" wp14:anchorId="728842B5" wp14:editId="7CF738A6">
            <wp:extent cx="5943600" cy="7571740"/>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7571740"/>
                    </a:xfrm>
                    <a:prstGeom prst="rect">
                      <a:avLst/>
                    </a:prstGeom>
                    <a:noFill/>
                    <a:ln>
                      <a:noFill/>
                    </a:ln>
                  </pic:spPr>
                </pic:pic>
              </a:graphicData>
            </a:graphic>
          </wp:inline>
        </w:drawing>
      </w:r>
    </w:p>
    <w:p w14:paraId="41617796" w14:textId="24928AF3" w:rsidR="00303F28" w:rsidRDefault="00303F28" w:rsidP="003B2FDA">
      <w:pPr>
        <w:rPr>
          <w:b/>
          <w:bCs/>
          <w:lang w:val="es-MX"/>
        </w:rPr>
      </w:pPr>
      <w:r w:rsidRPr="00303F28">
        <w:rPr>
          <w:noProof/>
        </w:rPr>
        <w:lastRenderedPageBreak/>
        <w:drawing>
          <wp:inline distT="0" distB="0" distL="0" distR="0" wp14:anchorId="5D5BFB4D" wp14:editId="4614BC8F">
            <wp:extent cx="5943600" cy="59207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920740"/>
                    </a:xfrm>
                    <a:prstGeom prst="rect">
                      <a:avLst/>
                    </a:prstGeom>
                    <a:noFill/>
                    <a:ln>
                      <a:noFill/>
                    </a:ln>
                  </pic:spPr>
                </pic:pic>
              </a:graphicData>
            </a:graphic>
          </wp:inline>
        </w:drawing>
      </w:r>
    </w:p>
    <w:p w14:paraId="24E94D51" w14:textId="683FE7C2" w:rsidR="00303F28" w:rsidRDefault="00303F28" w:rsidP="003B2FDA">
      <w:pPr>
        <w:rPr>
          <w:b/>
          <w:bCs/>
          <w:lang w:val="es-MX"/>
        </w:rPr>
      </w:pPr>
      <w:r w:rsidRPr="00303F28">
        <w:rPr>
          <w:noProof/>
        </w:rPr>
        <w:lastRenderedPageBreak/>
        <w:drawing>
          <wp:inline distT="0" distB="0" distL="0" distR="0" wp14:anchorId="6854F78E" wp14:editId="030B6C21">
            <wp:extent cx="5943600" cy="69056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6905625"/>
                    </a:xfrm>
                    <a:prstGeom prst="rect">
                      <a:avLst/>
                    </a:prstGeom>
                    <a:noFill/>
                    <a:ln>
                      <a:noFill/>
                    </a:ln>
                  </pic:spPr>
                </pic:pic>
              </a:graphicData>
            </a:graphic>
          </wp:inline>
        </w:drawing>
      </w:r>
    </w:p>
    <w:p w14:paraId="76AAD90A" w14:textId="78AE1E18" w:rsidR="00303F28" w:rsidRDefault="00303F28" w:rsidP="003B2FDA">
      <w:pPr>
        <w:rPr>
          <w:b/>
          <w:bCs/>
          <w:lang w:val="es-MX"/>
        </w:rPr>
      </w:pPr>
      <w:r w:rsidRPr="00303F28">
        <w:rPr>
          <w:noProof/>
        </w:rPr>
        <w:lastRenderedPageBreak/>
        <w:drawing>
          <wp:inline distT="0" distB="0" distL="0" distR="0" wp14:anchorId="61337356" wp14:editId="12D7B7AD">
            <wp:extent cx="5943600" cy="793051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7930515"/>
                    </a:xfrm>
                    <a:prstGeom prst="rect">
                      <a:avLst/>
                    </a:prstGeom>
                    <a:noFill/>
                    <a:ln>
                      <a:noFill/>
                    </a:ln>
                  </pic:spPr>
                </pic:pic>
              </a:graphicData>
            </a:graphic>
          </wp:inline>
        </w:drawing>
      </w:r>
    </w:p>
    <w:p w14:paraId="4AC56C0A" w14:textId="579D57B0" w:rsidR="00303F28" w:rsidRDefault="00303F28" w:rsidP="003B2FDA">
      <w:pPr>
        <w:rPr>
          <w:b/>
          <w:bCs/>
          <w:lang w:val="es-MX"/>
        </w:rPr>
      </w:pPr>
      <w:r w:rsidRPr="00303F28">
        <w:rPr>
          <w:noProof/>
        </w:rPr>
        <w:lastRenderedPageBreak/>
        <w:drawing>
          <wp:inline distT="0" distB="0" distL="0" distR="0" wp14:anchorId="538D5E50" wp14:editId="6BB9F29D">
            <wp:extent cx="5943600" cy="72815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7281545"/>
                    </a:xfrm>
                    <a:prstGeom prst="rect">
                      <a:avLst/>
                    </a:prstGeom>
                    <a:noFill/>
                    <a:ln>
                      <a:noFill/>
                    </a:ln>
                  </pic:spPr>
                </pic:pic>
              </a:graphicData>
            </a:graphic>
          </wp:inline>
        </w:drawing>
      </w:r>
    </w:p>
    <w:p w14:paraId="4A39CF15" w14:textId="7E0ADDCC" w:rsidR="00303F28" w:rsidRDefault="00303F28" w:rsidP="003B2FDA">
      <w:pPr>
        <w:rPr>
          <w:b/>
          <w:bCs/>
          <w:lang w:val="es-MX"/>
        </w:rPr>
      </w:pPr>
      <w:r w:rsidRPr="00303F28">
        <w:rPr>
          <w:noProof/>
        </w:rPr>
        <w:lastRenderedPageBreak/>
        <w:drawing>
          <wp:inline distT="0" distB="0" distL="0" distR="0" wp14:anchorId="54BFAEFC" wp14:editId="3CAE193C">
            <wp:extent cx="5943600" cy="754316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7543165"/>
                    </a:xfrm>
                    <a:prstGeom prst="rect">
                      <a:avLst/>
                    </a:prstGeom>
                    <a:noFill/>
                    <a:ln>
                      <a:noFill/>
                    </a:ln>
                  </pic:spPr>
                </pic:pic>
              </a:graphicData>
            </a:graphic>
          </wp:inline>
        </w:drawing>
      </w:r>
    </w:p>
    <w:p w14:paraId="01EBD47F" w14:textId="0026F0C1" w:rsidR="00303F28" w:rsidRDefault="00303F28" w:rsidP="003B2FDA">
      <w:pPr>
        <w:rPr>
          <w:b/>
          <w:bCs/>
          <w:lang w:val="es-MX"/>
        </w:rPr>
      </w:pPr>
      <w:r w:rsidRPr="00303F28">
        <w:rPr>
          <w:noProof/>
        </w:rPr>
        <w:lastRenderedPageBreak/>
        <w:drawing>
          <wp:inline distT="0" distB="0" distL="0" distR="0" wp14:anchorId="47D4DC12" wp14:editId="4DEFB606">
            <wp:extent cx="5943600" cy="6985635"/>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6985635"/>
                    </a:xfrm>
                    <a:prstGeom prst="rect">
                      <a:avLst/>
                    </a:prstGeom>
                    <a:noFill/>
                    <a:ln>
                      <a:noFill/>
                    </a:ln>
                  </pic:spPr>
                </pic:pic>
              </a:graphicData>
            </a:graphic>
          </wp:inline>
        </w:drawing>
      </w:r>
    </w:p>
    <w:p w14:paraId="70EED727" w14:textId="6D5C075A" w:rsidR="00303F28" w:rsidRPr="00303F28" w:rsidRDefault="008459AA" w:rsidP="003B2FDA">
      <w:pPr>
        <w:rPr>
          <w:b/>
          <w:bCs/>
          <w:lang w:val="es-MX"/>
        </w:rPr>
      </w:pPr>
      <w:r w:rsidRPr="008459AA">
        <w:rPr>
          <w:noProof/>
        </w:rPr>
        <w:lastRenderedPageBreak/>
        <w:drawing>
          <wp:inline distT="0" distB="0" distL="0" distR="0" wp14:anchorId="17A241A3" wp14:editId="6EC2F15E">
            <wp:extent cx="5943600" cy="28670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484"/>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785AA61E" w14:textId="234299E6" w:rsidR="003B2FDA" w:rsidRDefault="003B2FDA" w:rsidP="003B2FDA">
      <w:pPr>
        <w:pStyle w:val="Ttulo3"/>
      </w:pPr>
      <w:bookmarkStart w:id="127" w:name="_Toc183215970"/>
      <w:r>
        <w:t>Matriz de Riesgo</w:t>
      </w:r>
      <w:bookmarkEnd w:id="127"/>
    </w:p>
    <w:p w14:paraId="4D16C0B4" w14:textId="0E3DB842" w:rsidR="0003050D" w:rsidRPr="0003050D" w:rsidRDefault="0003050D" w:rsidP="0003050D">
      <w:pPr>
        <w:pStyle w:val="Descripcin"/>
        <w:rPr>
          <w:lang w:val="es-MX"/>
        </w:rPr>
      </w:pPr>
      <w:bookmarkStart w:id="128" w:name="_Toc183254147"/>
      <w:bookmarkStart w:id="129" w:name="_Toc183254280"/>
      <w:bookmarkStart w:id="130" w:name="_Toc183263286"/>
      <w:r w:rsidRPr="00083458">
        <w:rPr>
          <w:bCs/>
        </w:rPr>
        <w:t xml:space="preserve">Tabla </w:t>
      </w:r>
      <w:r w:rsidRPr="00083458">
        <w:rPr>
          <w:b w:val="0"/>
          <w:bCs/>
        </w:rPr>
        <w:fldChar w:fldCharType="begin"/>
      </w:r>
      <w:r w:rsidRPr="00083458">
        <w:rPr>
          <w:bCs/>
        </w:rPr>
        <w:instrText xml:space="preserve"> SEQ Tabla \* ARABIC </w:instrText>
      </w:r>
      <w:r w:rsidRPr="00083458">
        <w:rPr>
          <w:b w:val="0"/>
          <w:bCs/>
        </w:rPr>
        <w:fldChar w:fldCharType="separate"/>
      </w:r>
      <w:r w:rsidR="00083458" w:rsidRPr="00083458">
        <w:rPr>
          <w:bCs/>
          <w:noProof/>
        </w:rPr>
        <w:t>9</w:t>
      </w:r>
      <w:r w:rsidRPr="00083458">
        <w:rPr>
          <w:b w:val="0"/>
          <w:bCs/>
        </w:rPr>
        <w:fldChar w:fldCharType="end"/>
      </w:r>
      <w:r w:rsidRPr="00083458">
        <w:rPr>
          <w:bCs/>
        </w:rPr>
        <w:t>.</w:t>
      </w:r>
      <w:r>
        <w:t xml:space="preserve"> Matriz de Riesgo</w:t>
      </w:r>
      <w:bookmarkEnd w:id="128"/>
      <w:bookmarkEnd w:id="129"/>
      <w:bookmarkEnd w:id="130"/>
    </w:p>
    <w:p w14:paraId="6B51FFB5" w14:textId="3007FF3B" w:rsidR="00F10E7C" w:rsidRPr="008459AA" w:rsidRDefault="008459AA" w:rsidP="008459AA">
      <w:pPr>
        <w:jc w:val="center"/>
        <w:rPr>
          <w:b/>
          <w:bCs/>
          <w:lang w:val="es-MX"/>
        </w:rPr>
      </w:pPr>
      <w:r w:rsidRPr="008459AA">
        <w:rPr>
          <w:noProof/>
        </w:rPr>
        <w:drawing>
          <wp:inline distT="0" distB="0" distL="0" distR="0" wp14:anchorId="6E7455CA" wp14:editId="116E46AA">
            <wp:extent cx="4250267" cy="4513184"/>
            <wp:effectExtent l="0" t="0" r="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9423" cy="4533525"/>
                    </a:xfrm>
                    <a:prstGeom prst="rect">
                      <a:avLst/>
                    </a:prstGeom>
                    <a:noFill/>
                    <a:ln>
                      <a:noFill/>
                    </a:ln>
                  </pic:spPr>
                </pic:pic>
              </a:graphicData>
            </a:graphic>
          </wp:inline>
        </w:drawing>
      </w:r>
    </w:p>
    <w:p w14:paraId="4B2EDC2A" w14:textId="39312213" w:rsidR="003B2FDA" w:rsidRDefault="00FE5733" w:rsidP="00FE5733">
      <w:pPr>
        <w:pStyle w:val="Ttulo3"/>
      </w:pPr>
      <w:bookmarkStart w:id="131" w:name="_Toc183192738"/>
      <w:bookmarkStart w:id="132" w:name="_Toc183215971"/>
      <w:r w:rsidRPr="007F37C7">
        <w:lastRenderedPageBreak/>
        <w:t>Políticas de seguridad</w:t>
      </w:r>
      <w:bookmarkEnd w:id="131"/>
      <w:bookmarkEnd w:id="132"/>
    </w:p>
    <w:p w14:paraId="0AF67210" w14:textId="205071DA" w:rsidR="003B2FDA" w:rsidRDefault="00FE5733" w:rsidP="00FE5733">
      <w:pPr>
        <w:pStyle w:val="Ttulo4"/>
      </w:pPr>
      <w:r w:rsidRPr="007F37C7">
        <w:t>Política de Mitigación del Riesgo de Falla de Hardware del Sistema de Respaldo</w:t>
      </w:r>
    </w:p>
    <w:p w14:paraId="162A60C3" w14:textId="228F5CC4" w:rsidR="00F10E7C" w:rsidRPr="00DC07C7" w:rsidRDefault="00F10E7C" w:rsidP="00262ADD">
      <w:pPr>
        <w:pStyle w:val="Prrafodelista"/>
        <w:numPr>
          <w:ilvl w:val="0"/>
          <w:numId w:val="57"/>
        </w:numPr>
        <w:rPr>
          <w:lang w:val="es-MX"/>
        </w:rPr>
      </w:pPr>
      <w:r w:rsidRPr="00DC07C7">
        <w:rPr>
          <w:b/>
          <w:bCs/>
          <w:lang w:val="es-MX"/>
        </w:rPr>
        <w:t>Objetivo:</w:t>
      </w:r>
      <w:r w:rsidRPr="00DC07C7">
        <w:rPr>
          <w:lang w:val="es-MX"/>
        </w:rPr>
        <w:t xml:space="preserve"> Minimizar el impacto de una posible falla de hardware en el sistema de respaldo mediante evaluaciones, monitoreo, mantenimiento preventivo y simulaciones de fallos. Estas acciones, junto con la implementación de redundancias y la capacitación del personal, asegurarán la disponibilidad de los datos y la continuidad de los servicios críticos, permitiendo una respuesta rápida y efectiva ante fallas de hardware.</w:t>
      </w:r>
    </w:p>
    <w:p w14:paraId="4C9C14C6" w14:textId="77777777" w:rsidR="00F10E7C" w:rsidRPr="00F10E7C" w:rsidRDefault="00F10E7C" w:rsidP="00262ADD">
      <w:pPr>
        <w:pStyle w:val="Prrafodelista"/>
        <w:numPr>
          <w:ilvl w:val="0"/>
          <w:numId w:val="5"/>
        </w:numPr>
        <w:rPr>
          <w:b/>
          <w:bCs/>
          <w:lang w:val="es-MX"/>
        </w:rPr>
      </w:pPr>
      <w:r w:rsidRPr="00F10E7C">
        <w:rPr>
          <w:b/>
          <w:bCs/>
          <w:lang w:val="es-MX"/>
        </w:rPr>
        <w:t xml:space="preserve">Procedimientos: </w:t>
      </w:r>
    </w:p>
    <w:p w14:paraId="6EC90D52" w14:textId="06B7E5BC" w:rsidR="00B536D8" w:rsidRDefault="00B536D8" w:rsidP="00B536D8">
      <w:pPr>
        <w:pStyle w:val="Descripcin"/>
        <w:keepNext/>
      </w:pPr>
      <w:bookmarkStart w:id="133" w:name="_Toc183254148"/>
      <w:bookmarkStart w:id="134" w:name="_Toc183254281"/>
      <w:bookmarkStart w:id="135" w:name="_Toc183263287"/>
      <w:r w:rsidRPr="00083458">
        <w:rPr>
          <w:bCs/>
        </w:rPr>
        <w:t xml:space="preserve">Tabla </w:t>
      </w:r>
      <w:r w:rsidRPr="00083458">
        <w:rPr>
          <w:b w:val="0"/>
          <w:bCs/>
        </w:rPr>
        <w:fldChar w:fldCharType="begin"/>
      </w:r>
      <w:r w:rsidRPr="00083458">
        <w:rPr>
          <w:bCs/>
        </w:rPr>
        <w:instrText xml:space="preserve"> SEQ Tabla \* ARABIC </w:instrText>
      </w:r>
      <w:r w:rsidRPr="00083458">
        <w:rPr>
          <w:b w:val="0"/>
          <w:bCs/>
        </w:rPr>
        <w:fldChar w:fldCharType="separate"/>
      </w:r>
      <w:r w:rsidR="00083458" w:rsidRPr="00083458">
        <w:rPr>
          <w:bCs/>
          <w:noProof/>
        </w:rPr>
        <w:t>10</w:t>
      </w:r>
      <w:r w:rsidRPr="00083458">
        <w:rPr>
          <w:b w:val="0"/>
          <w:bCs/>
        </w:rPr>
        <w:fldChar w:fldCharType="end"/>
      </w:r>
      <w:r w:rsidRPr="00083458">
        <w:rPr>
          <w:bCs/>
        </w:rPr>
        <w:t>.</w:t>
      </w:r>
      <w:r>
        <w:t xml:space="preserve"> </w:t>
      </w:r>
      <w:r w:rsidRPr="003902F2">
        <w:t>Procedimientos para Política de Mitigación del Riesgo de Falla de Hardware del Sistema de Respaldo</w:t>
      </w:r>
      <w:bookmarkEnd w:id="133"/>
      <w:bookmarkEnd w:id="134"/>
      <w:bookmarkEnd w:id="135"/>
    </w:p>
    <w:tbl>
      <w:tblPr>
        <w:tblStyle w:val="Tablaconcuadrcula"/>
        <w:tblW w:w="5000" w:type="pct"/>
        <w:jc w:val="center"/>
        <w:shd w:val="clear" w:color="auto" w:fill="FFFFFF" w:themeFill="background1"/>
        <w:tblLook w:val="04A0" w:firstRow="1" w:lastRow="0" w:firstColumn="1" w:lastColumn="0" w:noHBand="0" w:noVBand="1"/>
      </w:tblPr>
      <w:tblGrid>
        <w:gridCol w:w="648"/>
        <w:gridCol w:w="1720"/>
        <w:gridCol w:w="2222"/>
        <w:gridCol w:w="2624"/>
        <w:gridCol w:w="2136"/>
      </w:tblGrid>
      <w:tr w:rsidR="00F10E7C" w:rsidRPr="00F10E7C" w14:paraId="7C77B9C3" w14:textId="77777777" w:rsidTr="00B536D8">
        <w:trPr>
          <w:jc w:val="center"/>
        </w:trPr>
        <w:tc>
          <w:tcPr>
            <w:tcW w:w="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5641C4" w14:textId="77777777" w:rsidR="00F10E7C" w:rsidRPr="00F10E7C" w:rsidRDefault="00F10E7C" w:rsidP="00F10E7C">
            <w:pPr>
              <w:pStyle w:val="Tabla"/>
              <w:jc w:val="center"/>
            </w:pPr>
            <w:r w:rsidRPr="00F10E7C">
              <w:t>ID</w:t>
            </w:r>
          </w:p>
        </w:tc>
        <w:tc>
          <w:tcPr>
            <w:tcW w:w="92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925B11B" w14:textId="77777777" w:rsidR="00F10E7C" w:rsidRPr="00F10E7C" w:rsidRDefault="00F10E7C" w:rsidP="00F10E7C">
            <w:pPr>
              <w:pStyle w:val="Tabla"/>
              <w:jc w:val="center"/>
            </w:pPr>
            <w:r w:rsidRPr="00F10E7C">
              <w:t>Responsable</w:t>
            </w:r>
          </w:p>
        </w:tc>
        <w:tc>
          <w:tcPr>
            <w:tcW w:w="11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608156D" w14:textId="77777777" w:rsidR="00F10E7C" w:rsidRPr="00F10E7C" w:rsidRDefault="00F10E7C" w:rsidP="00F10E7C">
            <w:pPr>
              <w:pStyle w:val="Tabla"/>
              <w:jc w:val="center"/>
            </w:pPr>
            <w:r w:rsidRPr="00F10E7C">
              <w:t>Actividad</w:t>
            </w:r>
          </w:p>
        </w:tc>
        <w:tc>
          <w:tcPr>
            <w:tcW w:w="14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F2ACE6A" w14:textId="77777777" w:rsidR="00F10E7C" w:rsidRPr="00F10E7C" w:rsidRDefault="00F10E7C" w:rsidP="00F10E7C">
            <w:pPr>
              <w:pStyle w:val="Tabla"/>
              <w:jc w:val="center"/>
            </w:pPr>
            <w:proofErr w:type="spellStart"/>
            <w:r w:rsidRPr="00F10E7C">
              <w:t>Sub</w:t>
            </w:r>
            <w:proofErr w:type="spellEnd"/>
            <w:r w:rsidRPr="00F10E7C">
              <w:t xml:space="preserve"> actividad</w:t>
            </w:r>
          </w:p>
        </w:tc>
        <w:tc>
          <w:tcPr>
            <w:tcW w:w="114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3D8DDA" w14:textId="77777777" w:rsidR="00F10E7C" w:rsidRPr="00F10E7C" w:rsidRDefault="00F10E7C" w:rsidP="00F10E7C">
            <w:pPr>
              <w:pStyle w:val="Tabla"/>
              <w:jc w:val="center"/>
            </w:pPr>
            <w:r w:rsidRPr="00F10E7C">
              <w:t>Registros</w:t>
            </w:r>
          </w:p>
        </w:tc>
      </w:tr>
      <w:tr w:rsidR="00F10E7C" w:rsidRPr="00F10E7C" w14:paraId="239AF5D7" w14:textId="77777777" w:rsidTr="00B536D8">
        <w:trPr>
          <w:trHeight w:val="675"/>
          <w:jc w:val="center"/>
        </w:trPr>
        <w:tc>
          <w:tcPr>
            <w:tcW w:w="347" w:type="pct"/>
            <w:vMerge w:val="restart"/>
            <w:tcBorders>
              <w:top w:val="single" w:sz="4" w:space="0" w:color="auto"/>
              <w:left w:val="single" w:sz="4" w:space="0" w:color="auto"/>
              <w:bottom w:val="single" w:sz="4" w:space="0" w:color="auto"/>
              <w:right w:val="single" w:sz="4" w:space="0" w:color="auto"/>
            </w:tcBorders>
            <w:shd w:val="clear" w:color="auto" w:fill="FFFFFF" w:themeFill="background1"/>
            <w:textDirection w:val="btLr"/>
            <w:vAlign w:val="center"/>
          </w:tcPr>
          <w:p w14:paraId="181E5851" w14:textId="77777777" w:rsidR="00F10E7C" w:rsidRPr="00F10E7C" w:rsidRDefault="00F10E7C" w:rsidP="00F10E7C">
            <w:pPr>
              <w:pStyle w:val="Tabla"/>
              <w:jc w:val="center"/>
            </w:pPr>
            <w:r w:rsidRPr="00F10E7C">
              <w:t>PS-01</w:t>
            </w:r>
          </w:p>
        </w:tc>
        <w:tc>
          <w:tcPr>
            <w:tcW w:w="920" w:type="pct"/>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F2ED33F" w14:textId="77777777" w:rsidR="00F10E7C" w:rsidRPr="00F10E7C" w:rsidRDefault="00F10E7C" w:rsidP="00F10E7C">
            <w:pPr>
              <w:pStyle w:val="Tabla"/>
              <w:jc w:val="center"/>
            </w:pPr>
            <w:r w:rsidRPr="00F10E7C">
              <w:t>Área de soporte técnico.</w:t>
            </w:r>
          </w:p>
        </w:tc>
        <w:tc>
          <w:tcPr>
            <w:tcW w:w="1188" w:type="pct"/>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26AFE17" w14:textId="77777777" w:rsidR="00F10E7C" w:rsidRPr="00F10E7C" w:rsidRDefault="00F10E7C" w:rsidP="00F10E7C">
            <w:pPr>
              <w:pStyle w:val="Tabla"/>
              <w:jc w:val="center"/>
            </w:pPr>
            <w:r w:rsidRPr="00F10E7C">
              <w:t>Realizar una evaluación inicial del sistema de respaldo, incluyendo el análisis de su capacidad actual y el estado de hardware.</w:t>
            </w:r>
          </w:p>
        </w:tc>
        <w:tc>
          <w:tcPr>
            <w:tcW w:w="14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DA288E6" w14:textId="5E5D60BD" w:rsidR="00F10E7C" w:rsidRPr="00F10E7C" w:rsidRDefault="00F10E7C" w:rsidP="00F10E7C">
            <w:pPr>
              <w:pStyle w:val="Tabla"/>
              <w:jc w:val="center"/>
            </w:pPr>
            <w:r w:rsidRPr="00F10E7C">
              <w:t>Evaluar la capacidad de almacenamiento, el procesamiento actual y el estado físico y funcional del hardware. (Anexo</w:t>
            </w:r>
            <w:r w:rsidR="0046769A">
              <w:t xml:space="preserve"> P01.1</w:t>
            </w:r>
            <w:r w:rsidRPr="00F10E7C">
              <w:t>)</w:t>
            </w:r>
          </w:p>
        </w:tc>
        <w:tc>
          <w:tcPr>
            <w:tcW w:w="1142" w:type="pct"/>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F6AE9DF" w14:textId="77777777" w:rsidR="00F10E7C" w:rsidRPr="00F10E7C" w:rsidRDefault="00F10E7C" w:rsidP="00F10E7C">
            <w:pPr>
              <w:pStyle w:val="Tabla"/>
              <w:jc w:val="center"/>
            </w:pPr>
            <w:r w:rsidRPr="00F10E7C">
              <w:t>Informe de evaluación de capacidad y estado del hardware.</w:t>
            </w:r>
          </w:p>
        </w:tc>
      </w:tr>
      <w:tr w:rsidR="00F10E7C" w:rsidRPr="00F10E7C" w14:paraId="272F1740" w14:textId="77777777" w:rsidTr="00B536D8">
        <w:trPr>
          <w:trHeight w:val="1186"/>
          <w:jc w:val="center"/>
        </w:trPr>
        <w:tc>
          <w:tcPr>
            <w:tcW w:w="347"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D60D2E" w14:textId="77777777" w:rsidR="00F10E7C" w:rsidRPr="00F10E7C" w:rsidRDefault="00F10E7C" w:rsidP="00F10E7C">
            <w:pPr>
              <w:pStyle w:val="Tabla"/>
              <w:jc w:val="center"/>
            </w:pPr>
          </w:p>
        </w:tc>
        <w:tc>
          <w:tcPr>
            <w:tcW w:w="920"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0C4498B" w14:textId="77777777" w:rsidR="00F10E7C" w:rsidRPr="00F10E7C" w:rsidRDefault="00F10E7C" w:rsidP="00F10E7C">
            <w:pPr>
              <w:pStyle w:val="Tabla"/>
              <w:jc w:val="center"/>
            </w:pPr>
          </w:p>
        </w:tc>
        <w:tc>
          <w:tcPr>
            <w:tcW w:w="1188"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463D4E" w14:textId="77777777" w:rsidR="00F10E7C" w:rsidRPr="00F10E7C" w:rsidRDefault="00F10E7C" w:rsidP="00F10E7C">
            <w:pPr>
              <w:pStyle w:val="Tabla"/>
              <w:jc w:val="center"/>
            </w:pPr>
          </w:p>
        </w:tc>
        <w:tc>
          <w:tcPr>
            <w:tcW w:w="14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2AA8AB7" w14:textId="73AAF756" w:rsidR="00F10E7C" w:rsidRPr="00F10E7C" w:rsidRDefault="00F10E7C" w:rsidP="00F10E7C">
            <w:pPr>
              <w:pStyle w:val="Tabla"/>
              <w:jc w:val="center"/>
            </w:pPr>
            <w:r w:rsidRPr="00F10E7C">
              <w:t>Identificar necesidades de actualización o reemplazo de componentes. (</w:t>
            </w:r>
            <w:r w:rsidR="00DC07C7" w:rsidRPr="00F10E7C">
              <w:t>Anexo</w:t>
            </w:r>
            <w:r w:rsidR="00DC07C7">
              <w:t xml:space="preserve"> </w:t>
            </w:r>
            <w:r w:rsidR="0046769A">
              <w:t>P01.2</w:t>
            </w:r>
            <w:r w:rsidRPr="00F10E7C">
              <w:t>)</w:t>
            </w:r>
          </w:p>
        </w:tc>
        <w:tc>
          <w:tcPr>
            <w:tcW w:w="1142"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3985CDC" w14:textId="77777777" w:rsidR="00F10E7C" w:rsidRPr="00F10E7C" w:rsidRDefault="00F10E7C" w:rsidP="00F10E7C">
            <w:pPr>
              <w:pStyle w:val="Tabla"/>
              <w:jc w:val="center"/>
            </w:pPr>
          </w:p>
        </w:tc>
      </w:tr>
      <w:tr w:rsidR="00F10E7C" w:rsidRPr="00F10E7C" w14:paraId="18D3648D" w14:textId="77777777" w:rsidTr="00B536D8">
        <w:trPr>
          <w:trHeight w:val="840"/>
          <w:jc w:val="center"/>
        </w:trPr>
        <w:tc>
          <w:tcPr>
            <w:tcW w:w="347"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49BB5FC" w14:textId="77777777" w:rsidR="00F10E7C" w:rsidRPr="00F10E7C" w:rsidRDefault="00F10E7C" w:rsidP="00F10E7C">
            <w:pPr>
              <w:pStyle w:val="Tabla"/>
              <w:jc w:val="center"/>
            </w:pPr>
          </w:p>
        </w:tc>
        <w:tc>
          <w:tcPr>
            <w:tcW w:w="920"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A1662D" w14:textId="77777777" w:rsidR="00F10E7C" w:rsidRPr="00F10E7C" w:rsidRDefault="00F10E7C" w:rsidP="00F10E7C">
            <w:pPr>
              <w:pStyle w:val="Tabla"/>
              <w:jc w:val="center"/>
            </w:pPr>
          </w:p>
        </w:tc>
        <w:tc>
          <w:tcPr>
            <w:tcW w:w="1188"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D9C02F" w14:textId="77777777" w:rsidR="00F10E7C" w:rsidRPr="00F10E7C" w:rsidRDefault="00F10E7C" w:rsidP="00F10E7C">
            <w:pPr>
              <w:pStyle w:val="Tabla"/>
              <w:jc w:val="center"/>
            </w:pPr>
          </w:p>
        </w:tc>
        <w:tc>
          <w:tcPr>
            <w:tcW w:w="14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2AEC462" w14:textId="00DF9A1A" w:rsidR="00F10E7C" w:rsidRPr="00F10E7C" w:rsidRDefault="00F10E7C" w:rsidP="00F10E7C">
            <w:pPr>
              <w:pStyle w:val="Tabla"/>
              <w:jc w:val="center"/>
            </w:pPr>
            <w:r w:rsidRPr="00F10E7C">
              <w:t>Documentar anomalías o signos de desgaste en el hardware. (</w:t>
            </w:r>
            <w:r w:rsidR="00DC07C7" w:rsidRPr="00F10E7C">
              <w:t>Anexo</w:t>
            </w:r>
            <w:r w:rsidR="00DC07C7">
              <w:t xml:space="preserve"> </w:t>
            </w:r>
            <w:r w:rsidR="0046769A">
              <w:t>P01.3</w:t>
            </w:r>
            <w:r w:rsidRPr="00F10E7C">
              <w:t>)</w:t>
            </w:r>
          </w:p>
        </w:tc>
        <w:tc>
          <w:tcPr>
            <w:tcW w:w="1142"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B0C06F" w14:textId="77777777" w:rsidR="00F10E7C" w:rsidRPr="00F10E7C" w:rsidRDefault="00F10E7C" w:rsidP="00F10E7C">
            <w:pPr>
              <w:pStyle w:val="Tabla"/>
              <w:jc w:val="center"/>
            </w:pPr>
          </w:p>
        </w:tc>
      </w:tr>
      <w:tr w:rsidR="00F10E7C" w:rsidRPr="00F10E7C" w14:paraId="47DC2FB2" w14:textId="77777777" w:rsidTr="00B536D8">
        <w:trPr>
          <w:trHeight w:val="1678"/>
          <w:jc w:val="center"/>
        </w:trPr>
        <w:tc>
          <w:tcPr>
            <w:tcW w:w="347" w:type="pct"/>
            <w:vMerge w:val="restart"/>
            <w:tcBorders>
              <w:top w:val="single" w:sz="4" w:space="0" w:color="auto"/>
              <w:left w:val="single" w:sz="4" w:space="0" w:color="auto"/>
              <w:bottom w:val="single" w:sz="4" w:space="0" w:color="auto"/>
              <w:right w:val="single" w:sz="4" w:space="0" w:color="auto"/>
            </w:tcBorders>
            <w:shd w:val="clear" w:color="auto" w:fill="FFFFFF" w:themeFill="background1"/>
            <w:textDirection w:val="btLr"/>
            <w:vAlign w:val="center"/>
          </w:tcPr>
          <w:p w14:paraId="00C54361" w14:textId="77777777" w:rsidR="00F10E7C" w:rsidRPr="00F10E7C" w:rsidRDefault="00F10E7C" w:rsidP="00F10E7C">
            <w:pPr>
              <w:pStyle w:val="Tabla"/>
              <w:jc w:val="center"/>
            </w:pPr>
            <w:r w:rsidRPr="00F10E7C">
              <w:lastRenderedPageBreak/>
              <w:t>PS-02</w:t>
            </w:r>
          </w:p>
        </w:tc>
        <w:tc>
          <w:tcPr>
            <w:tcW w:w="920" w:type="pct"/>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B67EA9" w14:textId="77777777" w:rsidR="00F10E7C" w:rsidRPr="00F10E7C" w:rsidRDefault="00F10E7C" w:rsidP="00F10E7C">
            <w:pPr>
              <w:pStyle w:val="Tabla"/>
              <w:jc w:val="center"/>
            </w:pPr>
            <w:r w:rsidRPr="00F10E7C">
              <w:t>Área de soporte técnico.</w:t>
            </w:r>
          </w:p>
        </w:tc>
        <w:tc>
          <w:tcPr>
            <w:tcW w:w="1188" w:type="pct"/>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625E97F" w14:textId="77777777" w:rsidR="00F10E7C" w:rsidRPr="00F10E7C" w:rsidRDefault="00F10E7C" w:rsidP="00F10E7C">
            <w:pPr>
              <w:pStyle w:val="Tabla"/>
              <w:jc w:val="center"/>
            </w:pPr>
            <w:r w:rsidRPr="00F10E7C">
              <w:t>Establecer un cronograma de mantenimiento preventivo para el sistema de respaldo.</w:t>
            </w:r>
          </w:p>
        </w:tc>
        <w:tc>
          <w:tcPr>
            <w:tcW w:w="14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77B72C8" w14:textId="77777777" w:rsidR="00F10E7C" w:rsidRPr="00F10E7C" w:rsidRDefault="00F10E7C" w:rsidP="00F10E7C">
            <w:pPr>
              <w:pStyle w:val="Tabla"/>
              <w:jc w:val="center"/>
            </w:pPr>
            <w:r w:rsidRPr="00F10E7C">
              <w:t>Crear un calendario de mantenimiento periódico (trimestral/semestral) para inspección de hardware.</w:t>
            </w:r>
          </w:p>
        </w:tc>
        <w:tc>
          <w:tcPr>
            <w:tcW w:w="1142" w:type="pct"/>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EF4950" w14:textId="77777777" w:rsidR="00F10E7C" w:rsidRPr="00F10E7C" w:rsidRDefault="00F10E7C" w:rsidP="00F10E7C">
            <w:pPr>
              <w:pStyle w:val="Tabla"/>
              <w:jc w:val="center"/>
            </w:pPr>
            <w:r w:rsidRPr="00F10E7C">
              <w:t>Calendario de mantenimiento y registros de mantenimiento realizados.</w:t>
            </w:r>
          </w:p>
        </w:tc>
      </w:tr>
      <w:tr w:rsidR="00F10E7C" w:rsidRPr="00F10E7C" w14:paraId="6433D6AC" w14:textId="77777777" w:rsidTr="00B536D8">
        <w:trPr>
          <w:trHeight w:val="945"/>
          <w:jc w:val="center"/>
        </w:trPr>
        <w:tc>
          <w:tcPr>
            <w:tcW w:w="347" w:type="pct"/>
            <w:vMerge/>
            <w:tcBorders>
              <w:top w:val="single" w:sz="4" w:space="0" w:color="auto"/>
              <w:left w:val="single" w:sz="4" w:space="0" w:color="auto"/>
              <w:bottom w:val="single" w:sz="4" w:space="0" w:color="auto"/>
              <w:right w:val="single" w:sz="4" w:space="0" w:color="auto"/>
            </w:tcBorders>
            <w:shd w:val="clear" w:color="auto" w:fill="FFFFFF" w:themeFill="background1"/>
            <w:textDirection w:val="btLr"/>
            <w:vAlign w:val="center"/>
            <w:hideMark/>
          </w:tcPr>
          <w:p w14:paraId="651E8AE4" w14:textId="77777777" w:rsidR="00F10E7C" w:rsidRPr="00F10E7C" w:rsidRDefault="00F10E7C" w:rsidP="00F10E7C">
            <w:pPr>
              <w:pStyle w:val="Tabla"/>
              <w:jc w:val="center"/>
            </w:pPr>
          </w:p>
        </w:tc>
        <w:tc>
          <w:tcPr>
            <w:tcW w:w="920"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FC334C1" w14:textId="77777777" w:rsidR="00F10E7C" w:rsidRPr="00F10E7C" w:rsidRDefault="00F10E7C" w:rsidP="00F10E7C">
            <w:pPr>
              <w:pStyle w:val="Tabla"/>
              <w:jc w:val="center"/>
            </w:pPr>
          </w:p>
        </w:tc>
        <w:tc>
          <w:tcPr>
            <w:tcW w:w="1188"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ECBA77A" w14:textId="77777777" w:rsidR="00F10E7C" w:rsidRPr="00F10E7C" w:rsidRDefault="00F10E7C" w:rsidP="00F10E7C">
            <w:pPr>
              <w:pStyle w:val="Tabla"/>
              <w:jc w:val="center"/>
            </w:pPr>
          </w:p>
        </w:tc>
        <w:tc>
          <w:tcPr>
            <w:tcW w:w="14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5E4EB95" w14:textId="1D2794AA" w:rsidR="00F10E7C" w:rsidRPr="00F10E7C" w:rsidRDefault="00F10E7C" w:rsidP="00F10E7C">
            <w:pPr>
              <w:pStyle w:val="Tabla"/>
              <w:jc w:val="center"/>
            </w:pPr>
            <w:r w:rsidRPr="00F10E7C">
              <w:t>Registrar los resultados y acciones correctivas de cada mantenimiento. (</w:t>
            </w:r>
            <w:r w:rsidR="00DC07C7" w:rsidRPr="00F10E7C">
              <w:t>Anexo</w:t>
            </w:r>
            <w:r w:rsidR="00DC07C7">
              <w:t xml:space="preserve"> </w:t>
            </w:r>
            <w:r w:rsidR="0046769A">
              <w:t>P01.4</w:t>
            </w:r>
            <w:r w:rsidRPr="00F10E7C">
              <w:t>)</w:t>
            </w:r>
          </w:p>
        </w:tc>
        <w:tc>
          <w:tcPr>
            <w:tcW w:w="1142"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2E7B0F" w14:textId="77777777" w:rsidR="00F10E7C" w:rsidRPr="00F10E7C" w:rsidRDefault="00F10E7C" w:rsidP="00F10E7C">
            <w:pPr>
              <w:pStyle w:val="Tabla"/>
              <w:jc w:val="center"/>
            </w:pPr>
          </w:p>
        </w:tc>
      </w:tr>
      <w:tr w:rsidR="00F10E7C" w:rsidRPr="00F10E7C" w14:paraId="26061809" w14:textId="77777777" w:rsidTr="00B536D8">
        <w:trPr>
          <w:trHeight w:val="360"/>
          <w:jc w:val="center"/>
        </w:trPr>
        <w:tc>
          <w:tcPr>
            <w:tcW w:w="347" w:type="pct"/>
            <w:vMerge/>
            <w:tcBorders>
              <w:top w:val="single" w:sz="4" w:space="0" w:color="auto"/>
              <w:left w:val="single" w:sz="4" w:space="0" w:color="auto"/>
              <w:bottom w:val="single" w:sz="4" w:space="0" w:color="auto"/>
              <w:right w:val="single" w:sz="4" w:space="0" w:color="auto"/>
            </w:tcBorders>
            <w:shd w:val="clear" w:color="auto" w:fill="FFFFFF" w:themeFill="background1"/>
            <w:textDirection w:val="btLr"/>
            <w:vAlign w:val="center"/>
            <w:hideMark/>
          </w:tcPr>
          <w:p w14:paraId="33BF77CD" w14:textId="77777777" w:rsidR="00F10E7C" w:rsidRPr="00F10E7C" w:rsidRDefault="00F10E7C" w:rsidP="00F10E7C">
            <w:pPr>
              <w:pStyle w:val="Tabla"/>
              <w:jc w:val="center"/>
            </w:pPr>
          </w:p>
        </w:tc>
        <w:tc>
          <w:tcPr>
            <w:tcW w:w="920"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63BBDA" w14:textId="77777777" w:rsidR="00F10E7C" w:rsidRPr="00F10E7C" w:rsidRDefault="00F10E7C" w:rsidP="00F10E7C">
            <w:pPr>
              <w:pStyle w:val="Tabla"/>
              <w:jc w:val="center"/>
            </w:pPr>
          </w:p>
        </w:tc>
        <w:tc>
          <w:tcPr>
            <w:tcW w:w="1188"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2A85DE" w14:textId="77777777" w:rsidR="00F10E7C" w:rsidRPr="00F10E7C" w:rsidRDefault="00F10E7C" w:rsidP="00F10E7C">
            <w:pPr>
              <w:pStyle w:val="Tabla"/>
              <w:jc w:val="center"/>
            </w:pPr>
          </w:p>
        </w:tc>
        <w:tc>
          <w:tcPr>
            <w:tcW w:w="14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E5E7029" w14:textId="77777777" w:rsidR="00F10E7C" w:rsidRPr="00F10E7C" w:rsidRDefault="00F10E7C" w:rsidP="00F10E7C">
            <w:pPr>
              <w:pStyle w:val="Tabla"/>
              <w:jc w:val="center"/>
            </w:pPr>
            <w:r w:rsidRPr="00F10E7C">
              <w:t>Ajustar el cronograma en función de los hallazgos en cada revisión para optimizar la prevención de fallos.</w:t>
            </w:r>
          </w:p>
        </w:tc>
        <w:tc>
          <w:tcPr>
            <w:tcW w:w="1142"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01BEEA" w14:textId="77777777" w:rsidR="00F10E7C" w:rsidRPr="00F10E7C" w:rsidRDefault="00F10E7C" w:rsidP="00F10E7C">
            <w:pPr>
              <w:pStyle w:val="Tabla"/>
              <w:jc w:val="center"/>
            </w:pPr>
          </w:p>
        </w:tc>
      </w:tr>
      <w:tr w:rsidR="00F10E7C" w:rsidRPr="00F10E7C" w14:paraId="54490CDC" w14:textId="77777777" w:rsidTr="00B536D8">
        <w:trPr>
          <w:trHeight w:val="978"/>
          <w:jc w:val="center"/>
        </w:trPr>
        <w:tc>
          <w:tcPr>
            <w:tcW w:w="347" w:type="pct"/>
            <w:vMerge w:val="restart"/>
            <w:tcBorders>
              <w:top w:val="single" w:sz="4" w:space="0" w:color="auto"/>
              <w:left w:val="single" w:sz="4" w:space="0" w:color="auto"/>
              <w:bottom w:val="single" w:sz="4" w:space="0" w:color="auto"/>
              <w:right w:val="single" w:sz="4" w:space="0" w:color="auto"/>
            </w:tcBorders>
            <w:shd w:val="clear" w:color="auto" w:fill="FFFFFF" w:themeFill="background1"/>
            <w:textDirection w:val="btLr"/>
            <w:vAlign w:val="center"/>
          </w:tcPr>
          <w:p w14:paraId="52D4E2DE" w14:textId="77777777" w:rsidR="00F10E7C" w:rsidRPr="00F10E7C" w:rsidRDefault="00F10E7C" w:rsidP="00F10E7C">
            <w:pPr>
              <w:pStyle w:val="Tabla"/>
              <w:jc w:val="center"/>
            </w:pPr>
            <w:r w:rsidRPr="00F10E7C">
              <w:t>PS-03</w:t>
            </w:r>
          </w:p>
        </w:tc>
        <w:tc>
          <w:tcPr>
            <w:tcW w:w="920" w:type="pct"/>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103112" w14:textId="77777777" w:rsidR="00F10E7C" w:rsidRPr="00F10E7C" w:rsidRDefault="00F10E7C" w:rsidP="00F10E7C">
            <w:pPr>
              <w:pStyle w:val="Tabla"/>
              <w:jc w:val="center"/>
            </w:pPr>
            <w:r w:rsidRPr="00F10E7C">
              <w:t>Dirección de Tecnología e informática (CIO).</w:t>
            </w:r>
          </w:p>
        </w:tc>
        <w:tc>
          <w:tcPr>
            <w:tcW w:w="1188" w:type="pct"/>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3751E3" w14:textId="77777777" w:rsidR="00F10E7C" w:rsidRPr="00F10E7C" w:rsidRDefault="00F10E7C" w:rsidP="00F10E7C">
            <w:pPr>
              <w:pStyle w:val="Tabla"/>
              <w:jc w:val="center"/>
            </w:pPr>
            <w:r w:rsidRPr="00F10E7C">
              <w:t>Monitorear y gestionar la redundancia en el sistema de respaldo para mitigar el impacto fallas de hardware.</w:t>
            </w:r>
          </w:p>
          <w:p w14:paraId="794D3CD7" w14:textId="77777777" w:rsidR="00F10E7C" w:rsidRPr="00F10E7C" w:rsidRDefault="00F10E7C" w:rsidP="00F10E7C">
            <w:pPr>
              <w:pStyle w:val="Tabla"/>
              <w:jc w:val="center"/>
            </w:pPr>
          </w:p>
        </w:tc>
        <w:tc>
          <w:tcPr>
            <w:tcW w:w="14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323F9F8" w14:textId="127F0099" w:rsidR="00F10E7C" w:rsidRPr="00F10E7C" w:rsidRDefault="00F10E7C" w:rsidP="00F10E7C">
            <w:pPr>
              <w:pStyle w:val="Tabla"/>
              <w:jc w:val="center"/>
            </w:pPr>
            <w:r w:rsidRPr="00F10E7C">
              <w:t>Manejar el método RAID para la redundancia en el hardware. (</w:t>
            </w:r>
            <w:r w:rsidR="00DC07C7" w:rsidRPr="00F10E7C">
              <w:t>Anexo</w:t>
            </w:r>
            <w:r w:rsidR="00DC07C7">
              <w:t xml:space="preserve"> </w:t>
            </w:r>
            <w:r w:rsidR="0046769A">
              <w:t>P01.5</w:t>
            </w:r>
            <w:r w:rsidRPr="00F10E7C">
              <w:t>)</w:t>
            </w:r>
          </w:p>
        </w:tc>
        <w:tc>
          <w:tcPr>
            <w:tcW w:w="1142" w:type="pct"/>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6396E4B" w14:textId="77777777" w:rsidR="00F10E7C" w:rsidRPr="00F10E7C" w:rsidRDefault="00F10E7C" w:rsidP="00F10E7C">
            <w:pPr>
              <w:pStyle w:val="Tabla"/>
              <w:jc w:val="center"/>
            </w:pPr>
            <w:r w:rsidRPr="00F10E7C">
              <w:t>Documentación de redundancia de hardware y pruebas de funcionalidad.</w:t>
            </w:r>
          </w:p>
        </w:tc>
      </w:tr>
      <w:tr w:rsidR="00F10E7C" w:rsidRPr="00F10E7C" w14:paraId="24C6EF02" w14:textId="77777777" w:rsidTr="00B536D8">
        <w:trPr>
          <w:trHeight w:val="525"/>
          <w:jc w:val="center"/>
        </w:trPr>
        <w:tc>
          <w:tcPr>
            <w:tcW w:w="347" w:type="pct"/>
            <w:vMerge/>
            <w:tcBorders>
              <w:top w:val="single" w:sz="4" w:space="0" w:color="auto"/>
              <w:left w:val="single" w:sz="4" w:space="0" w:color="auto"/>
              <w:bottom w:val="single" w:sz="4" w:space="0" w:color="auto"/>
              <w:right w:val="single" w:sz="4" w:space="0" w:color="auto"/>
            </w:tcBorders>
            <w:shd w:val="clear" w:color="auto" w:fill="FFFFFF" w:themeFill="background1"/>
            <w:textDirection w:val="btLr"/>
            <w:vAlign w:val="center"/>
            <w:hideMark/>
          </w:tcPr>
          <w:p w14:paraId="117F370E" w14:textId="77777777" w:rsidR="00F10E7C" w:rsidRPr="00F10E7C" w:rsidRDefault="00F10E7C" w:rsidP="00F10E7C">
            <w:pPr>
              <w:pStyle w:val="Tabla"/>
              <w:jc w:val="center"/>
            </w:pPr>
          </w:p>
        </w:tc>
        <w:tc>
          <w:tcPr>
            <w:tcW w:w="920"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6FD379" w14:textId="77777777" w:rsidR="00F10E7C" w:rsidRPr="00F10E7C" w:rsidRDefault="00F10E7C" w:rsidP="00F10E7C">
            <w:pPr>
              <w:pStyle w:val="Tabla"/>
              <w:jc w:val="center"/>
            </w:pPr>
          </w:p>
        </w:tc>
        <w:tc>
          <w:tcPr>
            <w:tcW w:w="1188"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510BC6C" w14:textId="77777777" w:rsidR="00F10E7C" w:rsidRPr="00F10E7C" w:rsidRDefault="00F10E7C" w:rsidP="00F10E7C">
            <w:pPr>
              <w:pStyle w:val="Tabla"/>
              <w:jc w:val="center"/>
            </w:pPr>
          </w:p>
        </w:tc>
        <w:tc>
          <w:tcPr>
            <w:tcW w:w="14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E19518C" w14:textId="77777777" w:rsidR="00F10E7C" w:rsidRPr="00F10E7C" w:rsidRDefault="00F10E7C" w:rsidP="00F10E7C">
            <w:pPr>
              <w:pStyle w:val="Tabla"/>
              <w:jc w:val="center"/>
            </w:pPr>
            <w:r w:rsidRPr="00F10E7C">
              <w:t>Realizar pruebas periódicas de funcionalidad para asegurar la efectividad de la redundancia.</w:t>
            </w:r>
          </w:p>
        </w:tc>
        <w:tc>
          <w:tcPr>
            <w:tcW w:w="1142"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C5A71A7" w14:textId="77777777" w:rsidR="00F10E7C" w:rsidRPr="00F10E7C" w:rsidRDefault="00F10E7C" w:rsidP="00F10E7C">
            <w:pPr>
              <w:pStyle w:val="Tabla"/>
              <w:jc w:val="center"/>
            </w:pPr>
          </w:p>
        </w:tc>
      </w:tr>
      <w:tr w:rsidR="00F10E7C" w:rsidRPr="00F10E7C" w14:paraId="6FF5971F" w14:textId="77777777" w:rsidTr="00B536D8">
        <w:trPr>
          <w:trHeight w:val="735"/>
          <w:jc w:val="center"/>
        </w:trPr>
        <w:tc>
          <w:tcPr>
            <w:tcW w:w="347" w:type="pct"/>
            <w:vMerge/>
            <w:tcBorders>
              <w:top w:val="single" w:sz="4" w:space="0" w:color="auto"/>
              <w:left w:val="single" w:sz="4" w:space="0" w:color="auto"/>
              <w:bottom w:val="single" w:sz="4" w:space="0" w:color="auto"/>
              <w:right w:val="single" w:sz="4" w:space="0" w:color="auto"/>
            </w:tcBorders>
            <w:shd w:val="clear" w:color="auto" w:fill="FFFFFF" w:themeFill="background1"/>
            <w:textDirection w:val="btLr"/>
            <w:vAlign w:val="center"/>
            <w:hideMark/>
          </w:tcPr>
          <w:p w14:paraId="7ECBE34F" w14:textId="77777777" w:rsidR="00F10E7C" w:rsidRPr="00F10E7C" w:rsidRDefault="00F10E7C" w:rsidP="00F10E7C">
            <w:pPr>
              <w:pStyle w:val="Tabla"/>
              <w:jc w:val="center"/>
            </w:pPr>
          </w:p>
        </w:tc>
        <w:tc>
          <w:tcPr>
            <w:tcW w:w="920"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DC47C1" w14:textId="77777777" w:rsidR="00F10E7C" w:rsidRPr="00F10E7C" w:rsidRDefault="00F10E7C" w:rsidP="00F10E7C">
            <w:pPr>
              <w:pStyle w:val="Tabla"/>
              <w:jc w:val="center"/>
            </w:pPr>
          </w:p>
        </w:tc>
        <w:tc>
          <w:tcPr>
            <w:tcW w:w="1188"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B9B346" w14:textId="77777777" w:rsidR="00F10E7C" w:rsidRPr="00F10E7C" w:rsidRDefault="00F10E7C" w:rsidP="00F10E7C">
            <w:pPr>
              <w:pStyle w:val="Tabla"/>
              <w:jc w:val="center"/>
            </w:pPr>
          </w:p>
        </w:tc>
        <w:tc>
          <w:tcPr>
            <w:tcW w:w="14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61F3728" w14:textId="2D46AD76" w:rsidR="00F10E7C" w:rsidRPr="00F10E7C" w:rsidRDefault="00F10E7C" w:rsidP="00F10E7C">
            <w:pPr>
              <w:pStyle w:val="Tabla"/>
              <w:jc w:val="center"/>
            </w:pPr>
            <w:r w:rsidRPr="00F10E7C">
              <w:t>Documentar la configuración y el proceso de implementación de la redundancia. (</w:t>
            </w:r>
            <w:r w:rsidR="00DC07C7" w:rsidRPr="00F10E7C">
              <w:t>Anexo</w:t>
            </w:r>
            <w:r w:rsidR="00DC07C7">
              <w:t xml:space="preserve"> </w:t>
            </w:r>
            <w:r w:rsidR="0046769A">
              <w:t>P01.6</w:t>
            </w:r>
            <w:r w:rsidRPr="00F10E7C">
              <w:t>)</w:t>
            </w:r>
          </w:p>
        </w:tc>
        <w:tc>
          <w:tcPr>
            <w:tcW w:w="1142"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93D240" w14:textId="77777777" w:rsidR="00F10E7C" w:rsidRPr="00F10E7C" w:rsidRDefault="00F10E7C" w:rsidP="00F10E7C">
            <w:pPr>
              <w:pStyle w:val="Tabla"/>
              <w:jc w:val="center"/>
            </w:pPr>
          </w:p>
        </w:tc>
      </w:tr>
      <w:tr w:rsidR="00F10E7C" w:rsidRPr="00F10E7C" w14:paraId="6CAE3605" w14:textId="77777777" w:rsidTr="00B536D8">
        <w:trPr>
          <w:trHeight w:val="1396"/>
          <w:jc w:val="center"/>
        </w:trPr>
        <w:tc>
          <w:tcPr>
            <w:tcW w:w="347" w:type="pct"/>
            <w:vMerge w:val="restart"/>
            <w:tcBorders>
              <w:top w:val="single" w:sz="4" w:space="0" w:color="auto"/>
              <w:left w:val="single" w:sz="4" w:space="0" w:color="auto"/>
              <w:bottom w:val="single" w:sz="4" w:space="0" w:color="auto"/>
              <w:right w:val="single" w:sz="4" w:space="0" w:color="auto"/>
            </w:tcBorders>
            <w:shd w:val="clear" w:color="auto" w:fill="FFFFFF" w:themeFill="background1"/>
            <w:textDirection w:val="btLr"/>
            <w:vAlign w:val="center"/>
          </w:tcPr>
          <w:p w14:paraId="3BB3711B" w14:textId="77777777" w:rsidR="00F10E7C" w:rsidRPr="00F10E7C" w:rsidRDefault="00F10E7C" w:rsidP="00F10E7C">
            <w:pPr>
              <w:pStyle w:val="Tabla"/>
              <w:jc w:val="center"/>
            </w:pPr>
            <w:r w:rsidRPr="00F10E7C">
              <w:lastRenderedPageBreak/>
              <w:t>PS-04</w:t>
            </w:r>
          </w:p>
        </w:tc>
        <w:tc>
          <w:tcPr>
            <w:tcW w:w="920" w:type="pct"/>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06E190" w14:textId="77777777" w:rsidR="00F10E7C" w:rsidRPr="00F10E7C" w:rsidRDefault="00F10E7C" w:rsidP="00F10E7C">
            <w:pPr>
              <w:pStyle w:val="Tabla"/>
              <w:jc w:val="center"/>
            </w:pPr>
            <w:r w:rsidRPr="00F10E7C">
              <w:t>Área de seguridad de la Información (SGSI).</w:t>
            </w:r>
          </w:p>
        </w:tc>
        <w:tc>
          <w:tcPr>
            <w:tcW w:w="1188" w:type="pct"/>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083977" w14:textId="77777777" w:rsidR="00F10E7C" w:rsidRPr="00F10E7C" w:rsidRDefault="00F10E7C" w:rsidP="00F10E7C">
            <w:pPr>
              <w:pStyle w:val="Tabla"/>
              <w:jc w:val="center"/>
            </w:pPr>
            <w:r w:rsidRPr="00F10E7C">
              <w:t>Realizar simulaciones de fallas en el hardware del sistema de respaldo para probar y mejorar los procedimientos de recuperación.</w:t>
            </w:r>
          </w:p>
        </w:tc>
        <w:tc>
          <w:tcPr>
            <w:tcW w:w="14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B915049" w14:textId="0B7948B9" w:rsidR="00F10E7C" w:rsidRPr="00F10E7C" w:rsidRDefault="00F10E7C" w:rsidP="00F10E7C">
            <w:pPr>
              <w:pStyle w:val="Tabla"/>
              <w:jc w:val="center"/>
            </w:pPr>
            <w:r w:rsidRPr="00F10E7C">
              <w:t>Planificar y ejecutar simulaciones periódicas de fallas en componentes clave del sistema de respaldo. (</w:t>
            </w:r>
            <w:r w:rsidR="00DC07C7" w:rsidRPr="00F10E7C">
              <w:t>Anexo</w:t>
            </w:r>
            <w:r w:rsidR="00DC07C7">
              <w:t xml:space="preserve"> </w:t>
            </w:r>
            <w:r w:rsidR="0046769A">
              <w:t>P01.7</w:t>
            </w:r>
            <w:r w:rsidRPr="00F10E7C">
              <w:t>)</w:t>
            </w:r>
          </w:p>
        </w:tc>
        <w:tc>
          <w:tcPr>
            <w:tcW w:w="1142" w:type="pct"/>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0C1FA5A" w14:textId="77777777" w:rsidR="00F10E7C" w:rsidRPr="00F10E7C" w:rsidRDefault="00F10E7C" w:rsidP="00F10E7C">
            <w:pPr>
              <w:pStyle w:val="Tabla"/>
              <w:jc w:val="center"/>
            </w:pPr>
            <w:r w:rsidRPr="00F10E7C">
              <w:t>Informe de pruebas de recuperación, incluyendo resultados y recomendaciones de mejora.</w:t>
            </w:r>
          </w:p>
        </w:tc>
      </w:tr>
      <w:tr w:rsidR="00F10E7C" w:rsidRPr="00F10E7C" w14:paraId="2016685F" w14:textId="77777777" w:rsidTr="00B536D8">
        <w:trPr>
          <w:trHeight w:val="915"/>
          <w:jc w:val="center"/>
        </w:trPr>
        <w:tc>
          <w:tcPr>
            <w:tcW w:w="347" w:type="pct"/>
            <w:vMerge/>
            <w:tcBorders>
              <w:top w:val="single" w:sz="4" w:space="0" w:color="auto"/>
              <w:left w:val="single" w:sz="4" w:space="0" w:color="auto"/>
              <w:bottom w:val="single" w:sz="4" w:space="0" w:color="auto"/>
              <w:right w:val="single" w:sz="4" w:space="0" w:color="auto"/>
            </w:tcBorders>
            <w:shd w:val="clear" w:color="auto" w:fill="FFFFFF" w:themeFill="background1"/>
            <w:textDirection w:val="btLr"/>
            <w:vAlign w:val="center"/>
            <w:hideMark/>
          </w:tcPr>
          <w:p w14:paraId="725B4A29" w14:textId="77777777" w:rsidR="00F10E7C" w:rsidRPr="00F10E7C" w:rsidRDefault="00F10E7C" w:rsidP="00F10E7C">
            <w:pPr>
              <w:pStyle w:val="Tabla"/>
              <w:jc w:val="center"/>
            </w:pPr>
          </w:p>
        </w:tc>
        <w:tc>
          <w:tcPr>
            <w:tcW w:w="920"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338F9E9" w14:textId="77777777" w:rsidR="00F10E7C" w:rsidRPr="00F10E7C" w:rsidRDefault="00F10E7C" w:rsidP="00F10E7C">
            <w:pPr>
              <w:pStyle w:val="Tabla"/>
              <w:jc w:val="center"/>
            </w:pPr>
          </w:p>
        </w:tc>
        <w:tc>
          <w:tcPr>
            <w:tcW w:w="1188"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BD83297" w14:textId="77777777" w:rsidR="00F10E7C" w:rsidRPr="00F10E7C" w:rsidRDefault="00F10E7C" w:rsidP="00F10E7C">
            <w:pPr>
              <w:pStyle w:val="Tabla"/>
              <w:jc w:val="center"/>
            </w:pPr>
          </w:p>
        </w:tc>
        <w:tc>
          <w:tcPr>
            <w:tcW w:w="14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19A79E" w14:textId="46E7898E" w:rsidR="00F10E7C" w:rsidRPr="00F10E7C" w:rsidRDefault="00F10E7C" w:rsidP="00F10E7C">
            <w:pPr>
              <w:pStyle w:val="Tabla"/>
              <w:jc w:val="center"/>
            </w:pPr>
            <w:r w:rsidRPr="00F10E7C">
              <w:t>Registrar tiempo de respuesta y los resultados de cada simulación. (</w:t>
            </w:r>
            <w:r w:rsidR="00DC07C7" w:rsidRPr="00F10E7C">
              <w:t>Anexo</w:t>
            </w:r>
            <w:r w:rsidR="00DC07C7">
              <w:t xml:space="preserve"> </w:t>
            </w:r>
            <w:r w:rsidR="0046769A">
              <w:t>P01.8</w:t>
            </w:r>
            <w:r w:rsidRPr="00F10E7C">
              <w:t>)</w:t>
            </w:r>
          </w:p>
        </w:tc>
        <w:tc>
          <w:tcPr>
            <w:tcW w:w="1142"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402D4C" w14:textId="77777777" w:rsidR="00F10E7C" w:rsidRPr="00F10E7C" w:rsidRDefault="00F10E7C" w:rsidP="00F10E7C">
            <w:pPr>
              <w:pStyle w:val="Tabla"/>
              <w:jc w:val="center"/>
            </w:pPr>
          </w:p>
        </w:tc>
      </w:tr>
      <w:tr w:rsidR="00F10E7C" w:rsidRPr="00F10E7C" w14:paraId="472A8A7C" w14:textId="77777777" w:rsidTr="00B536D8">
        <w:trPr>
          <w:trHeight w:val="1230"/>
          <w:jc w:val="center"/>
        </w:trPr>
        <w:tc>
          <w:tcPr>
            <w:tcW w:w="347" w:type="pct"/>
            <w:vMerge/>
            <w:tcBorders>
              <w:top w:val="single" w:sz="4" w:space="0" w:color="auto"/>
              <w:left w:val="single" w:sz="4" w:space="0" w:color="auto"/>
              <w:bottom w:val="single" w:sz="4" w:space="0" w:color="auto"/>
              <w:right w:val="single" w:sz="4" w:space="0" w:color="auto"/>
            </w:tcBorders>
            <w:shd w:val="clear" w:color="auto" w:fill="FFFFFF" w:themeFill="background1"/>
            <w:textDirection w:val="btLr"/>
            <w:vAlign w:val="center"/>
            <w:hideMark/>
          </w:tcPr>
          <w:p w14:paraId="16AEBAFD" w14:textId="77777777" w:rsidR="00F10E7C" w:rsidRPr="00F10E7C" w:rsidRDefault="00F10E7C" w:rsidP="00F10E7C">
            <w:pPr>
              <w:pStyle w:val="Tabla"/>
              <w:jc w:val="center"/>
            </w:pPr>
          </w:p>
        </w:tc>
        <w:tc>
          <w:tcPr>
            <w:tcW w:w="920"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483169" w14:textId="77777777" w:rsidR="00F10E7C" w:rsidRPr="00F10E7C" w:rsidRDefault="00F10E7C" w:rsidP="00F10E7C">
            <w:pPr>
              <w:pStyle w:val="Tabla"/>
              <w:jc w:val="center"/>
            </w:pPr>
          </w:p>
        </w:tc>
        <w:tc>
          <w:tcPr>
            <w:tcW w:w="1188"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9C5726" w14:textId="77777777" w:rsidR="00F10E7C" w:rsidRPr="00F10E7C" w:rsidRDefault="00F10E7C" w:rsidP="00F10E7C">
            <w:pPr>
              <w:pStyle w:val="Tabla"/>
              <w:jc w:val="center"/>
            </w:pPr>
          </w:p>
        </w:tc>
        <w:tc>
          <w:tcPr>
            <w:tcW w:w="14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C803A7" w14:textId="77777777" w:rsidR="00F10E7C" w:rsidRPr="00F10E7C" w:rsidRDefault="00F10E7C" w:rsidP="00F10E7C">
            <w:pPr>
              <w:pStyle w:val="Tabla"/>
              <w:jc w:val="center"/>
            </w:pPr>
            <w:r w:rsidRPr="00F10E7C">
              <w:t>Analizar los resultados y recomendar mejoras en los procedimientos de recuperación si es necesario.</w:t>
            </w:r>
          </w:p>
        </w:tc>
        <w:tc>
          <w:tcPr>
            <w:tcW w:w="1142"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40F602" w14:textId="77777777" w:rsidR="00F10E7C" w:rsidRPr="00F10E7C" w:rsidRDefault="00F10E7C" w:rsidP="00F10E7C">
            <w:pPr>
              <w:pStyle w:val="Tabla"/>
              <w:jc w:val="center"/>
            </w:pPr>
          </w:p>
        </w:tc>
      </w:tr>
      <w:tr w:rsidR="00F10E7C" w:rsidRPr="00F10E7C" w14:paraId="116C169C" w14:textId="77777777" w:rsidTr="00B536D8">
        <w:trPr>
          <w:trHeight w:val="1736"/>
          <w:jc w:val="center"/>
        </w:trPr>
        <w:tc>
          <w:tcPr>
            <w:tcW w:w="347" w:type="pct"/>
            <w:vMerge w:val="restart"/>
            <w:tcBorders>
              <w:top w:val="single" w:sz="4" w:space="0" w:color="auto"/>
              <w:left w:val="single" w:sz="4" w:space="0" w:color="auto"/>
              <w:bottom w:val="single" w:sz="4" w:space="0" w:color="auto"/>
              <w:right w:val="single" w:sz="4" w:space="0" w:color="auto"/>
            </w:tcBorders>
            <w:shd w:val="clear" w:color="auto" w:fill="FFFFFF" w:themeFill="background1"/>
            <w:textDirection w:val="btLr"/>
            <w:vAlign w:val="center"/>
          </w:tcPr>
          <w:p w14:paraId="460F9621" w14:textId="77777777" w:rsidR="00F10E7C" w:rsidRPr="00F10E7C" w:rsidRDefault="00F10E7C" w:rsidP="00F10E7C">
            <w:pPr>
              <w:pStyle w:val="Tabla"/>
              <w:jc w:val="center"/>
            </w:pPr>
            <w:r w:rsidRPr="00F10E7C">
              <w:t>PS-05</w:t>
            </w:r>
          </w:p>
        </w:tc>
        <w:tc>
          <w:tcPr>
            <w:tcW w:w="920" w:type="pct"/>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EFF5D15" w14:textId="77777777" w:rsidR="00F10E7C" w:rsidRPr="00F10E7C" w:rsidRDefault="00F10E7C" w:rsidP="00F10E7C">
            <w:pPr>
              <w:pStyle w:val="Tabla"/>
              <w:jc w:val="center"/>
            </w:pPr>
            <w:r w:rsidRPr="00F10E7C">
              <w:t>Área de seguridad de la Información (SGSI).</w:t>
            </w:r>
          </w:p>
        </w:tc>
        <w:tc>
          <w:tcPr>
            <w:tcW w:w="1188" w:type="pct"/>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A2DA74" w14:textId="77777777" w:rsidR="00F10E7C" w:rsidRPr="00F10E7C" w:rsidRDefault="00F10E7C" w:rsidP="00F10E7C">
            <w:pPr>
              <w:pStyle w:val="Tabla"/>
              <w:jc w:val="center"/>
            </w:pPr>
            <w:r w:rsidRPr="00F10E7C">
              <w:t>Monitorear continuamente el hardware del sistema de respaldo para detectar fallas inminentes.</w:t>
            </w:r>
          </w:p>
        </w:tc>
        <w:tc>
          <w:tcPr>
            <w:tcW w:w="14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A3563A" w14:textId="3B94F274" w:rsidR="00F10E7C" w:rsidRPr="00F10E7C" w:rsidRDefault="00F10E7C" w:rsidP="00F10E7C">
            <w:pPr>
              <w:pStyle w:val="Tabla"/>
              <w:jc w:val="center"/>
            </w:pPr>
            <w:r w:rsidRPr="00F10E7C">
              <w:t xml:space="preserve">Realizar el procedimiento de monitoreo en tiempo real para supervisar el estado del hardware con </w:t>
            </w:r>
            <w:proofErr w:type="spellStart"/>
            <w:r w:rsidRPr="00F10E7C">
              <w:t>Zabbix</w:t>
            </w:r>
            <w:proofErr w:type="spellEnd"/>
            <w:r w:rsidRPr="00F10E7C">
              <w:t>. (</w:t>
            </w:r>
            <w:r w:rsidR="00DC07C7" w:rsidRPr="00F10E7C">
              <w:t>Anexo</w:t>
            </w:r>
            <w:r w:rsidR="00DC07C7">
              <w:t xml:space="preserve"> </w:t>
            </w:r>
            <w:r w:rsidR="0046769A">
              <w:t>P01.9</w:t>
            </w:r>
            <w:r w:rsidRPr="00F10E7C">
              <w:t>)</w:t>
            </w:r>
          </w:p>
        </w:tc>
        <w:tc>
          <w:tcPr>
            <w:tcW w:w="1142" w:type="pct"/>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2FD0DA" w14:textId="77777777" w:rsidR="00F10E7C" w:rsidRPr="00F10E7C" w:rsidRDefault="00F10E7C" w:rsidP="00F10E7C">
            <w:pPr>
              <w:pStyle w:val="Tabla"/>
              <w:jc w:val="center"/>
            </w:pPr>
            <w:r w:rsidRPr="00F10E7C">
              <w:t>Registro de monitoreo continuo y reportes de alertas.</w:t>
            </w:r>
          </w:p>
        </w:tc>
      </w:tr>
      <w:tr w:rsidR="00F10E7C" w:rsidRPr="00F10E7C" w14:paraId="6971C9C5" w14:textId="77777777" w:rsidTr="00B536D8">
        <w:trPr>
          <w:trHeight w:val="660"/>
          <w:jc w:val="center"/>
        </w:trPr>
        <w:tc>
          <w:tcPr>
            <w:tcW w:w="347" w:type="pct"/>
            <w:vMerge/>
            <w:tcBorders>
              <w:top w:val="single" w:sz="4" w:space="0" w:color="auto"/>
              <w:left w:val="single" w:sz="4" w:space="0" w:color="auto"/>
              <w:bottom w:val="single" w:sz="4" w:space="0" w:color="auto"/>
              <w:right w:val="single" w:sz="4" w:space="0" w:color="auto"/>
            </w:tcBorders>
            <w:shd w:val="clear" w:color="auto" w:fill="FFFFFF" w:themeFill="background1"/>
            <w:textDirection w:val="btLr"/>
            <w:vAlign w:val="center"/>
            <w:hideMark/>
          </w:tcPr>
          <w:p w14:paraId="7AAC2939" w14:textId="77777777" w:rsidR="00F10E7C" w:rsidRPr="00F10E7C" w:rsidRDefault="00F10E7C" w:rsidP="00F10E7C">
            <w:pPr>
              <w:pStyle w:val="Tabla"/>
              <w:jc w:val="center"/>
            </w:pPr>
          </w:p>
        </w:tc>
        <w:tc>
          <w:tcPr>
            <w:tcW w:w="920"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B665A5" w14:textId="77777777" w:rsidR="00F10E7C" w:rsidRPr="00F10E7C" w:rsidRDefault="00F10E7C" w:rsidP="00F10E7C">
            <w:pPr>
              <w:pStyle w:val="Tabla"/>
              <w:jc w:val="center"/>
            </w:pPr>
          </w:p>
        </w:tc>
        <w:tc>
          <w:tcPr>
            <w:tcW w:w="1188"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664130" w14:textId="77777777" w:rsidR="00F10E7C" w:rsidRPr="00F10E7C" w:rsidRDefault="00F10E7C" w:rsidP="00F10E7C">
            <w:pPr>
              <w:pStyle w:val="Tabla"/>
              <w:jc w:val="center"/>
            </w:pPr>
          </w:p>
        </w:tc>
        <w:tc>
          <w:tcPr>
            <w:tcW w:w="14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EDF8489" w14:textId="5C261079" w:rsidR="00F10E7C" w:rsidRPr="00F10E7C" w:rsidRDefault="00F10E7C" w:rsidP="00F10E7C">
            <w:pPr>
              <w:pStyle w:val="Tabla"/>
              <w:jc w:val="center"/>
            </w:pPr>
            <w:r w:rsidRPr="00F10E7C">
              <w:t>Documentar y notificar cualquier anomalía detectada al área de soporte técnico para su resolución. (</w:t>
            </w:r>
            <w:r w:rsidR="00DC07C7" w:rsidRPr="00F10E7C">
              <w:t>Anexo</w:t>
            </w:r>
            <w:r w:rsidR="00DC07C7">
              <w:t xml:space="preserve"> </w:t>
            </w:r>
            <w:r w:rsidR="0046769A">
              <w:t>P01.10</w:t>
            </w:r>
            <w:r w:rsidRPr="00F10E7C">
              <w:t>)</w:t>
            </w:r>
          </w:p>
        </w:tc>
        <w:tc>
          <w:tcPr>
            <w:tcW w:w="1142"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EC5B27" w14:textId="77777777" w:rsidR="00F10E7C" w:rsidRPr="00F10E7C" w:rsidRDefault="00F10E7C" w:rsidP="00F10E7C">
            <w:pPr>
              <w:pStyle w:val="Tabla"/>
              <w:jc w:val="center"/>
            </w:pPr>
          </w:p>
        </w:tc>
      </w:tr>
      <w:tr w:rsidR="00F10E7C" w:rsidRPr="00F10E7C" w14:paraId="03465384" w14:textId="77777777" w:rsidTr="00B536D8">
        <w:trPr>
          <w:trHeight w:val="1344"/>
          <w:jc w:val="center"/>
        </w:trPr>
        <w:tc>
          <w:tcPr>
            <w:tcW w:w="347" w:type="pct"/>
            <w:vMerge w:val="restart"/>
            <w:tcBorders>
              <w:top w:val="single" w:sz="4" w:space="0" w:color="auto"/>
              <w:left w:val="single" w:sz="4" w:space="0" w:color="auto"/>
              <w:bottom w:val="single" w:sz="4" w:space="0" w:color="auto"/>
              <w:right w:val="single" w:sz="4" w:space="0" w:color="auto"/>
            </w:tcBorders>
            <w:shd w:val="clear" w:color="auto" w:fill="FFFFFF" w:themeFill="background1"/>
            <w:textDirection w:val="btLr"/>
            <w:vAlign w:val="center"/>
          </w:tcPr>
          <w:p w14:paraId="4D568C44" w14:textId="77777777" w:rsidR="00F10E7C" w:rsidRPr="00F10E7C" w:rsidRDefault="00F10E7C" w:rsidP="00F10E7C">
            <w:pPr>
              <w:pStyle w:val="Tabla"/>
              <w:jc w:val="center"/>
            </w:pPr>
            <w:r w:rsidRPr="00F10E7C">
              <w:lastRenderedPageBreak/>
              <w:t>PS-06</w:t>
            </w:r>
          </w:p>
        </w:tc>
        <w:tc>
          <w:tcPr>
            <w:tcW w:w="920" w:type="pct"/>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4FF6A8" w14:textId="77777777" w:rsidR="00F10E7C" w:rsidRPr="00F10E7C" w:rsidRDefault="00F10E7C" w:rsidP="00F10E7C">
            <w:pPr>
              <w:pStyle w:val="Tabla"/>
              <w:jc w:val="center"/>
            </w:pPr>
            <w:r w:rsidRPr="00F10E7C">
              <w:t>Jefe de seguridad de la información (CISO).</w:t>
            </w:r>
          </w:p>
        </w:tc>
        <w:tc>
          <w:tcPr>
            <w:tcW w:w="1188" w:type="pct"/>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2B6385C" w14:textId="77777777" w:rsidR="00F10E7C" w:rsidRPr="00F10E7C" w:rsidRDefault="00F10E7C" w:rsidP="00F10E7C">
            <w:pPr>
              <w:pStyle w:val="Tabla"/>
              <w:jc w:val="center"/>
            </w:pPr>
            <w:r w:rsidRPr="00F10E7C">
              <w:t>Capacitar al personal involucrado en la operación y mantenimiento de hardware del sistema de respaldo para que comprendan los procedimientos de respuesta ante fallas.</w:t>
            </w:r>
          </w:p>
        </w:tc>
        <w:tc>
          <w:tcPr>
            <w:tcW w:w="14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9D1D81" w14:textId="77777777" w:rsidR="00F10E7C" w:rsidRPr="00F10E7C" w:rsidRDefault="00F10E7C" w:rsidP="00F10E7C">
            <w:pPr>
              <w:pStyle w:val="Tabla"/>
              <w:jc w:val="center"/>
            </w:pPr>
            <w:r w:rsidRPr="00F10E7C">
              <w:t>Organizar sesiones de capacitación sobre procedimientos de respuesta y recuperación.</w:t>
            </w:r>
          </w:p>
        </w:tc>
        <w:tc>
          <w:tcPr>
            <w:tcW w:w="1142" w:type="pct"/>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81AFE9" w14:textId="77777777" w:rsidR="00F10E7C" w:rsidRPr="00F10E7C" w:rsidRDefault="00F10E7C" w:rsidP="00F10E7C">
            <w:pPr>
              <w:pStyle w:val="Tabla"/>
              <w:jc w:val="center"/>
            </w:pPr>
            <w:r w:rsidRPr="00F10E7C">
              <w:t>Registro de capacitación y actualización de habilidades del personal.</w:t>
            </w:r>
          </w:p>
        </w:tc>
      </w:tr>
      <w:tr w:rsidR="00F10E7C" w:rsidRPr="00F10E7C" w14:paraId="616AB96B" w14:textId="77777777" w:rsidTr="00B536D8">
        <w:trPr>
          <w:trHeight w:val="1420"/>
          <w:jc w:val="center"/>
        </w:trPr>
        <w:tc>
          <w:tcPr>
            <w:tcW w:w="347"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BFEA893" w14:textId="77777777" w:rsidR="00F10E7C" w:rsidRPr="00F10E7C" w:rsidRDefault="00F10E7C" w:rsidP="00F10E7C">
            <w:pPr>
              <w:pStyle w:val="Tabla"/>
              <w:jc w:val="center"/>
            </w:pPr>
          </w:p>
        </w:tc>
        <w:tc>
          <w:tcPr>
            <w:tcW w:w="920"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395DD08" w14:textId="77777777" w:rsidR="00F10E7C" w:rsidRPr="00F10E7C" w:rsidRDefault="00F10E7C" w:rsidP="00F10E7C">
            <w:pPr>
              <w:pStyle w:val="Tabla"/>
              <w:jc w:val="center"/>
            </w:pPr>
          </w:p>
        </w:tc>
        <w:tc>
          <w:tcPr>
            <w:tcW w:w="1188"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74D4D48" w14:textId="77777777" w:rsidR="00F10E7C" w:rsidRPr="00F10E7C" w:rsidRDefault="00F10E7C" w:rsidP="00F10E7C">
            <w:pPr>
              <w:pStyle w:val="Tabla"/>
              <w:jc w:val="center"/>
            </w:pPr>
          </w:p>
        </w:tc>
        <w:tc>
          <w:tcPr>
            <w:tcW w:w="14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B9A80AD" w14:textId="77777777" w:rsidR="00F10E7C" w:rsidRPr="00F10E7C" w:rsidRDefault="00F10E7C" w:rsidP="00F10E7C">
            <w:pPr>
              <w:pStyle w:val="Tabla"/>
              <w:jc w:val="center"/>
            </w:pPr>
            <w:r w:rsidRPr="00F10E7C">
              <w:t>Evaluar periódicamente el conocimiento y habilidades del personal para asegurar su preparación.</w:t>
            </w:r>
          </w:p>
        </w:tc>
        <w:tc>
          <w:tcPr>
            <w:tcW w:w="1142" w:type="pct"/>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1472532" w14:textId="77777777" w:rsidR="00F10E7C" w:rsidRPr="00F10E7C" w:rsidRDefault="00F10E7C" w:rsidP="00F10E7C">
            <w:pPr>
              <w:pStyle w:val="Tabla"/>
              <w:jc w:val="center"/>
            </w:pPr>
          </w:p>
        </w:tc>
      </w:tr>
    </w:tbl>
    <w:p w14:paraId="565817EF" w14:textId="77777777" w:rsidR="00F10E7C" w:rsidRPr="004F2C64" w:rsidRDefault="00F10E7C" w:rsidP="00F10E7C">
      <w:pPr>
        <w:jc w:val="both"/>
        <w:rPr>
          <w:rFonts w:ascii="Arial" w:eastAsia="Arial" w:hAnsi="Arial" w:cs="Arial"/>
          <w:lang w:val="es-MX"/>
        </w:rPr>
      </w:pPr>
    </w:p>
    <w:p w14:paraId="0C9B1268" w14:textId="77777777" w:rsidR="00F10E7C" w:rsidRPr="005C5100" w:rsidRDefault="00F10E7C" w:rsidP="00F10E7C">
      <w:pPr>
        <w:pStyle w:val="Ttulo4"/>
      </w:pPr>
      <w:r w:rsidRPr="00F10E7C">
        <w:t>Política</w:t>
      </w:r>
      <w:r w:rsidRPr="005C5100">
        <w:t xml:space="preserve"> de Seguridad Física para Acceso No Autorizado</w:t>
      </w:r>
    </w:p>
    <w:p w14:paraId="341DC672" w14:textId="77777777" w:rsidR="00F10E7C" w:rsidRPr="00F10E7C" w:rsidRDefault="00F10E7C" w:rsidP="00262ADD">
      <w:pPr>
        <w:pStyle w:val="Prrafodelista"/>
        <w:numPr>
          <w:ilvl w:val="0"/>
          <w:numId w:val="6"/>
        </w:numPr>
        <w:rPr>
          <w:lang w:val="es-MX"/>
        </w:rPr>
      </w:pPr>
      <w:r w:rsidRPr="00F10E7C">
        <w:rPr>
          <w:b/>
          <w:bCs/>
          <w:lang w:val="es-MX"/>
        </w:rPr>
        <w:t>Objetivo:</w:t>
      </w:r>
      <w:r w:rsidRPr="00F10E7C">
        <w:rPr>
          <w:lang w:val="es-MX"/>
        </w:rPr>
        <w:t xml:space="preserve"> Reforzar o mejorar las medidas de control físico en las instalaciones para restringir el acceso no autorizado a los equipos críticos, mediante sistemas de acceso controlado y monitoreo constante, garantizando la seguridad e integridad de los recursos físicos de la infraestructura de red.</w:t>
      </w:r>
    </w:p>
    <w:p w14:paraId="056C6A65" w14:textId="4CEF022E" w:rsidR="00F10E7C" w:rsidRPr="00B536D8" w:rsidRDefault="00F10E7C" w:rsidP="00262ADD">
      <w:pPr>
        <w:pStyle w:val="Prrafodelista"/>
        <w:numPr>
          <w:ilvl w:val="0"/>
          <w:numId w:val="6"/>
        </w:numPr>
        <w:rPr>
          <w:lang w:val="es-MX"/>
        </w:rPr>
      </w:pPr>
      <w:r w:rsidRPr="00F10E7C">
        <w:rPr>
          <w:b/>
          <w:bCs/>
          <w:lang w:val="es-MX"/>
        </w:rPr>
        <w:t>Procedimientos:</w:t>
      </w:r>
      <w:r w:rsidRPr="00F10E7C">
        <w:rPr>
          <w:lang w:val="es-MX"/>
        </w:rPr>
        <w:t xml:space="preserve"> </w:t>
      </w:r>
    </w:p>
    <w:p w14:paraId="591722DF" w14:textId="7BDC7508" w:rsidR="00B536D8" w:rsidRDefault="00B536D8" w:rsidP="00B536D8">
      <w:pPr>
        <w:pStyle w:val="Descripcin"/>
        <w:keepNext/>
      </w:pPr>
      <w:bookmarkStart w:id="136" w:name="_Toc183254149"/>
      <w:bookmarkStart w:id="137" w:name="_Toc183254282"/>
      <w:bookmarkStart w:id="138" w:name="_Toc183263288"/>
      <w:r w:rsidRPr="00083458">
        <w:rPr>
          <w:bCs/>
        </w:rPr>
        <w:t xml:space="preserve">Tabla </w:t>
      </w:r>
      <w:r w:rsidRPr="00083458">
        <w:rPr>
          <w:b w:val="0"/>
          <w:bCs/>
        </w:rPr>
        <w:fldChar w:fldCharType="begin"/>
      </w:r>
      <w:r w:rsidRPr="00083458">
        <w:rPr>
          <w:bCs/>
        </w:rPr>
        <w:instrText xml:space="preserve"> SEQ Tabla \* ARABIC </w:instrText>
      </w:r>
      <w:r w:rsidRPr="00083458">
        <w:rPr>
          <w:b w:val="0"/>
          <w:bCs/>
        </w:rPr>
        <w:fldChar w:fldCharType="separate"/>
      </w:r>
      <w:r w:rsidR="00083458" w:rsidRPr="00083458">
        <w:rPr>
          <w:bCs/>
          <w:noProof/>
        </w:rPr>
        <w:t>11</w:t>
      </w:r>
      <w:r w:rsidRPr="00083458">
        <w:rPr>
          <w:b w:val="0"/>
          <w:bCs/>
        </w:rPr>
        <w:fldChar w:fldCharType="end"/>
      </w:r>
      <w:r w:rsidRPr="00083458">
        <w:rPr>
          <w:bCs/>
        </w:rPr>
        <w:t>.</w:t>
      </w:r>
      <w:r>
        <w:t xml:space="preserve"> </w:t>
      </w:r>
      <w:r w:rsidR="00083458" w:rsidRPr="00083458">
        <w:t>Procedimientos para</w:t>
      </w:r>
      <w:r w:rsidR="00083458">
        <w:t xml:space="preserve"> </w:t>
      </w:r>
      <w:r>
        <w:t>P</w:t>
      </w:r>
      <w:r w:rsidRPr="00333C55">
        <w:t>olítica de Seguridad Física para Acceso No Autorizado</w:t>
      </w:r>
      <w:bookmarkEnd w:id="136"/>
      <w:bookmarkEnd w:id="137"/>
      <w:bookmarkEnd w:id="138"/>
    </w:p>
    <w:tbl>
      <w:tblPr>
        <w:tblW w:w="90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701"/>
        <w:gridCol w:w="2127"/>
        <w:gridCol w:w="2551"/>
        <w:gridCol w:w="2126"/>
      </w:tblGrid>
      <w:tr w:rsidR="00F10E7C" w:rsidRPr="00F10E7C" w14:paraId="0803C136" w14:textId="77777777" w:rsidTr="00DC07C7">
        <w:trPr>
          <w:jc w:val="center"/>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3A595E" w14:textId="77777777" w:rsidR="00F10E7C" w:rsidRPr="00F10E7C" w:rsidRDefault="00F10E7C" w:rsidP="00DC07C7">
            <w:pPr>
              <w:pStyle w:val="Tabla"/>
              <w:jc w:val="center"/>
              <w:rPr>
                <w:lang w:val="es-ES"/>
              </w:rPr>
            </w:pPr>
            <w:r w:rsidRPr="00F10E7C">
              <w:rPr>
                <w:lang w:val="es-ES"/>
              </w:rPr>
              <w:t>ID</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833938" w14:textId="77777777" w:rsidR="00F10E7C" w:rsidRPr="00F10E7C" w:rsidRDefault="00F10E7C" w:rsidP="00DC07C7">
            <w:pPr>
              <w:pStyle w:val="Tabla"/>
              <w:jc w:val="center"/>
              <w:rPr>
                <w:lang w:val="es-ES"/>
              </w:rPr>
            </w:pPr>
            <w:r w:rsidRPr="00F10E7C">
              <w:rPr>
                <w:lang w:val="es-ES"/>
              </w:rPr>
              <w:t>Responsable</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3723E2" w14:textId="77777777" w:rsidR="00F10E7C" w:rsidRPr="00F10E7C" w:rsidRDefault="00F10E7C" w:rsidP="00DC07C7">
            <w:pPr>
              <w:pStyle w:val="Tabla"/>
              <w:jc w:val="center"/>
              <w:rPr>
                <w:lang w:val="es-ES"/>
              </w:rPr>
            </w:pPr>
            <w:r w:rsidRPr="00F10E7C">
              <w:rPr>
                <w:lang w:val="es-ES"/>
              </w:rPr>
              <w:t>Actividades</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688FC3" w14:textId="77777777" w:rsidR="00F10E7C" w:rsidRPr="00F10E7C" w:rsidRDefault="00F10E7C" w:rsidP="00DC07C7">
            <w:pPr>
              <w:pStyle w:val="Tabla"/>
              <w:jc w:val="center"/>
              <w:rPr>
                <w:lang w:val="es-ES"/>
              </w:rPr>
            </w:pPr>
            <w:r w:rsidRPr="00F10E7C">
              <w:rPr>
                <w:lang w:val="es-ES"/>
              </w:rPr>
              <w:t>Sub Actividades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5FEC93" w14:textId="77777777" w:rsidR="00F10E7C" w:rsidRPr="00F10E7C" w:rsidRDefault="00F10E7C" w:rsidP="00DC07C7">
            <w:pPr>
              <w:pStyle w:val="Tabla"/>
              <w:jc w:val="center"/>
              <w:rPr>
                <w:lang w:val="es-ES"/>
              </w:rPr>
            </w:pPr>
            <w:r w:rsidRPr="00F10E7C">
              <w:rPr>
                <w:lang w:val="es-ES"/>
              </w:rPr>
              <w:t>Registros</w:t>
            </w:r>
          </w:p>
        </w:tc>
      </w:tr>
      <w:tr w:rsidR="00F10E7C" w:rsidRPr="00F10E7C" w14:paraId="5C9D3CA8" w14:textId="77777777" w:rsidTr="00DC07C7">
        <w:trPr>
          <w:trHeight w:val="3805"/>
          <w:jc w:val="center"/>
        </w:trPr>
        <w:tc>
          <w:tcPr>
            <w:tcW w:w="567"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extDirection w:val="btLr"/>
            <w:vAlign w:val="center"/>
            <w:hideMark/>
          </w:tcPr>
          <w:p w14:paraId="1317E732" w14:textId="77777777" w:rsidR="00F10E7C" w:rsidRPr="00F10E7C" w:rsidRDefault="00F10E7C" w:rsidP="00DC07C7">
            <w:pPr>
              <w:pStyle w:val="Tabla"/>
              <w:jc w:val="center"/>
              <w:rPr>
                <w:lang w:val="es-ES"/>
              </w:rPr>
            </w:pPr>
            <w:r w:rsidRPr="00F10E7C">
              <w:lastRenderedPageBreak/>
              <w:t>PS-07</w:t>
            </w:r>
          </w:p>
        </w:tc>
        <w:tc>
          <w:tcPr>
            <w:tcW w:w="170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D33F2" w14:textId="77777777" w:rsidR="00F10E7C" w:rsidRPr="00F10E7C" w:rsidRDefault="00F10E7C" w:rsidP="00DC07C7">
            <w:pPr>
              <w:pStyle w:val="Tabla"/>
              <w:jc w:val="center"/>
              <w:rPr>
                <w:lang w:val="es-ES"/>
              </w:rPr>
            </w:pPr>
            <w:r w:rsidRPr="00F10E7C">
              <w:rPr>
                <w:lang w:val="es-ES"/>
              </w:rPr>
              <w:t>Oficial de Seguridad Física, en coordinación con el Departamento de Seguridad de la Información.</w:t>
            </w:r>
          </w:p>
        </w:tc>
        <w:tc>
          <w:tcPr>
            <w:tcW w:w="212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8E8907" w14:textId="77777777" w:rsidR="00F10E7C" w:rsidRPr="00F10E7C" w:rsidRDefault="00F10E7C" w:rsidP="00DC07C7">
            <w:pPr>
              <w:pStyle w:val="Tabla"/>
              <w:jc w:val="center"/>
              <w:rPr>
                <w:b/>
                <w:lang w:val="es-ES"/>
              </w:rPr>
            </w:pPr>
            <w:r w:rsidRPr="00F10E7C">
              <w:rPr>
                <w:b/>
                <w:lang w:val="es-ES"/>
              </w:rPr>
              <w:t>1. Control de Acceso Físico a Zonas Restringidas</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72BC1A3" w14:textId="77777777" w:rsidR="00F10E7C" w:rsidRPr="00F10E7C" w:rsidRDefault="00F10E7C" w:rsidP="00DC07C7">
            <w:pPr>
              <w:pStyle w:val="Tabla"/>
              <w:jc w:val="center"/>
              <w:rPr>
                <w:b/>
                <w:lang w:val="es-ES"/>
              </w:rPr>
            </w:pPr>
            <w:r w:rsidRPr="00F10E7C">
              <w:rPr>
                <w:b/>
                <w:lang w:val="es-ES"/>
              </w:rPr>
              <w:t>Revisión y Actualización de Áreas Restringidas:</w:t>
            </w:r>
          </w:p>
          <w:p w14:paraId="54B059DD" w14:textId="77777777" w:rsidR="00F10E7C" w:rsidRPr="00F10E7C" w:rsidRDefault="00F10E7C" w:rsidP="00DC07C7">
            <w:pPr>
              <w:pStyle w:val="Tabla"/>
              <w:jc w:val="center"/>
              <w:rPr>
                <w:lang w:val="es-ES"/>
              </w:rPr>
            </w:pPr>
            <w:r w:rsidRPr="00F10E7C">
              <w:rPr>
                <w:lang w:val="es-ES"/>
              </w:rPr>
              <w:t>Inspeccionar y ajustar la clasificación de las áreas restringidas, asegurando que los niveles de seguridad sean adecuados y reflejen cualquier cambio en la infraestructura o riesgos.</w:t>
            </w:r>
          </w:p>
          <w:p w14:paraId="653B30BC" w14:textId="3C033345" w:rsidR="00F10E7C" w:rsidRPr="00DC07C7" w:rsidRDefault="00F10E7C" w:rsidP="00DC07C7">
            <w:pPr>
              <w:pStyle w:val="Tabla"/>
              <w:jc w:val="center"/>
              <w:rPr>
                <w:b/>
                <w:lang w:val="es-ES"/>
              </w:rPr>
            </w:pPr>
            <w:r w:rsidRPr="00F10E7C">
              <w:t>(</w:t>
            </w:r>
            <w:r w:rsidR="00DC07C7" w:rsidRPr="00F10E7C">
              <w:t>Anexo</w:t>
            </w:r>
            <w:r w:rsidR="00DC07C7">
              <w:t xml:space="preserve"> </w:t>
            </w:r>
            <w:r w:rsidR="0046769A">
              <w:t>P02.1</w:t>
            </w:r>
            <w:r w:rsidRPr="00F10E7C">
              <w:t>)</w:t>
            </w:r>
          </w:p>
        </w:tc>
        <w:tc>
          <w:tcPr>
            <w:tcW w:w="212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C9844D" w14:textId="77777777" w:rsidR="00F10E7C" w:rsidRPr="00F10E7C" w:rsidRDefault="00F10E7C" w:rsidP="00DC07C7">
            <w:pPr>
              <w:pStyle w:val="Tabla"/>
              <w:jc w:val="center"/>
              <w:rPr>
                <w:lang w:val="es-ES"/>
              </w:rPr>
            </w:pPr>
            <w:r w:rsidRPr="00F10E7C">
              <w:rPr>
                <w:b/>
                <w:lang w:val="es-ES"/>
              </w:rPr>
              <w:t>Listado de personal autorizado, registros de acceso físico, informe de auditoría de acceso.</w:t>
            </w:r>
            <w:r w:rsidRPr="00F10E7C">
              <w:rPr>
                <w:lang w:val="es-ES"/>
              </w:rPr>
              <w:br/>
            </w:r>
            <w:r w:rsidRPr="00F10E7C">
              <w:rPr>
                <w:lang w:val="es-ES"/>
              </w:rPr>
              <w:br/>
              <w:t>Registro de clasificación y actualización de áreas restringidas.</w:t>
            </w:r>
          </w:p>
          <w:p w14:paraId="0FE535F3" w14:textId="77777777" w:rsidR="00F10E7C" w:rsidRPr="00F10E7C" w:rsidRDefault="00F10E7C" w:rsidP="00DC07C7">
            <w:pPr>
              <w:pStyle w:val="Tabla"/>
              <w:jc w:val="center"/>
              <w:rPr>
                <w:lang w:val="es-ES"/>
              </w:rPr>
            </w:pPr>
          </w:p>
          <w:p w14:paraId="675352B0" w14:textId="77777777" w:rsidR="00F10E7C" w:rsidRPr="00F10E7C" w:rsidRDefault="00F10E7C" w:rsidP="00DC07C7">
            <w:pPr>
              <w:pStyle w:val="Tabla"/>
              <w:jc w:val="center"/>
              <w:rPr>
                <w:lang w:val="es-ES"/>
              </w:rPr>
            </w:pPr>
            <w:r w:rsidRPr="00F10E7C">
              <w:rPr>
                <w:lang w:val="es-ES"/>
              </w:rPr>
              <w:t>Registro de cambios en la configuración de dispositivos de control de acceso físico.</w:t>
            </w:r>
          </w:p>
          <w:p w14:paraId="0298189C" w14:textId="77777777" w:rsidR="00F10E7C" w:rsidRPr="00F10E7C" w:rsidRDefault="00F10E7C" w:rsidP="00DC07C7">
            <w:pPr>
              <w:pStyle w:val="Tabla"/>
              <w:jc w:val="center"/>
              <w:rPr>
                <w:lang w:val="es-ES"/>
              </w:rPr>
            </w:pPr>
          </w:p>
          <w:p w14:paraId="1FF4D704" w14:textId="77777777" w:rsidR="00F10E7C" w:rsidRPr="00F10E7C" w:rsidRDefault="00F10E7C" w:rsidP="00DC07C7">
            <w:pPr>
              <w:pStyle w:val="Tabla"/>
              <w:jc w:val="center"/>
              <w:rPr>
                <w:lang w:val="es-ES"/>
              </w:rPr>
            </w:pPr>
            <w:r w:rsidRPr="00F10E7C">
              <w:rPr>
                <w:lang w:val="es-ES"/>
              </w:rPr>
              <w:t>Registro de eventos de acceso físico (logs de entrada y salida).</w:t>
            </w:r>
          </w:p>
          <w:p w14:paraId="0EE96CBB" w14:textId="77777777" w:rsidR="00F10E7C" w:rsidRPr="00F10E7C" w:rsidRDefault="00F10E7C" w:rsidP="00DC07C7">
            <w:pPr>
              <w:pStyle w:val="Tabla"/>
              <w:jc w:val="center"/>
              <w:rPr>
                <w:lang w:val="es-ES"/>
              </w:rPr>
            </w:pPr>
          </w:p>
          <w:p w14:paraId="2BFCF5DC" w14:textId="77777777" w:rsidR="00F10E7C" w:rsidRPr="00F10E7C" w:rsidRDefault="00F10E7C" w:rsidP="00DC07C7">
            <w:pPr>
              <w:pStyle w:val="Tabla"/>
              <w:jc w:val="center"/>
              <w:rPr>
                <w:lang w:val="es-ES"/>
              </w:rPr>
            </w:pPr>
            <w:r w:rsidRPr="00F10E7C">
              <w:rPr>
                <w:lang w:val="es-ES"/>
              </w:rPr>
              <w:t>Registro de auditorías de acceso físico y sus resultados.</w:t>
            </w:r>
          </w:p>
          <w:p w14:paraId="2270CE0B" w14:textId="77777777" w:rsidR="00F10E7C" w:rsidRPr="00F10E7C" w:rsidRDefault="00F10E7C" w:rsidP="00DC07C7">
            <w:pPr>
              <w:pStyle w:val="Tabla"/>
              <w:jc w:val="center"/>
              <w:rPr>
                <w:lang w:val="es-ES"/>
              </w:rPr>
            </w:pPr>
          </w:p>
        </w:tc>
      </w:tr>
      <w:tr w:rsidR="00F10E7C" w:rsidRPr="00F10E7C" w14:paraId="21E01640" w14:textId="77777777" w:rsidTr="00DC07C7">
        <w:trPr>
          <w:trHeight w:val="420"/>
          <w:jc w:val="center"/>
        </w:trPr>
        <w:tc>
          <w:tcPr>
            <w:tcW w:w="567" w:type="dxa"/>
            <w:vMerge/>
            <w:tcBorders>
              <w:left w:val="single" w:sz="8" w:space="0" w:color="000000"/>
              <w:right w:val="single" w:sz="8" w:space="0" w:color="000000"/>
            </w:tcBorders>
            <w:vAlign w:val="center"/>
            <w:hideMark/>
          </w:tcPr>
          <w:p w14:paraId="172CEFDF" w14:textId="77777777" w:rsidR="00F10E7C" w:rsidRPr="00F10E7C" w:rsidRDefault="00F10E7C" w:rsidP="00DC07C7">
            <w:pPr>
              <w:pStyle w:val="Tabla"/>
              <w:jc w:val="center"/>
              <w:rPr>
                <w:lang w:val="es-ES"/>
              </w:rPr>
            </w:pPr>
          </w:p>
        </w:tc>
        <w:tc>
          <w:tcPr>
            <w:tcW w:w="1701" w:type="dxa"/>
            <w:vMerge/>
            <w:tcBorders>
              <w:top w:val="single" w:sz="8" w:space="0" w:color="000000"/>
              <w:left w:val="single" w:sz="8" w:space="0" w:color="000000"/>
              <w:bottom w:val="single" w:sz="8" w:space="0" w:color="000000"/>
              <w:right w:val="single" w:sz="8" w:space="0" w:color="000000"/>
            </w:tcBorders>
            <w:vAlign w:val="center"/>
            <w:hideMark/>
          </w:tcPr>
          <w:p w14:paraId="31FAF4A3" w14:textId="77777777" w:rsidR="00F10E7C" w:rsidRPr="00F10E7C" w:rsidRDefault="00F10E7C" w:rsidP="00DC07C7">
            <w:pPr>
              <w:pStyle w:val="Tabla"/>
              <w:jc w:val="center"/>
              <w:rPr>
                <w:lang w:val="es-ES"/>
              </w:rPr>
            </w:pPr>
          </w:p>
        </w:tc>
        <w:tc>
          <w:tcPr>
            <w:tcW w:w="2127" w:type="dxa"/>
            <w:vMerge/>
            <w:tcBorders>
              <w:top w:val="single" w:sz="8" w:space="0" w:color="000000"/>
              <w:left w:val="single" w:sz="8" w:space="0" w:color="000000"/>
              <w:bottom w:val="single" w:sz="8" w:space="0" w:color="000000"/>
              <w:right w:val="single" w:sz="8" w:space="0" w:color="000000"/>
            </w:tcBorders>
            <w:vAlign w:val="center"/>
            <w:hideMark/>
          </w:tcPr>
          <w:p w14:paraId="0387D4A8" w14:textId="77777777" w:rsidR="00F10E7C" w:rsidRPr="00F10E7C" w:rsidRDefault="00F10E7C" w:rsidP="00DC07C7">
            <w:pPr>
              <w:pStyle w:val="Tabla"/>
              <w:jc w:val="center"/>
              <w:rPr>
                <w:b/>
                <w:lang w:val="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F5D06E" w14:textId="7626F753" w:rsidR="00F10E7C" w:rsidRPr="00F10E7C" w:rsidRDefault="00F10E7C" w:rsidP="00DC07C7">
            <w:pPr>
              <w:pStyle w:val="Tabla"/>
              <w:jc w:val="center"/>
              <w:rPr>
                <w:lang w:val="es-ES"/>
              </w:rPr>
            </w:pPr>
            <w:r w:rsidRPr="00F10E7C">
              <w:rPr>
                <w:b/>
                <w:lang w:val="es-ES"/>
              </w:rPr>
              <w:t xml:space="preserve">Reconfiguración de Medidas de Control de Acceso Físico: </w:t>
            </w:r>
            <w:r w:rsidRPr="00F10E7C">
              <w:rPr>
                <w:lang w:val="es-ES"/>
              </w:rPr>
              <w:t xml:space="preserve">Actualizar la configuración de dispositivos de acceso físico como cerraduras electrónicas, lectores de tarjetas, y escáneres biométricos, asegurando que los permisos de acceso se ajusten a las necesidades de seguridad actuales. </w:t>
            </w:r>
            <w:r w:rsidR="0046769A" w:rsidRPr="00F10E7C">
              <w:t>(</w:t>
            </w:r>
            <w:r w:rsidR="00DC07C7" w:rsidRPr="00F10E7C">
              <w:t>Anexo</w:t>
            </w:r>
            <w:r w:rsidR="00DC07C7">
              <w:t xml:space="preserve"> </w:t>
            </w:r>
            <w:r w:rsidR="0046769A">
              <w:t>P02.2</w:t>
            </w:r>
            <w:r w:rsidR="0046769A" w:rsidRPr="00F10E7C">
              <w:t>)</w:t>
            </w: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14:paraId="4D49C38F" w14:textId="77777777" w:rsidR="00F10E7C" w:rsidRPr="00F10E7C" w:rsidRDefault="00F10E7C" w:rsidP="00DC07C7">
            <w:pPr>
              <w:pStyle w:val="Tabla"/>
              <w:jc w:val="center"/>
              <w:rPr>
                <w:lang w:val="es-ES"/>
              </w:rPr>
            </w:pPr>
          </w:p>
        </w:tc>
      </w:tr>
      <w:tr w:rsidR="00F10E7C" w:rsidRPr="00F10E7C" w14:paraId="3B71783C" w14:textId="77777777" w:rsidTr="00DC07C7">
        <w:trPr>
          <w:trHeight w:val="420"/>
          <w:jc w:val="center"/>
        </w:trPr>
        <w:tc>
          <w:tcPr>
            <w:tcW w:w="567" w:type="dxa"/>
            <w:vMerge/>
            <w:tcBorders>
              <w:left w:val="single" w:sz="8" w:space="0" w:color="000000"/>
              <w:right w:val="single" w:sz="8" w:space="0" w:color="000000"/>
            </w:tcBorders>
            <w:vAlign w:val="center"/>
            <w:hideMark/>
          </w:tcPr>
          <w:p w14:paraId="2CC24BCD" w14:textId="77777777" w:rsidR="00F10E7C" w:rsidRPr="00F10E7C" w:rsidRDefault="00F10E7C" w:rsidP="00DC07C7">
            <w:pPr>
              <w:pStyle w:val="Tabla"/>
              <w:jc w:val="center"/>
              <w:rPr>
                <w:lang w:val="es-ES"/>
              </w:rPr>
            </w:pPr>
          </w:p>
        </w:tc>
        <w:tc>
          <w:tcPr>
            <w:tcW w:w="1701" w:type="dxa"/>
            <w:vMerge/>
            <w:tcBorders>
              <w:top w:val="single" w:sz="8" w:space="0" w:color="000000"/>
              <w:left w:val="single" w:sz="8" w:space="0" w:color="000000"/>
              <w:bottom w:val="single" w:sz="8" w:space="0" w:color="000000"/>
              <w:right w:val="single" w:sz="8" w:space="0" w:color="000000"/>
            </w:tcBorders>
            <w:vAlign w:val="center"/>
            <w:hideMark/>
          </w:tcPr>
          <w:p w14:paraId="34E2B3F1" w14:textId="77777777" w:rsidR="00F10E7C" w:rsidRPr="00F10E7C" w:rsidRDefault="00F10E7C" w:rsidP="00DC07C7">
            <w:pPr>
              <w:pStyle w:val="Tabla"/>
              <w:jc w:val="center"/>
              <w:rPr>
                <w:lang w:val="es-ES"/>
              </w:rPr>
            </w:pPr>
          </w:p>
        </w:tc>
        <w:tc>
          <w:tcPr>
            <w:tcW w:w="2127" w:type="dxa"/>
            <w:vMerge/>
            <w:tcBorders>
              <w:top w:val="single" w:sz="8" w:space="0" w:color="000000"/>
              <w:left w:val="single" w:sz="8" w:space="0" w:color="000000"/>
              <w:bottom w:val="single" w:sz="8" w:space="0" w:color="000000"/>
              <w:right w:val="single" w:sz="8" w:space="0" w:color="000000"/>
            </w:tcBorders>
            <w:vAlign w:val="center"/>
            <w:hideMark/>
          </w:tcPr>
          <w:p w14:paraId="781DEE6D" w14:textId="77777777" w:rsidR="00F10E7C" w:rsidRPr="00F10E7C" w:rsidRDefault="00F10E7C" w:rsidP="00DC07C7">
            <w:pPr>
              <w:pStyle w:val="Tabla"/>
              <w:jc w:val="center"/>
              <w:rPr>
                <w:b/>
                <w:lang w:val="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50CF8C" w14:textId="77777777" w:rsidR="00F10E7C" w:rsidRPr="00F10E7C" w:rsidRDefault="00F10E7C" w:rsidP="00DC07C7">
            <w:pPr>
              <w:pStyle w:val="Tabla"/>
              <w:jc w:val="center"/>
              <w:rPr>
                <w:lang w:val="es-ES"/>
              </w:rPr>
            </w:pPr>
            <w:r w:rsidRPr="00F10E7C">
              <w:rPr>
                <w:b/>
                <w:lang w:val="es-ES"/>
              </w:rPr>
              <w:t xml:space="preserve">Monitoreo y Registro de Accesos Físicos: </w:t>
            </w:r>
            <w:r w:rsidRPr="00F10E7C">
              <w:rPr>
                <w:lang w:val="es-ES"/>
              </w:rPr>
              <w:t>Realizar el seguimiento y registro de todos los accesos a las áreas restringidas mediante sistemas de monitoreo, con el fin de identificar accesos no autorizados y patrones de comportamiento.</w:t>
            </w: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14:paraId="4A3702C1" w14:textId="77777777" w:rsidR="00F10E7C" w:rsidRPr="00F10E7C" w:rsidRDefault="00F10E7C" w:rsidP="00DC07C7">
            <w:pPr>
              <w:pStyle w:val="Tabla"/>
              <w:jc w:val="center"/>
              <w:rPr>
                <w:lang w:val="es-ES"/>
              </w:rPr>
            </w:pPr>
          </w:p>
        </w:tc>
      </w:tr>
      <w:tr w:rsidR="00F10E7C" w:rsidRPr="00F10E7C" w14:paraId="1B6D73B9" w14:textId="77777777" w:rsidTr="00DC07C7">
        <w:trPr>
          <w:trHeight w:val="420"/>
          <w:jc w:val="center"/>
        </w:trPr>
        <w:tc>
          <w:tcPr>
            <w:tcW w:w="567" w:type="dxa"/>
            <w:vMerge/>
            <w:tcBorders>
              <w:left w:val="single" w:sz="8" w:space="0" w:color="000000"/>
              <w:bottom w:val="single" w:sz="8" w:space="0" w:color="000000"/>
              <w:right w:val="single" w:sz="8" w:space="0" w:color="000000"/>
            </w:tcBorders>
            <w:vAlign w:val="center"/>
            <w:hideMark/>
          </w:tcPr>
          <w:p w14:paraId="0B1E72A3" w14:textId="77777777" w:rsidR="00F10E7C" w:rsidRPr="00F10E7C" w:rsidRDefault="00F10E7C" w:rsidP="00DC07C7">
            <w:pPr>
              <w:pStyle w:val="Tabla"/>
              <w:jc w:val="center"/>
              <w:rPr>
                <w:lang w:val="es-ES"/>
              </w:rPr>
            </w:pPr>
          </w:p>
        </w:tc>
        <w:tc>
          <w:tcPr>
            <w:tcW w:w="1701" w:type="dxa"/>
            <w:vMerge/>
            <w:tcBorders>
              <w:top w:val="single" w:sz="8" w:space="0" w:color="000000"/>
              <w:left w:val="single" w:sz="8" w:space="0" w:color="000000"/>
              <w:bottom w:val="single" w:sz="8" w:space="0" w:color="000000"/>
              <w:right w:val="single" w:sz="8" w:space="0" w:color="000000"/>
            </w:tcBorders>
            <w:vAlign w:val="center"/>
            <w:hideMark/>
          </w:tcPr>
          <w:p w14:paraId="2A208CB7" w14:textId="77777777" w:rsidR="00F10E7C" w:rsidRPr="00F10E7C" w:rsidRDefault="00F10E7C" w:rsidP="00DC07C7">
            <w:pPr>
              <w:pStyle w:val="Tabla"/>
              <w:jc w:val="center"/>
              <w:rPr>
                <w:lang w:val="es-ES"/>
              </w:rPr>
            </w:pPr>
          </w:p>
        </w:tc>
        <w:tc>
          <w:tcPr>
            <w:tcW w:w="2127" w:type="dxa"/>
            <w:vMerge/>
            <w:tcBorders>
              <w:top w:val="single" w:sz="8" w:space="0" w:color="000000"/>
              <w:left w:val="single" w:sz="8" w:space="0" w:color="000000"/>
              <w:bottom w:val="single" w:sz="8" w:space="0" w:color="000000"/>
              <w:right w:val="single" w:sz="8" w:space="0" w:color="000000"/>
            </w:tcBorders>
            <w:vAlign w:val="center"/>
            <w:hideMark/>
          </w:tcPr>
          <w:p w14:paraId="3DC3167B" w14:textId="77777777" w:rsidR="00F10E7C" w:rsidRPr="00F10E7C" w:rsidRDefault="00F10E7C" w:rsidP="00DC07C7">
            <w:pPr>
              <w:pStyle w:val="Tabla"/>
              <w:jc w:val="center"/>
              <w:rPr>
                <w:b/>
                <w:lang w:val="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19AE89" w14:textId="61D2A6AC" w:rsidR="00F10E7C" w:rsidRPr="00DC07C7" w:rsidRDefault="00F10E7C" w:rsidP="00DC07C7">
            <w:pPr>
              <w:pStyle w:val="Tabla"/>
              <w:jc w:val="center"/>
              <w:rPr>
                <w:lang w:val="es-ES"/>
              </w:rPr>
            </w:pPr>
            <w:r w:rsidRPr="00F10E7C">
              <w:rPr>
                <w:b/>
                <w:lang w:val="es-ES"/>
              </w:rPr>
              <w:t xml:space="preserve">Auditorías Periódicas de Acceso Físico : </w:t>
            </w:r>
            <w:r w:rsidRPr="00F10E7C">
              <w:rPr>
                <w:lang w:val="es-ES"/>
              </w:rPr>
              <w:t>Realizar auditorías regulares de los registros de acceso para verificar la efectividad de los controles de acceso físico y detectar posibles fallas o vulnerabilidades en el sistema.</w:t>
            </w:r>
            <w:r w:rsidRPr="00F10E7C">
              <w:t xml:space="preserve"> </w:t>
            </w:r>
            <w:r w:rsidR="0046769A" w:rsidRPr="00F10E7C">
              <w:t>(</w:t>
            </w:r>
            <w:r w:rsidR="00DC07C7" w:rsidRPr="00F10E7C">
              <w:t>Anexo</w:t>
            </w:r>
            <w:r w:rsidR="00DC07C7">
              <w:t xml:space="preserve"> </w:t>
            </w:r>
            <w:r w:rsidR="0046769A">
              <w:t>P02.3</w:t>
            </w:r>
            <w:r w:rsidR="0046769A" w:rsidRPr="00F10E7C">
              <w:t>)</w:t>
            </w: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14:paraId="1649772B" w14:textId="77777777" w:rsidR="00F10E7C" w:rsidRPr="00F10E7C" w:rsidRDefault="00F10E7C" w:rsidP="00DC07C7">
            <w:pPr>
              <w:pStyle w:val="Tabla"/>
              <w:jc w:val="center"/>
              <w:rPr>
                <w:lang w:val="es-ES"/>
              </w:rPr>
            </w:pPr>
          </w:p>
        </w:tc>
      </w:tr>
      <w:tr w:rsidR="00F10E7C" w:rsidRPr="00F10E7C" w14:paraId="3993BC00" w14:textId="77777777" w:rsidTr="00DC07C7">
        <w:trPr>
          <w:trHeight w:val="420"/>
          <w:jc w:val="center"/>
        </w:trPr>
        <w:tc>
          <w:tcPr>
            <w:tcW w:w="567" w:type="dxa"/>
            <w:vMerge w:val="restart"/>
            <w:tcBorders>
              <w:top w:val="single" w:sz="8" w:space="0" w:color="000000"/>
              <w:left w:val="single" w:sz="8" w:space="0" w:color="000000"/>
              <w:right w:val="single" w:sz="8" w:space="0" w:color="000000"/>
            </w:tcBorders>
            <w:textDirection w:val="btLr"/>
            <w:vAlign w:val="center"/>
            <w:hideMark/>
          </w:tcPr>
          <w:p w14:paraId="50FD32E5" w14:textId="77777777" w:rsidR="00F10E7C" w:rsidRPr="00F10E7C" w:rsidRDefault="00F10E7C" w:rsidP="00DC07C7">
            <w:pPr>
              <w:pStyle w:val="Tabla"/>
              <w:jc w:val="center"/>
              <w:rPr>
                <w:lang w:val="es-ES"/>
              </w:rPr>
            </w:pPr>
            <w:r w:rsidRPr="00F10E7C">
              <w:t>PS-08</w:t>
            </w:r>
          </w:p>
        </w:tc>
        <w:tc>
          <w:tcPr>
            <w:tcW w:w="170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96639B" w14:textId="77777777" w:rsidR="00F10E7C" w:rsidRPr="00F10E7C" w:rsidRDefault="00F10E7C" w:rsidP="00DC07C7">
            <w:pPr>
              <w:pStyle w:val="Tabla"/>
              <w:jc w:val="center"/>
              <w:rPr>
                <w:lang w:val="es-ES"/>
              </w:rPr>
            </w:pPr>
            <w:r w:rsidRPr="00F10E7C">
              <w:rPr>
                <w:lang w:val="es-ES"/>
              </w:rPr>
              <w:t>Supervisor de Seguridad junto con el Equipo de Monitoreo de Seguridad Física.</w:t>
            </w:r>
          </w:p>
        </w:tc>
        <w:tc>
          <w:tcPr>
            <w:tcW w:w="212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77FC63" w14:textId="77777777" w:rsidR="00F10E7C" w:rsidRPr="00F10E7C" w:rsidRDefault="00F10E7C" w:rsidP="00DC07C7">
            <w:pPr>
              <w:pStyle w:val="Tabla"/>
              <w:jc w:val="center"/>
              <w:rPr>
                <w:b/>
                <w:lang w:val="es-ES"/>
              </w:rPr>
            </w:pPr>
            <w:r w:rsidRPr="00F10E7C">
              <w:rPr>
                <w:b/>
                <w:lang w:val="es-ES"/>
              </w:rPr>
              <w:t>2. Vigilancia y Monitoreo en Áreas Críticas</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1A3BF5" w14:textId="77777777" w:rsidR="00F10E7C" w:rsidRPr="00F10E7C" w:rsidRDefault="00F10E7C" w:rsidP="00DC07C7">
            <w:pPr>
              <w:pStyle w:val="Tabla"/>
              <w:jc w:val="center"/>
              <w:rPr>
                <w:b/>
                <w:lang w:val="es-ES"/>
              </w:rPr>
            </w:pPr>
            <w:r w:rsidRPr="00F10E7C">
              <w:rPr>
                <w:b/>
                <w:lang w:val="es-ES"/>
              </w:rPr>
              <w:t>Supervisión de Cámaras Instaladas</w:t>
            </w:r>
          </w:p>
          <w:p w14:paraId="577ADF3F" w14:textId="0B4FDACB" w:rsidR="00F10E7C" w:rsidRPr="00F10E7C" w:rsidRDefault="00F10E7C" w:rsidP="00DC07C7">
            <w:pPr>
              <w:pStyle w:val="Tabla"/>
              <w:jc w:val="center"/>
              <w:rPr>
                <w:lang w:val="es-ES"/>
              </w:rPr>
            </w:pPr>
            <w:r w:rsidRPr="00F10E7C">
              <w:rPr>
                <w:lang w:val="es-ES"/>
              </w:rPr>
              <w:t xml:space="preserve">Supervisar y verificar el correcto funcionamiento de las cámaras de seguridad previamente instaladas </w:t>
            </w:r>
            <w:r w:rsidRPr="00F10E7C">
              <w:rPr>
                <w:lang w:val="es-ES"/>
              </w:rPr>
              <w:lastRenderedPageBreak/>
              <w:t xml:space="preserve">en las áreas críticas. </w:t>
            </w:r>
            <w:r w:rsidR="0046769A" w:rsidRPr="00F10E7C">
              <w:t>(</w:t>
            </w:r>
            <w:r w:rsidR="00DC07C7" w:rsidRPr="00F10E7C">
              <w:t>Anexo</w:t>
            </w:r>
            <w:r w:rsidR="00DC07C7">
              <w:t xml:space="preserve"> </w:t>
            </w:r>
            <w:r w:rsidR="0046769A">
              <w:t>P02.4</w:t>
            </w:r>
            <w:r w:rsidR="0046769A" w:rsidRPr="00F10E7C">
              <w:t>)</w:t>
            </w:r>
          </w:p>
        </w:tc>
        <w:tc>
          <w:tcPr>
            <w:tcW w:w="212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D36B66" w14:textId="77777777" w:rsidR="00F10E7C" w:rsidRPr="00F10E7C" w:rsidRDefault="00F10E7C" w:rsidP="00DC07C7">
            <w:pPr>
              <w:pStyle w:val="Tabla"/>
              <w:jc w:val="center"/>
              <w:rPr>
                <w:b/>
                <w:lang w:val="es-ES"/>
              </w:rPr>
            </w:pPr>
            <w:r w:rsidRPr="00F10E7C">
              <w:rPr>
                <w:b/>
                <w:lang w:val="es-ES"/>
              </w:rPr>
              <w:lastRenderedPageBreak/>
              <w:t>Registro de mantenimiento de equipos, grabaciones de vigilancia, informe de monitoreo.</w:t>
            </w:r>
          </w:p>
          <w:p w14:paraId="0CCBF708" w14:textId="77777777" w:rsidR="00F10E7C" w:rsidRPr="00F10E7C" w:rsidRDefault="00F10E7C" w:rsidP="00DC07C7">
            <w:pPr>
              <w:pStyle w:val="Tabla"/>
              <w:jc w:val="center"/>
              <w:rPr>
                <w:b/>
                <w:lang w:val="es-ES"/>
              </w:rPr>
            </w:pPr>
          </w:p>
          <w:p w14:paraId="07D0B29F" w14:textId="77777777" w:rsidR="00F10E7C" w:rsidRPr="00F10E7C" w:rsidRDefault="00F10E7C" w:rsidP="00DC07C7">
            <w:pPr>
              <w:pStyle w:val="Tabla"/>
              <w:jc w:val="center"/>
              <w:rPr>
                <w:lang w:val="es-ES"/>
              </w:rPr>
            </w:pPr>
            <w:r w:rsidRPr="00F10E7C">
              <w:rPr>
                <w:lang w:val="es-ES"/>
              </w:rPr>
              <w:lastRenderedPageBreak/>
              <w:t>Registro de inspecciones de funcionamiento de cámaras.</w:t>
            </w:r>
          </w:p>
          <w:p w14:paraId="6C612087" w14:textId="77777777" w:rsidR="00F10E7C" w:rsidRPr="00F10E7C" w:rsidRDefault="00F10E7C" w:rsidP="00DC07C7">
            <w:pPr>
              <w:pStyle w:val="Tabla"/>
              <w:jc w:val="center"/>
              <w:rPr>
                <w:lang w:val="es-ES"/>
              </w:rPr>
            </w:pPr>
          </w:p>
          <w:p w14:paraId="6529BFAB" w14:textId="77777777" w:rsidR="00F10E7C" w:rsidRPr="00F10E7C" w:rsidRDefault="00F10E7C" w:rsidP="00DC07C7">
            <w:pPr>
              <w:pStyle w:val="Tabla"/>
              <w:jc w:val="center"/>
              <w:rPr>
                <w:lang w:val="es-ES"/>
              </w:rPr>
            </w:pPr>
            <w:r w:rsidRPr="00F10E7C">
              <w:rPr>
                <w:lang w:val="es-ES"/>
              </w:rPr>
              <w:t>Registro de eventos o incidentes detectados durante el monitoreo.</w:t>
            </w:r>
          </w:p>
          <w:p w14:paraId="0DAB013B" w14:textId="77777777" w:rsidR="00F10E7C" w:rsidRPr="00F10E7C" w:rsidRDefault="00F10E7C" w:rsidP="00DC07C7">
            <w:pPr>
              <w:pStyle w:val="Tabla"/>
              <w:jc w:val="center"/>
              <w:rPr>
                <w:lang w:val="es-ES"/>
              </w:rPr>
            </w:pPr>
          </w:p>
          <w:p w14:paraId="745ADC71" w14:textId="77777777" w:rsidR="00F10E7C" w:rsidRPr="00F10E7C" w:rsidRDefault="00F10E7C" w:rsidP="00DC07C7">
            <w:pPr>
              <w:pStyle w:val="Tabla"/>
              <w:jc w:val="center"/>
              <w:rPr>
                <w:lang w:val="es-ES"/>
              </w:rPr>
            </w:pPr>
            <w:r w:rsidRPr="00F10E7C">
              <w:rPr>
                <w:lang w:val="es-ES"/>
              </w:rPr>
              <w:t>Registro de almacenamiento y acceso a grabaciones.</w:t>
            </w:r>
          </w:p>
          <w:p w14:paraId="5CC7DB1A" w14:textId="77777777" w:rsidR="00F10E7C" w:rsidRPr="00F10E7C" w:rsidRDefault="00F10E7C" w:rsidP="00DC07C7">
            <w:pPr>
              <w:pStyle w:val="Tabla"/>
              <w:jc w:val="center"/>
              <w:rPr>
                <w:lang w:val="es-ES"/>
              </w:rPr>
            </w:pPr>
          </w:p>
          <w:p w14:paraId="7A2D5E9E" w14:textId="77777777" w:rsidR="00F10E7C" w:rsidRPr="00F10E7C" w:rsidRDefault="00F10E7C" w:rsidP="00DC07C7">
            <w:pPr>
              <w:pStyle w:val="Tabla"/>
              <w:jc w:val="center"/>
              <w:rPr>
                <w:lang w:val="es-ES"/>
              </w:rPr>
            </w:pPr>
            <w:r w:rsidRPr="00F10E7C">
              <w:rPr>
                <w:lang w:val="es-ES"/>
              </w:rPr>
              <w:t>Registro de mantenimiento y revisión técnica de los equipos de vigilancia.</w:t>
            </w:r>
          </w:p>
        </w:tc>
      </w:tr>
      <w:tr w:rsidR="00F10E7C" w:rsidRPr="00F10E7C" w14:paraId="5954F6FF" w14:textId="77777777" w:rsidTr="00DC07C7">
        <w:trPr>
          <w:trHeight w:val="420"/>
          <w:jc w:val="center"/>
        </w:trPr>
        <w:tc>
          <w:tcPr>
            <w:tcW w:w="567" w:type="dxa"/>
            <w:vMerge/>
            <w:tcBorders>
              <w:left w:val="single" w:sz="8" w:space="0" w:color="000000"/>
              <w:right w:val="single" w:sz="8" w:space="0" w:color="000000"/>
            </w:tcBorders>
            <w:textDirection w:val="btLr"/>
            <w:vAlign w:val="center"/>
            <w:hideMark/>
          </w:tcPr>
          <w:p w14:paraId="73A0155A" w14:textId="77777777" w:rsidR="00F10E7C" w:rsidRPr="00F10E7C" w:rsidRDefault="00F10E7C" w:rsidP="00DC07C7">
            <w:pPr>
              <w:pStyle w:val="Tabla"/>
              <w:jc w:val="center"/>
              <w:rPr>
                <w:lang w:val="es-ES"/>
              </w:rPr>
            </w:pPr>
          </w:p>
        </w:tc>
        <w:tc>
          <w:tcPr>
            <w:tcW w:w="1701" w:type="dxa"/>
            <w:vMerge/>
            <w:tcBorders>
              <w:top w:val="single" w:sz="8" w:space="0" w:color="000000"/>
              <w:left w:val="single" w:sz="8" w:space="0" w:color="000000"/>
              <w:bottom w:val="single" w:sz="8" w:space="0" w:color="000000"/>
              <w:right w:val="single" w:sz="8" w:space="0" w:color="000000"/>
            </w:tcBorders>
            <w:vAlign w:val="center"/>
            <w:hideMark/>
          </w:tcPr>
          <w:p w14:paraId="5F60173A" w14:textId="77777777" w:rsidR="00F10E7C" w:rsidRPr="00F10E7C" w:rsidRDefault="00F10E7C" w:rsidP="00DC07C7">
            <w:pPr>
              <w:pStyle w:val="Tabla"/>
              <w:jc w:val="center"/>
              <w:rPr>
                <w:lang w:val="es-ES"/>
              </w:rPr>
            </w:pPr>
          </w:p>
        </w:tc>
        <w:tc>
          <w:tcPr>
            <w:tcW w:w="2127" w:type="dxa"/>
            <w:vMerge/>
            <w:tcBorders>
              <w:top w:val="single" w:sz="8" w:space="0" w:color="000000"/>
              <w:left w:val="single" w:sz="8" w:space="0" w:color="000000"/>
              <w:bottom w:val="single" w:sz="8" w:space="0" w:color="000000"/>
              <w:right w:val="single" w:sz="8" w:space="0" w:color="000000"/>
            </w:tcBorders>
            <w:vAlign w:val="center"/>
            <w:hideMark/>
          </w:tcPr>
          <w:p w14:paraId="0467FDE4" w14:textId="77777777" w:rsidR="00F10E7C" w:rsidRPr="00F10E7C" w:rsidRDefault="00F10E7C" w:rsidP="00DC07C7">
            <w:pPr>
              <w:pStyle w:val="Tabla"/>
              <w:jc w:val="center"/>
              <w:rPr>
                <w:b/>
                <w:lang w:val="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83C3EF" w14:textId="77777777" w:rsidR="00F10E7C" w:rsidRPr="00F10E7C" w:rsidRDefault="00F10E7C" w:rsidP="00DC07C7">
            <w:pPr>
              <w:pStyle w:val="Tabla"/>
              <w:jc w:val="center"/>
              <w:rPr>
                <w:b/>
                <w:lang w:val="es-ES"/>
              </w:rPr>
            </w:pPr>
            <w:r w:rsidRPr="00F10E7C">
              <w:rPr>
                <w:b/>
                <w:lang w:val="es-ES"/>
              </w:rPr>
              <w:t>Monitoreo Continuo de Video Vigilancia</w:t>
            </w:r>
          </w:p>
          <w:p w14:paraId="6E0072D3" w14:textId="1189501A" w:rsidR="00F10E7C" w:rsidRPr="00F10E7C" w:rsidRDefault="00F10E7C" w:rsidP="00DC07C7">
            <w:pPr>
              <w:pStyle w:val="Tabla"/>
              <w:jc w:val="center"/>
              <w:rPr>
                <w:lang w:val="es-ES"/>
              </w:rPr>
            </w:pPr>
            <w:r w:rsidRPr="00F10E7C">
              <w:rPr>
                <w:lang w:val="es-ES"/>
              </w:rPr>
              <w:t xml:space="preserve">Realizar la observación constante de las áreas críticas a través del sistema de vigilancia, identificando cualquier incidente o irregularidad en tiempo real. </w:t>
            </w:r>
            <w:r w:rsidR="0046769A" w:rsidRPr="00F10E7C">
              <w:t>(</w:t>
            </w:r>
            <w:r w:rsidR="00DC07C7" w:rsidRPr="00F10E7C">
              <w:t>Anexo</w:t>
            </w:r>
            <w:r w:rsidR="00DC07C7">
              <w:t xml:space="preserve"> </w:t>
            </w:r>
            <w:r w:rsidR="0046769A">
              <w:t>P02.5</w:t>
            </w:r>
            <w:r w:rsidR="0046769A" w:rsidRPr="00F10E7C">
              <w:t>)</w:t>
            </w: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14:paraId="2242020A" w14:textId="77777777" w:rsidR="00F10E7C" w:rsidRPr="00F10E7C" w:rsidRDefault="00F10E7C" w:rsidP="00DC07C7">
            <w:pPr>
              <w:pStyle w:val="Tabla"/>
              <w:jc w:val="center"/>
              <w:rPr>
                <w:lang w:val="es-ES"/>
              </w:rPr>
            </w:pPr>
          </w:p>
        </w:tc>
      </w:tr>
      <w:tr w:rsidR="00F10E7C" w:rsidRPr="00F10E7C" w14:paraId="03B2D422" w14:textId="77777777" w:rsidTr="00DC07C7">
        <w:trPr>
          <w:trHeight w:val="420"/>
          <w:jc w:val="center"/>
        </w:trPr>
        <w:tc>
          <w:tcPr>
            <w:tcW w:w="567" w:type="dxa"/>
            <w:vMerge/>
            <w:tcBorders>
              <w:left w:val="single" w:sz="8" w:space="0" w:color="000000"/>
              <w:right w:val="single" w:sz="8" w:space="0" w:color="000000"/>
            </w:tcBorders>
            <w:textDirection w:val="btLr"/>
            <w:vAlign w:val="center"/>
            <w:hideMark/>
          </w:tcPr>
          <w:p w14:paraId="2B948BC6" w14:textId="77777777" w:rsidR="00F10E7C" w:rsidRPr="00F10E7C" w:rsidRDefault="00F10E7C" w:rsidP="00DC07C7">
            <w:pPr>
              <w:pStyle w:val="Tabla"/>
              <w:jc w:val="center"/>
              <w:rPr>
                <w:lang w:val="es-ES"/>
              </w:rPr>
            </w:pPr>
          </w:p>
        </w:tc>
        <w:tc>
          <w:tcPr>
            <w:tcW w:w="1701" w:type="dxa"/>
            <w:vMerge/>
            <w:tcBorders>
              <w:top w:val="single" w:sz="8" w:space="0" w:color="000000"/>
              <w:left w:val="single" w:sz="8" w:space="0" w:color="000000"/>
              <w:bottom w:val="single" w:sz="8" w:space="0" w:color="000000"/>
              <w:right w:val="single" w:sz="8" w:space="0" w:color="000000"/>
            </w:tcBorders>
            <w:vAlign w:val="center"/>
            <w:hideMark/>
          </w:tcPr>
          <w:p w14:paraId="7CC2FD6C" w14:textId="77777777" w:rsidR="00F10E7C" w:rsidRPr="00F10E7C" w:rsidRDefault="00F10E7C" w:rsidP="00DC07C7">
            <w:pPr>
              <w:pStyle w:val="Tabla"/>
              <w:jc w:val="center"/>
              <w:rPr>
                <w:lang w:val="es-ES"/>
              </w:rPr>
            </w:pPr>
          </w:p>
        </w:tc>
        <w:tc>
          <w:tcPr>
            <w:tcW w:w="2127" w:type="dxa"/>
            <w:vMerge/>
            <w:tcBorders>
              <w:top w:val="single" w:sz="8" w:space="0" w:color="000000"/>
              <w:left w:val="single" w:sz="8" w:space="0" w:color="000000"/>
              <w:bottom w:val="single" w:sz="8" w:space="0" w:color="000000"/>
              <w:right w:val="single" w:sz="8" w:space="0" w:color="000000"/>
            </w:tcBorders>
            <w:vAlign w:val="center"/>
            <w:hideMark/>
          </w:tcPr>
          <w:p w14:paraId="5F8117E9" w14:textId="77777777" w:rsidR="00F10E7C" w:rsidRPr="00F10E7C" w:rsidRDefault="00F10E7C" w:rsidP="00DC07C7">
            <w:pPr>
              <w:pStyle w:val="Tabla"/>
              <w:jc w:val="center"/>
              <w:rPr>
                <w:b/>
                <w:lang w:val="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7F3343" w14:textId="77777777" w:rsidR="00F10E7C" w:rsidRPr="00F10E7C" w:rsidRDefault="00F10E7C" w:rsidP="00DC07C7">
            <w:pPr>
              <w:pStyle w:val="Tabla"/>
              <w:jc w:val="center"/>
              <w:rPr>
                <w:b/>
                <w:lang w:val="es-ES"/>
              </w:rPr>
            </w:pPr>
            <w:r w:rsidRPr="00F10E7C">
              <w:rPr>
                <w:b/>
                <w:lang w:val="es-ES"/>
              </w:rPr>
              <w:t>Gestión de Grabaciones de Video</w:t>
            </w:r>
          </w:p>
          <w:p w14:paraId="5C040484" w14:textId="3E76DD8A" w:rsidR="00F10E7C" w:rsidRPr="00F10E7C" w:rsidRDefault="00F10E7C" w:rsidP="00DC07C7">
            <w:pPr>
              <w:pStyle w:val="Tabla"/>
              <w:jc w:val="center"/>
              <w:rPr>
                <w:lang w:val="es-ES"/>
              </w:rPr>
            </w:pPr>
            <w:r w:rsidRPr="00F10E7C">
              <w:rPr>
                <w:lang w:val="es-ES"/>
              </w:rPr>
              <w:t>Controlar, organizar y garantizar el almacenamiento seguro de las grabaciones generadas por las cámaras de seguridad.</w:t>
            </w: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14:paraId="212E2E4C" w14:textId="77777777" w:rsidR="00F10E7C" w:rsidRPr="00F10E7C" w:rsidRDefault="00F10E7C" w:rsidP="00DC07C7">
            <w:pPr>
              <w:pStyle w:val="Tabla"/>
              <w:jc w:val="center"/>
              <w:rPr>
                <w:lang w:val="es-ES"/>
              </w:rPr>
            </w:pPr>
          </w:p>
        </w:tc>
      </w:tr>
      <w:tr w:rsidR="00F10E7C" w:rsidRPr="00F10E7C" w14:paraId="526D5D69" w14:textId="77777777" w:rsidTr="00DC07C7">
        <w:trPr>
          <w:trHeight w:val="420"/>
          <w:jc w:val="center"/>
        </w:trPr>
        <w:tc>
          <w:tcPr>
            <w:tcW w:w="567" w:type="dxa"/>
            <w:vMerge/>
            <w:tcBorders>
              <w:left w:val="single" w:sz="8" w:space="0" w:color="000000"/>
              <w:bottom w:val="single" w:sz="8" w:space="0" w:color="000000"/>
              <w:right w:val="single" w:sz="8" w:space="0" w:color="000000"/>
            </w:tcBorders>
            <w:textDirection w:val="btLr"/>
            <w:vAlign w:val="center"/>
            <w:hideMark/>
          </w:tcPr>
          <w:p w14:paraId="7E80CA81" w14:textId="77777777" w:rsidR="00F10E7C" w:rsidRPr="00F10E7C" w:rsidRDefault="00F10E7C" w:rsidP="00DC07C7">
            <w:pPr>
              <w:pStyle w:val="Tabla"/>
              <w:jc w:val="center"/>
              <w:rPr>
                <w:lang w:val="es-ES"/>
              </w:rPr>
            </w:pPr>
          </w:p>
        </w:tc>
        <w:tc>
          <w:tcPr>
            <w:tcW w:w="1701" w:type="dxa"/>
            <w:vMerge/>
            <w:tcBorders>
              <w:top w:val="single" w:sz="8" w:space="0" w:color="000000"/>
              <w:left w:val="single" w:sz="8" w:space="0" w:color="000000"/>
              <w:bottom w:val="single" w:sz="8" w:space="0" w:color="000000"/>
              <w:right w:val="single" w:sz="8" w:space="0" w:color="000000"/>
            </w:tcBorders>
            <w:vAlign w:val="center"/>
            <w:hideMark/>
          </w:tcPr>
          <w:p w14:paraId="2DE5B2DF" w14:textId="77777777" w:rsidR="00F10E7C" w:rsidRPr="00F10E7C" w:rsidRDefault="00F10E7C" w:rsidP="00DC07C7">
            <w:pPr>
              <w:pStyle w:val="Tabla"/>
              <w:jc w:val="center"/>
              <w:rPr>
                <w:lang w:val="es-ES"/>
              </w:rPr>
            </w:pPr>
          </w:p>
        </w:tc>
        <w:tc>
          <w:tcPr>
            <w:tcW w:w="2127" w:type="dxa"/>
            <w:vMerge/>
            <w:tcBorders>
              <w:top w:val="single" w:sz="8" w:space="0" w:color="000000"/>
              <w:left w:val="single" w:sz="8" w:space="0" w:color="000000"/>
              <w:bottom w:val="single" w:sz="8" w:space="0" w:color="000000"/>
              <w:right w:val="single" w:sz="8" w:space="0" w:color="000000"/>
            </w:tcBorders>
            <w:vAlign w:val="center"/>
            <w:hideMark/>
          </w:tcPr>
          <w:p w14:paraId="600BE02A" w14:textId="77777777" w:rsidR="00F10E7C" w:rsidRPr="00F10E7C" w:rsidRDefault="00F10E7C" w:rsidP="00DC07C7">
            <w:pPr>
              <w:pStyle w:val="Tabla"/>
              <w:jc w:val="center"/>
              <w:rPr>
                <w:b/>
                <w:lang w:val="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A38C37" w14:textId="77777777" w:rsidR="00F10E7C" w:rsidRPr="00F10E7C" w:rsidRDefault="00F10E7C" w:rsidP="00DC07C7">
            <w:pPr>
              <w:pStyle w:val="Tabla"/>
              <w:jc w:val="center"/>
              <w:rPr>
                <w:b/>
                <w:lang w:val="es-ES"/>
              </w:rPr>
            </w:pPr>
            <w:r w:rsidRPr="00F10E7C">
              <w:rPr>
                <w:b/>
                <w:lang w:val="es-ES"/>
              </w:rPr>
              <w:t>Inspecciones y Mantenimiento de Equipos de Vigilancia</w:t>
            </w:r>
          </w:p>
          <w:p w14:paraId="7C472059" w14:textId="0BA7C680" w:rsidR="00F10E7C" w:rsidRPr="00F10E7C" w:rsidRDefault="00F10E7C" w:rsidP="00DC07C7">
            <w:pPr>
              <w:pStyle w:val="Tabla"/>
              <w:jc w:val="center"/>
              <w:rPr>
                <w:lang w:val="es-ES"/>
              </w:rPr>
            </w:pPr>
            <w:r w:rsidRPr="00F10E7C">
              <w:rPr>
                <w:lang w:val="es-ES"/>
              </w:rPr>
              <w:t>Realizar revisiones periódicas de los equipos de vigilancia para asegurar su operatividad y evitar fallos en el sistema.</w:t>
            </w: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14:paraId="4FB0F329" w14:textId="77777777" w:rsidR="00F10E7C" w:rsidRPr="00F10E7C" w:rsidRDefault="00F10E7C" w:rsidP="00DC07C7">
            <w:pPr>
              <w:pStyle w:val="Tabla"/>
              <w:jc w:val="center"/>
              <w:rPr>
                <w:lang w:val="es-ES"/>
              </w:rPr>
            </w:pPr>
          </w:p>
        </w:tc>
      </w:tr>
      <w:tr w:rsidR="00F10E7C" w:rsidRPr="00F10E7C" w14:paraId="2F820D3E" w14:textId="77777777" w:rsidTr="00DC07C7">
        <w:trPr>
          <w:trHeight w:val="420"/>
          <w:jc w:val="center"/>
        </w:trPr>
        <w:tc>
          <w:tcPr>
            <w:tcW w:w="567" w:type="dxa"/>
            <w:vMerge w:val="restart"/>
            <w:tcBorders>
              <w:top w:val="single" w:sz="8" w:space="0" w:color="000000"/>
              <w:left w:val="single" w:sz="8" w:space="0" w:color="000000"/>
              <w:right w:val="single" w:sz="8" w:space="0" w:color="000000"/>
            </w:tcBorders>
            <w:textDirection w:val="btLr"/>
            <w:vAlign w:val="center"/>
            <w:hideMark/>
          </w:tcPr>
          <w:p w14:paraId="48A5661A" w14:textId="77777777" w:rsidR="00F10E7C" w:rsidRPr="00F10E7C" w:rsidRDefault="00F10E7C" w:rsidP="00DC07C7">
            <w:pPr>
              <w:pStyle w:val="Tabla"/>
              <w:jc w:val="center"/>
              <w:rPr>
                <w:lang w:val="es-ES"/>
              </w:rPr>
            </w:pPr>
            <w:r w:rsidRPr="00F10E7C">
              <w:lastRenderedPageBreak/>
              <w:t>PS-09</w:t>
            </w:r>
          </w:p>
        </w:tc>
        <w:tc>
          <w:tcPr>
            <w:tcW w:w="170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4ACEF0" w14:textId="77777777" w:rsidR="00F10E7C" w:rsidRPr="00F10E7C" w:rsidRDefault="00F10E7C" w:rsidP="00DC07C7">
            <w:pPr>
              <w:pStyle w:val="Tabla"/>
              <w:jc w:val="center"/>
              <w:rPr>
                <w:lang w:val="es-ES"/>
              </w:rPr>
            </w:pPr>
            <w:r w:rsidRPr="00F10E7C">
              <w:rPr>
                <w:lang w:val="es-ES"/>
              </w:rPr>
              <w:t>Administrador de Credenciales y Acceso, supervisado por el Departamento de Recursos Humanos y el Departamento de Seguridad.</w:t>
            </w:r>
          </w:p>
        </w:tc>
        <w:tc>
          <w:tcPr>
            <w:tcW w:w="212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F17859" w14:textId="77777777" w:rsidR="00F10E7C" w:rsidRPr="00F10E7C" w:rsidRDefault="00F10E7C" w:rsidP="00DC07C7">
            <w:pPr>
              <w:pStyle w:val="Tabla"/>
              <w:jc w:val="center"/>
              <w:rPr>
                <w:b/>
                <w:lang w:val="es-ES"/>
              </w:rPr>
            </w:pPr>
            <w:r w:rsidRPr="00F10E7C">
              <w:rPr>
                <w:b/>
                <w:lang w:val="es-ES"/>
              </w:rPr>
              <w:t>3. Gestión de Identificación y Credenciales Físicas</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A2B9C9" w14:textId="77777777" w:rsidR="00F10E7C" w:rsidRPr="00F10E7C" w:rsidRDefault="00F10E7C" w:rsidP="00DC07C7">
            <w:pPr>
              <w:pStyle w:val="Tabla"/>
              <w:jc w:val="center"/>
              <w:rPr>
                <w:b/>
                <w:lang w:val="es-ES"/>
              </w:rPr>
            </w:pPr>
            <w:r w:rsidRPr="00F10E7C">
              <w:rPr>
                <w:b/>
                <w:lang w:val="es-ES"/>
              </w:rPr>
              <w:t>Control de Credenciales Emitidas</w:t>
            </w:r>
          </w:p>
          <w:p w14:paraId="6BBE2A7C" w14:textId="5BD2AB51" w:rsidR="00F10E7C" w:rsidRPr="00F10E7C" w:rsidRDefault="00F10E7C" w:rsidP="00DC07C7">
            <w:pPr>
              <w:pStyle w:val="Tabla"/>
              <w:jc w:val="center"/>
              <w:rPr>
                <w:lang w:val="es-ES"/>
              </w:rPr>
            </w:pPr>
            <w:r w:rsidRPr="00F10E7C">
              <w:rPr>
                <w:lang w:val="es-ES"/>
              </w:rPr>
              <w:t xml:space="preserve">Supervisar y gestionar las credenciales de identificación ya emitidas, asegurando que se mantengan actualizadas y sean asignadas exclusivamente al personal autorizado. </w:t>
            </w:r>
            <w:r w:rsidR="0046769A" w:rsidRPr="00F10E7C">
              <w:t>(</w:t>
            </w:r>
            <w:r w:rsidR="00DC07C7" w:rsidRPr="00F10E7C">
              <w:t>Anexo</w:t>
            </w:r>
            <w:r w:rsidR="00DC07C7">
              <w:t xml:space="preserve"> </w:t>
            </w:r>
            <w:r w:rsidR="0046769A">
              <w:t>P02.6</w:t>
            </w:r>
            <w:r w:rsidR="0046769A" w:rsidRPr="00F10E7C">
              <w:t>)</w:t>
            </w:r>
          </w:p>
        </w:tc>
        <w:tc>
          <w:tcPr>
            <w:tcW w:w="212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70C869" w14:textId="77777777" w:rsidR="00F10E7C" w:rsidRPr="00F10E7C" w:rsidRDefault="00F10E7C" w:rsidP="00DC07C7">
            <w:pPr>
              <w:pStyle w:val="Tabla"/>
              <w:jc w:val="center"/>
              <w:rPr>
                <w:lang w:val="es-ES"/>
              </w:rPr>
            </w:pPr>
            <w:r w:rsidRPr="00F10E7C">
              <w:rPr>
                <w:b/>
                <w:lang w:val="es-ES"/>
              </w:rPr>
              <w:t>Base de datos de credenciales emitidas, registros de acceso con verificación de identidad.</w:t>
            </w:r>
            <w:r w:rsidRPr="00F10E7C">
              <w:rPr>
                <w:b/>
                <w:lang w:val="es-ES"/>
              </w:rPr>
              <w:br/>
            </w:r>
            <w:r w:rsidRPr="00F10E7C">
              <w:rPr>
                <w:b/>
                <w:lang w:val="es-ES"/>
              </w:rPr>
              <w:br/>
            </w:r>
            <w:r w:rsidRPr="00F10E7C">
              <w:rPr>
                <w:lang w:val="es-ES"/>
              </w:rPr>
              <w:t>Registro maestro de credenciales emitidas (fecha, usuario, nivel de acceso).</w:t>
            </w:r>
          </w:p>
          <w:p w14:paraId="76C55D9A" w14:textId="77777777" w:rsidR="00F10E7C" w:rsidRPr="00F10E7C" w:rsidRDefault="00F10E7C" w:rsidP="00DC07C7">
            <w:pPr>
              <w:pStyle w:val="Tabla"/>
              <w:jc w:val="center"/>
              <w:rPr>
                <w:lang w:val="es-ES"/>
              </w:rPr>
            </w:pPr>
          </w:p>
          <w:p w14:paraId="0CA4C7B9" w14:textId="77777777" w:rsidR="00F10E7C" w:rsidRPr="00F10E7C" w:rsidRDefault="00F10E7C" w:rsidP="00DC07C7">
            <w:pPr>
              <w:pStyle w:val="Tabla"/>
              <w:jc w:val="center"/>
              <w:rPr>
                <w:lang w:val="es-ES"/>
              </w:rPr>
            </w:pPr>
            <w:r w:rsidRPr="00F10E7C">
              <w:rPr>
                <w:lang w:val="es-ES"/>
              </w:rPr>
              <w:t>Registro de credenciales revocadas o actualizadas.</w:t>
            </w:r>
          </w:p>
          <w:p w14:paraId="288EB18A" w14:textId="77777777" w:rsidR="00F10E7C" w:rsidRPr="00F10E7C" w:rsidRDefault="00F10E7C" w:rsidP="00DC07C7">
            <w:pPr>
              <w:pStyle w:val="Tabla"/>
              <w:jc w:val="center"/>
              <w:rPr>
                <w:lang w:val="es-ES"/>
              </w:rPr>
            </w:pPr>
          </w:p>
          <w:p w14:paraId="053DD0DB" w14:textId="77777777" w:rsidR="00F10E7C" w:rsidRPr="00F10E7C" w:rsidRDefault="00F10E7C" w:rsidP="00DC07C7">
            <w:pPr>
              <w:pStyle w:val="Tabla"/>
              <w:jc w:val="center"/>
              <w:rPr>
                <w:lang w:val="es-ES"/>
              </w:rPr>
            </w:pPr>
            <w:r w:rsidRPr="00F10E7C">
              <w:rPr>
                <w:lang w:val="es-ES"/>
              </w:rPr>
              <w:t>Registro de incidentes de acceso y validaciones realizadas.</w:t>
            </w:r>
          </w:p>
        </w:tc>
      </w:tr>
      <w:tr w:rsidR="00F10E7C" w:rsidRPr="00F10E7C" w14:paraId="5B3B6E24" w14:textId="77777777" w:rsidTr="00DC07C7">
        <w:trPr>
          <w:trHeight w:val="420"/>
          <w:jc w:val="center"/>
        </w:trPr>
        <w:tc>
          <w:tcPr>
            <w:tcW w:w="567" w:type="dxa"/>
            <w:vMerge/>
            <w:tcBorders>
              <w:left w:val="single" w:sz="8" w:space="0" w:color="000000"/>
              <w:right w:val="single" w:sz="8" w:space="0" w:color="000000"/>
            </w:tcBorders>
            <w:vAlign w:val="center"/>
            <w:hideMark/>
          </w:tcPr>
          <w:p w14:paraId="2B42D965" w14:textId="77777777" w:rsidR="00F10E7C" w:rsidRPr="00F10E7C" w:rsidRDefault="00F10E7C" w:rsidP="00DC07C7">
            <w:pPr>
              <w:pStyle w:val="Tabla"/>
              <w:jc w:val="center"/>
              <w:rPr>
                <w:lang w:val="es-ES"/>
              </w:rPr>
            </w:pPr>
          </w:p>
        </w:tc>
        <w:tc>
          <w:tcPr>
            <w:tcW w:w="1701" w:type="dxa"/>
            <w:vMerge/>
            <w:tcBorders>
              <w:top w:val="single" w:sz="8" w:space="0" w:color="000000"/>
              <w:left w:val="single" w:sz="8" w:space="0" w:color="000000"/>
              <w:bottom w:val="single" w:sz="8" w:space="0" w:color="000000"/>
              <w:right w:val="single" w:sz="8" w:space="0" w:color="000000"/>
            </w:tcBorders>
            <w:vAlign w:val="center"/>
            <w:hideMark/>
          </w:tcPr>
          <w:p w14:paraId="3E9AB150" w14:textId="77777777" w:rsidR="00F10E7C" w:rsidRPr="00F10E7C" w:rsidRDefault="00F10E7C" w:rsidP="00DC07C7">
            <w:pPr>
              <w:pStyle w:val="Tabla"/>
              <w:jc w:val="center"/>
              <w:rPr>
                <w:lang w:val="es-ES"/>
              </w:rPr>
            </w:pPr>
          </w:p>
        </w:tc>
        <w:tc>
          <w:tcPr>
            <w:tcW w:w="2127" w:type="dxa"/>
            <w:vMerge/>
            <w:tcBorders>
              <w:top w:val="single" w:sz="8" w:space="0" w:color="000000"/>
              <w:left w:val="single" w:sz="8" w:space="0" w:color="000000"/>
              <w:bottom w:val="single" w:sz="8" w:space="0" w:color="000000"/>
              <w:right w:val="single" w:sz="8" w:space="0" w:color="000000"/>
            </w:tcBorders>
            <w:vAlign w:val="center"/>
            <w:hideMark/>
          </w:tcPr>
          <w:p w14:paraId="4F9117B0" w14:textId="77777777" w:rsidR="00F10E7C" w:rsidRPr="00F10E7C" w:rsidRDefault="00F10E7C" w:rsidP="00DC07C7">
            <w:pPr>
              <w:pStyle w:val="Tabla"/>
              <w:jc w:val="center"/>
              <w:rPr>
                <w:b/>
                <w:lang w:val="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469BAC" w14:textId="77777777" w:rsidR="00F10E7C" w:rsidRPr="00F10E7C" w:rsidRDefault="00F10E7C" w:rsidP="00DC07C7">
            <w:pPr>
              <w:pStyle w:val="Tabla"/>
              <w:jc w:val="center"/>
              <w:rPr>
                <w:b/>
                <w:lang w:val="es-ES"/>
              </w:rPr>
            </w:pPr>
            <w:r w:rsidRPr="00F10E7C">
              <w:rPr>
                <w:b/>
                <w:lang w:val="es-ES"/>
              </w:rPr>
              <w:t>Revocación y Actualización de Credenciales Activas</w:t>
            </w:r>
          </w:p>
          <w:p w14:paraId="0BCEDC12" w14:textId="6950EEB2" w:rsidR="00F10E7C" w:rsidRPr="00F10E7C" w:rsidRDefault="00F10E7C" w:rsidP="00DC07C7">
            <w:pPr>
              <w:pStyle w:val="Tabla"/>
              <w:jc w:val="center"/>
              <w:rPr>
                <w:lang w:val="es-ES"/>
              </w:rPr>
            </w:pPr>
            <w:r w:rsidRPr="00F10E7C">
              <w:rPr>
                <w:lang w:val="es-ES"/>
              </w:rPr>
              <w:t xml:space="preserve">Reconfigurar, actualizar o revocar las credenciales físicas de identificación de acuerdo con los cambios en los permisos de acceso o la desvinculación de personal. </w:t>
            </w:r>
            <w:r w:rsidR="0046769A" w:rsidRPr="00F10E7C">
              <w:t>(</w:t>
            </w:r>
            <w:r w:rsidR="00DC07C7" w:rsidRPr="00F10E7C">
              <w:t>Anexo</w:t>
            </w:r>
            <w:r w:rsidR="00DC07C7">
              <w:t xml:space="preserve"> </w:t>
            </w:r>
            <w:r w:rsidR="0046769A">
              <w:t>P02.7</w:t>
            </w:r>
            <w:r w:rsidR="0046769A" w:rsidRPr="00F10E7C">
              <w:t>)</w:t>
            </w: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14:paraId="19DD5610" w14:textId="77777777" w:rsidR="00F10E7C" w:rsidRPr="00F10E7C" w:rsidRDefault="00F10E7C" w:rsidP="00DC07C7">
            <w:pPr>
              <w:pStyle w:val="Tabla"/>
              <w:jc w:val="center"/>
              <w:rPr>
                <w:lang w:val="es-ES"/>
              </w:rPr>
            </w:pPr>
          </w:p>
        </w:tc>
      </w:tr>
      <w:tr w:rsidR="00F10E7C" w:rsidRPr="00F10E7C" w14:paraId="126B3207" w14:textId="77777777" w:rsidTr="00DC07C7">
        <w:trPr>
          <w:trHeight w:val="420"/>
          <w:jc w:val="center"/>
        </w:trPr>
        <w:tc>
          <w:tcPr>
            <w:tcW w:w="567" w:type="dxa"/>
            <w:vMerge/>
            <w:tcBorders>
              <w:left w:val="single" w:sz="8" w:space="0" w:color="000000"/>
              <w:bottom w:val="single" w:sz="8" w:space="0" w:color="000000"/>
              <w:right w:val="single" w:sz="8" w:space="0" w:color="000000"/>
            </w:tcBorders>
            <w:vAlign w:val="center"/>
            <w:hideMark/>
          </w:tcPr>
          <w:p w14:paraId="11FD3C1D" w14:textId="77777777" w:rsidR="00F10E7C" w:rsidRPr="00F10E7C" w:rsidRDefault="00F10E7C" w:rsidP="00DC07C7">
            <w:pPr>
              <w:pStyle w:val="Tabla"/>
              <w:jc w:val="center"/>
              <w:rPr>
                <w:lang w:val="es-ES"/>
              </w:rPr>
            </w:pPr>
          </w:p>
        </w:tc>
        <w:tc>
          <w:tcPr>
            <w:tcW w:w="1701" w:type="dxa"/>
            <w:vMerge/>
            <w:tcBorders>
              <w:top w:val="single" w:sz="8" w:space="0" w:color="000000"/>
              <w:left w:val="single" w:sz="8" w:space="0" w:color="000000"/>
              <w:bottom w:val="single" w:sz="8" w:space="0" w:color="000000"/>
              <w:right w:val="single" w:sz="8" w:space="0" w:color="000000"/>
            </w:tcBorders>
            <w:vAlign w:val="center"/>
            <w:hideMark/>
          </w:tcPr>
          <w:p w14:paraId="3AF7E0A1" w14:textId="77777777" w:rsidR="00F10E7C" w:rsidRPr="00F10E7C" w:rsidRDefault="00F10E7C" w:rsidP="00DC07C7">
            <w:pPr>
              <w:pStyle w:val="Tabla"/>
              <w:jc w:val="center"/>
              <w:rPr>
                <w:lang w:val="es-ES"/>
              </w:rPr>
            </w:pPr>
          </w:p>
        </w:tc>
        <w:tc>
          <w:tcPr>
            <w:tcW w:w="2127" w:type="dxa"/>
            <w:vMerge/>
            <w:tcBorders>
              <w:top w:val="single" w:sz="8" w:space="0" w:color="000000"/>
              <w:left w:val="single" w:sz="8" w:space="0" w:color="000000"/>
              <w:bottom w:val="single" w:sz="8" w:space="0" w:color="000000"/>
              <w:right w:val="single" w:sz="8" w:space="0" w:color="000000"/>
            </w:tcBorders>
            <w:vAlign w:val="center"/>
            <w:hideMark/>
          </w:tcPr>
          <w:p w14:paraId="52714DE3" w14:textId="77777777" w:rsidR="00F10E7C" w:rsidRPr="00F10E7C" w:rsidRDefault="00F10E7C" w:rsidP="00DC07C7">
            <w:pPr>
              <w:pStyle w:val="Tabla"/>
              <w:jc w:val="center"/>
              <w:rPr>
                <w:b/>
                <w:lang w:val="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C5EFA7" w14:textId="77777777" w:rsidR="00F10E7C" w:rsidRPr="00F10E7C" w:rsidRDefault="00F10E7C" w:rsidP="00DC07C7">
            <w:pPr>
              <w:pStyle w:val="Tabla"/>
              <w:jc w:val="center"/>
              <w:rPr>
                <w:b/>
                <w:lang w:val="es-ES"/>
              </w:rPr>
            </w:pPr>
            <w:r w:rsidRPr="00F10E7C">
              <w:rPr>
                <w:b/>
                <w:lang w:val="es-ES"/>
              </w:rPr>
              <w:t>Validación y Autenticación en Puntos de Acceso</w:t>
            </w:r>
          </w:p>
          <w:p w14:paraId="4787D2FA" w14:textId="60E2172D" w:rsidR="00F10E7C" w:rsidRPr="00F10E7C" w:rsidRDefault="00F10E7C" w:rsidP="00DC07C7">
            <w:pPr>
              <w:pStyle w:val="Tabla"/>
              <w:jc w:val="center"/>
              <w:rPr>
                <w:lang w:val="es-ES"/>
              </w:rPr>
            </w:pPr>
            <w:r w:rsidRPr="00F10E7C">
              <w:rPr>
                <w:lang w:val="es-ES"/>
              </w:rPr>
              <w:t xml:space="preserve">Monitorear el uso correcto de credenciales </w:t>
            </w:r>
            <w:r w:rsidRPr="00F10E7C">
              <w:rPr>
                <w:lang w:val="es-ES"/>
              </w:rPr>
              <w:lastRenderedPageBreak/>
              <w:t xml:space="preserve">físicas mediante controles de autenticación en los puntos de acceso. </w:t>
            </w:r>
            <w:r w:rsidR="0046769A" w:rsidRPr="00F10E7C">
              <w:t>(</w:t>
            </w:r>
            <w:r w:rsidR="00DC07C7" w:rsidRPr="00F10E7C">
              <w:t>Anexo</w:t>
            </w:r>
            <w:r w:rsidR="00DC07C7">
              <w:t xml:space="preserve"> </w:t>
            </w:r>
            <w:r w:rsidR="0046769A">
              <w:t>P02.8</w:t>
            </w:r>
            <w:r w:rsidR="0046769A" w:rsidRPr="00F10E7C">
              <w:t>)</w:t>
            </w: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14:paraId="40B59D95" w14:textId="77777777" w:rsidR="00F10E7C" w:rsidRPr="00F10E7C" w:rsidRDefault="00F10E7C" w:rsidP="00DC07C7">
            <w:pPr>
              <w:pStyle w:val="Tabla"/>
              <w:jc w:val="center"/>
              <w:rPr>
                <w:lang w:val="es-ES"/>
              </w:rPr>
            </w:pPr>
          </w:p>
        </w:tc>
      </w:tr>
    </w:tbl>
    <w:p w14:paraId="356AE24D" w14:textId="484BA2B6" w:rsidR="00F10E7C" w:rsidRDefault="00F10E7C" w:rsidP="00F10E7C">
      <w:pPr>
        <w:jc w:val="both"/>
        <w:rPr>
          <w:rFonts w:ascii="Arial" w:eastAsia="Arial" w:hAnsi="Arial" w:cs="Arial"/>
          <w:lang w:val="es-ES"/>
        </w:rPr>
      </w:pPr>
    </w:p>
    <w:p w14:paraId="657A9C40" w14:textId="7ADF2033" w:rsidR="00F10E7C" w:rsidRDefault="00F10E7C" w:rsidP="00F10E7C">
      <w:pPr>
        <w:pStyle w:val="Ttulo4"/>
      </w:pPr>
      <w:r w:rsidRPr="004A182F">
        <w:t xml:space="preserve">Política de Lógica para Acceso No Autorizado </w:t>
      </w:r>
    </w:p>
    <w:p w14:paraId="595B33D6" w14:textId="6811612C" w:rsidR="00F10E7C" w:rsidRPr="00AC174D" w:rsidRDefault="00F10E7C" w:rsidP="00262ADD">
      <w:pPr>
        <w:pStyle w:val="Prrafodelista"/>
        <w:numPr>
          <w:ilvl w:val="0"/>
          <w:numId w:val="54"/>
        </w:numPr>
        <w:rPr>
          <w:lang w:val="es-MX"/>
        </w:rPr>
      </w:pPr>
      <w:r w:rsidRPr="00AC174D">
        <w:rPr>
          <w:b/>
          <w:bCs/>
          <w:lang w:val="es-MX"/>
        </w:rPr>
        <w:t>Objetivo:</w:t>
      </w:r>
      <w:r w:rsidR="00D246BC" w:rsidRPr="00AC174D">
        <w:rPr>
          <w:lang w:val="es-MX"/>
        </w:rPr>
        <w:t xml:space="preserve"> Mejorar las medidas de control físico en las instalaciones para restringir el acceso no autorizado a los equipos críticos, mediante sistemas de acceso controlado y monitoreo constante, garantizando la seguridad e integridad de los recursos físicos de la infraestructura de red.</w:t>
      </w:r>
    </w:p>
    <w:p w14:paraId="5CE338F7" w14:textId="01EDD027" w:rsidR="00F10E7C" w:rsidRPr="00AC174D" w:rsidRDefault="00F10E7C" w:rsidP="00262ADD">
      <w:pPr>
        <w:pStyle w:val="Prrafodelista"/>
        <w:numPr>
          <w:ilvl w:val="0"/>
          <w:numId w:val="54"/>
        </w:numPr>
        <w:rPr>
          <w:lang w:val="es-MX"/>
        </w:rPr>
      </w:pPr>
      <w:r w:rsidRPr="00AC174D">
        <w:rPr>
          <w:b/>
          <w:bCs/>
          <w:lang w:val="es-MX"/>
        </w:rPr>
        <w:t>Procedimientos:</w:t>
      </w:r>
      <w:r w:rsidRPr="00AC174D">
        <w:rPr>
          <w:lang w:val="es-MX"/>
        </w:rPr>
        <w:t xml:space="preserve"> </w:t>
      </w:r>
    </w:p>
    <w:p w14:paraId="204E159C" w14:textId="41E2ECA6" w:rsidR="00B536D8" w:rsidRDefault="00B536D8" w:rsidP="00B536D8">
      <w:pPr>
        <w:pStyle w:val="Descripcin"/>
        <w:keepNext/>
      </w:pPr>
      <w:bookmarkStart w:id="139" w:name="_Toc183254150"/>
      <w:bookmarkStart w:id="140" w:name="_Toc183254283"/>
      <w:bookmarkStart w:id="141" w:name="_Toc183263289"/>
      <w:r w:rsidRPr="00083458">
        <w:rPr>
          <w:bCs/>
        </w:rPr>
        <w:t xml:space="preserve">Tabla </w:t>
      </w:r>
      <w:r w:rsidRPr="00083458">
        <w:rPr>
          <w:b w:val="0"/>
          <w:bCs/>
        </w:rPr>
        <w:fldChar w:fldCharType="begin"/>
      </w:r>
      <w:r w:rsidRPr="00083458">
        <w:rPr>
          <w:bCs/>
        </w:rPr>
        <w:instrText xml:space="preserve"> SEQ Tabla \* ARABIC </w:instrText>
      </w:r>
      <w:r w:rsidRPr="00083458">
        <w:rPr>
          <w:b w:val="0"/>
          <w:bCs/>
        </w:rPr>
        <w:fldChar w:fldCharType="separate"/>
      </w:r>
      <w:r w:rsidR="00083458" w:rsidRPr="00083458">
        <w:rPr>
          <w:bCs/>
          <w:noProof/>
        </w:rPr>
        <w:t>12</w:t>
      </w:r>
      <w:r w:rsidRPr="00083458">
        <w:rPr>
          <w:b w:val="0"/>
          <w:bCs/>
        </w:rPr>
        <w:fldChar w:fldCharType="end"/>
      </w:r>
      <w:r w:rsidRPr="00083458">
        <w:rPr>
          <w:bCs/>
        </w:rPr>
        <w:t>.</w:t>
      </w:r>
      <w:r>
        <w:t xml:space="preserve"> </w:t>
      </w:r>
      <w:r w:rsidR="00083458" w:rsidRPr="00083458">
        <w:t xml:space="preserve">Procedimientos para </w:t>
      </w:r>
      <w:r w:rsidRPr="00034DCB">
        <w:t>Política de Lógica para Acceso No Autorizado</w:t>
      </w:r>
      <w:bookmarkEnd w:id="139"/>
      <w:bookmarkEnd w:id="140"/>
      <w:bookmarkEnd w:id="141"/>
    </w:p>
    <w:tbl>
      <w:tblPr>
        <w:tblW w:w="909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FFFFFF" w:themeFill="background1"/>
        <w:tblLayout w:type="fixed"/>
        <w:tblLook w:val="0600" w:firstRow="0" w:lastRow="0" w:firstColumn="0" w:lastColumn="0" w:noHBand="1" w:noVBand="1"/>
      </w:tblPr>
      <w:tblGrid>
        <w:gridCol w:w="851"/>
        <w:gridCol w:w="2024"/>
        <w:gridCol w:w="1805"/>
        <w:gridCol w:w="2700"/>
        <w:gridCol w:w="1710"/>
      </w:tblGrid>
      <w:tr w:rsidR="00F10E7C" w:rsidRPr="00F10E7C" w14:paraId="0184B7A9" w14:textId="77777777" w:rsidTr="00DC07C7">
        <w:tc>
          <w:tcPr>
            <w:tcW w:w="851" w:type="dxa"/>
            <w:shd w:val="clear" w:color="auto" w:fill="FFFFFF" w:themeFill="background1"/>
            <w:tcMar>
              <w:top w:w="100" w:type="dxa"/>
              <w:left w:w="100" w:type="dxa"/>
              <w:bottom w:w="100" w:type="dxa"/>
              <w:right w:w="100" w:type="dxa"/>
            </w:tcMar>
            <w:vAlign w:val="center"/>
          </w:tcPr>
          <w:p w14:paraId="2BC93C09" w14:textId="77777777" w:rsidR="00F10E7C" w:rsidRPr="005C4DEE" w:rsidRDefault="00F10E7C" w:rsidP="00DC07C7">
            <w:pPr>
              <w:pStyle w:val="Tabla"/>
              <w:jc w:val="center"/>
            </w:pPr>
            <w:r w:rsidRPr="005C4DEE">
              <w:t>ID</w:t>
            </w:r>
          </w:p>
        </w:tc>
        <w:tc>
          <w:tcPr>
            <w:tcW w:w="2024" w:type="dxa"/>
            <w:shd w:val="clear" w:color="auto" w:fill="FFFFFF" w:themeFill="background1"/>
            <w:tcMar>
              <w:top w:w="100" w:type="dxa"/>
              <w:left w:w="100" w:type="dxa"/>
              <w:bottom w:w="100" w:type="dxa"/>
              <w:right w:w="100" w:type="dxa"/>
            </w:tcMar>
            <w:vAlign w:val="center"/>
          </w:tcPr>
          <w:p w14:paraId="6210F79D" w14:textId="77777777" w:rsidR="00F10E7C" w:rsidRPr="005C4DEE" w:rsidRDefault="00F10E7C" w:rsidP="00DC07C7">
            <w:pPr>
              <w:pStyle w:val="Tabla"/>
              <w:jc w:val="center"/>
            </w:pPr>
            <w:r w:rsidRPr="005C4DEE">
              <w:t>Responsable</w:t>
            </w:r>
          </w:p>
        </w:tc>
        <w:tc>
          <w:tcPr>
            <w:tcW w:w="1805" w:type="dxa"/>
            <w:shd w:val="clear" w:color="auto" w:fill="FFFFFF" w:themeFill="background1"/>
            <w:tcMar>
              <w:top w:w="100" w:type="dxa"/>
              <w:left w:w="100" w:type="dxa"/>
              <w:bottom w:w="100" w:type="dxa"/>
              <w:right w:w="100" w:type="dxa"/>
            </w:tcMar>
            <w:vAlign w:val="center"/>
          </w:tcPr>
          <w:p w14:paraId="3FF833C7" w14:textId="77777777" w:rsidR="00F10E7C" w:rsidRPr="005C4DEE" w:rsidRDefault="00F10E7C" w:rsidP="00DC07C7">
            <w:pPr>
              <w:pStyle w:val="Tabla"/>
              <w:jc w:val="center"/>
            </w:pPr>
            <w:r w:rsidRPr="005C4DEE">
              <w:t>Actividades</w:t>
            </w:r>
          </w:p>
        </w:tc>
        <w:tc>
          <w:tcPr>
            <w:tcW w:w="2700" w:type="dxa"/>
            <w:shd w:val="clear" w:color="auto" w:fill="FFFFFF" w:themeFill="background1"/>
            <w:tcMar>
              <w:top w:w="100" w:type="dxa"/>
              <w:left w:w="100" w:type="dxa"/>
              <w:bottom w:w="100" w:type="dxa"/>
              <w:right w:w="100" w:type="dxa"/>
            </w:tcMar>
            <w:vAlign w:val="center"/>
          </w:tcPr>
          <w:p w14:paraId="2FE728CB" w14:textId="77777777" w:rsidR="00F10E7C" w:rsidRPr="005C4DEE" w:rsidRDefault="00F10E7C" w:rsidP="00DC07C7">
            <w:pPr>
              <w:pStyle w:val="Tabla"/>
              <w:jc w:val="center"/>
            </w:pPr>
            <w:r w:rsidRPr="005C4DEE">
              <w:t>Sub Actividades</w:t>
            </w:r>
          </w:p>
        </w:tc>
        <w:tc>
          <w:tcPr>
            <w:tcW w:w="1710" w:type="dxa"/>
            <w:shd w:val="clear" w:color="auto" w:fill="FFFFFF" w:themeFill="background1"/>
            <w:tcMar>
              <w:top w:w="100" w:type="dxa"/>
              <w:left w:w="100" w:type="dxa"/>
              <w:bottom w:w="100" w:type="dxa"/>
              <w:right w:w="100" w:type="dxa"/>
            </w:tcMar>
            <w:vAlign w:val="center"/>
          </w:tcPr>
          <w:p w14:paraId="5214C2DF" w14:textId="77777777" w:rsidR="00F10E7C" w:rsidRPr="00F10E7C" w:rsidRDefault="00F10E7C" w:rsidP="00DC07C7">
            <w:pPr>
              <w:pStyle w:val="Tabla"/>
              <w:jc w:val="center"/>
            </w:pPr>
            <w:r w:rsidRPr="00F10E7C">
              <w:t>Registros</w:t>
            </w:r>
          </w:p>
        </w:tc>
      </w:tr>
      <w:tr w:rsidR="00F10E7C" w:rsidRPr="00F10E7C" w14:paraId="11E9CF79" w14:textId="77777777" w:rsidTr="00DC07C7">
        <w:trPr>
          <w:trHeight w:val="420"/>
        </w:trPr>
        <w:tc>
          <w:tcPr>
            <w:tcW w:w="851" w:type="dxa"/>
            <w:vMerge w:val="restart"/>
            <w:shd w:val="clear" w:color="auto" w:fill="FFFFFF" w:themeFill="background1"/>
            <w:tcMar>
              <w:top w:w="100" w:type="dxa"/>
              <w:left w:w="100" w:type="dxa"/>
              <w:bottom w:w="100" w:type="dxa"/>
              <w:right w:w="100" w:type="dxa"/>
            </w:tcMar>
            <w:vAlign w:val="center"/>
          </w:tcPr>
          <w:p w14:paraId="5B868F48" w14:textId="77777777" w:rsidR="00F10E7C" w:rsidRPr="005C4DEE" w:rsidRDefault="00F10E7C" w:rsidP="00DC07C7">
            <w:pPr>
              <w:pStyle w:val="Tabla"/>
              <w:jc w:val="center"/>
            </w:pPr>
            <w:r w:rsidRPr="005C4DEE">
              <w:t>P1-02</w:t>
            </w:r>
          </w:p>
        </w:tc>
        <w:tc>
          <w:tcPr>
            <w:tcW w:w="2024" w:type="dxa"/>
            <w:vMerge w:val="restart"/>
            <w:shd w:val="clear" w:color="auto" w:fill="FFFFFF" w:themeFill="background1"/>
            <w:tcMar>
              <w:top w:w="100" w:type="dxa"/>
              <w:left w:w="100" w:type="dxa"/>
              <w:bottom w:w="100" w:type="dxa"/>
              <w:right w:w="100" w:type="dxa"/>
            </w:tcMar>
            <w:vAlign w:val="center"/>
          </w:tcPr>
          <w:p w14:paraId="5433A289" w14:textId="77777777" w:rsidR="00F10E7C" w:rsidRPr="005C4DEE" w:rsidRDefault="00F10E7C" w:rsidP="00DC07C7">
            <w:pPr>
              <w:pStyle w:val="Tabla"/>
              <w:jc w:val="center"/>
            </w:pPr>
            <w:r w:rsidRPr="005C4DEE">
              <w:t>Administrador de Seguridad Lógica, en colaboración con el Departamento de TI.</w:t>
            </w:r>
          </w:p>
        </w:tc>
        <w:tc>
          <w:tcPr>
            <w:tcW w:w="1805" w:type="dxa"/>
            <w:vMerge w:val="restart"/>
            <w:shd w:val="clear" w:color="auto" w:fill="FFFFFF" w:themeFill="background1"/>
            <w:tcMar>
              <w:top w:w="100" w:type="dxa"/>
              <w:left w:w="100" w:type="dxa"/>
              <w:bottom w:w="100" w:type="dxa"/>
              <w:right w:w="100" w:type="dxa"/>
            </w:tcMar>
            <w:vAlign w:val="center"/>
          </w:tcPr>
          <w:p w14:paraId="5BEF3DDB" w14:textId="77777777" w:rsidR="00F10E7C" w:rsidRPr="005C4DEE" w:rsidRDefault="00F10E7C" w:rsidP="00DC07C7">
            <w:pPr>
              <w:pStyle w:val="Tabla"/>
              <w:jc w:val="center"/>
            </w:pPr>
            <w:r w:rsidRPr="005C4DEE">
              <w:t>1. Gestión de Autenticación y Autorización</w:t>
            </w:r>
          </w:p>
        </w:tc>
        <w:tc>
          <w:tcPr>
            <w:tcW w:w="2700" w:type="dxa"/>
            <w:shd w:val="clear" w:color="auto" w:fill="FFFFFF" w:themeFill="background1"/>
            <w:tcMar>
              <w:top w:w="100" w:type="dxa"/>
              <w:left w:w="100" w:type="dxa"/>
              <w:bottom w:w="100" w:type="dxa"/>
              <w:right w:w="100" w:type="dxa"/>
            </w:tcMar>
            <w:vAlign w:val="center"/>
          </w:tcPr>
          <w:p w14:paraId="0424DD78" w14:textId="77777777" w:rsidR="00F10E7C" w:rsidRPr="005C4DEE" w:rsidRDefault="00F10E7C" w:rsidP="00DC07C7">
            <w:pPr>
              <w:pStyle w:val="Tabla"/>
              <w:jc w:val="center"/>
            </w:pPr>
            <w:r w:rsidRPr="005C4DEE">
              <w:t>Reconfigurar Políticas de Contraseñas</w:t>
            </w:r>
          </w:p>
          <w:p w14:paraId="1550EF15" w14:textId="5CA0047E" w:rsidR="00F10E7C" w:rsidRPr="005C4DEE" w:rsidRDefault="00F10E7C" w:rsidP="00DC07C7">
            <w:pPr>
              <w:pStyle w:val="Tabla"/>
              <w:jc w:val="center"/>
            </w:pPr>
            <w:r w:rsidRPr="005C4DEE">
              <w:t>Ajustar las políticas de contraseñas existentes para cumplir con estándares actuales de seguridad, incluyendo criterios de longitud, complejidad, y caducidad.</w:t>
            </w:r>
            <w:r w:rsidR="0046769A" w:rsidRPr="005C4DEE">
              <w:t xml:space="preserve"> (</w:t>
            </w:r>
            <w:r w:rsidR="00DC07C7" w:rsidRPr="00F10E7C">
              <w:t>Anexo</w:t>
            </w:r>
            <w:r w:rsidR="00DC07C7">
              <w:t xml:space="preserve"> </w:t>
            </w:r>
            <w:r w:rsidR="0046769A" w:rsidRPr="005C4DEE">
              <w:t>P03.1)</w:t>
            </w:r>
          </w:p>
        </w:tc>
        <w:tc>
          <w:tcPr>
            <w:tcW w:w="1710" w:type="dxa"/>
            <w:vMerge w:val="restart"/>
            <w:shd w:val="clear" w:color="auto" w:fill="FFFFFF" w:themeFill="background1"/>
            <w:tcMar>
              <w:top w:w="100" w:type="dxa"/>
              <w:left w:w="100" w:type="dxa"/>
              <w:bottom w:w="100" w:type="dxa"/>
              <w:right w:w="100" w:type="dxa"/>
            </w:tcMar>
            <w:vAlign w:val="center"/>
          </w:tcPr>
          <w:p w14:paraId="5CF0ABBB" w14:textId="77777777" w:rsidR="00F10E7C" w:rsidRPr="00F10E7C" w:rsidRDefault="00F10E7C" w:rsidP="00DC07C7">
            <w:pPr>
              <w:pStyle w:val="Tabla"/>
              <w:jc w:val="center"/>
            </w:pPr>
            <w:r w:rsidRPr="00F10E7C">
              <w:t>Documento donde se detalla la nueva configuración realizada, incluyendo la fecha y responsable.</w:t>
            </w:r>
          </w:p>
          <w:p w14:paraId="17F8FA21" w14:textId="77777777" w:rsidR="00F10E7C" w:rsidRPr="00F10E7C" w:rsidRDefault="00F10E7C" w:rsidP="00DC07C7">
            <w:pPr>
              <w:pStyle w:val="Tabla"/>
              <w:jc w:val="center"/>
            </w:pPr>
          </w:p>
          <w:p w14:paraId="45A08B9F" w14:textId="77777777" w:rsidR="00F10E7C" w:rsidRPr="00F10E7C" w:rsidRDefault="00F10E7C" w:rsidP="00DC07C7">
            <w:pPr>
              <w:pStyle w:val="Tabla"/>
              <w:jc w:val="center"/>
            </w:pPr>
            <w:r w:rsidRPr="00F10E7C">
              <w:t xml:space="preserve">Registro de modificaciones </w:t>
            </w:r>
            <w:r w:rsidRPr="00F10E7C">
              <w:lastRenderedPageBreak/>
              <w:t>realizadas como resultado de la validación.</w:t>
            </w:r>
          </w:p>
          <w:p w14:paraId="3B191F1D" w14:textId="77777777" w:rsidR="00F10E7C" w:rsidRPr="00F10E7C" w:rsidRDefault="00F10E7C" w:rsidP="00DC07C7">
            <w:pPr>
              <w:pStyle w:val="Tabla"/>
              <w:jc w:val="center"/>
            </w:pPr>
          </w:p>
          <w:p w14:paraId="4DCB78E5" w14:textId="77777777" w:rsidR="00F10E7C" w:rsidRPr="00F10E7C" w:rsidRDefault="00F10E7C" w:rsidP="00DC07C7">
            <w:pPr>
              <w:pStyle w:val="Tabla"/>
              <w:jc w:val="center"/>
            </w:pPr>
            <w:r w:rsidRPr="00F10E7C">
              <w:t>Registro de logs donde se registran todos los intentos de acceso exitosos y fallidos.</w:t>
            </w:r>
          </w:p>
        </w:tc>
      </w:tr>
      <w:tr w:rsidR="00F10E7C" w:rsidRPr="00F10E7C" w14:paraId="6D76C64B" w14:textId="77777777" w:rsidTr="00DC07C7">
        <w:trPr>
          <w:trHeight w:val="420"/>
        </w:trPr>
        <w:tc>
          <w:tcPr>
            <w:tcW w:w="851" w:type="dxa"/>
            <w:vMerge/>
            <w:shd w:val="clear" w:color="auto" w:fill="FFFFFF" w:themeFill="background1"/>
            <w:tcMar>
              <w:top w:w="100" w:type="dxa"/>
              <w:left w:w="100" w:type="dxa"/>
              <w:bottom w:w="100" w:type="dxa"/>
              <w:right w:w="100" w:type="dxa"/>
            </w:tcMar>
            <w:vAlign w:val="center"/>
          </w:tcPr>
          <w:p w14:paraId="51C9061C" w14:textId="77777777" w:rsidR="00F10E7C" w:rsidRPr="005C4DEE" w:rsidRDefault="00F10E7C" w:rsidP="00DC07C7">
            <w:pPr>
              <w:pStyle w:val="Tabla"/>
              <w:jc w:val="center"/>
            </w:pPr>
          </w:p>
        </w:tc>
        <w:tc>
          <w:tcPr>
            <w:tcW w:w="2024" w:type="dxa"/>
            <w:vMerge/>
            <w:shd w:val="clear" w:color="auto" w:fill="FFFFFF" w:themeFill="background1"/>
            <w:tcMar>
              <w:top w:w="100" w:type="dxa"/>
              <w:left w:w="100" w:type="dxa"/>
              <w:bottom w:w="100" w:type="dxa"/>
              <w:right w:w="100" w:type="dxa"/>
            </w:tcMar>
            <w:vAlign w:val="center"/>
          </w:tcPr>
          <w:p w14:paraId="27FC4002" w14:textId="77777777" w:rsidR="00F10E7C" w:rsidRPr="005C4DEE" w:rsidRDefault="00F10E7C" w:rsidP="00DC07C7">
            <w:pPr>
              <w:pStyle w:val="Tabla"/>
              <w:jc w:val="center"/>
            </w:pPr>
          </w:p>
        </w:tc>
        <w:tc>
          <w:tcPr>
            <w:tcW w:w="1805" w:type="dxa"/>
            <w:vMerge/>
            <w:shd w:val="clear" w:color="auto" w:fill="FFFFFF" w:themeFill="background1"/>
            <w:tcMar>
              <w:top w:w="100" w:type="dxa"/>
              <w:left w:w="100" w:type="dxa"/>
              <w:bottom w:w="100" w:type="dxa"/>
              <w:right w:w="100" w:type="dxa"/>
            </w:tcMar>
            <w:vAlign w:val="center"/>
          </w:tcPr>
          <w:p w14:paraId="13304C6B" w14:textId="77777777" w:rsidR="00F10E7C" w:rsidRPr="005C4DEE" w:rsidRDefault="00F10E7C" w:rsidP="00DC07C7">
            <w:pPr>
              <w:pStyle w:val="Tabla"/>
              <w:jc w:val="center"/>
            </w:pPr>
          </w:p>
        </w:tc>
        <w:tc>
          <w:tcPr>
            <w:tcW w:w="2700" w:type="dxa"/>
            <w:shd w:val="clear" w:color="auto" w:fill="FFFFFF" w:themeFill="background1"/>
            <w:tcMar>
              <w:top w:w="100" w:type="dxa"/>
              <w:left w:w="100" w:type="dxa"/>
              <w:bottom w:w="100" w:type="dxa"/>
              <w:right w:w="100" w:type="dxa"/>
            </w:tcMar>
            <w:vAlign w:val="center"/>
          </w:tcPr>
          <w:p w14:paraId="3EF0677C" w14:textId="77777777" w:rsidR="00F10E7C" w:rsidRPr="005C4DEE" w:rsidRDefault="00F10E7C" w:rsidP="00DC07C7">
            <w:pPr>
              <w:pStyle w:val="Tabla"/>
              <w:jc w:val="center"/>
            </w:pPr>
            <w:r w:rsidRPr="005C4DEE">
              <w:t>Validar Roles y Permisos Asignados</w:t>
            </w:r>
          </w:p>
          <w:p w14:paraId="27BEC5E2" w14:textId="77777777" w:rsidR="00F10E7C" w:rsidRPr="005C4DEE" w:rsidRDefault="00F10E7C" w:rsidP="00DC07C7">
            <w:pPr>
              <w:pStyle w:val="Tabla"/>
              <w:jc w:val="center"/>
            </w:pPr>
            <w:r w:rsidRPr="005C4DEE">
              <w:t>Realizar una revisión exhaustiva de los roles y permisos asignados a usuarios para garantizar que se aplican principios de privilegio mínimo.</w:t>
            </w:r>
          </w:p>
        </w:tc>
        <w:tc>
          <w:tcPr>
            <w:tcW w:w="1710" w:type="dxa"/>
            <w:vMerge/>
            <w:shd w:val="clear" w:color="auto" w:fill="FFFFFF" w:themeFill="background1"/>
            <w:tcMar>
              <w:top w:w="100" w:type="dxa"/>
              <w:left w:w="100" w:type="dxa"/>
              <w:bottom w:w="100" w:type="dxa"/>
              <w:right w:w="100" w:type="dxa"/>
            </w:tcMar>
            <w:vAlign w:val="center"/>
          </w:tcPr>
          <w:p w14:paraId="5CBA2DAA" w14:textId="77777777" w:rsidR="00F10E7C" w:rsidRPr="00F10E7C" w:rsidRDefault="00F10E7C" w:rsidP="00DC07C7">
            <w:pPr>
              <w:pStyle w:val="Tabla"/>
              <w:jc w:val="center"/>
            </w:pPr>
          </w:p>
        </w:tc>
      </w:tr>
      <w:tr w:rsidR="00F10E7C" w:rsidRPr="00F10E7C" w14:paraId="14726F84" w14:textId="77777777" w:rsidTr="00DC07C7">
        <w:trPr>
          <w:trHeight w:val="420"/>
        </w:trPr>
        <w:tc>
          <w:tcPr>
            <w:tcW w:w="851" w:type="dxa"/>
            <w:vMerge/>
            <w:shd w:val="clear" w:color="auto" w:fill="FFFFFF" w:themeFill="background1"/>
            <w:tcMar>
              <w:top w:w="100" w:type="dxa"/>
              <w:left w:w="100" w:type="dxa"/>
              <w:bottom w:w="100" w:type="dxa"/>
              <w:right w:w="100" w:type="dxa"/>
            </w:tcMar>
            <w:vAlign w:val="center"/>
          </w:tcPr>
          <w:p w14:paraId="00A22EE6" w14:textId="77777777" w:rsidR="00F10E7C" w:rsidRPr="005C4DEE" w:rsidRDefault="00F10E7C" w:rsidP="00DC07C7">
            <w:pPr>
              <w:pStyle w:val="Tabla"/>
              <w:jc w:val="center"/>
            </w:pPr>
          </w:p>
        </w:tc>
        <w:tc>
          <w:tcPr>
            <w:tcW w:w="2024" w:type="dxa"/>
            <w:vMerge/>
            <w:shd w:val="clear" w:color="auto" w:fill="FFFFFF" w:themeFill="background1"/>
            <w:tcMar>
              <w:top w:w="100" w:type="dxa"/>
              <w:left w:w="100" w:type="dxa"/>
              <w:bottom w:w="100" w:type="dxa"/>
              <w:right w:w="100" w:type="dxa"/>
            </w:tcMar>
            <w:vAlign w:val="center"/>
          </w:tcPr>
          <w:p w14:paraId="68EDE693" w14:textId="77777777" w:rsidR="00F10E7C" w:rsidRPr="005C4DEE" w:rsidRDefault="00F10E7C" w:rsidP="00DC07C7">
            <w:pPr>
              <w:pStyle w:val="Tabla"/>
              <w:jc w:val="center"/>
            </w:pPr>
          </w:p>
        </w:tc>
        <w:tc>
          <w:tcPr>
            <w:tcW w:w="1805" w:type="dxa"/>
            <w:vMerge/>
            <w:shd w:val="clear" w:color="auto" w:fill="FFFFFF" w:themeFill="background1"/>
            <w:tcMar>
              <w:top w:w="100" w:type="dxa"/>
              <w:left w:w="100" w:type="dxa"/>
              <w:bottom w:w="100" w:type="dxa"/>
              <w:right w:w="100" w:type="dxa"/>
            </w:tcMar>
            <w:vAlign w:val="center"/>
          </w:tcPr>
          <w:p w14:paraId="09B37803" w14:textId="77777777" w:rsidR="00F10E7C" w:rsidRPr="005C4DEE" w:rsidRDefault="00F10E7C" w:rsidP="00DC07C7">
            <w:pPr>
              <w:pStyle w:val="Tabla"/>
              <w:jc w:val="center"/>
            </w:pPr>
          </w:p>
        </w:tc>
        <w:tc>
          <w:tcPr>
            <w:tcW w:w="2700" w:type="dxa"/>
            <w:shd w:val="clear" w:color="auto" w:fill="FFFFFF" w:themeFill="background1"/>
            <w:tcMar>
              <w:top w:w="100" w:type="dxa"/>
              <w:left w:w="100" w:type="dxa"/>
              <w:bottom w:w="100" w:type="dxa"/>
              <w:right w:w="100" w:type="dxa"/>
            </w:tcMar>
            <w:vAlign w:val="center"/>
          </w:tcPr>
          <w:p w14:paraId="450FCB87" w14:textId="77777777" w:rsidR="00F10E7C" w:rsidRPr="005C4DEE" w:rsidRDefault="00F10E7C" w:rsidP="00DC07C7">
            <w:pPr>
              <w:pStyle w:val="Tabla"/>
              <w:jc w:val="center"/>
            </w:pPr>
            <w:r w:rsidRPr="005C4DEE">
              <w:t>Monitorear Intentos de Acceso</w:t>
            </w:r>
          </w:p>
          <w:p w14:paraId="09FFDBFA" w14:textId="01D94C3D" w:rsidR="00F10E7C" w:rsidRPr="005C4DEE" w:rsidRDefault="00F10E7C" w:rsidP="00DC07C7">
            <w:pPr>
              <w:pStyle w:val="Tabla"/>
              <w:jc w:val="center"/>
            </w:pPr>
            <w:r w:rsidRPr="005C4DEE">
              <w:t>Supervisar continuamente los intentos de acceso al sistema para identificar patrones sospechosos o intentos reiterados de acceso no autorizado.</w:t>
            </w:r>
            <w:r w:rsidR="005C4DEE" w:rsidRPr="005C4DEE">
              <w:t xml:space="preserve"> (</w:t>
            </w:r>
            <w:r w:rsidR="00DC07C7" w:rsidRPr="00F10E7C">
              <w:t>Anexo</w:t>
            </w:r>
            <w:r w:rsidR="00DC07C7">
              <w:t xml:space="preserve"> </w:t>
            </w:r>
            <w:r w:rsidR="005C4DEE" w:rsidRPr="005C4DEE">
              <w:t>P03.2)</w:t>
            </w:r>
          </w:p>
        </w:tc>
        <w:tc>
          <w:tcPr>
            <w:tcW w:w="1710" w:type="dxa"/>
            <w:vMerge/>
            <w:shd w:val="clear" w:color="auto" w:fill="FFFFFF" w:themeFill="background1"/>
            <w:tcMar>
              <w:top w:w="100" w:type="dxa"/>
              <w:left w:w="100" w:type="dxa"/>
              <w:bottom w:w="100" w:type="dxa"/>
              <w:right w:w="100" w:type="dxa"/>
            </w:tcMar>
            <w:vAlign w:val="center"/>
          </w:tcPr>
          <w:p w14:paraId="37A6C8CF" w14:textId="77777777" w:rsidR="00F10E7C" w:rsidRPr="00F10E7C" w:rsidRDefault="00F10E7C" w:rsidP="00DC07C7">
            <w:pPr>
              <w:pStyle w:val="Tabla"/>
              <w:jc w:val="center"/>
            </w:pPr>
          </w:p>
        </w:tc>
      </w:tr>
      <w:tr w:rsidR="00F10E7C" w:rsidRPr="00F10E7C" w14:paraId="3FE1F854" w14:textId="77777777" w:rsidTr="00DC07C7">
        <w:trPr>
          <w:trHeight w:val="420"/>
        </w:trPr>
        <w:tc>
          <w:tcPr>
            <w:tcW w:w="851" w:type="dxa"/>
            <w:vMerge/>
            <w:shd w:val="clear" w:color="auto" w:fill="FFFFFF" w:themeFill="background1"/>
            <w:tcMar>
              <w:top w:w="100" w:type="dxa"/>
              <w:left w:w="100" w:type="dxa"/>
              <w:bottom w:w="100" w:type="dxa"/>
              <w:right w:w="100" w:type="dxa"/>
            </w:tcMar>
            <w:vAlign w:val="center"/>
          </w:tcPr>
          <w:p w14:paraId="052CC4EB" w14:textId="77777777" w:rsidR="00F10E7C" w:rsidRPr="005C4DEE" w:rsidRDefault="00F10E7C" w:rsidP="00DC07C7">
            <w:pPr>
              <w:pStyle w:val="Tabla"/>
              <w:jc w:val="center"/>
            </w:pPr>
          </w:p>
        </w:tc>
        <w:tc>
          <w:tcPr>
            <w:tcW w:w="2024" w:type="dxa"/>
            <w:vMerge w:val="restart"/>
            <w:shd w:val="clear" w:color="auto" w:fill="FFFFFF" w:themeFill="background1"/>
            <w:tcMar>
              <w:top w:w="100" w:type="dxa"/>
              <w:left w:w="100" w:type="dxa"/>
              <w:bottom w:w="100" w:type="dxa"/>
              <w:right w:w="100" w:type="dxa"/>
            </w:tcMar>
            <w:vAlign w:val="center"/>
          </w:tcPr>
          <w:p w14:paraId="218B140F" w14:textId="77777777" w:rsidR="00F10E7C" w:rsidRPr="005C4DEE" w:rsidRDefault="00F10E7C" w:rsidP="00DC07C7">
            <w:pPr>
              <w:pStyle w:val="Tabla"/>
              <w:jc w:val="center"/>
            </w:pPr>
            <w:r w:rsidRPr="005C4DEE">
              <w:t>Equipo de Seguridad de la Información, supervisado por el Oficial de Cumplimiento de Seguridad.</w:t>
            </w:r>
          </w:p>
        </w:tc>
        <w:tc>
          <w:tcPr>
            <w:tcW w:w="1805" w:type="dxa"/>
            <w:vMerge w:val="restart"/>
            <w:shd w:val="clear" w:color="auto" w:fill="FFFFFF" w:themeFill="background1"/>
            <w:tcMar>
              <w:top w:w="100" w:type="dxa"/>
              <w:left w:w="100" w:type="dxa"/>
              <w:bottom w:w="100" w:type="dxa"/>
              <w:right w:w="100" w:type="dxa"/>
            </w:tcMar>
            <w:vAlign w:val="center"/>
          </w:tcPr>
          <w:p w14:paraId="6F8D4F20" w14:textId="77777777" w:rsidR="00F10E7C" w:rsidRPr="005C4DEE" w:rsidRDefault="00F10E7C" w:rsidP="00DC07C7">
            <w:pPr>
              <w:pStyle w:val="Tabla"/>
              <w:jc w:val="center"/>
            </w:pPr>
            <w:r w:rsidRPr="005C4DEE">
              <w:t>2. Monitoreo y Detección de Acceso No Autorizado</w:t>
            </w:r>
          </w:p>
        </w:tc>
        <w:tc>
          <w:tcPr>
            <w:tcW w:w="2700" w:type="dxa"/>
            <w:shd w:val="clear" w:color="auto" w:fill="FFFFFF" w:themeFill="background1"/>
            <w:tcMar>
              <w:top w:w="100" w:type="dxa"/>
              <w:left w:w="100" w:type="dxa"/>
              <w:bottom w:w="100" w:type="dxa"/>
              <w:right w:w="100" w:type="dxa"/>
            </w:tcMar>
            <w:vAlign w:val="center"/>
          </w:tcPr>
          <w:p w14:paraId="1B216A00" w14:textId="77777777" w:rsidR="00F10E7C" w:rsidRPr="005C4DEE" w:rsidRDefault="00F10E7C" w:rsidP="00DC07C7">
            <w:pPr>
              <w:pStyle w:val="Tabla"/>
              <w:jc w:val="center"/>
            </w:pPr>
            <w:r w:rsidRPr="005C4DEE">
              <w:t>Reconfigurar Parámetros de Monitoreo de Accesos</w:t>
            </w:r>
          </w:p>
          <w:p w14:paraId="6BEC40B6" w14:textId="084E7A4F" w:rsidR="00F10E7C" w:rsidRPr="005C4DEE" w:rsidRDefault="00F10E7C" w:rsidP="00DC07C7">
            <w:pPr>
              <w:pStyle w:val="Tabla"/>
              <w:jc w:val="center"/>
            </w:pPr>
            <w:r w:rsidRPr="005C4DEE">
              <w:t>Ajustar las configuraciones de los sistemas de monitoreo para incluir alertas en tiempo real de intentos de acceso fallidos, accesos desde ubicaciones no reconocidas, o fuera de horarios laborales.</w:t>
            </w:r>
            <w:r w:rsidR="005C4DEE">
              <w:t xml:space="preserve"> </w:t>
            </w:r>
            <w:r w:rsidR="005C4DEE" w:rsidRPr="00F10E7C">
              <w:t>(</w:t>
            </w:r>
            <w:r w:rsidR="00DC07C7" w:rsidRPr="00F10E7C">
              <w:t>Anexo</w:t>
            </w:r>
            <w:r w:rsidR="00DC07C7">
              <w:t xml:space="preserve"> </w:t>
            </w:r>
            <w:r w:rsidR="005C4DEE">
              <w:t>P03.3</w:t>
            </w:r>
            <w:r w:rsidR="005C4DEE" w:rsidRPr="00F10E7C">
              <w:t>)</w:t>
            </w:r>
          </w:p>
        </w:tc>
        <w:tc>
          <w:tcPr>
            <w:tcW w:w="1710" w:type="dxa"/>
            <w:vMerge w:val="restart"/>
            <w:shd w:val="clear" w:color="auto" w:fill="FFFFFF" w:themeFill="background1"/>
            <w:tcMar>
              <w:top w:w="100" w:type="dxa"/>
              <w:left w:w="100" w:type="dxa"/>
              <w:bottom w:w="100" w:type="dxa"/>
              <w:right w:w="100" w:type="dxa"/>
            </w:tcMar>
            <w:vAlign w:val="center"/>
          </w:tcPr>
          <w:p w14:paraId="617B8797" w14:textId="77777777" w:rsidR="00F10E7C" w:rsidRPr="00F10E7C" w:rsidRDefault="00F10E7C" w:rsidP="00DC07C7">
            <w:pPr>
              <w:pStyle w:val="Tabla"/>
              <w:jc w:val="center"/>
            </w:pPr>
            <w:r w:rsidRPr="00F10E7C">
              <w:t>Registro que documente los parámetros ajustados, fecha, responsable y motivo.</w:t>
            </w:r>
          </w:p>
          <w:p w14:paraId="5B0DA743" w14:textId="77777777" w:rsidR="00F10E7C" w:rsidRPr="00F10E7C" w:rsidRDefault="00F10E7C" w:rsidP="00DC07C7">
            <w:pPr>
              <w:pStyle w:val="Tabla"/>
              <w:jc w:val="center"/>
            </w:pPr>
          </w:p>
          <w:p w14:paraId="35D69566" w14:textId="77777777" w:rsidR="00F10E7C" w:rsidRPr="00F10E7C" w:rsidRDefault="00F10E7C" w:rsidP="00DC07C7">
            <w:pPr>
              <w:pStyle w:val="Tabla"/>
              <w:jc w:val="center"/>
            </w:pPr>
            <w:r w:rsidRPr="00F10E7C">
              <w:t xml:space="preserve">Resumen periódico con base a los logs de alertas </w:t>
            </w:r>
            <w:r w:rsidRPr="00F10E7C">
              <w:lastRenderedPageBreak/>
              <w:t>críticas detectadas y su estado.</w:t>
            </w:r>
          </w:p>
          <w:p w14:paraId="042E3EA7" w14:textId="77777777" w:rsidR="00F10E7C" w:rsidRPr="00F10E7C" w:rsidRDefault="00F10E7C" w:rsidP="00DC07C7">
            <w:pPr>
              <w:pStyle w:val="Tabla"/>
              <w:jc w:val="center"/>
            </w:pPr>
          </w:p>
          <w:p w14:paraId="7D2642EA" w14:textId="77777777" w:rsidR="00F10E7C" w:rsidRPr="00F10E7C" w:rsidRDefault="00F10E7C" w:rsidP="00DC07C7">
            <w:pPr>
              <w:pStyle w:val="Tabla"/>
              <w:jc w:val="center"/>
            </w:pPr>
            <w:r w:rsidRPr="00F10E7C">
              <w:t>Registro de logs de acciones aplicadas para mitigar los riesgos detectados.</w:t>
            </w:r>
          </w:p>
        </w:tc>
      </w:tr>
      <w:tr w:rsidR="00F10E7C" w:rsidRPr="00F10E7C" w14:paraId="31974A5F" w14:textId="77777777" w:rsidTr="00DC07C7">
        <w:trPr>
          <w:trHeight w:val="420"/>
        </w:trPr>
        <w:tc>
          <w:tcPr>
            <w:tcW w:w="851" w:type="dxa"/>
            <w:vMerge/>
            <w:shd w:val="clear" w:color="auto" w:fill="FFFFFF" w:themeFill="background1"/>
            <w:tcMar>
              <w:top w:w="100" w:type="dxa"/>
              <w:left w:w="100" w:type="dxa"/>
              <w:bottom w:w="100" w:type="dxa"/>
              <w:right w:w="100" w:type="dxa"/>
            </w:tcMar>
            <w:vAlign w:val="center"/>
          </w:tcPr>
          <w:p w14:paraId="5B0088F4" w14:textId="77777777" w:rsidR="00F10E7C" w:rsidRPr="005C4DEE" w:rsidRDefault="00F10E7C" w:rsidP="00DC07C7">
            <w:pPr>
              <w:pStyle w:val="Tabla"/>
              <w:jc w:val="center"/>
            </w:pPr>
          </w:p>
        </w:tc>
        <w:tc>
          <w:tcPr>
            <w:tcW w:w="2024" w:type="dxa"/>
            <w:vMerge/>
            <w:shd w:val="clear" w:color="auto" w:fill="FFFFFF" w:themeFill="background1"/>
            <w:tcMar>
              <w:top w:w="100" w:type="dxa"/>
              <w:left w:w="100" w:type="dxa"/>
              <w:bottom w:w="100" w:type="dxa"/>
              <w:right w:w="100" w:type="dxa"/>
            </w:tcMar>
            <w:vAlign w:val="center"/>
          </w:tcPr>
          <w:p w14:paraId="3E92DBB2" w14:textId="77777777" w:rsidR="00F10E7C" w:rsidRPr="005C4DEE" w:rsidRDefault="00F10E7C" w:rsidP="00DC07C7">
            <w:pPr>
              <w:pStyle w:val="Tabla"/>
              <w:jc w:val="center"/>
            </w:pPr>
          </w:p>
        </w:tc>
        <w:tc>
          <w:tcPr>
            <w:tcW w:w="1805" w:type="dxa"/>
            <w:vMerge/>
            <w:shd w:val="clear" w:color="auto" w:fill="FFFFFF" w:themeFill="background1"/>
            <w:tcMar>
              <w:top w:w="100" w:type="dxa"/>
              <w:left w:w="100" w:type="dxa"/>
              <w:bottom w:w="100" w:type="dxa"/>
              <w:right w:w="100" w:type="dxa"/>
            </w:tcMar>
            <w:vAlign w:val="center"/>
          </w:tcPr>
          <w:p w14:paraId="23031A73" w14:textId="77777777" w:rsidR="00F10E7C" w:rsidRPr="005C4DEE" w:rsidRDefault="00F10E7C" w:rsidP="00DC07C7">
            <w:pPr>
              <w:pStyle w:val="Tabla"/>
              <w:jc w:val="center"/>
            </w:pPr>
          </w:p>
        </w:tc>
        <w:tc>
          <w:tcPr>
            <w:tcW w:w="2700" w:type="dxa"/>
            <w:shd w:val="clear" w:color="auto" w:fill="FFFFFF" w:themeFill="background1"/>
            <w:tcMar>
              <w:top w:w="100" w:type="dxa"/>
              <w:left w:w="100" w:type="dxa"/>
              <w:bottom w:w="100" w:type="dxa"/>
              <w:right w:w="100" w:type="dxa"/>
            </w:tcMar>
            <w:vAlign w:val="center"/>
          </w:tcPr>
          <w:p w14:paraId="491A7F00" w14:textId="77777777" w:rsidR="00F10E7C" w:rsidRPr="005C4DEE" w:rsidRDefault="00F10E7C" w:rsidP="00DC07C7">
            <w:pPr>
              <w:pStyle w:val="Tabla"/>
              <w:jc w:val="center"/>
            </w:pPr>
            <w:r w:rsidRPr="005C4DEE">
              <w:t>Alertas Generadas por el Sistema</w:t>
            </w:r>
          </w:p>
          <w:p w14:paraId="1886F8F2" w14:textId="77777777" w:rsidR="00F10E7C" w:rsidRPr="005C4DEE" w:rsidRDefault="00F10E7C" w:rsidP="00DC07C7">
            <w:pPr>
              <w:pStyle w:val="Tabla"/>
              <w:jc w:val="center"/>
            </w:pPr>
            <w:r w:rsidRPr="005C4DEE">
              <w:t>Revisar las alertas generadas por los sistemas de monitoreo para identificar patrones o eventos que podrían indicar intentos de acceso no autorizado.</w:t>
            </w:r>
          </w:p>
        </w:tc>
        <w:tc>
          <w:tcPr>
            <w:tcW w:w="1710" w:type="dxa"/>
            <w:vMerge/>
            <w:shd w:val="clear" w:color="auto" w:fill="FFFFFF" w:themeFill="background1"/>
            <w:tcMar>
              <w:top w:w="100" w:type="dxa"/>
              <w:left w:w="100" w:type="dxa"/>
              <w:bottom w:w="100" w:type="dxa"/>
              <w:right w:w="100" w:type="dxa"/>
            </w:tcMar>
            <w:vAlign w:val="center"/>
          </w:tcPr>
          <w:p w14:paraId="0D091C81" w14:textId="77777777" w:rsidR="00F10E7C" w:rsidRPr="00F10E7C" w:rsidRDefault="00F10E7C" w:rsidP="00DC07C7">
            <w:pPr>
              <w:pStyle w:val="Tabla"/>
              <w:jc w:val="center"/>
            </w:pPr>
          </w:p>
        </w:tc>
      </w:tr>
      <w:tr w:rsidR="00F10E7C" w:rsidRPr="00F10E7C" w14:paraId="514832B2" w14:textId="77777777" w:rsidTr="00DC07C7">
        <w:trPr>
          <w:trHeight w:val="420"/>
        </w:trPr>
        <w:tc>
          <w:tcPr>
            <w:tcW w:w="851" w:type="dxa"/>
            <w:vMerge/>
            <w:shd w:val="clear" w:color="auto" w:fill="FFFFFF" w:themeFill="background1"/>
            <w:tcMar>
              <w:top w:w="100" w:type="dxa"/>
              <w:left w:w="100" w:type="dxa"/>
              <w:bottom w:w="100" w:type="dxa"/>
              <w:right w:w="100" w:type="dxa"/>
            </w:tcMar>
            <w:vAlign w:val="center"/>
          </w:tcPr>
          <w:p w14:paraId="140CD942" w14:textId="77777777" w:rsidR="00F10E7C" w:rsidRPr="005C4DEE" w:rsidRDefault="00F10E7C" w:rsidP="00DC07C7">
            <w:pPr>
              <w:pStyle w:val="Tabla"/>
              <w:jc w:val="center"/>
            </w:pPr>
          </w:p>
        </w:tc>
        <w:tc>
          <w:tcPr>
            <w:tcW w:w="2024" w:type="dxa"/>
            <w:vMerge/>
            <w:shd w:val="clear" w:color="auto" w:fill="FFFFFF" w:themeFill="background1"/>
            <w:tcMar>
              <w:top w:w="100" w:type="dxa"/>
              <w:left w:w="100" w:type="dxa"/>
              <w:bottom w:w="100" w:type="dxa"/>
              <w:right w:w="100" w:type="dxa"/>
            </w:tcMar>
            <w:vAlign w:val="center"/>
          </w:tcPr>
          <w:p w14:paraId="4BF77C09" w14:textId="77777777" w:rsidR="00F10E7C" w:rsidRPr="005C4DEE" w:rsidRDefault="00F10E7C" w:rsidP="00DC07C7">
            <w:pPr>
              <w:pStyle w:val="Tabla"/>
              <w:jc w:val="center"/>
            </w:pPr>
          </w:p>
        </w:tc>
        <w:tc>
          <w:tcPr>
            <w:tcW w:w="1805" w:type="dxa"/>
            <w:vMerge/>
            <w:shd w:val="clear" w:color="auto" w:fill="FFFFFF" w:themeFill="background1"/>
            <w:tcMar>
              <w:top w:w="100" w:type="dxa"/>
              <w:left w:w="100" w:type="dxa"/>
              <w:bottom w:w="100" w:type="dxa"/>
              <w:right w:w="100" w:type="dxa"/>
            </w:tcMar>
            <w:vAlign w:val="center"/>
          </w:tcPr>
          <w:p w14:paraId="705E54E9" w14:textId="77777777" w:rsidR="00F10E7C" w:rsidRPr="005C4DEE" w:rsidRDefault="00F10E7C" w:rsidP="00DC07C7">
            <w:pPr>
              <w:pStyle w:val="Tabla"/>
              <w:jc w:val="center"/>
            </w:pPr>
          </w:p>
        </w:tc>
        <w:tc>
          <w:tcPr>
            <w:tcW w:w="2700" w:type="dxa"/>
            <w:shd w:val="clear" w:color="auto" w:fill="FFFFFF" w:themeFill="background1"/>
            <w:tcMar>
              <w:top w:w="100" w:type="dxa"/>
              <w:left w:w="100" w:type="dxa"/>
              <w:bottom w:w="100" w:type="dxa"/>
              <w:right w:w="100" w:type="dxa"/>
            </w:tcMar>
            <w:vAlign w:val="center"/>
          </w:tcPr>
          <w:p w14:paraId="6DEC6135" w14:textId="77777777" w:rsidR="00F10E7C" w:rsidRPr="005C4DEE" w:rsidRDefault="00F10E7C" w:rsidP="00DC07C7">
            <w:pPr>
              <w:pStyle w:val="Tabla"/>
              <w:jc w:val="center"/>
            </w:pPr>
            <w:r w:rsidRPr="005C4DEE">
              <w:t>Escalar y Mitigar Incidentes Detectados</w:t>
            </w:r>
          </w:p>
          <w:p w14:paraId="205A241E" w14:textId="77777777" w:rsidR="00F10E7C" w:rsidRPr="005C4DEE" w:rsidRDefault="00F10E7C" w:rsidP="00DC07C7">
            <w:pPr>
              <w:pStyle w:val="Tabla"/>
              <w:jc w:val="center"/>
            </w:pPr>
            <w:r w:rsidRPr="005C4DEE">
              <w:t>Escalar los incidentes de acceso no autorizado detectados al equipo de seguridad correspondiente y aplicar medidas de contención como bloqueo de cuentas, cierre de sesiones, o ajustes en los permisos afectados.</w:t>
            </w:r>
          </w:p>
        </w:tc>
        <w:tc>
          <w:tcPr>
            <w:tcW w:w="1710" w:type="dxa"/>
            <w:vMerge/>
            <w:shd w:val="clear" w:color="auto" w:fill="FFFFFF" w:themeFill="background1"/>
            <w:tcMar>
              <w:top w:w="100" w:type="dxa"/>
              <w:left w:w="100" w:type="dxa"/>
              <w:bottom w:w="100" w:type="dxa"/>
              <w:right w:w="100" w:type="dxa"/>
            </w:tcMar>
            <w:vAlign w:val="center"/>
          </w:tcPr>
          <w:p w14:paraId="3D286219" w14:textId="77777777" w:rsidR="00F10E7C" w:rsidRPr="00F10E7C" w:rsidRDefault="00F10E7C" w:rsidP="00DC07C7">
            <w:pPr>
              <w:pStyle w:val="Tabla"/>
              <w:jc w:val="center"/>
            </w:pPr>
          </w:p>
        </w:tc>
      </w:tr>
      <w:tr w:rsidR="00F10E7C" w:rsidRPr="00F10E7C" w14:paraId="71051F60" w14:textId="77777777" w:rsidTr="00DC07C7">
        <w:trPr>
          <w:trHeight w:val="420"/>
        </w:trPr>
        <w:tc>
          <w:tcPr>
            <w:tcW w:w="851" w:type="dxa"/>
            <w:vMerge/>
            <w:shd w:val="clear" w:color="auto" w:fill="FFFFFF" w:themeFill="background1"/>
            <w:tcMar>
              <w:top w:w="100" w:type="dxa"/>
              <w:left w:w="100" w:type="dxa"/>
              <w:bottom w:w="100" w:type="dxa"/>
              <w:right w:w="100" w:type="dxa"/>
            </w:tcMar>
            <w:vAlign w:val="center"/>
          </w:tcPr>
          <w:p w14:paraId="59CDB9CB" w14:textId="77777777" w:rsidR="00F10E7C" w:rsidRPr="005C4DEE" w:rsidRDefault="00F10E7C" w:rsidP="00DC07C7">
            <w:pPr>
              <w:pStyle w:val="Tabla"/>
              <w:jc w:val="center"/>
            </w:pPr>
          </w:p>
        </w:tc>
        <w:tc>
          <w:tcPr>
            <w:tcW w:w="2024" w:type="dxa"/>
            <w:vMerge w:val="restart"/>
            <w:shd w:val="clear" w:color="auto" w:fill="FFFFFF" w:themeFill="background1"/>
            <w:tcMar>
              <w:top w:w="100" w:type="dxa"/>
              <w:left w:w="100" w:type="dxa"/>
              <w:bottom w:w="100" w:type="dxa"/>
              <w:right w:w="100" w:type="dxa"/>
            </w:tcMar>
            <w:vAlign w:val="center"/>
          </w:tcPr>
          <w:p w14:paraId="445D8680" w14:textId="77777777" w:rsidR="00F10E7C" w:rsidRPr="005C4DEE" w:rsidRDefault="00F10E7C" w:rsidP="00DC07C7">
            <w:pPr>
              <w:pStyle w:val="Tabla"/>
              <w:jc w:val="center"/>
            </w:pPr>
            <w:r w:rsidRPr="005C4DEE">
              <w:t>Administrador de Redes y Seguridad.</w:t>
            </w:r>
          </w:p>
        </w:tc>
        <w:tc>
          <w:tcPr>
            <w:tcW w:w="1805" w:type="dxa"/>
            <w:vMerge w:val="restart"/>
            <w:shd w:val="clear" w:color="auto" w:fill="FFFFFF" w:themeFill="background1"/>
            <w:tcMar>
              <w:top w:w="100" w:type="dxa"/>
              <w:left w:w="100" w:type="dxa"/>
              <w:bottom w:w="100" w:type="dxa"/>
              <w:right w:w="100" w:type="dxa"/>
            </w:tcMar>
            <w:vAlign w:val="center"/>
          </w:tcPr>
          <w:p w14:paraId="52FDA99A" w14:textId="77777777" w:rsidR="00F10E7C" w:rsidRPr="005C4DEE" w:rsidRDefault="00F10E7C" w:rsidP="00DC07C7">
            <w:pPr>
              <w:pStyle w:val="Tabla"/>
              <w:jc w:val="center"/>
            </w:pPr>
            <w:r w:rsidRPr="005C4DEE">
              <w:t>3. Seguridad en VPN y Acceso Remoto</w:t>
            </w:r>
          </w:p>
        </w:tc>
        <w:tc>
          <w:tcPr>
            <w:tcW w:w="2700" w:type="dxa"/>
            <w:shd w:val="clear" w:color="auto" w:fill="FFFFFF" w:themeFill="background1"/>
            <w:tcMar>
              <w:top w:w="100" w:type="dxa"/>
              <w:left w:w="100" w:type="dxa"/>
              <w:bottom w:w="100" w:type="dxa"/>
              <w:right w:w="100" w:type="dxa"/>
            </w:tcMar>
            <w:vAlign w:val="center"/>
          </w:tcPr>
          <w:p w14:paraId="68604F43" w14:textId="77777777" w:rsidR="00F10E7C" w:rsidRPr="005C4DEE" w:rsidRDefault="00F10E7C" w:rsidP="00DC07C7">
            <w:pPr>
              <w:pStyle w:val="Tabla"/>
              <w:jc w:val="center"/>
            </w:pPr>
            <w:r w:rsidRPr="005C4DEE">
              <w:t>Reconfigurar los Parámetros de Seguridad de la VPN</w:t>
            </w:r>
          </w:p>
          <w:p w14:paraId="51CDA0C5" w14:textId="77777777" w:rsidR="00F10E7C" w:rsidRPr="005C4DEE" w:rsidRDefault="00F10E7C" w:rsidP="00DC07C7">
            <w:pPr>
              <w:pStyle w:val="Tabla"/>
              <w:jc w:val="center"/>
            </w:pPr>
            <w:r w:rsidRPr="005C4DEE">
              <w:t xml:space="preserve">Actualizar las configuraciones de la VPN para fortalecer su seguridad, como habilitar cifrado avanzado, </w:t>
            </w:r>
            <w:r w:rsidRPr="005C4DEE">
              <w:lastRenderedPageBreak/>
              <w:t xml:space="preserve">configurar autenticación </w:t>
            </w:r>
            <w:proofErr w:type="spellStart"/>
            <w:r w:rsidRPr="005C4DEE">
              <w:t>multifactor</w:t>
            </w:r>
            <w:proofErr w:type="spellEnd"/>
            <w:r w:rsidRPr="005C4DEE">
              <w:t xml:space="preserve"> (MFA) y restringir direcciones IP permitidas.</w:t>
            </w:r>
          </w:p>
        </w:tc>
        <w:tc>
          <w:tcPr>
            <w:tcW w:w="1710" w:type="dxa"/>
            <w:vMerge w:val="restart"/>
            <w:shd w:val="clear" w:color="auto" w:fill="FFFFFF" w:themeFill="background1"/>
            <w:tcMar>
              <w:top w:w="100" w:type="dxa"/>
              <w:left w:w="100" w:type="dxa"/>
              <w:bottom w:w="100" w:type="dxa"/>
              <w:right w:w="100" w:type="dxa"/>
            </w:tcMar>
            <w:vAlign w:val="center"/>
          </w:tcPr>
          <w:p w14:paraId="589D80D4" w14:textId="77777777" w:rsidR="00F10E7C" w:rsidRPr="00F10E7C" w:rsidRDefault="00F10E7C" w:rsidP="00DC07C7">
            <w:pPr>
              <w:pStyle w:val="Tabla"/>
              <w:jc w:val="center"/>
            </w:pPr>
            <w:r w:rsidRPr="00F10E7C">
              <w:lastRenderedPageBreak/>
              <w:t>Documento que detalle los parámetros ajustados, el responsable, y la fecha de aplicación.</w:t>
            </w:r>
          </w:p>
          <w:p w14:paraId="2D6427FF" w14:textId="77777777" w:rsidR="00F10E7C" w:rsidRPr="00F10E7C" w:rsidRDefault="00F10E7C" w:rsidP="00DC07C7">
            <w:pPr>
              <w:pStyle w:val="Tabla"/>
              <w:jc w:val="center"/>
            </w:pPr>
          </w:p>
          <w:p w14:paraId="765F3973" w14:textId="77777777" w:rsidR="00F10E7C" w:rsidRPr="00F10E7C" w:rsidRDefault="00F10E7C" w:rsidP="00DC07C7">
            <w:pPr>
              <w:pStyle w:val="Tabla"/>
              <w:jc w:val="center"/>
            </w:pPr>
            <w:r w:rsidRPr="00F10E7C">
              <w:lastRenderedPageBreak/>
              <w:t>Logs donde se detallen todas las conexiones realizadas a través de la VPN.</w:t>
            </w:r>
          </w:p>
          <w:p w14:paraId="3E2BEC7C" w14:textId="77777777" w:rsidR="00F10E7C" w:rsidRPr="00F10E7C" w:rsidRDefault="00F10E7C" w:rsidP="00DC07C7">
            <w:pPr>
              <w:pStyle w:val="Tabla"/>
              <w:jc w:val="center"/>
            </w:pPr>
          </w:p>
          <w:p w14:paraId="361C26B1" w14:textId="77777777" w:rsidR="00F10E7C" w:rsidRPr="00F10E7C" w:rsidRDefault="00F10E7C" w:rsidP="00DC07C7">
            <w:pPr>
              <w:pStyle w:val="Tabla"/>
              <w:jc w:val="center"/>
            </w:pPr>
            <w:r w:rsidRPr="00F10E7C">
              <w:t>Registro de equipos o cuentas bloqueadas por actividad anómala.</w:t>
            </w:r>
          </w:p>
        </w:tc>
      </w:tr>
      <w:tr w:rsidR="00F10E7C" w:rsidRPr="00F10E7C" w14:paraId="1A911AC9" w14:textId="77777777" w:rsidTr="00DC07C7">
        <w:trPr>
          <w:trHeight w:val="420"/>
        </w:trPr>
        <w:tc>
          <w:tcPr>
            <w:tcW w:w="851" w:type="dxa"/>
            <w:vMerge/>
            <w:shd w:val="clear" w:color="auto" w:fill="FFFFFF" w:themeFill="background1"/>
            <w:tcMar>
              <w:top w:w="100" w:type="dxa"/>
              <w:left w:w="100" w:type="dxa"/>
              <w:bottom w:w="100" w:type="dxa"/>
              <w:right w:w="100" w:type="dxa"/>
            </w:tcMar>
            <w:vAlign w:val="center"/>
          </w:tcPr>
          <w:p w14:paraId="6C91A63A" w14:textId="77777777" w:rsidR="00F10E7C" w:rsidRPr="005C4DEE" w:rsidRDefault="00F10E7C" w:rsidP="00DC07C7">
            <w:pPr>
              <w:pStyle w:val="Tabla"/>
              <w:jc w:val="center"/>
            </w:pPr>
          </w:p>
        </w:tc>
        <w:tc>
          <w:tcPr>
            <w:tcW w:w="2024" w:type="dxa"/>
            <w:vMerge/>
            <w:shd w:val="clear" w:color="auto" w:fill="FFFFFF" w:themeFill="background1"/>
            <w:tcMar>
              <w:top w:w="100" w:type="dxa"/>
              <w:left w:w="100" w:type="dxa"/>
              <w:bottom w:w="100" w:type="dxa"/>
              <w:right w:w="100" w:type="dxa"/>
            </w:tcMar>
            <w:vAlign w:val="center"/>
          </w:tcPr>
          <w:p w14:paraId="2AA2DEC1" w14:textId="77777777" w:rsidR="00F10E7C" w:rsidRPr="005C4DEE" w:rsidRDefault="00F10E7C" w:rsidP="00DC07C7">
            <w:pPr>
              <w:pStyle w:val="Tabla"/>
              <w:jc w:val="center"/>
            </w:pPr>
          </w:p>
        </w:tc>
        <w:tc>
          <w:tcPr>
            <w:tcW w:w="1805" w:type="dxa"/>
            <w:vMerge/>
            <w:shd w:val="clear" w:color="auto" w:fill="FFFFFF" w:themeFill="background1"/>
            <w:tcMar>
              <w:top w:w="100" w:type="dxa"/>
              <w:left w:w="100" w:type="dxa"/>
              <w:bottom w:w="100" w:type="dxa"/>
              <w:right w:w="100" w:type="dxa"/>
            </w:tcMar>
            <w:vAlign w:val="center"/>
          </w:tcPr>
          <w:p w14:paraId="45486A4E" w14:textId="77777777" w:rsidR="00F10E7C" w:rsidRPr="005C4DEE" w:rsidRDefault="00F10E7C" w:rsidP="00DC07C7">
            <w:pPr>
              <w:pStyle w:val="Tabla"/>
              <w:jc w:val="center"/>
            </w:pPr>
          </w:p>
        </w:tc>
        <w:tc>
          <w:tcPr>
            <w:tcW w:w="2700" w:type="dxa"/>
            <w:shd w:val="clear" w:color="auto" w:fill="FFFFFF" w:themeFill="background1"/>
            <w:tcMar>
              <w:top w:w="100" w:type="dxa"/>
              <w:left w:w="100" w:type="dxa"/>
              <w:bottom w:w="100" w:type="dxa"/>
              <w:right w:w="100" w:type="dxa"/>
            </w:tcMar>
            <w:vAlign w:val="center"/>
          </w:tcPr>
          <w:p w14:paraId="06230429" w14:textId="77777777" w:rsidR="00F10E7C" w:rsidRPr="005C4DEE" w:rsidRDefault="00F10E7C" w:rsidP="00DC07C7">
            <w:pPr>
              <w:pStyle w:val="Tabla"/>
              <w:jc w:val="center"/>
            </w:pPr>
            <w:r w:rsidRPr="005C4DEE">
              <w:t>Monitorear Actividad de Acceso Remoto</w:t>
            </w:r>
          </w:p>
          <w:p w14:paraId="086359DC" w14:textId="77777777" w:rsidR="00F10E7C" w:rsidRPr="005C4DEE" w:rsidRDefault="00F10E7C" w:rsidP="00DC07C7">
            <w:pPr>
              <w:pStyle w:val="Tabla"/>
              <w:jc w:val="center"/>
            </w:pPr>
            <w:r w:rsidRPr="005C4DEE">
              <w:t>Supervisar los accesos a través de la VPN, detectando conexiones desde ubicaciones inusuales, horarios no autorizados, o dispositivos no reconocidos.</w:t>
            </w:r>
          </w:p>
        </w:tc>
        <w:tc>
          <w:tcPr>
            <w:tcW w:w="1710" w:type="dxa"/>
            <w:vMerge/>
            <w:shd w:val="clear" w:color="auto" w:fill="FFFFFF" w:themeFill="background1"/>
            <w:tcMar>
              <w:top w:w="100" w:type="dxa"/>
              <w:left w:w="100" w:type="dxa"/>
              <w:bottom w:w="100" w:type="dxa"/>
              <w:right w:w="100" w:type="dxa"/>
            </w:tcMar>
            <w:vAlign w:val="center"/>
          </w:tcPr>
          <w:p w14:paraId="667B12E7" w14:textId="77777777" w:rsidR="00F10E7C" w:rsidRPr="00F10E7C" w:rsidRDefault="00F10E7C" w:rsidP="00DC07C7">
            <w:pPr>
              <w:pStyle w:val="Tabla"/>
              <w:jc w:val="center"/>
            </w:pPr>
          </w:p>
        </w:tc>
      </w:tr>
      <w:tr w:rsidR="00F10E7C" w:rsidRPr="00F10E7C" w14:paraId="171A3688" w14:textId="77777777" w:rsidTr="00DC07C7">
        <w:trPr>
          <w:trHeight w:val="420"/>
        </w:trPr>
        <w:tc>
          <w:tcPr>
            <w:tcW w:w="851" w:type="dxa"/>
            <w:vMerge/>
            <w:shd w:val="clear" w:color="auto" w:fill="FFFFFF" w:themeFill="background1"/>
            <w:tcMar>
              <w:top w:w="100" w:type="dxa"/>
              <w:left w:w="100" w:type="dxa"/>
              <w:bottom w:w="100" w:type="dxa"/>
              <w:right w:w="100" w:type="dxa"/>
            </w:tcMar>
            <w:vAlign w:val="center"/>
          </w:tcPr>
          <w:p w14:paraId="4BBD55F4" w14:textId="77777777" w:rsidR="00F10E7C" w:rsidRPr="00F10E7C" w:rsidRDefault="00F10E7C" w:rsidP="00DC07C7">
            <w:pPr>
              <w:pStyle w:val="Tabla"/>
              <w:jc w:val="center"/>
            </w:pPr>
          </w:p>
        </w:tc>
        <w:tc>
          <w:tcPr>
            <w:tcW w:w="2024" w:type="dxa"/>
            <w:vMerge/>
            <w:shd w:val="clear" w:color="auto" w:fill="FFFFFF" w:themeFill="background1"/>
            <w:tcMar>
              <w:top w:w="100" w:type="dxa"/>
              <w:left w:w="100" w:type="dxa"/>
              <w:bottom w:w="100" w:type="dxa"/>
              <w:right w:w="100" w:type="dxa"/>
            </w:tcMar>
            <w:vAlign w:val="center"/>
          </w:tcPr>
          <w:p w14:paraId="39974FAD" w14:textId="77777777" w:rsidR="00F10E7C" w:rsidRPr="00F10E7C" w:rsidRDefault="00F10E7C" w:rsidP="00DC07C7">
            <w:pPr>
              <w:pStyle w:val="Tabla"/>
              <w:jc w:val="center"/>
            </w:pPr>
          </w:p>
        </w:tc>
        <w:tc>
          <w:tcPr>
            <w:tcW w:w="1805" w:type="dxa"/>
            <w:vMerge/>
            <w:shd w:val="clear" w:color="auto" w:fill="FFFFFF" w:themeFill="background1"/>
            <w:tcMar>
              <w:top w:w="100" w:type="dxa"/>
              <w:left w:w="100" w:type="dxa"/>
              <w:bottom w:w="100" w:type="dxa"/>
              <w:right w:w="100" w:type="dxa"/>
            </w:tcMar>
            <w:vAlign w:val="center"/>
          </w:tcPr>
          <w:p w14:paraId="7CD8781C" w14:textId="77777777" w:rsidR="00F10E7C" w:rsidRPr="00F10E7C" w:rsidRDefault="00F10E7C" w:rsidP="00DC07C7">
            <w:pPr>
              <w:pStyle w:val="Tabla"/>
              <w:jc w:val="center"/>
            </w:pPr>
          </w:p>
        </w:tc>
        <w:tc>
          <w:tcPr>
            <w:tcW w:w="2700" w:type="dxa"/>
            <w:shd w:val="clear" w:color="auto" w:fill="FFFFFF" w:themeFill="background1"/>
            <w:tcMar>
              <w:top w:w="100" w:type="dxa"/>
              <w:left w:w="100" w:type="dxa"/>
              <w:bottom w:w="100" w:type="dxa"/>
              <w:right w:w="100" w:type="dxa"/>
            </w:tcMar>
            <w:vAlign w:val="center"/>
          </w:tcPr>
          <w:p w14:paraId="1784C954" w14:textId="77777777" w:rsidR="00F10E7C" w:rsidRPr="005C4DEE" w:rsidRDefault="00F10E7C" w:rsidP="00DC07C7">
            <w:pPr>
              <w:pStyle w:val="Tabla"/>
              <w:jc w:val="center"/>
            </w:pPr>
            <w:r w:rsidRPr="005C4DEE">
              <w:t>Escalar y Responder a Accesos Sospechosos</w:t>
            </w:r>
          </w:p>
          <w:p w14:paraId="5C2C586E" w14:textId="77777777" w:rsidR="00F10E7C" w:rsidRPr="00F10E7C" w:rsidRDefault="00F10E7C" w:rsidP="00DC07C7">
            <w:pPr>
              <w:pStyle w:val="Tabla"/>
              <w:jc w:val="center"/>
            </w:pPr>
            <w:r w:rsidRPr="005C4DEE">
              <w:t>Responder a eventos sospechosos, como conexiones no autorizadas o intentos reiterados de acceso, bloqueando las sesiones comprometidas y</w:t>
            </w:r>
            <w:r w:rsidRPr="00F10E7C">
              <w:t xml:space="preserve"> notificando al equipo de seguridad.</w:t>
            </w:r>
          </w:p>
        </w:tc>
        <w:tc>
          <w:tcPr>
            <w:tcW w:w="1710" w:type="dxa"/>
            <w:vMerge/>
            <w:shd w:val="clear" w:color="auto" w:fill="FFFFFF" w:themeFill="background1"/>
            <w:tcMar>
              <w:top w:w="100" w:type="dxa"/>
              <w:left w:w="100" w:type="dxa"/>
              <w:bottom w:w="100" w:type="dxa"/>
              <w:right w:w="100" w:type="dxa"/>
            </w:tcMar>
            <w:vAlign w:val="center"/>
          </w:tcPr>
          <w:p w14:paraId="2C4967A7" w14:textId="77777777" w:rsidR="00F10E7C" w:rsidRPr="00F10E7C" w:rsidRDefault="00F10E7C" w:rsidP="00DC07C7">
            <w:pPr>
              <w:pStyle w:val="Tabla"/>
              <w:jc w:val="center"/>
            </w:pPr>
          </w:p>
        </w:tc>
      </w:tr>
      <w:tr w:rsidR="00F10E7C" w:rsidRPr="00F10E7C" w14:paraId="5F3D120B" w14:textId="77777777" w:rsidTr="00DC07C7">
        <w:trPr>
          <w:trHeight w:val="420"/>
        </w:trPr>
        <w:tc>
          <w:tcPr>
            <w:tcW w:w="851" w:type="dxa"/>
            <w:vMerge/>
            <w:shd w:val="clear" w:color="auto" w:fill="FFFFFF" w:themeFill="background1"/>
            <w:tcMar>
              <w:top w:w="100" w:type="dxa"/>
              <w:left w:w="100" w:type="dxa"/>
              <w:bottom w:w="100" w:type="dxa"/>
              <w:right w:w="100" w:type="dxa"/>
            </w:tcMar>
            <w:vAlign w:val="center"/>
          </w:tcPr>
          <w:p w14:paraId="63AAB01C" w14:textId="77777777" w:rsidR="00F10E7C" w:rsidRPr="00F10E7C" w:rsidRDefault="00F10E7C" w:rsidP="00DC07C7">
            <w:pPr>
              <w:pStyle w:val="Tabla"/>
              <w:jc w:val="center"/>
            </w:pPr>
          </w:p>
        </w:tc>
        <w:tc>
          <w:tcPr>
            <w:tcW w:w="2024" w:type="dxa"/>
            <w:vMerge w:val="restart"/>
            <w:shd w:val="clear" w:color="auto" w:fill="FFFFFF" w:themeFill="background1"/>
            <w:tcMar>
              <w:top w:w="100" w:type="dxa"/>
              <w:left w:w="100" w:type="dxa"/>
              <w:bottom w:w="100" w:type="dxa"/>
              <w:right w:w="100" w:type="dxa"/>
            </w:tcMar>
            <w:vAlign w:val="center"/>
          </w:tcPr>
          <w:p w14:paraId="2632FE8F" w14:textId="77777777" w:rsidR="00F10E7C" w:rsidRPr="005C4DEE" w:rsidRDefault="00F10E7C" w:rsidP="00DC07C7">
            <w:pPr>
              <w:pStyle w:val="Tabla"/>
              <w:jc w:val="center"/>
            </w:pPr>
            <w:r w:rsidRPr="005C4DEE">
              <w:t xml:space="preserve">Administrador de Seguridad de la Información junto </w:t>
            </w:r>
            <w:r w:rsidRPr="005C4DEE">
              <w:lastRenderedPageBreak/>
              <w:t>con el Equipo de Auditoría de TI.</w:t>
            </w:r>
          </w:p>
        </w:tc>
        <w:tc>
          <w:tcPr>
            <w:tcW w:w="1805" w:type="dxa"/>
            <w:vMerge w:val="restart"/>
            <w:shd w:val="clear" w:color="auto" w:fill="FFFFFF" w:themeFill="background1"/>
            <w:tcMar>
              <w:top w:w="100" w:type="dxa"/>
              <w:left w:w="100" w:type="dxa"/>
              <w:bottom w:w="100" w:type="dxa"/>
              <w:right w:w="100" w:type="dxa"/>
            </w:tcMar>
            <w:vAlign w:val="center"/>
          </w:tcPr>
          <w:p w14:paraId="0D5C8C5E" w14:textId="77777777" w:rsidR="00F10E7C" w:rsidRPr="005C4DEE" w:rsidRDefault="00F10E7C" w:rsidP="00DC07C7">
            <w:pPr>
              <w:pStyle w:val="Tabla"/>
              <w:jc w:val="center"/>
            </w:pPr>
            <w:r w:rsidRPr="005C4DEE">
              <w:lastRenderedPageBreak/>
              <w:t>4. Auditoría de Accesos y Permisos</w:t>
            </w:r>
          </w:p>
        </w:tc>
        <w:tc>
          <w:tcPr>
            <w:tcW w:w="2700" w:type="dxa"/>
            <w:shd w:val="clear" w:color="auto" w:fill="FFFFFF" w:themeFill="background1"/>
            <w:tcMar>
              <w:top w:w="100" w:type="dxa"/>
              <w:left w:w="100" w:type="dxa"/>
              <w:bottom w:w="100" w:type="dxa"/>
              <w:right w:w="100" w:type="dxa"/>
            </w:tcMar>
            <w:vAlign w:val="center"/>
          </w:tcPr>
          <w:p w14:paraId="3281B283" w14:textId="77777777" w:rsidR="00F10E7C" w:rsidRPr="005C4DEE" w:rsidRDefault="00F10E7C" w:rsidP="00DC07C7">
            <w:pPr>
              <w:pStyle w:val="Tabla"/>
              <w:jc w:val="center"/>
            </w:pPr>
            <w:r w:rsidRPr="005C4DEE">
              <w:t>Recolectar y Consolidar Registros de Acceso</w:t>
            </w:r>
          </w:p>
          <w:p w14:paraId="34AA268E" w14:textId="77777777" w:rsidR="00F10E7C" w:rsidRPr="005C4DEE" w:rsidRDefault="00F10E7C" w:rsidP="00DC07C7">
            <w:pPr>
              <w:pStyle w:val="Tabla"/>
              <w:jc w:val="center"/>
            </w:pPr>
            <w:r w:rsidRPr="005C4DEE">
              <w:t xml:space="preserve">Extraer y unificar los registros de accesos y </w:t>
            </w:r>
            <w:r w:rsidRPr="005C4DEE">
              <w:lastRenderedPageBreak/>
              <w:t>permisos asignados desde los sistemas de información relevantes (logs de acceso, bases de datos de permisos, y sistemas de monitoreo).</w:t>
            </w:r>
          </w:p>
        </w:tc>
        <w:tc>
          <w:tcPr>
            <w:tcW w:w="1710" w:type="dxa"/>
            <w:vMerge w:val="restart"/>
            <w:shd w:val="clear" w:color="auto" w:fill="FFFFFF" w:themeFill="background1"/>
            <w:tcMar>
              <w:top w:w="100" w:type="dxa"/>
              <w:left w:w="100" w:type="dxa"/>
              <w:bottom w:w="100" w:type="dxa"/>
              <w:right w:w="100" w:type="dxa"/>
            </w:tcMar>
            <w:vAlign w:val="center"/>
          </w:tcPr>
          <w:p w14:paraId="7E95DCB0" w14:textId="77777777" w:rsidR="00F10E7C" w:rsidRPr="00F10E7C" w:rsidRDefault="00F10E7C" w:rsidP="00DC07C7">
            <w:pPr>
              <w:pStyle w:val="Tabla"/>
              <w:jc w:val="center"/>
            </w:pPr>
            <w:r w:rsidRPr="00F10E7C">
              <w:lastRenderedPageBreak/>
              <w:t>Validación de la integridad de los datos recolectados.</w:t>
            </w:r>
          </w:p>
          <w:p w14:paraId="56405A9A" w14:textId="77777777" w:rsidR="00F10E7C" w:rsidRPr="00F10E7C" w:rsidRDefault="00F10E7C" w:rsidP="00DC07C7">
            <w:pPr>
              <w:pStyle w:val="Tabla"/>
              <w:jc w:val="center"/>
            </w:pPr>
          </w:p>
          <w:p w14:paraId="7DE099C9" w14:textId="77777777" w:rsidR="00F10E7C" w:rsidRPr="00F10E7C" w:rsidRDefault="00F10E7C" w:rsidP="00DC07C7">
            <w:pPr>
              <w:pStyle w:val="Tabla"/>
              <w:jc w:val="center"/>
            </w:pPr>
            <w:r w:rsidRPr="00F10E7C">
              <w:t>Comparativa de los permisos asignados frente a los definidos en los roles.</w:t>
            </w:r>
          </w:p>
          <w:p w14:paraId="2C78BE0A" w14:textId="77777777" w:rsidR="00F10E7C" w:rsidRPr="00F10E7C" w:rsidRDefault="00F10E7C" w:rsidP="00DC07C7">
            <w:pPr>
              <w:pStyle w:val="Tabla"/>
              <w:jc w:val="center"/>
            </w:pPr>
          </w:p>
          <w:p w14:paraId="2F1F4F97" w14:textId="77777777" w:rsidR="00F10E7C" w:rsidRPr="00F10E7C" w:rsidRDefault="00F10E7C" w:rsidP="00DC07C7">
            <w:pPr>
              <w:pStyle w:val="Tabla"/>
              <w:jc w:val="center"/>
            </w:pPr>
            <w:r w:rsidRPr="00F10E7C">
              <w:t>Registro de logs de los cambios realizados en los permisos, indicando usuarios, fecha, responsable y justificación.</w:t>
            </w:r>
          </w:p>
        </w:tc>
      </w:tr>
      <w:tr w:rsidR="00F10E7C" w:rsidRPr="00F10E7C" w14:paraId="34769A62" w14:textId="77777777" w:rsidTr="00DC07C7">
        <w:trPr>
          <w:trHeight w:val="420"/>
        </w:trPr>
        <w:tc>
          <w:tcPr>
            <w:tcW w:w="851" w:type="dxa"/>
            <w:vMerge/>
            <w:shd w:val="clear" w:color="auto" w:fill="FFFFFF" w:themeFill="background1"/>
            <w:tcMar>
              <w:top w:w="100" w:type="dxa"/>
              <w:left w:w="100" w:type="dxa"/>
              <w:bottom w:w="100" w:type="dxa"/>
              <w:right w:w="100" w:type="dxa"/>
            </w:tcMar>
            <w:vAlign w:val="center"/>
          </w:tcPr>
          <w:p w14:paraId="44EA270F" w14:textId="77777777" w:rsidR="00F10E7C" w:rsidRPr="00F10E7C" w:rsidRDefault="00F10E7C" w:rsidP="00DC07C7">
            <w:pPr>
              <w:pStyle w:val="Tabla"/>
              <w:jc w:val="center"/>
            </w:pPr>
          </w:p>
        </w:tc>
        <w:tc>
          <w:tcPr>
            <w:tcW w:w="2024" w:type="dxa"/>
            <w:vMerge/>
            <w:shd w:val="clear" w:color="auto" w:fill="FFFFFF" w:themeFill="background1"/>
            <w:tcMar>
              <w:top w:w="100" w:type="dxa"/>
              <w:left w:w="100" w:type="dxa"/>
              <w:bottom w:w="100" w:type="dxa"/>
              <w:right w:w="100" w:type="dxa"/>
            </w:tcMar>
            <w:vAlign w:val="center"/>
          </w:tcPr>
          <w:p w14:paraId="65E935FA" w14:textId="77777777" w:rsidR="00F10E7C" w:rsidRPr="00F10E7C" w:rsidRDefault="00F10E7C" w:rsidP="00DC07C7">
            <w:pPr>
              <w:pStyle w:val="Tabla"/>
              <w:jc w:val="center"/>
            </w:pPr>
          </w:p>
        </w:tc>
        <w:tc>
          <w:tcPr>
            <w:tcW w:w="1805" w:type="dxa"/>
            <w:vMerge/>
            <w:shd w:val="clear" w:color="auto" w:fill="FFFFFF" w:themeFill="background1"/>
            <w:tcMar>
              <w:top w:w="100" w:type="dxa"/>
              <w:left w:w="100" w:type="dxa"/>
              <w:bottom w:w="100" w:type="dxa"/>
              <w:right w:w="100" w:type="dxa"/>
            </w:tcMar>
            <w:vAlign w:val="center"/>
          </w:tcPr>
          <w:p w14:paraId="3EC89542" w14:textId="77777777" w:rsidR="00F10E7C" w:rsidRPr="00F10E7C" w:rsidRDefault="00F10E7C" w:rsidP="00DC07C7">
            <w:pPr>
              <w:pStyle w:val="Tabla"/>
              <w:jc w:val="center"/>
            </w:pPr>
          </w:p>
        </w:tc>
        <w:tc>
          <w:tcPr>
            <w:tcW w:w="2700" w:type="dxa"/>
            <w:shd w:val="clear" w:color="auto" w:fill="FFFFFF" w:themeFill="background1"/>
            <w:tcMar>
              <w:top w:w="100" w:type="dxa"/>
              <w:left w:w="100" w:type="dxa"/>
              <w:bottom w:w="100" w:type="dxa"/>
              <w:right w:w="100" w:type="dxa"/>
            </w:tcMar>
            <w:vAlign w:val="center"/>
          </w:tcPr>
          <w:p w14:paraId="3012CBDC" w14:textId="77777777" w:rsidR="00F10E7C" w:rsidRPr="00F10E7C" w:rsidRDefault="00F10E7C" w:rsidP="00DC07C7">
            <w:pPr>
              <w:pStyle w:val="Tabla"/>
              <w:jc w:val="center"/>
            </w:pPr>
            <w:r w:rsidRPr="00F10E7C">
              <w:t>Analizar y Comparar Permisos Asignados con Roles Definidos</w:t>
            </w:r>
          </w:p>
          <w:p w14:paraId="5C238A51" w14:textId="77777777" w:rsidR="00F10E7C" w:rsidRPr="00F10E7C" w:rsidRDefault="00F10E7C" w:rsidP="00DC07C7">
            <w:pPr>
              <w:pStyle w:val="Tabla"/>
              <w:jc w:val="center"/>
            </w:pPr>
            <w:r w:rsidRPr="00F10E7C">
              <w:t>Evaluar los permisos otorgados a los usuarios comparándolos con los roles establecidos para identificar excesos de privilegios o inconsistencias.</w:t>
            </w:r>
          </w:p>
        </w:tc>
        <w:tc>
          <w:tcPr>
            <w:tcW w:w="1710" w:type="dxa"/>
            <w:vMerge/>
            <w:shd w:val="clear" w:color="auto" w:fill="FFFFFF" w:themeFill="background1"/>
            <w:tcMar>
              <w:top w:w="100" w:type="dxa"/>
              <w:left w:w="100" w:type="dxa"/>
              <w:bottom w:w="100" w:type="dxa"/>
              <w:right w:w="100" w:type="dxa"/>
            </w:tcMar>
            <w:vAlign w:val="center"/>
          </w:tcPr>
          <w:p w14:paraId="5A7E25A2" w14:textId="77777777" w:rsidR="00F10E7C" w:rsidRPr="00F10E7C" w:rsidRDefault="00F10E7C" w:rsidP="00DC07C7">
            <w:pPr>
              <w:pStyle w:val="Tabla"/>
              <w:jc w:val="center"/>
            </w:pPr>
          </w:p>
        </w:tc>
      </w:tr>
      <w:tr w:rsidR="00F10E7C" w:rsidRPr="00F10E7C" w14:paraId="733A1B01" w14:textId="77777777" w:rsidTr="00DC07C7">
        <w:trPr>
          <w:trHeight w:val="420"/>
        </w:trPr>
        <w:tc>
          <w:tcPr>
            <w:tcW w:w="851" w:type="dxa"/>
            <w:vMerge/>
            <w:shd w:val="clear" w:color="auto" w:fill="FFFFFF" w:themeFill="background1"/>
            <w:tcMar>
              <w:top w:w="100" w:type="dxa"/>
              <w:left w:w="100" w:type="dxa"/>
              <w:bottom w:w="100" w:type="dxa"/>
              <w:right w:w="100" w:type="dxa"/>
            </w:tcMar>
            <w:vAlign w:val="center"/>
          </w:tcPr>
          <w:p w14:paraId="450D75F9" w14:textId="77777777" w:rsidR="00F10E7C" w:rsidRPr="00F10E7C" w:rsidRDefault="00F10E7C" w:rsidP="00DC07C7">
            <w:pPr>
              <w:pStyle w:val="Tabla"/>
              <w:jc w:val="center"/>
            </w:pPr>
          </w:p>
        </w:tc>
        <w:tc>
          <w:tcPr>
            <w:tcW w:w="2024" w:type="dxa"/>
            <w:vMerge/>
            <w:shd w:val="clear" w:color="auto" w:fill="FFFFFF" w:themeFill="background1"/>
            <w:tcMar>
              <w:top w:w="100" w:type="dxa"/>
              <w:left w:w="100" w:type="dxa"/>
              <w:bottom w:w="100" w:type="dxa"/>
              <w:right w:w="100" w:type="dxa"/>
            </w:tcMar>
            <w:vAlign w:val="center"/>
          </w:tcPr>
          <w:p w14:paraId="3073992A" w14:textId="77777777" w:rsidR="00F10E7C" w:rsidRPr="00F10E7C" w:rsidRDefault="00F10E7C" w:rsidP="00DC07C7">
            <w:pPr>
              <w:pStyle w:val="Tabla"/>
              <w:jc w:val="center"/>
            </w:pPr>
          </w:p>
        </w:tc>
        <w:tc>
          <w:tcPr>
            <w:tcW w:w="1805" w:type="dxa"/>
            <w:vMerge/>
            <w:shd w:val="clear" w:color="auto" w:fill="FFFFFF" w:themeFill="background1"/>
            <w:tcMar>
              <w:top w:w="100" w:type="dxa"/>
              <w:left w:w="100" w:type="dxa"/>
              <w:bottom w:w="100" w:type="dxa"/>
              <w:right w:w="100" w:type="dxa"/>
            </w:tcMar>
            <w:vAlign w:val="center"/>
          </w:tcPr>
          <w:p w14:paraId="5DC7B394" w14:textId="77777777" w:rsidR="00F10E7C" w:rsidRPr="00F10E7C" w:rsidRDefault="00F10E7C" w:rsidP="00DC07C7">
            <w:pPr>
              <w:pStyle w:val="Tabla"/>
              <w:jc w:val="center"/>
            </w:pPr>
          </w:p>
        </w:tc>
        <w:tc>
          <w:tcPr>
            <w:tcW w:w="2700" w:type="dxa"/>
            <w:shd w:val="clear" w:color="auto" w:fill="FFFFFF" w:themeFill="background1"/>
            <w:tcMar>
              <w:top w:w="100" w:type="dxa"/>
              <w:left w:w="100" w:type="dxa"/>
              <w:bottom w:w="100" w:type="dxa"/>
              <w:right w:w="100" w:type="dxa"/>
            </w:tcMar>
            <w:vAlign w:val="center"/>
          </w:tcPr>
          <w:p w14:paraId="51410E01" w14:textId="77777777" w:rsidR="00F10E7C" w:rsidRPr="00F10E7C" w:rsidRDefault="00F10E7C" w:rsidP="00DC07C7">
            <w:pPr>
              <w:pStyle w:val="Tabla"/>
              <w:jc w:val="center"/>
            </w:pPr>
            <w:r w:rsidRPr="00F10E7C">
              <w:t>Reconfigurar Permisos No Conformes Detectados</w:t>
            </w:r>
          </w:p>
          <w:p w14:paraId="47C32304" w14:textId="77777777" w:rsidR="00F10E7C" w:rsidRPr="00F10E7C" w:rsidRDefault="00F10E7C" w:rsidP="00DC07C7">
            <w:pPr>
              <w:pStyle w:val="Tabla"/>
              <w:jc w:val="center"/>
            </w:pPr>
            <w:r w:rsidRPr="00F10E7C">
              <w:t>Realizar los ajustes necesarios en los permisos identificados como inconsistentes o excesivos, devolviéndolos al marco definido por los roles establecidos.</w:t>
            </w:r>
          </w:p>
        </w:tc>
        <w:tc>
          <w:tcPr>
            <w:tcW w:w="1710" w:type="dxa"/>
            <w:vMerge/>
            <w:shd w:val="clear" w:color="auto" w:fill="FFFFFF" w:themeFill="background1"/>
            <w:tcMar>
              <w:top w:w="100" w:type="dxa"/>
              <w:left w:w="100" w:type="dxa"/>
              <w:bottom w:w="100" w:type="dxa"/>
              <w:right w:w="100" w:type="dxa"/>
            </w:tcMar>
            <w:vAlign w:val="center"/>
          </w:tcPr>
          <w:p w14:paraId="24232473" w14:textId="77777777" w:rsidR="00F10E7C" w:rsidRPr="00F10E7C" w:rsidRDefault="00F10E7C" w:rsidP="00DC07C7">
            <w:pPr>
              <w:pStyle w:val="Tabla"/>
              <w:jc w:val="center"/>
            </w:pPr>
          </w:p>
        </w:tc>
      </w:tr>
    </w:tbl>
    <w:p w14:paraId="172ADD4B" w14:textId="77777777" w:rsidR="00F10E7C" w:rsidRPr="00F10E7C" w:rsidRDefault="00F10E7C" w:rsidP="00F10E7C">
      <w:pPr>
        <w:rPr>
          <w:rFonts w:cs="Times New Roman"/>
          <w:szCs w:val="24"/>
        </w:rPr>
      </w:pPr>
    </w:p>
    <w:p w14:paraId="62783753" w14:textId="77777777" w:rsidR="00F10E7C" w:rsidRPr="00F10E7C" w:rsidRDefault="00F10E7C" w:rsidP="00F10E7C">
      <w:pPr>
        <w:pStyle w:val="Ttulo4"/>
      </w:pPr>
      <w:r w:rsidRPr="00F10E7C">
        <w:lastRenderedPageBreak/>
        <w:t>Política de Modificación Deliberada de la Información en el Software de Gestión de Contratos</w:t>
      </w:r>
    </w:p>
    <w:p w14:paraId="38EF4405" w14:textId="77777777" w:rsidR="00F10E7C" w:rsidRPr="00F10E7C" w:rsidRDefault="00F10E7C" w:rsidP="00262ADD">
      <w:pPr>
        <w:pStyle w:val="Prrafodelista"/>
        <w:numPr>
          <w:ilvl w:val="0"/>
          <w:numId w:val="7"/>
        </w:numPr>
        <w:rPr>
          <w:lang w:val="es-MX"/>
        </w:rPr>
      </w:pPr>
      <w:r w:rsidRPr="00F10E7C">
        <w:rPr>
          <w:b/>
          <w:bCs/>
          <w:lang w:val="es-MX"/>
        </w:rPr>
        <w:t>Objetivo:</w:t>
      </w:r>
      <w:r w:rsidRPr="00F10E7C">
        <w:rPr>
          <w:lang w:val="es-MX"/>
        </w:rPr>
        <w:t xml:space="preserve"> Proteger la integridad y disponibilidad de la información en el Software de Gestión de Contratos mediante la implementación de medidas estratégicas y operativas, con el fin de garantizar la confiabilidad de los datos, prevenir modificaciones no autorizadas y asegurar la continuidad operativa del sistema.</w:t>
      </w:r>
    </w:p>
    <w:p w14:paraId="058FDDBB" w14:textId="015F5967" w:rsidR="00F10E7C" w:rsidRPr="00B536D8" w:rsidRDefault="00F10E7C" w:rsidP="00262ADD">
      <w:pPr>
        <w:pStyle w:val="Prrafodelista"/>
        <w:numPr>
          <w:ilvl w:val="0"/>
          <w:numId w:val="7"/>
        </w:numPr>
        <w:rPr>
          <w:lang w:val="es-MX"/>
        </w:rPr>
      </w:pPr>
      <w:r w:rsidRPr="00F10E7C">
        <w:rPr>
          <w:b/>
          <w:bCs/>
          <w:lang w:val="es-MX"/>
        </w:rPr>
        <w:t>Procedimientos:</w:t>
      </w:r>
      <w:r w:rsidRPr="00F10E7C">
        <w:rPr>
          <w:lang w:val="es-MX"/>
        </w:rPr>
        <w:t xml:space="preserve"> </w:t>
      </w:r>
    </w:p>
    <w:p w14:paraId="5ED51514" w14:textId="250923B5" w:rsidR="00B536D8" w:rsidRDefault="00B536D8" w:rsidP="00B536D8">
      <w:pPr>
        <w:pStyle w:val="Descripcin"/>
        <w:keepNext/>
      </w:pPr>
      <w:bookmarkStart w:id="142" w:name="_Toc183254151"/>
      <w:bookmarkStart w:id="143" w:name="_Toc183254284"/>
      <w:bookmarkStart w:id="144" w:name="_Toc183263290"/>
      <w:r w:rsidRPr="00083458">
        <w:rPr>
          <w:bCs/>
        </w:rPr>
        <w:t xml:space="preserve">Tabla </w:t>
      </w:r>
      <w:r w:rsidRPr="00083458">
        <w:rPr>
          <w:b w:val="0"/>
          <w:bCs/>
        </w:rPr>
        <w:fldChar w:fldCharType="begin"/>
      </w:r>
      <w:r w:rsidRPr="00083458">
        <w:rPr>
          <w:bCs/>
        </w:rPr>
        <w:instrText xml:space="preserve"> SEQ Tabla \* ARABIC </w:instrText>
      </w:r>
      <w:r w:rsidRPr="00083458">
        <w:rPr>
          <w:b w:val="0"/>
          <w:bCs/>
        </w:rPr>
        <w:fldChar w:fldCharType="separate"/>
      </w:r>
      <w:r w:rsidR="00083458" w:rsidRPr="00083458">
        <w:rPr>
          <w:bCs/>
          <w:noProof/>
        </w:rPr>
        <w:t>13</w:t>
      </w:r>
      <w:r w:rsidRPr="00083458">
        <w:rPr>
          <w:b w:val="0"/>
          <w:bCs/>
        </w:rPr>
        <w:fldChar w:fldCharType="end"/>
      </w:r>
      <w:r w:rsidRPr="00083458">
        <w:rPr>
          <w:bCs/>
        </w:rPr>
        <w:t>.</w:t>
      </w:r>
      <w:r>
        <w:t xml:space="preserve"> </w:t>
      </w:r>
      <w:r w:rsidR="00083458" w:rsidRPr="00083458">
        <w:t>Procedimientos para</w:t>
      </w:r>
      <w:r w:rsidR="00083458">
        <w:t xml:space="preserve"> </w:t>
      </w:r>
      <w:r w:rsidRPr="00F47F41">
        <w:t>Política de Modificación Deliberada de la Información en el Software de Gestión de Contratos</w:t>
      </w:r>
      <w:bookmarkEnd w:id="142"/>
      <w:bookmarkEnd w:id="143"/>
      <w:bookmarkEnd w:id="144"/>
    </w:p>
    <w:tbl>
      <w:tblPr>
        <w:tblStyle w:val="Tablaconcuadrcula"/>
        <w:tblW w:w="0" w:type="auto"/>
        <w:jc w:val="center"/>
        <w:tblLook w:val="04A0" w:firstRow="1" w:lastRow="0" w:firstColumn="1" w:lastColumn="0" w:noHBand="0" w:noVBand="1"/>
      </w:tblPr>
      <w:tblGrid>
        <w:gridCol w:w="648"/>
        <w:gridCol w:w="1727"/>
        <w:gridCol w:w="1813"/>
        <w:gridCol w:w="2804"/>
        <w:gridCol w:w="2358"/>
      </w:tblGrid>
      <w:tr w:rsidR="00F10E7C" w:rsidRPr="00F10E7C" w14:paraId="1533B6F7" w14:textId="77777777" w:rsidTr="00F10E7C">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B39F1EC" w14:textId="77777777" w:rsidR="00F10E7C" w:rsidRPr="00F10E7C" w:rsidRDefault="00F10E7C" w:rsidP="00F10E7C">
            <w:pPr>
              <w:pStyle w:val="Tabla"/>
              <w:jc w:val="center"/>
              <w:rPr>
                <w:lang w:val="es-MX"/>
              </w:rPr>
            </w:pPr>
            <w:r w:rsidRPr="00F10E7C">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7902E444" w14:textId="77777777" w:rsidR="00F10E7C" w:rsidRPr="00F10E7C" w:rsidRDefault="00F10E7C" w:rsidP="00F10E7C">
            <w:pPr>
              <w:pStyle w:val="Tabla"/>
              <w:jc w:val="center"/>
              <w:rPr>
                <w:lang w:val="es-MX"/>
              </w:rPr>
            </w:pPr>
            <w:r w:rsidRPr="00F10E7C">
              <w:t>Responsable</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BF684" w14:textId="77777777" w:rsidR="00F10E7C" w:rsidRPr="00F10E7C" w:rsidRDefault="00F10E7C" w:rsidP="00F10E7C">
            <w:pPr>
              <w:pStyle w:val="Tabla"/>
              <w:jc w:val="center"/>
              <w:rPr>
                <w:lang w:val="es-MX"/>
              </w:rPr>
            </w:pPr>
            <w:r w:rsidRPr="00F10E7C">
              <w:t>Actividad</w:t>
            </w:r>
          </w:p>
        </w:tc>
        <w:tc>
          <w:tcPr>
            <w:tcW w:w="0" w:type="auto"/>
            <w:tcBorders>
              <w:top w:val="single" w:sz="4" w:space="0" w:color="auto"/>
              <w:left w:val="single" w:sz="4" w:space="0" w:color="auto"/>
              <w:bottom w:val="single" w:sz="4" w:space="0" w:color="auto"/>
              <w:right w:val="single" w:sz="4" w:space="0" w:color="auto"/>
            </w:tcBorders>
            <w:vAlign w:val="center"/>
            <w:hideMark/>
          </w:tcPr>
          <w:p w14:paraId="232D22DC" w14:textId="77777777" w:rsidR="00F10E7C" w:rsidRPr="00F10E7C" w:rsidRDefault="00F10E7C" w:rsidP="00F10E7C">
            <w:pPr>
              <w:pStyle w:val="Tabla"/>
              <w:jc w:val="center"/>
              <w:rPr>
                <w:lang w:val="es-MX"/>
              </w:rPr>
            </w:pPr>
            <w:r w:rsidRPr="00F10E7C">
              <w:t>Sub Actividades</w:t>
            </w:r>
          </w:p>
        </w:tc>
        <w:tc>
          <w:tcPr>
            <w:tcW w:w="0" w:type="auto"/>
            <w:tcBorders>
              <w:top w:val="single" w:sz="4" w:space="0" w:color="auto"/>
              <w:left w:val="single" w:sz="4" w:space="0" w:color="auto"/>
              <w:bottom w:val="single" w:sz="4" w:space="0" w:color="auto"/>
              <w:right w:val="single" w:sz="4" w:space="0" w:color="auto"/>
            </w:tcBorders>
            <w:vAlign w:val="center"/>
            <w:hideMark/>
          </w:tcPr>
          <w:p w14:paraId="159F23F9" w14:textId="77777777" w:rsidR="00F10E7C" w:rsidRPr="00F10E7C" w:rsidRDefault="00F10E7C" w:rsidP="00F10E7C">
            <w:pPr>
              <w:pStyle w:val="Tabla"/>
              <w:jc w:val="center"/>
              <w:rPr>
                <w:lang w:val="es-MX"/>
              </w:rPr>
            </w:pPr>
            <w:r w:rsidRPr="00F10E7C">
              <w:t>Registros</w:t>
            </w:r>
          </w:p>
        </w:tc>
      </w:tr>
      <w:tr w:rsidR="00F10E7C" w:rsidRPr="00F10E7C" w14:paraId="4AE81B4A" w14:textId="77777777" w:rsidTr="00F10E7C">
        <w:trPr>
          <w:jc w:val="center"/>
        </w:trPr>
        <w:tc>
          <w:tcPr>
            <w:tcW w:w="0" w:type="auto"/>
            <w:vMerge w:val="restart"/>
            <w:tcBorders>
              <w:top w:val="single" w:sz="4" w:space="0" w:color="auto"/>
              <w:left w:val="single" w:sz="4" w:space="0" w:color="auto"/>
              <w:right w:val="single" w:sz="4" w:space="0" w:color="auto"/>
            </w:tcBorders>
            <w:textDirection w:val="btLr"/>
            <w:vAlign w:val="center"/>
          </w:tcPr>
          <w:p w14:paraId="7BFEDB59" w14:textId="77777777" w:rsidR="00F10E7C" w:rsidRPr="00F10E7C" w:rsidRDefault="00F10E7C" w:rsidP="00F10E7C">
            <w:pPr>
              <w:pStyle w:val="Tabla"/>
              <w:jc w:val="center"/>
              <w:rPr>
                <w:lang w:val="es-MX"/>
              </w:rPr>
            </w:pPr>
            <w:r w:rsidRPr="00F10E7C">
              <w:rPr>
                <w:lang w:val="es-MX"/>
              </w:rPr>
              <w:t>PS</w:t>
            </w:r>
            <w:r w:rsidRPr="00F10E7C">
              <w:rPr>
                <w:lang w:val="en-US"/>
              </w:rPr>
              <w:t>-10</w:t>
            </w:r>
          </w:p>
        </w:tc>
        <w:tc>
          <w:tcPr>
            <w:tcW w:w="0" w:type="auto"/>
            <w:vMerge w:val="restart"/>
            <w:tcBorders>
              <w:top w:val="single" w:sz="4" w:space="0" w:color="auto"/>
              <w:left w:val="single" w:sz="4" w:space="0" w:color="auto"/>
              <w:right w:val="single" w:sz="4" w:space="0" w:color="auto"/>
            </w:tcBorders>
            <w:vAlign w:val="center"/>
          </w:tcPr>
          <w:p w14:paraId="7B31D951" w14:textId="77777777" w:rsidR="00F10E7C" w:rsidRPr="00F10E7C" w:rsidRDefault="00F10E7C" w:rsidP="00F10E7C">
            <w:pPr>
              <w:pStyle w:val="Tabla"/>
              <w:jc w:val="center"/>
              <w:rPr>
                <w:lang w:val="es-MX"/>
              </w:rPr>
            </w:pPr>
            <w:r w:rsidRPr="00F10E7C">
              <w:rPr>
                <w:lang w:val="es-MX"/>
              </w:rPr>
              <w:t>Área de Seguridad de la Información</w:t>
            </w:r>
          </w:p>
        </w:tc>
        <w:tc>
          <w:tcPr>
            <w:tcW w:w="0" w:type="auto"/>
            <w:vMerge w:val="restart"/>
            <w:tcBorders>
              <w:top w:val="single" w:sz="4" w:space="0" w:color="auto"/>
              <w:left w:val="single" w:sz="4" w:space="0" w:color="auto"/>
              <w:right w:val="single" w:sz="4" w:space="0" w:color="auto"/>
            </w:tcBorders>
            <w:vAlign w:val="center"/>
          </w:tcPr>
          <w:p w14:paraId="426AFF86" w14:textId="77777777" w:rsidR="00F10E7C" w:rsidRPr="00F10E7C" w:rsidRDefault="00F10E7C" w:rsidP="00F10E7C">
            <w:pPr>
              <w:pStyle w:val="Tabla"/>
              <w:jc w:val="center"/>
            </w:pPr>
            <w:r w:rsidRPr="00F10E7C">
              <w:t>Capacitación sobre Política de Seguridad para el Personal</w:t>
            </w:r>
          </w:p>
        </w:tc>
        <w:tc>
          <w:tcPr>
            <w:tcW w:w="0" w:type="auto"/>
            <w:tcBorders>
              <w:top w:val="single" w:sz="4" w:space="0" w:color="auto"/>
              <w:left w:val="single" w:sz="4" w:space="0" w:color="auto"/>
              <w:bottom w:val="single" w:sz="4" w:space="0" w:color="auto"/>
              <w:right w:val="single" w:sz="4" w:space="0" w:color="auto"/>
            </w:tcBorders>
            <w:vAlign w:val="center"/>
          </w:tcPr>
          <w:p w14:paraId="1DD97E57" w14:textId="77777777" w:rsidR="00F10E7C" w:rsidRPr="00F10E7C" w:rsidRDefault="00F10E7C" w:rsidP="00F10E7C">
            <w:pPr>
              <w:pStyle w:val="Tabla"/>
              <w:jc w:val="center"/>
            </w:pPr>
            <w:r w:rsidRPr="00F10E7C">
              <w:t>Organizar sesiones de capacitación para todo el personal involucrado en la gestión de contratos.</w:t>
            </w:r>
          </w:p>
        </w:tc>
        <w:tc>
          <w:tcPr>
            <w:tcW w:w="0" w:type="auto"/>
            <w:vMerge w:val="restart"/>
            <w:tcBorders>
              <w:top w:val="single" w:sz="4" w:space="0" w:color="auto"/>
              <w:left w:val="single" w:sz="4" w:space="0" w:color="auto"/>
              <w:right w:val="single" w:sz="4" w:space="0" w:color="auto"/>
            </w:tcBorders>
            <w:vAlign w:val="center"/>
          </w:tcPr>
          <w:p w14:paraId="3BD08E19" w14:textId="77777777" w:rsidR="00F10E7C" w:rsidRPr="00F10E7C" w:rsidRDefault="00F10E7C" w:rsidP="00F10E7C">
            <w:pPr>
              <w:pStyle w:val="Tabla"/>
              <w:jc w:val="center"/>
            </w:pPr>
            <w:r w:rsidRPr="00F10E7C">
              <w:t>Lista de Asistencia y Evaluación de Capacitación</w:t>
            </w:r>
          </w:p>
        </w:tc>
      </w:tr>
      <w:tr w:rsidR="00F10E7C" w:rsidRPr="00F10E7C" w14:paraId="1BFEB4D4" w14:textId="77777777" w:rsidTr="00F10E7C">
        <w:trPr>
          <w:jc w:val="center"/>
        </w:trPr>
        <w:tc>
          <w:tcPr>
            <w:tcW w:w="0" w:type="auto"/>
            <w:vMerge/>
            <w:tcBorders>
              <w:left w:val="single" w:sz="4" w:space="0" w:color="auto"/>
              <w:right w:val="single" w:sz="4" w:space="0" w:color="auto"/>
            </w:tcBorders>
            <w:textDirection w:val="btLr"/>
            <w:vAlign w:val="center"/>
          </w:tcPr>
          <w:p w14:paraId="456BC74A" w14:textId="77777777" w:rsidR="00F10E7C" w:rsidRPr="00F10E7C" w:rsidRDefault="00F10E7C" w:rsidP="00F10E7C">
            <w:pPr>
              <w:pStyle w:val="Tabla"/>
              <w:jc w:val="center"/>
              <w:rPr>
                <w:b/>
                <w:bCs/>
                <w:lang w:val="es-MX"/>
              </w:rPr>
            </w:pPr>
          </w:p>
        </w:tc>
        <w:tc>
          <w:tcPr>
            <w:tcW w:w="0" w:type="auto"/>
            <w:vMerge/>
            <w:tcBorders>
              <w:left w:val="single" w:sz="4" w:space="0" w:color="auto"/>
              <w:right w:val="single" w:sz="4" w:space="0" w:color="auto"/>
            </w:tcBorders>
            <w:vAlign w:val="center"/>
          </w:tcPr>
          <w:p w14:paraId="52C940D1" w14:textId="77777777" w:rsidR="00F10E7C" w:rsidRPr="00F10E7C" w:rsidRDefault="00F10E7C" w:rsidP="00F10E7C">
            <w:pPr>
              <w:pStyle w:val="Tabla"/>
              <w:jc w:val="center"/>
              <w:rPr>
                <w:lang w:val="es-MX"/>
              </w:rPr>
            </w:pPr>
          </w:p>
        </w:tc>
        <w:tc>
          <w:tcPr>
            <w:tcW w:w="0" w:type="auto"/>
            <w:vMerge/>
            <w:tcBorders>
              <w:left w:val="single" w:sz="4" w:space="0" w:color="auto"/>
              <w:right w:val="single" w:sz="4" w:space="0" w:color="auto"/>
            </w:tcBorders>
            <w:vAlign w:val="center"/>
          </w:tcPr>
          <w:p w14:paraId="0DC87117" w14:textId="77777777" w:rsidR="00F10E7C" w:rsidRPr="00F10E7C" w:rsidRDefault="00F10E7C" w:rsidP="00F10E7C">
            <w:pPr>
              <w:pStyle w:val="Tabla"/>
              <w:jc w:val="center"/>
            </w:pPr>
          </w:p>
        </w:tc>
        <w:tc>
          <w:tcPr>
            <w:tcW w:w="0" w:type="auto"/>
            <w:tcBorders>
              <w:top w:val="single" w:sz="4" w:space="0" w:color="auto"/>
              <w:left w:val="single" w:sz="4" w:space="0" w:color="auto"/>
              <w:bottom w:val="single" w:sz="4" w:space="0" w:color="auto"/>
              <w:right w:val="single" w:sz="4" w:space="0" w:color="auto"/>
            </w:tcBorders>
            <w:vAlign w:val="center"/>
          </w:tcPr>
          <w:p w14:paraId="5DA726B1" w14:textId="77777777" w:rsidR="00F10E7C" w:rsidRPr="00F10E7C" w:rsidRDefault="00F10E7C" w:rsidP="00F10E7C">
            <w:pPr>
              <w:pStyle w:val="Tabla"/>
              <w:jc w:val="center"/>
            </w:pPr>
            <w:r w:rsidRPr="00F10E7C">
              <w:t>Proporcionar y distribuir material educativo, como manuales y guías prácticas, sobre el uso seguro del sistema y la correcta gestión de la información.</w:t>
            </w:r>
          </w:p>
        </w:tc>
        <w:tc>
          <w:tcPr>
            <w:tcW w:w="0" w:type="auto"/>
            <w:vMerge/>
            <w:tcBorders>
              <w:left w:val="single" w:sz="4" w:space="0" w:color="auto"/>
              <w:right w:val="single" w:sz="4" w:space="0" w:color="auto"/>
            </w:tcBorders>
            <w:vAlign w:val="center"/>
          </w:tcPr>
          <w:p w14:paraId="70843C00" w14:textId="77777777" w:rsidR="00F10E7C" w:rsidRPr="00F10E7C" w:rsidRDefault="00F10E7C" w:rsidP="00F10E7C">
            <w:pPr>
              <w:pStyle w:val="Tabla"/>
              <w:jc w:val="center"/>
            </w:pPr>
          </w:p>
        </w:tc>
      </w:tr>
      <w:tr w:rsidR="00F10E7C" w:rsidRPr="00F10E7C" w14:paraId="3BBF4C1D" w14:textId="77777777" w:rsidTr="00F10E7C">
        <w:trPr>
          <w:jc w:val="center"/>
        </w:trPr>
        <w:tc>
          <w:tcPr>
            <w:tcW w:w="0" w:type="auto"/>
            <w:vMerge/>
            <w:tcBorders>
              <w:left w:val="single" w:sz="4" w:space="0" w:color="auto"/>
              <w:right w:val="single" w:sz="4" w:space="0" w:color="auto"/>
            </w:tcBorders>
            <w:textDirection w:val="btLr"/>
            <w:vAlign w:val="center"/>
          </w:tcPr>
          <w:p w14:paraId="156BE0FD" w14:textId="77777777" w:rsidR="00F10E7C" w:rsidRPr="00F10E7C" w:rsidRDefault="00F10E7C" w:rsidP="00F10E7C">
            <w:pPr>
              <w:pStyle w:val="Tabla"/>
              <w:jc w:val="center"/>
              <w:rPr>
                <w:b/>
                <w:bCs/>
                <w:lang w:val="es-MX"/>
              </w:rPr>
            </w:pPr>
          </w:p>
        </w:tc>
        <w:tc>
          <w:tcPr>
            <w:tcW w:w="0" w:type="auto"/>
            <w:vMerge/>
            <w:tcBorders>
              <w:left w:val="single" w:sz="4" w:space="0" w:color="auto"/>
              <w:right w:val="single" w:sz="4" w:space="0" w:color="auto"/>
            </w:tcBorders>
            <w:vAlign w:val="center"/>
          </w:tcPr>
          <w:p w14:paraId="66A317AF" w14:textId="77777777" w:rsidR="00F10E7C" w:rsidRPr="00F10E7C" w:rsidRDefault="00F10E7C" w:rsidP="00F10E7C">
            <w:pPr>
              <w:pStyle w:val="Tabla"/>
              <w:jc w:val="center"/>
              <w:rPr>
                <w:lang w:val="es-MX"/>
              </w:rPr>
            </w:pPr>
          </w:p>
        </w:tc>
        <w:tc>
          <w:tcPr>
            <w:tcW w:w="0" w:type="auto"/>
            <w:vMerge/>
            <w:tcBorders>
              <w:left w:val="single" w:sz="4" w:space="0" w:color="auto"/>
              <w:right w:val="single" w:sz="4" w:space="0" w:color="auto"/>
            </w:tcBorders>
            <w:vAlign w:val="center"/>
          </w:tcPr>
          <w:p w14:paraId="19D0833F" w14:textId="77777777" w:rsidR="00F10E7C" w:rsidRPr="00F10E7C" w:rsidRDefault="00F10E7C" w:rsidP="00F10E7C">
            <w:pPr>
              <w:pStyle w:val="Tabla"/>
              <w:jc w:val="center"/>
            </w:pPr>
          </w:p>
        </w:tc>
        <w:tc>
          <w:tcPr>
            <w:tcW w:w="0" w:type="auto"/>
            <w:tcBorders>
              <w:top w:val="single" w:sz="4" w:space="0" w:color="auto"/>
              <w:left w:val="single" w:sz="4" w:space="0" w:color="auto"/>
              <w:bottom w:val="single" w:sz="4" w:space="0" w:color="auto"/>
              <w:right w:val="single" w:sz="4" w:space="0" w:color="auto"/>
            </w:tcBorders>
            <w:vAlign w:val="center"/>
          </w:tcPr>
          <w:p w14:paraId="6F47C639" w14:textId="77777777" w:rsidR="00F10E7C" w:rsidRPr="00F10E7C" w:rsidRDefault="00F10E7C" w:rsidP="00F10E7C">
            <w:pPr>
              <w:pStyle w:val="Tabla"/>
              <w:jc w:val="center"/>
            </w:pPr>
            <w:r w:rsidRPr="00F10E7C">
              <w:t>Capacitar a los empleados sobre políticas de modificación y acceso a la información.</w:t>
            </w:r>
          </w:p>
        </w:tc>
        <w:tc>
          <w:tcPr>
            <w:tcW w:w="0" w:type="auto"/>
            <w:vMerge/>
            <w:tcBorders>
              <w:left w:val="single" w:sz="4" w:space="0" w:color="auto"/>
              <w:right w:val="single" w:sz="4" w:space="0" w:color="auto"/>
            </w:tcBorders>
            <w:vAlign w:val="center"/>
          </w:tcPr>
          <w:p w14:paraId="2F8C7DB5" w14:textId="77777777" w:rsidR="00F10E7C" w:rsidRPr="00F10E7C" w:rsidRDefault="00F10E7C" w:rsidP="00F10E7C">
            <w:pPr>
              <w:pStyle w:val="Tabla"/>
              <w:jc w:val="center"/>
            </w:pPr>
          </w:p>
        </w:tc>
      </w:tr>
      <w:tr w:rsidR="00F10E7C" w:rsidRPr="00F10E7C" w14:paraId="1E45FAC2" w14:textId="77777777" w:rsidTr="00F10E7C">
        <w:trPr>
          <w:jc w:val="center"/>
        </w:trPr>
        <w:tc>
          <w:tcPr>
            <w:tcW w:w="0" w:type="auto"/>
            <w:vMerge/>
            <w:tcBorders>
              <w:left w:val="single" w:sz="4" w:space="0" w:color="auto"/>
              <w:right w:val="single" w:sz="4" w:space="0" w:color="auto"/>
            </w:tcBorders>
            <w:textDirection w:val="btLr"/>
            <w:vAlign w:val="center"/>
          </w:tcPr>
          <w:p w14:paraId="34D7D9B0" w14:textId="77777777" w:rsidR="00F10E7C" w:rsidRPr="00F10E7C" w:rsidRDefault="00F10E7C" w:rsidP="00F10E7C">
            <w:pPr>
              <w:pStyle w:val="Tabla"/>
              <w:jc w:val="center"/>
              <w:rPr>
                <w:b/>
                <w:bCs/>
                <w:lang w:val="es-MX"/>
              </w:rPr>
            </w:pPr>
          </w:p>
        </w:tc>
        <w:tc>
          <w:tcPr>
            <w:tcW w:w="0" w:type="auto"/>
            <w:vMerge/>
            <w:tcBorders>
              <w:left w:val="single" w:sz="4" w:space="0" w:color="auto"/>
              <w:right w:val="single" w:sz="4" w:space="0" w:color="auto"/>
            </w:tcBorders>
            <w:vAlign w:val="center"/>
          </w:tcPr>
          <w:p w14:paraId="57C71704" w14:textId="77777777" w:rsidR="00F10E7C" w:rsidRPr="00F10E7C" w:rsidRDefault="00F10E7C" w:rsidP="00F10E7C">
            <w:pPr>
              <w:pStyle w:val="Tabla"/>
              <w:jc w:val="center"/>
              <w:rPr>
                <w:lang w:val="es-MX"/>
              </w:rPr>
            </w:pPr>
          </w:p>
        </w:tc>
        <w:tc>
          <w:tcPr>
            <w:tcW w:w="0" w:type="auto"/>
            <w:vMerge/>
            <w:tcBorders>
              <w:left w:val="single" w:sz="4" w:space="0" w:color="auto"/>
              <w:right w:val="single" w:sz="4" w:space="0" w:color="auto"/>
            </w:tcBorders>
            <w:vAlign w:val="center"/>
          </w:tcPr>
          <w:p w14:paraId="0BCAEBBE" w14:textId="77777777" w:rsidR="00F10E7C" w:rsidRPr="00F10E7C" w:rsidRDefault="00F10E7C" w:rsidP="00F10E7C">
            <w:pPr>
              <w:pStyle w:val="Tabla"/>
              <w:jc w:val="center"/>
            </w:pPr>
          </w:p>
        </w:tc>
        <w:tc>
          <w:tcPr>
            <w:tcW w:w="0" w:type="auto"/>
            <w:tcBorders>
              <w:top w:val="single" w:sz="4" w:space="0" w:color="auto"/>
              <w:left w:val="single" w:sz="4" w:space="0" w:color="auto"/>
              <w:bottom w:val="single" w:sz="4" w:space="0" w:color="auto"/>
              <w:right w:val="single" w:sz="4" w:space="0" w:color="auto"/>
            </w:tcBorders>
            <w:vAlign w:val="center"/>
          </w:tcPr>
          <w:p w14:paraId="02C29219" w14:textId="77777777" w:rsidR="00F10E7C" w:rsidRPr="00F10E7C" w:rsidRDefault="00F10E7C" w:rsidP="00F10E7C">
            <w:pPr>
              <w:pStyle w:val="Tabla"/>
              <w:jc w:val="center"/>
            </w:pPr>
            <w:r w:rsidRPr="00F10E7C">
              <w:t>Evaluar la comprensión del personal sobre los protocolos de seguridad.</w:t>
            </w:r>
          </w:p>
        </w:tc>
        <w:tc>
          <w:tcPr>
            <w:tcW w:w="0" w:type="auto"/>
            <w:vMerge/>
            <w:tcBorders>
              <w:left w:val="single" w:sz="4" w:space="0" w:color="auto"/>
              <w:right w:val="single" w:sz="4" w:space="0" w:color="auto"/>
            </w:tcBorders>
            <w:vAlign w:val="center"/>
          </w:tcPr>
          <w:p w14:paraId="7D6B73CA" w14:textId="77777777" w:rsidR="00F10E7C" w:rsidRPr="00F10E7C" w:rsidRDefault="00F10E7C" w:rsidP="00F10E7C">
            <w:pPr>
              <w:pStyle w:val="Tabla"/>
              <w:jc w:val="center"/>
            </w:pPr>
          </w:p>
        </w:tc>
      </w:tr>
      <w:tr w:rsidR="00F10E7C" w:rsidRPr="00F10E7C" w14:paraId="08C25AD2" w14:textId="77777777" w:rsidTr="00F10E7C">
        <w:trPr>
          <w:jc w:val="center"/>
        </w:trPr>
        <w:tc>
          <w:tcPr>
            <w:tcW w:w="0" w:type="auto"/>
            <w:vMerge w:val="restart"/>
            <w:tcBorders>
              <w:top w:val="single" w:sz="4" w:space="0" w:color="auto"/>
              <w:left w:val="single" w:sz="4" w:space="0" w:color="auto"/>
              <w:right w:val="single" w:sz="4" w:space="0" w:color="auto"/>
            </w:tcBorders>
            <w:textDirection w:val="btLr"/>
            <w:vAlign w:val="center"/>
          </w:tcPr>
          <w:p w14:paraId="7DB19DF1" w14:textId="77777777" w:rsidR="00F10E7C" w:rsidRPr="00F10E7C" w:rsidRDefault="00F10E7C" w:rsidP="00F10E7C">
            <w:pPr>
              <w:pStyle w:val="Tabla"/>
              <w:jc w:val="center"/>
              <w:rPr>
                <w:b/>
                <w:bCs/>
                <w:lang w:val="es-MX"/>
              </w:rPr>
            </w:pPr>
            <w:r w:rsidRPr="00F10E7C">
              <w:rPr>
                <w:b/>
                <w:bCs/>
                <w:lang w:val="es-MX"/>
              </w:rPr>
              <w:lastRenderedPageBreak/>
              <w:t>PS</w:t>
            </w:r>
            <w:r w:rsidRPr="00F10E7C">
              <w:rPr>
                <w:b/>
                <w:bCs/>
                <w:lang w:val="en-US"/>
              </w:rPr>
              <w:t>-11</w:t>
            </w:r>
          </w:p>
        </w:tc>
        <w:tc>
          <w:tcPr>
            <w:tcW w:w="0" w:type="auto"/>
            <w:vMerge w:val="restart"/>
            <w:tcBorders>
              <w:top w:val="single" w:sz="4" w:space="0" w:color="auto"/>
              <w:left w:val="single" w:sz="4" w:space="0" w:color="auto"/>
              <w:right w:val="single" w:sz="4" w:space="0" w:color="auto"/>
            </w:tcBorders>
            <w:vAlign w:val="center"/>
          </w:tcPr>
          <w:p w14:paraId="220532F8" w14:textId="77777777" w:rsidR="00F10E7C" w:rsidRPr="00F10E7C" w:rsidRDefault="00F10E7C" w:rsidP="00F10E7C">
            <w:pPr>
              <w:pStyle w:val="Tabla"/>
              <w:jc w:val="center"/>
              <w:rPr>
                <w:lang w:val="es-MX"/>
              </w:rPr>
            </w:pPr>
            <w:r w:rsidRPr="00F10E7C">
              <w:rPr>
                <w:lang w:val="es-MX"/>
              </w:rPr>
              <w:t>Área de Soporte Técnico</w:t>
            </w:r>
          </w:p>
        </w:tc>
        <w:tc>
          <w:tcPr>
            <w:tcW w:w="0" w:type="auto"/>
            <w:vMerge w:val="restart"/>
            <w:tcBorders>
              <w:top w:val="single" w:sz="4" w:space="0" w:color="auto"/>
              <w:left w:val="single" w:sz="4" w:space="0" w:color="auto"/>
              <w:right w:val="single" w:sz="4" w:space="0" w:color="auto"/>
            </w:tcBorders>
            <w:vAlign w:val="center"/>
          </w:tcPr>
          <w:p w14:paraId="3C8116DB" w14:textId="77777777" w:rsidR="00F10E7C" w:rsidRPr="00F10E7C" w:rsidRDefault="00F10E7C" w:rsidP="00F10E7C">
            <w:pPr>
              <w:pStyle w:val="Tabla"/>
              <w:jc w:val="center"/>
            </w:pPr>
            <w:r w:rsidRPr="00F10E7C">
              <w:t xml:space="preserve">Gestión de </w:t>
            </w:r>
            <w:proofErr w:type="spellStart"/>
            <w:r w:rsidRPr="00F10E7C">
              <w:t>Backup</w:t>
            </w:r>
            <w:proofErr w:type="spellEnd"/>
            <w:r w:rsidRPr="00F10E7C">
              <w:t xml:space="preserve"> y Recuperación de Información</w:t>
            </w:r>
          </w:p>
        </w:tc>
        <w:tc>
          <w:tcPr>
            <w:tcW w:w="0" w:type="auto"/>
            <w:tcBorders>
              <w:top w:val="single" w:sz="4" w:space="0" w:color="auto"/>
              <w:left w:val="single" w:sz="4" w:space="0" w:color="auto"/>
              <w:bottom w:val="single" w:sz="4" w:space="0" w:color="auto"/>
              <w:right w:val="single" w:sz="4" w:space="0" w:color="auto"/>
            </w:tcBorders>
            <w:vAlign w:val="center"/>
          </w:tcPr>
          <w:p w14:paraId="3F56A354" w14:textId="77777777" w:rsidR="00F10E7C" w:rsidRPr="00F10E7C" w:rsidRDefault="00F10E7C" w:rsidP="00F10E7C">
            <w:pPr>
              <w:pStyle w:val="Tabla"/>
              <w:jc w:val="center"/>
            </w:pPr>
            <w:r w:rsidRPr="00F10E7C">
              <w:t>Realizar copias de seguridad de la base de datos de contratos, asegurando que los datos esenciales estén protegidos.</w:t>
            </w:r>
          </w:p>
        </w:tc>
        <w:tc>
          <w:tcPr>
            <w:tcW w:w="0" w:type="auto"/>
            <w:vMerge w:val="restart"/>
            <w:tcBorders>
              <w:top w:val="single" w:sz="4" w:space="0" w:color="auto"/>
              <w:left w:val="single" w:sz="4" w:space="0" w:color="auto"/>
              <w:right w:val="single" w:sz="4" w:space="0" w:color="auto"/>
            </w:tcBorders>
            <w:vAlign w:val="center"/>
          </w:tcPr>
          <w:p w14:paraId="79C4AA33" w14:textId="77777777" w:rsidR="00F10E7C" w:rsidRPr="00F10E7C" w:rsidRDefault="00F10E7C" w:rsidP="00F10E7C">
            <w:pPr>
              <w:pStyle w:val="Tabla"/>
              <w:jc w:val="center"/>
            </w:pPr>
            <w:r w:rsidRPr="00F10E7C">
              <w:t>Registro de Copias de Seguridad y Recuperación</w:t>
            </w:r>
          </w:p>
        </w:tc>
      </w:tr>
      <w:tr w:rsidR="00F10E7C" w:rsidRPr="00F10E7C" w14:paraId="6B8AA7F2" w14:textId="77777777" w:rsidTr="00F10E7C">
        <w:trPr>
          <w:jc w:val="center"/>
        </w:trPr>
        <w:tc>
          <w:tcPr>
            <w:tcW w:w="0" w:type="auto"/>
            <w:vMerge/>
            <w:tcBorders>
              <w:left w:val="single" w:sz="4" w:space="0" w:color="auto"/>
              <w:right w:val="single" w:sz="4" w:space="0" w:color="auto"/>
            </w:tcBorders>
            <w:textDirection w:val="btLr"/>
            <w:vAlign w:val="center"/>
          </w:tcPr>
          <w:p w14:paraId="2322DA2C" w14:textId="77777777" w:rsidR="00F10E7C" w:rsidRPr="00F10E7C" w:rsidRDefault="00F10E7C" w:rsidP="00F10E7C">
            <w:pPr>
              <w:pStyle w:val="Tabla"/>
              <w:jc w:val="center"/>
              <w:rPr>
                <w:b/>
                <w:bCs/>
                <w:lang w:val="es-MX"/>
              </w:rPr>
            </w:pPr>
          </w:p>
        </w:tc>
        <w:tc>
          <w:tcPr>
            <w:tcW w:w="0" w:type="auto"/>
            <w:vMerge/>
            <w:tcBorders>
              <w:left w:val="single" w:sz="4" w:space="0" w:color="auto"/>
              <w:right w:val="single" w:sz="4" w:space="0" w:color="auto"/>
            </w:tcBorders>
            <w:vAlign w:val="center"/>
          </w:tcPr>
          <w:p w14:paraId="0B188016" w14:textId="77777777" w:rsidR="00F10E7C" w:rsidRPr="00F10E7C" w:rsidRDefault="00F10E7C" w:rsidP="00F10E7C">
            <w:pPr>
              <w:pStyle w:val="Tabla"/>
              <w:jc w:val="center"/>
              <w:rPr>
                <w:lang w:val="es-MX"/>
              </w:rPr>
            </w:pPr>
          </w:p>
        </w:tc>
        <w:tc>
          <w:tcPr>
            <w:tcW w:w="0" w:type="auto"/>
            <w:vMerge/>
            <w:tcBorders>
              <w:left w:val="single" w:sz="4" w:space="0" w:color="auto"/>
              <w:right w:val="single" w:sz="4" w:space="0" w:color="auto"/>
            </w:tcBorders>
            <w:vAlign w:val="center"/>
          </w:tcPr>
          <w:p w14:paraId="45F68503" w14:textId="77777777" w:rsidR="00F10E7C" w:rsidRPr="00F10E7C" w:rsidRDefault="00F10E7C" w:rsidP="00F10E7C">
            <w:pPr>
              <w:pStyle w:val="Tabla"/>
              <w:jc w:val="center"/>
            </w:pPr>
          </w:p>
        </w:tc>
        <w:tc>
          <w:tcPr>
            <w:tcW w:w="0" w:type="auto"/>
            <w:tcBorders>
              <w:top w:val="single" w:sz="4" w:space="0" w:color="auto"/>
              <w:left w:val="single" w:sz="4" w:space="0" w:color="auto"/>
              <w:bottom w:val="single" w:sz="4" w:space="0" w:color="auto"/>
              <w:right w:val="single" w:sz="4" w:space="0" w:color="auto"/>
            </w:tcBorders>
            <w:vAlign w:val="center"/>
          </w:tcPr>
          <w:p w14:paraId="1D59A6B3" w14:textId="77777777" w:rsidR="00F10E7C" w:rsidRPr="00F10E7C" w:rsidRDefault="00F10E7C" w:rsidP="00F10E7C">
            <w:pPr>
              <w:pStyle w:val="Tabla"/>
              <w:jc w:val="center"/>
            </w:pPr>
            <w:r w:rsidRPr="00F10E7C">
              <w:t>Probar la recuperación de la información a partir de las copias de seguridad realizadas, verificando su integridad y disponibilidad para su uso inmediato.</w:t>
            </w:r>
          </w:p>
        </w:tc>
        <w:tc>
          <w:tcPr>
            <w:tcW w:w="0" w:type="auto"/>
            <w:vMerge/>
            <w:tcBorders>
              <w:left w:val="single" w:sz="4" w:space="0" w:color="auto"/>
              <w:right w:val="single" w:sz="4" w:space="0" w:color="auto"/>
            </w:tcBorders>
            <w:vAlign w:val="center"/>
          </w:tcPr>
          <w:p w14:paraId="135CD601" w14:textId="77777777" w:rsidR="00F10E7C" w:rsidRPr="00F10E7C" w:rsidRDefault="00F10E7C" w:rsidP="00F10E7C">
            <w:pPr>
              <w:pStyle w:val="Tabla"/>
              <w:jc w:val="center"/>
            </w:pPr>
          </w:p>
        </w:tc>
      </w:tr>
      <w:tr w:rsidR="00F10E7C" w:rsidRPr="00F10E7C" w14:paraId="637BC4D1" w14:textId="77777777" w:rsidTr="00F10E7C">
        <w:trPr>
          <w:jc w:val="center"/>
        </w:trPr>
        <w:tc>
          <w:tcPr>
            <w:tcW w:w="0" w:type="auto"/>
            <w:vMerge/>
            <w:tcBorders>
              <w:left w:val="single" w:sz="4" w:space="0" w:color="auto"/>
              <w:right w:val="single" w:sz="4" w:space="0" w:color="auto"/>
            </w:tcBorders>
            <w:textDirection w:val="btLr"/>
            <w:vAlign w:val="center"/>
          </w:tcPr>
          <w:p w14:paraId="4159E8F9" w14:textId="77777777" w:rsidR="00F10E7C" w:rsidRPr="00F10E7C" w:rsidRDefault="00F10E7C" w:rsidP="00F10E7C">
            <w:pPr>
              <w:pStyle w:val="Tabla"/>
              <w:jc w:val="center"/>
              <w:rPr>
                <w:b/>
                <w:bCs/>
                <w:lang w:val="es-MX"/>
              </w:rPr>
            </w:pPr>
          </w:p>
        </w:tc>
        <w:tc>
          <w:tcPr>
            <w:tcW w:w="0" w:type="auto"/>
            <w:vMerge/>
            <w:tcBorders>
              <w:left w:val="single" w:sz="4" w:space="0" w:color="auto"/>
              <w:right w:val="single" w:sz="4" w:space="0" w:color="auto"/>
            </w:tcBorders>
            <w:vAlign w:val="center"/>
          </w:tcPr>
          <w:p w14:paraId="314B6E40" w14:textId="77777777" w:rsidR="00F10E7C" w:rsidRPr="00F10E7C" w:rsidRDefault="00F10E7C" w:rsidP="00F10E7C">
            <w:pPr>
              <w:pStyle w:val="Tabla"/>
              <w:jc w:val="center"/>
              <w:rPr>
                <w:lang w:val="es-MX"/>
              </w:rPr>
            </w:pPr>
          </w:p>
        </w:tc>
        <w:tc>
          <w:tcPr>
            <w:tcW w:w="0" w:type="auto"/>
            <w:vMerge/>
            <w:tcBorders>
              <w:left w:val="single" w:sz="4" w:space="0" w:color="auto"/>
              <w:right w:val="single" w:sz="4" w:space="0" w:color="auto"/>
            </w:tcBorders>
            <w:vAlign w:val="center"/>
          </w:tcPr>
          <w:p w14:paraId="35D16644" w14:textId="77777777" w:rsidR="00F10E7C" w:rsidRPr="00F10E7C" w:rsidRDefault="00F10E7C" w:rsidP="00F10E7C">
            <w:pPr>
              <w:pStyle w:val="Tabla"/>
              <w:jc w:val="center"/>
            </w:pPr>
          </w:p>
        </w:tc>
        <w:tc>
          <w:tcPr>
            <w:tcW w:w="0" w:type="auto"/>
            <w:tcBorders>
              <w:top w:val="single" w:sz="4" w:space="0" w:color="auto"/>
              <w:left w:val="single" w:sz="4" w:space="0" w:color="auto"/>
              <w:bottom w:val="single" w:sz="4" w:space="0" w:color="auto"/>
              <w:right w:val="single" w:sz="4" w:space="0" w:color="auto"/>
            </w:tcBorders>
            <w:vAlign w:val="center"/>
          </w:tcPr>
          <w:p w14:paraId="3D4D1073" w14:textId="324DABB3" w:rsidR="00F10E7C" w:rsidRPr="00F10E7C" w:rsidRDefault="00F10E7C" w:rsidP="00F10E7C">
            <w:pPr>
              <w:pStyle w:val="Tabla"/>
              <w:jc w:val="center"/>
            </w:pPr>
            <w:r w:rsidRPr="00F10E7C">
              <w:t xml:space="preserve">Corregir cualquier problema o error encontrado durante las pruebas de recuperación. </w:t>
            </w:r>
            <w:r w:rsidR="005C4DEE" w:rsidRPr="00F10E7C">
              <w:t>(</w:t>
            </w:r>
            <w:r w:rsidR="005C4DEE">
              <w:t>P04.1</w:t>
            </w:r>
            <w:r w:rsidR="005C4DEE" w:rsidRPr="00F10E7C">
              <w:t>)</w:t>
            </w:r>
          </w:p>
        </w:tc>
        <w:tc>
          <w:tcPr>
            <w:tcW w:w="0" w:type="auto"/>
            <w:vMerge/>
            <w:tcBorders>
              <w:left w:val="single" w:sz="4" w:space="0" w:color="auto"/>
              <w:right w:val="single" w:sz="4" w:space="0" w:color="auto"/>
            </w:tcBorders>
            <w:vAlign w:val="center"/>
          </w:tcPr>
          <w:p w14:paraId="507CEC22" w14:textId="77777777" w:rsidR="00F10E7C" w:rsidRPr="00F10E7C" w:rsidRDefault="00F10E7C" w:rsidP="00F10E7C">
            <w:pPr>
              <w:pStyle w:val="Tabla"/>
              <w:jc w:val="center"/>
            </w:pPr>
          </w:p>
        </w:tc>
      </w:tr>
      <w:tr w:rsidR="00F10E7C" w:rsidRPr="00F10E7C" w14:paraId="1E5E89AE" w14:textId="77777777" w:rsidTr="00F10E7C">
        <w:trPr>
          <w:jc w:val="center"/>
        </w:trPr>
        <w:tc>
          <w:tcPr>
            <w:tcW w:w="0" w:type="auto"/>
            <w:vMerge w:val="restart"/>
            <w:tcBorders>
              <w:top w:val="single" w:sz="4" w:space="0" w:color="auto"/>
              <w:left w:val="single" w:sz="4" w:space="0" w:color="auto"/>
              <w:right w:val="single" w:sz="4" w:space="0" w:color="auto"/>
            </w:tcBorders>
            <w:textDirection w:val="btLr"/>
            <w:vAlign w:val="center"/>
          </w:tcPr>
          <w:p w14:paraId="1E3A786B" w14:textId="77777777" w:rsidR="00F10E7C" w:rsidRPr="00F10E7C" w:rsidRDefault="00F10E7C" w:rsidP="00F10E7C">
            <w:pPr>
              <w:pStyle w:val="Tabla"/>
              <w:jc w:val="center"/>
              <w:rPr>
                <w:b/>
                <w:bCs/>
                <w:lang w:val="es-MX"/>
              </w:rPr>
            </w:pPr>
            <w:r w:rsidRPr="00F10E7C">
              <w:rPr>
                <w:b/>
                <w:bCs/>
                <w:lang w:val="es-MX"/>
              </w:rPr>
              <w:t>PS-</w:t>
            </w:r>
            <w:r w:rsidRPr="00F10E7C">
              <w:rPr>
                <w:b/>
                <w:bCs/>
                <w:lang w:val="en-US"/>
              </w:rPr>
              <w:t>12</w:t>
            </w:r>
          </w:p>
        </w:tc>
        <w:tc>
          <w:tcPr>
            <w:tcW w:w="0" w:type="auto"/>
            <w:vMerge w:val="restart"/>
            <w:tcBorders>
              <w:top w:val="single" w:sz="4" w:space="0" w:color="auto"/>
              <w:left w:val="single" w:sz="4" w:space="0" w:color="auto"/>
              <w:right w:val="single" w:sz="4" w:space="0" w:color="auto"/>
            </w:tcBorders>
            <w:vAlign w:val="center"/>
          </w:tcPr>
          <w:p w14:paraId="442A6954" w14:textId="77777777" w:rsidR="00F10E7C" w:rsidRPr="00F10E7C" w:rsidRDefault="00F10E7C" w:rsidP="00F10E7C">
            <w:pPr>
              <w:pStyle w:val="Tabla"/>
              <w:jc w:val="center"/>
              <w:rPr>
                <w:lang w:val="es-MX"/>
              </w:rPr>
            </w:pPr>
            <w:r w:rsidRPr="00F10E7C">
              <w:rPr>
                <w:lang w:val="es-MX"/>
              </w:rPr>
              <w:t>Equipo de respuesta a incidentes</w:t>
            </w:r>
          </w:p>
        </w:tc>
        <w:tc>
          <w:tcPr>
            <w:tcW w:w="0" w:type="auto"/>
            <w:vMerge w:val="restart"/>
            <w:tcBorders>
              <w:top w:val="single" w:sz="4" w:space="0" w:color="auto"/>
              <w:left w:val="single" w:sz="4" w:space="0" w:color="auto"/>
              <w:right w:val="single" w:sz="4" w:space="0" w:color="auto"/>
            </w:tcBorders>
            <w:vAlign w:val="center"/>
          </w:tcPr>
          <w:p w14:paraId="2A1787CB" w14:textId="77777777" w:rsidR="00F10E7C" w:rsidRPr="00F10E7C" w:rsidRDefault="00F10E7C" w:rsidP="00F10E7C">
            <w:pPr>
              <w:pStyle w:val="Tabla"/>
              <w:jc w:val="center"/>
            </w:pPr>
            <w:r w:rsidRPr="00F10E7C">
              <w:t>Detección y Respuesta ante Intentos de Modificación no Autorizados</w:t>
            </w:r>
          </w:p>
        </w:tc>
        <w:tc>
          <w:tcPr>
            <w:tcW w:w="0" w:type="auto"/>
            <w:tcBorders>
              <w:top w:val="single" w:sz="4" w:space="0" w:color="auto"/>
              <w:left w:val="single" w:sz="4" w:space="0" w:color="auto"/>
              <w:bottom w:val="single" w:sz="4" w:space="0" w:color="auto"/>
              <w:right w:val="single" w:sz="4" w:space="0" w:color="auto"/>
            </w:tcBorders>
            <w:vAlign w:val="center"/>
          </w:tcPr>
          <w:p w14:paraId="63C14D23" w14:textId="5A13B3D5" w:rsidR="00F10E7C" w:rsidRPr="00F10E7C" w:rsidRDefault="00F10E7C" w:rsidP="00F10E7C">
            <w:pPr>
              <w:pStyle w:val="Tabla"/>
              <w:jc w:val="center"/>
            </w:pPr>
            <w:r w:rsidRPr="00F10E7C">
              <w:t xml:space="preserve">Mantener actualizados los sistemas IDS. </w:t>
            </w:r>
            <w:r w:rsidR="005C4DEE" w:rsidRPr="00F10E7C">
              <w:t>(</w:t>
            </w:r>
            <w:r w:rsidR="005C4DEE">
              <w:t>P04.2</w:t>
            </w:r>
            <w:r w:rsidR="005C4DEE" w:rsidRPr="00F10E7C">
              <w:t>)</w:t>
            </w:r>
          </w:p>
        </w:tc>
        <w:tc>
          <w:tcPr>
            <w:tcW w:w="0" w:type="auto"/>
            <w:vMerge w:val="restart"/>
            <w:tcBorders>
              <w:top w:val="single" w:sz="4" w:space="0" w:color="auto"/>
              <w:left w:val="single" w:sz="4" w:space="0" w:color="auto"/>
              <w:right w:val="single" w:sz="4" w:space="0" w:color="auto"/>
            </w:tcBorders>
            <w:vAlign w:val="center"/>
          </w:tcPr>
          <w:p w14:paraId="09B9221E" w14:textId="77777777" w:rsidR="00F10E7C" w:rsidRPr="00F10E7C" w:rsidRDefault="00F10E7C" w:rsidP="00F10E7C">
            <w:pPr>
              <w:pStyle w:val="Tabla"/>
              <w:jc w:val="center"/>
            </w:pPr>
            <w:r w:rsidRPr="00F10E7C">
              <w:t>Informe de alertas de seguridad que contiene registro de todas las alertas generadas por intentos de acceso no autorizados y modificaciones detectadas.</w:t>
            </w:r>
          </w:p>
        </w:tc>
      </w:tr>
      <w:tr w:rsidR="00F10E7C" w:rsidRPr="00F10E7C" w14:paraId="1411B810" w14:textId="77777777" w:rsidTr="00F10E7C">
        <w:trPr>
          <w:jc w:val="center"/>
        </w:trPr>
        <w:tc>
          <w:tcPr>
            <w:tcW w:w="0" w:type="auto"/>
            <w:vMerge/>
            <w:tcBorders>
              <w:left w:val="single" w:sz="4" w:space="0" w:color="auto"/>
              <w:right w:val="single" w:sz="4" w:space="0" w:color="auto"/>
            </w:tcBorders>
            <w:textDirection w:val="btLr"/>
            <w:vAlign w:val="center"/>
          </w:tcPr>
          <w:p w14:paraId="2BD49534" w14:textId="77777777" w:rsidR="00F10E7C" w:rsidRPr="00F10E7C" w:rsidRDefault="00F10E7C" w:rsidP="00F10E7C">
            <w:pPr>
              <w:pStyle w:val="Tabla"/>
              <w:jc w:val="center"/>
              <w:rPr>
                <w:b/>
                <w:bCs/>
                <w:lang w:val="es-MX"/>
              </w:rPr>
            </w:pPr>
          </w:p>
        </w:tc>
        <w:tc>
          <w:tcPr>
            <w:tcW w:w="0" w:type="auto"/>
            <w:vMerge/>
            <w:tcBorders>
              <w:left w:val="single" w:sz="4" w:space="0" w:color="auto"/>
              <w:right w:val="single" w:sz="4" w:space="0" w:color="auto"/>
            </w:tcBorders>
            <w:vAlign w:val="center"/>
          </w:tcPr>
          <w:p w14:paraId="156CC030" w14:textId="77777777" w:rsidR="00F10E7C" w:rsidRPr="00F10E7C" w:rsidRDefault="00F10E7C" w:rsidP="00F10E7C">
            <w:pPr>
              <w:pStyle w:val="Tabla"/>
              <w:jc w:val="center"/>
              <w:rPr>
                <w:lang w:val="es-MX"/>
              </w:rPr>
            </w:pPr>
          </w:p>
        </w:tc>
        <w:tc>
          <w:tcPr>
            <w:tcW w:w="0" w:type="auto"/>
            <w:vMerge/>
            <w:tcBorders>
              <w:left w:val="single" w:sz="4" w:space="0" w:color="auto"/>
              <w:right w:val="single" w:sz="4" w:space="0" w:color="auto"/>
            </w:tcBorders>
            <w:vAlign w:val="center"/>
          </w:tcPr>
          <w:p w14:paraId="0815B22E" w14:textId="77777777" w:rsidR="00F10E7C" w:rsidRPr="00F10E7C" w:rsidRDefault="00F10E7C" w:rsidP="00F10E7C">
            <w:pPr>
              <w:pStyle w:val="Tabla"/>
              <w:jc w:val="center"/>
            </w:pPr>
          </w:p>
        </w:tc>
        <w:tc>
          <w:tcPr>
            <w:tcW w:w="0" w:type="auto"/>
            <w:tcBorders>
              <w:top w:val="single" w:sz="4" w:space="0" w:color="auto"/>
              <w:left w:val="single" w:sz="4" w:space="0" w:color="auto"/>
              <w:bottom w:val="single" w:sz="4" w:space="0" w:color="auto"/>
              <w:right w:val="single" w:sz="4" w:space="0" w:color="auto"/>
            </w:tcBorders>
            <w:vAlign w:val="center"/>
          </w:tcPr>
          <w:p w14:paraId="43613FCA" w14:textId="77777777" w:rsidR="00F10E7C" w:rsidRPr="00F10E7C" w:rsidRDefault="00F10E7C" w:rsidP="00F10E7C">
            <w:pPr>
              <w:pStyle w:val="Tabla"/>
              <w:jc w:val="center"/>
            </w:pPr>
            <w:r w:rsidRPr="00F10E7C">
              <w:t>Monitorear continuamente el tráfico y actividades en el software</w:t>
            </w:r>
          </w:p>
        </w:tc>
        <w:tc>
          <w:tcPr>
            <w:tcW w:w="0" w:type="auto"/>
            <w:vMerge/>
            <w:tcBorders>
              <w:left w:val="single" w:sz="4" w:space="0" w:color="auto"/>
              <w:right w:val="single" w:sz="4" w:space="0" w:color="auto"/>
            </w:tcBorders>
            <w:vAlign w:val="center"/>
          </w:tcPr>
          <w:p w14:paraId="04D90140" w14:textId="77777777" w:rsidR="00F10E7C" w:rsidRPr="00F10E7C" w:rsidRDefault="00F10E7C" w:rsidP="00F10E7C">
            <w:pPr>
              <w:pStyle w:val="Tabla"/>
              <w:jc w:val="center"/>
            </w:pPr>
          </w:p>
        </w:tc>
      </w:tr>
      <w:tr w:rsidR="00F10E7C" w:rsidRPr="00F10E7C" w14:paraId="25212B15" w14:textId="77777777" w:rsidTr="00F10E7C">
        <w:trPr>
          <w:jc w:val="center"/>
        </w:trPr>
        <w:tc>
          <w:tcPr>
            <w:tcW w:w="0" w:type="auto"/>
            <w:vMerge/>
            <w:tcBorders>
              <w:left w:val="single" w:sz="4" w:space="0" w:color="auto"/>
              <w:right w:val="single" w:sz="4" w:space="0" w:color="auto"/>
            </w:tcBorders>
            <w:textDirection w:val="btLr"/>
            <w:vAlign w:val="center"/>
          </w:tcPr>
          <w:p w14:paraId="06CF000E" w14:textId="77777777" w:rsidR="00F10E7C" w:rsidRPr="00F10E7C" w:rsidRDefault="00F10E7C" w:rsidP="00F10E7C">
            <w:pPr>
              <w:pStyle w:val="Tabla"/>
              <w:jc w:val="center"/>
              <w:rPr>
                <w:b/>
                <w:bCs/>
                <w:lang w:val="es-MX"/>
              </w:rPr>
            </w:pPr>
          </w:p>
        </w:tc>
        <w:tc>
          <w:tcPr>
            <w:tcW w:w="0" w:type="auto"/>
            <w:vMerge/>
            <w:tcBorders>
              <w:left w:val="single" w:sz="4" w:space="0" w:color="auto"/>
              <w:right w:val="single" w:sz="4" w:space="0" w:color="auto"/>
            </w:tcBorders>
            <w:vAlign w:val="center"/>
          </w:tcPr>
          <w:p w14:paraId="4E41BC14" w14:textId="77777777" w:rsidR="00F10E7C" w:rsidRPr="00F10E7C" w:rsidRDefault="00F10E7C" w:rsidP="00F10E7C">
            <w:pPr>
              <w:pStyle w:val="Tabla"/>
              <w:jc w:val="center"/>
              <w:rPr>
                <w:lang w:val="es-MX"/>
              </w:rPr>
            </w:pPr>
          </w:p>
        </w:tc>
        <w:tc>
          <w:tcPr>
            <w:tcW w:w="0" w:type="auto"/>
            <w:vMerge/>
            <w:tcBorders>
              <w:left w:val="single" w:sz="4" w:space="0" w:color="auto"/>
              <w:right w:val="single" w:sz="4" w:space="0" w:color="auto"/>
            </w:tcBorders>
            <w:vAlign w:val="center"/>
          </w:tcPr>
          <w:p w14:paraId="4AD91E70" w14:textId="77777777" w:rsidR="00F10E7C" w:rsidRPr="00F10E7C" w:rsidRDefault="00F10E7C" w:rsidP="00F10E7C">
            <w:pPr>
              <w:pStyle w:val="Tabla"/>
              <w:jc w:val="center"/>
            </w:pPr>
          </w:p>
        </w:tc>
        <w:tc>
          <w:tcPr>
            <w:tcW w:w="0" w:type="auto"/>
            <w:tcBorders>
              <w:top w:val="single" w:sz="4" w:space="0" w:color="auto"/>
              <w:left w:val="single" w:sz="4" w:space="0" w:color="auto"/>
              <w:bottom w:val="single" w:sz="4" w:space="0" w:color="auto"/>
              <w:right w:val="single" w:sz="4" w:space="0" w:color="auto"/>
            </w:tcBorders>
            <w:vAlign w:val="center"/>
          </w:tcPr>
          <w:p w14:paraId="067179FF" w14:textId="77777777" w:rsidR="00F10E7C" w:rsidRPr="00F10E7C" w:rsidRDefault="00F10E7C" w:rsidP="00F10E7C">
            <w:pPr>
              <w:pStyle w:val="Tabla"/>
              <w:jc w:val="center"/>
            </w:pPr>
            <w:r w:rsidRPr="00F10E7C">
              <w:t>Alertas en caso de intento de modificación no autorizado.</w:t>
            </w:r>
          </w:p>
        </w:tc>
        <w:tc>
          <w:tcPr>
            <w:tcW w:w="0" w:type="auto"/>
            <w:vMerge/>
            <w:tcBorders>
              <w:left w:val="single" w:sz="4" w:space="0" w:color="auto"/>
              <w:right w:val="single" w:sz="4" w:space="0" w:color="auto"/>
            </w:tcBorders>
            <w:vAlign w:val="center"/>
          </w:tcPr>
          <w:p w14:paraId="4A61CDCE" w14:textId="77777777" w:rsidR="00F10E7C" w:rsidRPr="00F10E7C" w:rsidRDefault="00F10E7C" w:rsidP="00F10E7C">
            <w:pPr>
              <w:pStyle w:val="Tabla"/>
              <w:jc w:val="center"/>
            </w:pPr>
          </w:p>
        </w:tc>
      </w:tr>
      <w:tr w:rsidR="00F10E7C" w:rsidRPr="00F10E7C" w14:paraId="202C648D" w14:textId="77777777" w:rsidTr="00F10E7C">
        <w:trPr>
          <w:jc w:val="center"/>
        </w:trPr>
        <w:tc>
          <w:tcPr>
            <w:tcW w:w="0" w:type="auto"/>
            <w:vMerge/>
            <w:tcBorders>
              <w:left w:val="single" w:sz="4" w:space="0" w:color="auto"/>
              <w:right w:val="single" w:sz="4" w:space="0" w:color="auto"/>
            </w:tcBorders>
            <w:textDirection w:val="btLr"/>
            <w:vAlign w:val="center"/>
          </w:tcPr>
          <w:p w14:paraId="047E96E7" w14:textId="77777777" w:rsidR="00F10E7C" w:rsidRPr="00F10E7C" w:rsidRDefault="00F10E7C" w:rsidP="00F10E7C">
            <w:pPr>
              <w:pStyle w:val="Tabla"/>
              <w:jc w:val="center"/>
              <w:rPr>
                <w:b/>
                <w:bCs/>
                <w:lang w:val="es-MX"/>
              </w:rPr>
            </w:pPr>
          </w:p>
        </w:tc>
        <w:tc>
          <w:tcPr>
            <w:tcW w:w="0" w:type="auto"/>
            <w:vMerge/>
            <w:tcBorders>
              <w:left w:val="single" w:sz="4" w:space="0" w:color="auto"/>
              <w:right w:val="single" w:sz="4" w:space="0" w:color="auto"/>
            </w:tcBorders>
            <w:vAlign w:val="center"/>
          </w:tcPr>
          <w:p w14:paraId="076FE055" w14:textId="77777777" w:rsidR="00F10E7C" w:rsidRPr="00F10E7C" w:rsidRDefault="00F10E7C" w:rsidP="00F10E7C">
            <w:pPr>
              <w:pStyle w:val="Tabla"/>
              <w:jc w:val="center"/>
              <w:rPr>
                <w:lang w:val="es-MX"/>
              </w:rPr>
            </w:pPr>
          </w:p>
        </w:tc>
        <w:tc>
          <w:tcPr>
            <w:tcW w:w="0" w:type="auto"/>
            <w:vMerge/>
            <w:tcBorders>
              <w:left w:val="single" w:sz="4" w:space="0" w:color="auto"/>
              <w:right w:val="single" w:sz="4" w:space="0" w:color="auto"/>
            </w:tcBorders>
            <w:vAlign w:val="center"/>
          </w:tcPr>
          <w:p w14:paraId="69FDCA22" w14:textId="77777777" w:rsidR="00F10E7C" w:rsidRPr="00F10E7C" w:rsidRDefault="00F10E7C" w:rsidP="00F10E7C">
            <w:pPr>
              <w:pStyle w:val="Tabla"/>
              <w:jc w:val="center"/>
            </w:pPr>
          </w:p>
        </w:tc>
        <w:tc>
          <w:tcPr>
            <w:tcW w:w="0" w:type="auto"/>
            <w:tcBorders>
              <w:top w:val="single" w:sz="4" w:space="0" w:color="auto"/>
              <w:left w:val="single" w:sz="4" w:space="0" w:color="auto"/>
              <w:bottom w:val="single" w:sz="4" w:space="0" w:color="auto"/>
              <w:right w:val="single" w:sz="4" w:space="0" w:color="auto"/>
            </w:tcBorders>
            <w:vAlign w:val="center"/>
          </w:tcPr>
          <w:p w14:paraId="48406F77" w14:textId="72D8F247" w:rsidR="00F10E7C" w:rsidRPr="00F10E7C" w:rsidRDefault="00F10E7C" w:rsidP="00F10E7C">
            <w:pPr>
              <w:pStyle w:val="Tabla"/>
              <w:jc w:val="center"/>
            </w:pPr>
            <w:r w:rsidRPr="00F10E7C">
              <w:t xml:space="preserve">Ejecutar protocolos de respuesta rápida en caso de confirmarse una alteración malintencionada. </w:t>
            </w:r>
            <w:r w:rsidR="005C4DEE" w:rsidRPr="00F10E7C">
              <w:t>(</w:t>
            </w:r>
            <w:r w:rsidR="005C4DEE">
              <w:t>P04.3</w:t>
            </w:r>
            <w:r w:rsidR="005C4DEE" w:rsidRPr="00F10E7C">
              <w:t>)</w:t>
            </w:r>
          </w:p>
        </w:tc>
        <w:tc>
          <w:tcPr>
            <w:tcW w:w="0" w:type="auto"/>
            <w:vMerge/>
            <w:tcBorders>
              <w:left w:val="single" w:sz="4" w:space="0" w:color="auto"/>
              <w:right w:val="single" w:sz="4" w:space="0" w:color="auto"/>
            </w:tcBorders>
            <w:vAlign w:val="center"/>
          </w:tcPr>
          <w:p w14:paraId="6B00FE65" w14:textId="77777777" w:rsidR="00F10E7C" w:rsidRPr="00F10E7C" w:rsidRDefault="00F10E7C" w:rsidP="00F10E7C">
            <w:pPr>
              <w:pStyle w:val="Tabla"/>
              <w:jc w:val="center"/>
            </w:pPr>
          </w:p>
        </w:tc>
      </w:tr>
      <w:tr w:rsidR="00F10E7C" w:rsidRPr="00F10E7C" w14:paraId="460F108F" w14:textId="77777777" w:rsidTr="00F10E7C">
        <w:trPr>
          <w:jc w:val="center"/>
        </w:trPr>
        <w:tc>
          <w:tcPr>
            <w:tcW w:w="0" w:type="auto"/>
            <w:vMerge w:val="restart"/>
            <w:tcBorders>
              <w:top w:val="single" w:sz="4" w:space="0" w:color="auto"/>
              <w:left w:val="single" w:sz="4" w:space="0" w:color="auto"/>
              <w:right w:val="single" w:sz="4" w:space="0" w:color="auto"/>
            </w:tcBorders>
            <w:textDirection w:val="btLr"/>
            <w:vAlign w:val="center"/>
            <w:hideMark/>
          </w:tcPr>
          <w:p w14:paraId="621A3270" w14:textId="77777777" w:rsidR="00F10E7C" w:rsidRPr="00F10E7C" w:rsidRDefault="00F10E7C" w:rsidP="00F10E7C">
            <w:pPr>
              <w:pStyle w:val="Tabla"/>
              <w:jc w:val="center"/>
              <w:rPr>
                <w:b/>
                <w:bCs/>
                <w:lang w:val="en-US"/>
              </w:rPr>
            </w:pPr>
            <w:r w:rsidRPr="00F10E7C">
              <w:rPr>
                <w:b/>
                <w:bCs/>
                <w:lang w:val="es-MX"/>
              </w:rPr>
              <w:lastRenderedPageBreak/>
              <w:t>PS-</w:t>
            </w:r>
            <w:r w:rsidRPr="00F10E7C">
              <w:rPr>
                <w:b/>
                <w:bCs/>
                <w:lang w:val="en-US"/>
              </w:rPr>
              <w:t>13</w:t>
            </w:r>
          </w:p>
        </w:tc>
        <w:tc>
          <w:tcPr>
            <w:tcW w:w="0" w:type="auto"/>
            <w:vMerge w:val="restart"/>
            <w:tcBorders>
              <w:top w:val="single" w:sz="4" w:space="0" w:color="auto"/>
              <w:left w:val="single" w:sz="4" w:space="0" w:color="auto"/>
              <w:right w:val="single" w:sz="4" w:space="0" w:color="auto"/>
            </w:tcBorders>
            <w:vAlign w:val="center"/>
            <w:hideMark/>
          </w:tcPr>
          <w:p w14:paraId="220DDBE4" w14:textId="77777777" w:rsidR="00F10E7C" w:rsidRPr="00F10E7C" w:rsidRDefault="00F10E7C" w:rsidP="00F10E7C">
            <w:pPr>
              <w:pStyle w:val="Tabla"/>
              <w:jc w:val="center"/>
              <w:rPr>
                <w:lang w:val="es-MX"/>
              </w:rPr>
            </w:pPr>
            <w:r w:rsidRPr="00F10E7C">
              <w:rPr>
                <w:lang w:val="es-MX"/>
              </w:rPr>
              <w:t>Administrador de Seguridad de TI</w:t>
            </w:r>
          </w:p>
        </w:tc>
        <w:tc>
          <w:tcPr>
            <w:tcW w:w="0" w:type="auto"/>
            <w:vMerge w:val="restart"/>
            <w:tcBorders>
              <w:top w:val="single" w:sz="4" w:space="0" w:color="auto"/>
              <w:left w:val="single" w:sz="4" w:space="0" w:color="auto"/>
              <w:right w:val="single" w:sz="4" w:space="0" w:color="auto"/>
            </w:tcBorders>
            <w:vAlign w:val="center"/>
            <w:hideMark/>
          </w:tcPr>
          <w:p w14:paraId="08B96E35" w14:textId="77777777" w:rsidR="00F10E7C" w:rsidRPr="00F10E7C" w:rsidRDefault="00F10E7C" w:rsidP="00F10E7C">
            <w:pPr>
              <w:pStyle w:val="Tabla"/>
              <w:jc w:val="center"/>
              <w:rPr>
                <w:lang w:val="es-MX"/>
              </w:rPr>
            </w:pPr>
            <w:r w:rsidRPr="00F10E7C">
              <w:t>Control de Acceso al Sistema</w:t>
            </w:r>
          </w:p>
        </w:tc>
        <w:tc>
          <w:tcPr>
            <w:tcW w:w="0" w:type="auto"/>
            <w:tcBorders>
              <w:top w:val="single" w:sz="4" w:space="0" w:color="auto"/>
              <w:left w:val="single" w:sz="4" w:space="0" w:color="auto"/>
              <w:bottom w:val="single" w:sz="4" w:space="0" w:color="auto"/>
              <w:right w:val="single" w:sz="4" w:space="0" w:color="auto"/>
            </w:tcBorders>
            <w:vAlign w:val="center"/>
            <w:hideMark/>
          </w:tcPr>
          <w:p w14:paraId="4CC59975" w14:textId="1E8F6FD5" w:rsidR="00F10E7C" w:rsidRPr="00F10E7C" w:rsidRDefault="00F10E7C" w:rsidP="00F10E7C">
            <w:pPr>
              <w:pStyle w:val="Tabla"/>
              <w:jc w:val="center"/>
              <w:rPr>
                <w:lang w:val="es-MX"/>
              </w:rPr>
            </w:pPr>
            <w:r w:rsidRPr="00F10E7C">
              <w:t xml:space="preserve">Establecer los roles y funciones de cada usuario. </w:t>
            </w:r>
            <w:r w:rsidR="005C4DEE" w:rsidRPr="00F10E7C">
              <w:t>(</w:t>
            </w:r>
            <w:r w:rsidR="005C4DEE">
              <w:t>P04.4</w:t>
            </w:r>
            <w:r w:rsidR="005C4DEE" w:rsidRPr="00F10E7C">
              <w:t>)</w:t>
            </w:r>
          </w:p>
        </w:tc>
        <w:tc>
          <w:tcPr>
            <w:tcW w:w="0" w:type="auto"/>
            <w:vMerge w:val="restart"/>
            <w:tcBorders>
              <w:top w:val="single" w:sz="4" w:space="0" w:color="auto"/>
              <w:left w:val="single" w:sz="4" w:space="0" w:color="auto"/>
              <w:right w:val="single" w:sz="4" w:space="0" w:color="auto"/>
            </w:tcBorders>
            <w:vAlign w:val="center"/>
            <w:hideMark/>
          </w:tcPr>
          <w:p w14:paraId="539CEBCE" w14:textId="77777777" w:rsidR="00F10E7C" w:rsidRPr="00F10E7C" w:rsidRDefault="00F10E7C" w:rsidP="00F10E7C">
            <w:pPr>
              <w:pStyle w:val="Tabla"/>
              <w:jc w:val="center"/>
              <w:rPr>
                <w:lang w:val="es-MX"/>
              </w:rPr>
            </w:pPr>
            <w:r w:rsidRPr="00F10E7C">
              <w:t>Registro de Control de Acceso y Permisos de Usuarios</w:t>
            </w:r>
          </w:p>
        </w:tc>
      </w:tr>
      <w:tr w:rsidR="00F10E7C" w:rsidRPr="00F10E7C" w14:paraId="42B6998B" w14:textId="77777777" w:rsidTr="00F10E7C">
        <w:trPr>
          <w:jc w:val="center"/>
        </w:trPr>
        <w:tc>
          <w:tcPr>
            <w:tcW w:w="0" w:type="auto"/>
            <w:vMerge/>
            <w:tcBorders>
              <w:top w:val="single" w:sz="4" w:space="0" w:color="auto"/>
              <w:left w:val="single" w:sz="4" w:space="0" w:color="auto"/>
              <w:right w:val="single" w:sz="4" w:space="0" w:color="auto"/>
            </w:tcBorders>
            <w:textDirection w:val="btLr"/>
            <w:vAlign w:val="center"/>
          </w:tcPr>
          <w:p w14:paraId="4AFB05CE" w14:textId="77777777" w:rsidR="00F10E7C" w:rsidRPr="00F10E7C" w:rsidRDefault="00F10E7C" w:rsidP="00F10E7C">
            <w:pPr>
              <w:pStyle w:val="Tabla"/>
              <w:jc w:val="center"/>
              <w:rPr>
                <w:b/>
                <w:bCs/>
                <w:lang w:val="es-MX"/>
              </w:rPr>
            </w:pPr>
          </w:p>
        </w:tc>
        <w:tc>
          <w:tcPr>
            <w:tcW w:w="0" w:type="auto"/>
            <w:vMerge/>
            <w:tcBorders>
              <w:top w:val="single" w:sz="4" w:space="0" w:color="auto"/>
              <w:left w:val="single" w:sz="4" w:space="0" w:color="auto"/>
              <w:right w:val="single" w:sz="4" w:space="0" w:color="auto"/>
            </w:tcBorders>
            <w:vAlign w:val="center"/>
          </w:tcPr>
          <w:p w14:paraId="1B1A9118" w14:textId="77777777" w:rsidR="00F10E7C" w:rsidRPr="00F10E7C" w:rsidRDefault="00F10E7C" w:rsidP="00F10E7C">
            <w:pPr>
              <w:pStyle w:val="Tabla"/>
              <w:jc w:val="center"/>
              <w:rPr>
                <w:lang w:val="es-MX"/>
              </w:rPr>
            </w:pPr>
          </w:p>
        </w:tc>
        <w:tc>
          <w:tcPr>
            <w:tcW w:w="0" w:type="auto"/>
            <w:vMerge/>
            <w:tcBorders>
              <w:top w:val="single" w:sz="4" w:space="0" w:color="auto"/>
              <w:left w:val="single" w:sz="4" w:space="0" w:color="auto"/>
              <w:right w:val="single" w:sz="4" w:space="0" w:color="auto"/>
            </w:tcBorders>
            <w:vAlign w:val="center"/>
          </w:tcPr>
          <w:p w14:paraId="653D16B7" w14:textId="77777777" w:rsidR="00F10E7C" w:rsidRPr="00F10E7C" w:rsidRDefault="00F10E7C" w:rsidP="00F10E7C">
            <w:pPr>
              <w:pStyle w:val="Tabla"/>
              <w:jc w:val="center"/>
            </w:pPr>
          </w:p>
        </w:tc>
        <w:tc>
          <w:tcPr>
            <w:tcW w:w="0" w:type="auto"/>
            <w:tcBorders>
              <w:top w:val="single" w:sz="4" w:space="0" w:color="auto"/>
              <w:left w:val="single" w:sz="4" w:space="0" w:color="auto"/>
              <w:bottom w:val="single" w:sz="4" w:space="0" w:color="auto"/>
              <w:right w:val="single" w:sz="4" w:space="0" w:color="auto"/>
            </w:tcBorders>
            <w:vAlign w:val="center"/>
          </w:tcPr>
          <w:p w14:paraId="739D51E1" w14:textId="60D89AF5" w:rsidR="00F10E7C" w:rsidRPr="00F10E7C" w:rsidRDefault="00F10E7C" w:rsidP="00F10E7C">
            <w:pPr>
              <w:pStyle w:val="Tabla"/>
              <w:jc w:val="center"/>
            </w:pPr>
            <w:r w:rsidRPr="00F10E7C">
              <w:t xml:space="preserve">Asignar y configurar permisos específicos de acceso y modificación en el software. </w:t>
            </w:r>
            <w:r w:rsidR="005C4DEE" w:rsidRPr="00F10E7C">
              <w:t>(</w:t>
            </w:r>
            <w:r w:rsidR="005C4DEE">
              <w:t>P04.5</w:t>
            </w:r>
            <w:r w:rsidR="005C4DEE" w:rsidRPr="00F10E7C">
              <w:t>)</w:t>
            </w:r>
          </w:p>
        </w:tc>
        <w:tc>
          <w:tcPr>
            <w:tcW w:w="0" w:type="auto"/>
            <w:vMerge/>
            <w:tcBorders>
              <w:top w:val="single" w:sz="4" w:space="0" w:color="auto"/>
              <w:left w:val="single" w:sz="4" w:space="0" w:color="auto"/>
              <w:right w:val="single" w:sz="4" w:space="0" w:color="auto"/>
            </w:tcBorders>
            <w:vAlign w:val="center"/>
          </w:tcPr>
          <w:p w14:paraId="755B180D" w14:textId="77777777" w:rsidR="00F10E7C" w:rsidRPr="00F10E7C" w:rsidRDefault="00F10E7C" w:rsidP="00F10E7C">
            <w:pPr>
              <w:pStyle w:val="Tabla"/>
              <w:jc w:val="center"/>
            </w:pPr>
          </w:p>
        </w:tc>
      </w:tr>
      <w:tr w:rsidR="00F10E7C" w:rsidRPr="00F10E7C" w14:paraId="07DC08DF" w14:textId="77777777" w:rsidTr="00F10E7C">
        <w:trPr>
          <w:jc w:val="center"/>
        </w:trPr>
        <w:tc>
          <w:tcPr>
            <w:tcW w:w="0" w:type="auto"/>
            <w:vMerge/>
            <w:tcBorders>
              <w:left w:val="single" w:sz="4" w:space="0" w:color="auto"/>
              <w:right w:val="single" w:sz="4" w:space="0" w:color="auto"/>
            </w:tcBorders>
            <w:vAlign w:val="center"/>
            <w:hideMark/>
          </w:tcPr>
          <w:p w14:paraId="722D35D8" w14:textId="77777777" w:rsidR="00F10E7C" w:rsidRPr="00F10E7C" w:rsidRDefault="00F10E7C" w:rsidP="00F10E7C">
            <w:pPr>
              <w:pStyle w:val="Tabla"/>
              <w:jc w:val="center"/>
              <w:rPr>
                <w:b/>
                <w:bCs/>
              </w:rPr>
            </w:pPr>
          </w:p>
        </w:tc>
        <w:tc>
          <w:tcPr>
            <w:tcW w:w="0" w:type="auto"/>
            <w:vMerge/>
            <w:tcBorders>
              <w:left w:val="single" w:sz="4" w:space="0" w:color="auto"/>
              <w:right w:val="single" w:sz="4" w:space="0" w:color="auto"/>
            </w:tcBorders>
            <w:vAlign w:val="center"/>
            <w:hideMark/>
          </w:tcPr>
          <w:p w14:paraId="4B77A331" w14:textId="77777777" w:rsidR="00F10E7C" w:rsidRPr="00F10E7C" w:rsidRDefault="00F10E7C" w:rsidP="00F10E7C">
            <w:pPr>
              <w:pStyle w:val="Tabla"/>
              <w:jc w:val="center"/>
              <w:rPr>
                <w:lang w:val="es-MX"/>
              </w:rPr>
            </w:pPr>
          </w:p>
        </w:tc>
        <w:tc>
          <w:tcPr>
            <w:tcW w:w="0" w:type="auto"/>
            <w:vMerge/>
            <w:tcBorders>
              <w:left w:val="single" w:sz="4" w:space="0" w:color="auto"/>
              <w:right w:val="single" w:sz="4" w:space="0" w:color="auto"/>
            </w:tcBorders>
            <w:vAlign w:val="center"/>
          </w:tcPr>
          <w:p w14:paraId="47BC753A" w14:textId="77777777" w:rsidR="00F10E7C" w:rsidRPr="00F10E7C" w:rsidRDefault="00F10E7C" w:rsidP="00F10E7C">
            <w:pPr>
              <w:pStyle w:val="Tabla"/>
              <w:jc w:val="center"/>
            </w:pPr>
          </w:p>
        </w:tc>
        <w:tc>
          <w:tcPr>
            <w:tcW w:w="0" w:type="auto"/>
            <w:tcBorders>
              <w:top w:val="single" w:sz="4" w:space="0" w:color="auto"/>
              <w:left w:val="single" w:sz="4" w:space="0" w:color="auto"/>
              <w:bottom w:val="single" w:sz="4" w:space="0" w:color="auto"/>
              <w:right w:val="single" w:sz="4" w:space="0" w:color="auto"/>
            </w:tcBorders>
            <w:vAlign w:val="center"/>
            <w:hideMark/>
          </w:tcPr>
          <w:p w14:paraId="23EA1786" w14:textId="278181D2" w:rsidR="00F10E7C" w:rsidRPr="00F10E7C" w:rsidRDefault="00F10E7C" w:rsidP="00F10E7C">
            <w:pPr>
              <w:pStyle w:val="Tabla"/>
              <w:jc w:val="center"/>
            </w:pPr>
            <w:r w:rsidRPr="00F10E7C">
              <w:t xml:space="preserve">Revisar los accesos y permisos periódicamente, asignando accesos únicamente al personal autorizado. </w:t>
            </w:r>
            <w:r w:rsidR="005C4DEE" w:rsidRPr="00F10E7C">
              <w:t>(</w:t>
            </w:r>
            <w:r w:rsidR="005C4DEE">
              <w:t>P04.6</w:t>
            </w:r>
            <w:r w:rsidR="005C4DEE" w:rsidRPr="00F10E7C">
              <w:t>)</w:t>
            </w:r>
          </w:p>
        </w:tc>
        <w:tc>
          <w:tcPr>
            <w:tcW w:w="0" w:type="auto"/>
            <w:vMerge/>
            <w:tcBorders>
              <w:left w:val="single" w:sz="4" w:space="0" w:color="auto"/>
              <w:right w:val="single" w:sz="4" w:space="0" w:color="auto"/>
            </w:tcBorders>
            <w:vAlign w:val="center"/>
            <w:hideMark/>
          </w:tcPr>
          <w:p w14:paraId="66954745" w14:textId="77777777" w:rsidR="00F10E7C" w:rsidRPr="00F10E7C" w:rsidRDefault="00F10E7C" w:rsidP="00F10E7C">
            <w:pPr>
              <w:pStyle w:val="Tabla"/>
              <w:jc w:val="center"/>
            </w:pPr>
          </w:p>
        </w:tc>
      </w:tr>
      <w:tr w:rsidR="00F10E7C" w:rsidRPr="00F10E7C" w14:paraId="1988FCA0" w14:textId="77777777" w:rsidTr="00F10E7C">
        <w:trPr>
          <w:jc w:val="center"/>
        </w:trPr>
        <w:tc>
          <w:tcPr>
            <w:tcW w:w="0" w:type="auto"/>
            <w:vMerge/>
            <w:tcBorders>
              <w:left w:val="single" w:sz="4" w:space="0" w:color="auto"/>
              <w:right w:val="single" w:sz="4" w:space="0" w:color="auto"/>
            </w:tcBorders>
            <w:vAlign w:val="center"/>
            <w:hideMark/>
          </w:tcPr>
          <w:p w14:paraId="1F4D0E95" w14:textId="77777777" w:rsidR="00F10E7C" w:rsidRPr="00F10E7C" w:rsidRDefault="00F10E7C" w:rsidP="00F10E7C">
            <w:pPr>
              <w:pStyle w:val="Tabla"/>
              <w:jc w:val="center"/>
              <w:rPr>
                <w:b/>
                <w:bCs/>
              </w:rPr>
            </w:pPr>
          </w:p>
        </w:tc>
        <w:tc>
          <w:tcPr>
            <w:tcW w:w="0" w:type="auto"/>
            <w:vMerge/>
            <w:tcBorders>
              <w:left w:val="single" w:sz="4" w:space="0" w:color="auto"/>
              <w:right w:val="single" w:sz="4" w:space="0" w:color="auto"/>
            </w:tcBorders>
            <w:vAlign w:val="center"/>
            <w:hideMark/>
          </w:tcPr>
          <w:p w14:paraId="6A352D1D" w14:textId="77777777" w:rsidR="00F10E7C" w:rsidRPr="00F10E7C" w:rsidRDefault="00F10E7C" w:rsidP="00F10E7C">
            <w:pPr>
              <w:pStyle w:val="Tabla"/>
              <w:jc w:val="center"/>
              <w:rPr>
                <w:lang w:val="es-MX"/>
              </w:rPr>
            </w:pPr>
          </w:p>
        </w:tc>
        <w:tc>
          <w:tcPr>
            <w:tcW w:w="0" w:type="auto"/>
            <w:vMerge/>
            <w:tcBorders>
              <w:left w:val="single" w:sz="4" w:space="0" w:color="auto"/>
              <w:right w:val="single" w:sz="4" w:space="0" w:color="auto"/>
            </w:tcBorders>
            <w:vAlign w:val="center"/>
          </w:tcPr>
          <w:p w14:paraId="15109A37" w14:textId="77777777" w:rsidR="00F10E7C" w:rsidRPr="00F10E7C" w:rsidRDefault="00F10E7C" w:rsidP="00F10E7C">
            <w:pPr>
              <w:pStyle w:val="Tabla"/>
              <w:jc w:val="center"/>
            </w:pPr>
          </w:p>
        </w:tc>
        <w:tc>
          <w:tcPr>
            <w:tcW w:w="0" w:type="auto"/>
            <w:tcBorders>
              <w:top w:val="single" w:sz="4" w:space="0" w:color="auto"/>
              <w:left w:val="single" w:sz="4" w:space="0" w:color="auto"/>
              <w:bottom w:val="single" w:sz="4" w:space="0" w:color="auto"/>
              <w:right w:val="single" w:sz="4" w:space="0" w:color="auto"/>
            </w:tcBorders>
            <w:vAlign w:val="center"/>
            <w:hideMark/>
          </w:tcPr>
          <w:p w14:paraId="38F8D9F1" w14:textId="596FB9D3" w:rsidR="00F10E7C" w:rsidRPr="00F10E7C" w:rsidRDefault="00F10E7C" w:rsidP="00F10E7C">
            <w:pPr>
              <w:pStyle w:val="Tabla"/>
              <w:jc w:val="center"/>
            </w:pPr>
            <w:r w:rsidRPr="00F10E7C">
              <w:t xml:space="preserve">Supervisar el uso de autenticación </w:t>
            </w:r>
            <w:proofErr w:type="spellStart"/>
            <w:r w:rsidRPr="00F10E7C">
              <w:t>multifactor</w:t>
            </w:r>
            <w:proofErr w:type="spellEnd"/>
            <w:r w:rsidRPr="00F10E7C">
              <w:t xml:space="preserve"> para usuarios con permisos de modificación de información, verificando el correcto funcionamiento y la seguridad de este sistema de autenticación. </w:t>
            </w:r>
            <w:r w:rsidR="005C4DEE" w:rsidRPr="00F10E7C">
              <w:t>(</w:t>
            </w:r>
            <w:r w:rsidR="005C4DEE">
              <w:t>P04.7</w:t>
            </w:r>
            <w:r w:rsidR="005C4DEE" w:rsidRPr="00F10E7C">
              <w:t>)</w:t>
            </w:r>
          </w:p>
        </w:tc>
        <w:tc>
          <w:tcPr>
            <w:tcW w:w="0" w:type="auto"/>
            <w:vMerge/>
            <w:tcBorders>
              <w:left w:val="single" w:sz="4" w:space="0" w:color="auto"/>
              <w:right w:val="single" w:sz="4" w:space="0" w:color="auto"/>
            </w:tcBorders>
            <w:vAlign w:val="center"/>
            <w:hideMark/>
          </w:tcPr>
          <w:p w14:paraId="3DCDC19A" w14:textId="77777777" w:rsidR="00F10E7C" w:rsidRPr="00F10E7C" w:rsidRDefault="00F10E7C" w:rsidP="00F10E7C">
            <w:pPr>
              <w:pStyle w:val="Tabla"/>
              <w:jc w:val="center"/>
            </w:pPr>
          </w:p>
        </w:tc>
      </w:tr>
      <w:tr w:rsidR="00F10E7C" w:rsidRPr="00F10E7C" w14:paraId="6B1388AE" w14:textId="77777777" w:rsidTr="00F10E7C">
        <w:trPr>
          <w:jc w:val="center"/>
        </w:trPr>
        <w:tc>
          <w:tcPr>
            <w:tcW w:w="0" w:type="auto"/>
            <w:vMerge w:val="restart"/>
            <w:tcBorders>
              <w:top w:val="single" w:sz="4" w:space="0" w:color="auto"/>
              <w:left w:val="single" w:sz="4" w:space="0" w:color="auto"/>
              <w:right w:val="single" w:sz="4" w:space="0" w:color="auto"/>
            </w:tcBorders>
            <w:textDirection w:val="btLr"/>
            <w:vAlign w:val="center"/>
            <w:hideMark/>
          </w:tcPr>
          <w:p w14:paraId="37504B23" w14:textId="77777777" w:rsidR="00F10E7C" w:rsidRPr="00F10E7C" w:rsidRDefault="00F10E7C" w:rsidP="00F10E7C">
            <w:pPr>
              <w:pStyle w:val="Tabla"/>
              <w:jc w:val="center"/>
              <w:rPr>
                <w:b/>
                <w:bCs/>
                <w:lang w:val="es-MX"/>
              </w:rPr>
            </w:pPr>
            <w:r w:rsidRPr="00F10E7C">
              <w:rPr>
                <w:b/>
                <w:bCs/>
                <w:lang w:val="es-MX"/>
              </w:rPr>
              <w:t>PS-14</w:t>
            </w:r>
          </w:p>
        </w:tc>
        <w:tc>
          <w:tcPr>
            <w:tcW w:w="0" w:type="auto"/>
            <w:vMerge w:val="restart"/>
            <w:tcBorders>
              <w:top w:val="single" w:sz="4" w:space="0" w:color="auto"/>
              <w:left w:val="single" w:sz="4" w:space="0" w:color="auto"/>
              <w:right w:val="single" w:sz="4" w:space="0" w:color="auto"/>
            </w:tcBorders>
            <w:vAlign w:val="center"/>
            <w:hideMark/>
          </w:tcPr>
          <w:p w14:paraId="1E5F3C5B" w14:textId="77777777" w:rsidR="00F10E7C" w:rsidRPr="00F10E7C" w:rsidRDefault="00F10E7C" w:rsidP="00F10E7C">
            <w:pPr>
              <w:pStyle w:val="Tabla"/>
              <w:jc w:val="center"/>
              <w:rPr>
                <w:lang w:val="es-MX"/>
              </w:rPr>
            </w:pPr>
            <w:r w:rsidRPr="00F10E7C">
              <w:rPr>
                <w:lang w:val="es-MX"/>
              </w:rPr>
              <w:t>Jefe de Seguridad de la Información</w:t>
            </w:r>
          </w:p>
        </w:tc>
        <w:tc>
          <w:tcPr>
            <w:tcW w:w="0" w:type="auto"/>
            <w:vMerge w:val="restart"/>
            <w:tcBorders>
              <w:top w:val="single" w:sz="4" w:space="0" w:color="auto"/>
              <w:left w:val="single" w:sz="4" w:space="0" w:color="auto"/>
              <w:right w:val="single" w:sz="4" w:space="0" w:color="auto"/>
            </w:tcBorders>
            <w:vAlign w:val="center"/>
            <w:hideMark/>
          </w:tcPr>
          <w:p w14:paraId="469B4334" w14:textId="77777777" w:rsidR="00F10E7C" w:rsidRPr="00F10E7C" w:rsidRDefault="00F10E7C" w:rsidP="00F10E7C">
            <w:pPr>
              <w:pStyle w:val="Tabla"/>
              <w:jc w:val="center"/>
              <w:rPr>
                <w:lang w:val="es-MX"/>
              </w:rPr>
            </w:pPr>
            <w:r w:rsidRPr="00F10E7C">
              <w:t>Auditorías Periódicas</w:t>
            </w:r>
          </w:p>
        </w:tc>
        <w:tc>
          <w:tcPr>
            <w:tcW w:w="0" w:type="auto"/>
            <w:tcBorders>
              <w:top w:val="single" w:sz="4" w:space="0" w:color="auto"/>
              <w:left w:val="single" w:sz="4" w:space="0" w:color="auto"/>
              <w:bottom w:val="single" w:sz="4" w:space="0" w:color="auto"/>
              <w:right w:val="single" w:sz="4" w:space="0" w:color="auto"/>
            </w:tcBorders>
            <w:vAlign w:val="center"/>
            <w:hideMark/>
          </w:tcPr>
          <w:p w14:paraId="4D6DFB0E" w14:textId="77777777" w:rsidR="00F10E7C" w:rsidRPr="00F10E7C" w:rsidRDefault="00F10E7C" w:rsidP="00F10E7C">
            <w:pPr>
              <w:pStyle w:val="Tabla"/>
              <w:jc w:val="center"/>
              <w:rPr>
                <w:lang w:val="es-MX"/>
              </w:rPr>
            </w:pPr>
            <w:r w:rsidRPr="00F10E7C">
              <w:t>Programar auditorías internas trimestrales para revisar los accesos y modificaciones en el sistema.</w:t>
            </w:r>
          </w:p>
        </w:tc>
        <w:tc>
          <w:tcPr>
            <w:tcW w:w="0" w:type="auto"/>
            <w:vMerge w:val="restart"/>
            <w:tcBorders>
              <w:top w:val="single" w:sz="4" w:space="0" w:color="auto"/>
              <w:left w:val="single" w:sz="4" w:space="0" w:color="auto"/>
              <w:right w:val="single" w:sz="4" w:space="0" w:color="auto"/>
            </w:tcBorders>
            <w:vAlign w:val="center"/>
          </w:tcPr>
          <w:p w14:paraId="0F4527C6" w14:textId="77777777" w:rsidR="00F10E7C" w:rsidRPr="00F10E7C" w:rsidRDefault="00F10E7C" w:rsidP="00F10E7C">
            <w:pPr>
              <w:pStyle w:val="Tabla"/>
              <w:jc w:val="center"/>
              <w:rPr>
                <w:lang w:val="es-MX"/>
              </w:rPr>
            </w:pPr>
            <w:r w:rsidRPr="00F10E7C">
              <w:rPr>
                <w:lang w:val="es-MX"/>
              </w:rPr>
              <w:t>Informe de Auditoría Trimestral</w:t>
            </w:r>
          </w:p>
        </w:tc>
      </w:tr>
      <w:tr w:rsidR="00F10E7C" w:rsidRPr="00F10E7C" w14:paraId="40FBA038" w14:textId="77777777" w:rsidTr="005C4DEE">
        <w:trPr>
          <w:trHeight w:val="983"/>
          <w:jc w:val="center"/>
        </w:trPr>
        <w:tc>
          <w:tcPr>
            <w:tcW w:w="0" w:type="auto"/>
            <w:vMerge/>
            <w:tcBorders>
              <w:left w:val="single" w:sz="4" w:space="0" w:color="auto"/>
              <w:right w:val="single" w:sz="4" w:space="0" w:color="auto"/>
            </w:tcBorders>
            <w:vAlign w:val="center"/>
            <w:hideMark/>
          </w:tcPr>
          <w:p w14:paraId="676F6C6D" w14:textId="77777777" w:rsidR="00F10E7C" w:rsidRPr="00F10E7C" w:rsidRDefault="00F10E7C" w:rsidP="00F10E7C">
            <w:pPr>
              <w:pStyle w:val="Tabla"/>
              <w:jc w:val="center"/>
              <w:rPr>
                <w:b/>
                <w:bCs/>
                <w:lang w:val="es-MX"/>
              </w:rPr>
            </w:pPr>
          </w:p>
        </w:tc>
        <w:tc>
          <w:tcPr>
            <w:tcW w:w="0" w:type="auto"/>
            <w:vMerge/>
            <w:tcBorders>
              <w:left w:val="single" w:sz="4" w:space="0" w:color="auto"/>
              <w:right w:val="single" w:sz="4" w:space="0" w:color="auto"/>
            </w:tcBorders>
            <w:vAlign w:val="center"/>
            <w:hideMark/>
          </w:tcPr>
          <w:p w14:paraId="389F7D1F" w14:textId="77777777" w:rsidR="00F10E7C" w:rsidRPr="00F10E7C" w:rsidRDefault="00F10E7C" w:rsidP="00F10E7C">
            <w:pPr>
              <w:pStyle w:val="Tabla"/>
              <w:jc w:val="center"/>
              <w:rPr>
                <w:lang w:val="es-MX"/>
              </w:rPr>
            </w:pPr>
          </w:p>
        </w:tc>
        <w:tc>
          <w:tcPr>
            <w:tcW w:w="0" w:type="auto"/>
            <w:vMerge/>
            <w:tcBorders>
              <w:left w:val="single" w:sz="4" w:space="0" w:color="auto"/>
              <w:right w:val="single" w:sz="4" w:space="0" w:color="auto"/>
            </w:tcBorders>
            <w:vAlign w:val="center"/>
            <w:hideMark/>
          </w:tcPr>
          <w:p w14:paraId="598FDAD6" w14:textId="77777777" w:rsidR="00F10E7C" w:rsidRPr="00F10E7C" w:rsidRDefault="00F10E7C" w:rsidP="00F10E7C">
            <w:pPr>
              <w:pStyle w:val="Tabla"/>
              <w:jc w:val="center"/>
            </w:pPr>
          </w:p>
        </w:tc>
        <w:tc>
          <w:tcPr>
            <w:tcW w:w="0" w:type="auto"/>
            <w:tcBorders>
              <w:top w:val="single" w:sz="4" w:space="0" w:color="auto"/>
              <w:left w:val="single" w:sz="4" w:space="0" w:color="auto"/>
              <w:bottom w:val="single" w:sz="4" w:space="0" w:color="auto"/>
              <w:right w:val="single" w:sz="4" w:space="0" w:color="auto"/>
            </w:tcBorders>
            <w:vAlign w:val="center"/>
            <w:hideMark/>
          </w:tcPr>
          <w:p w14:paraId="7ECB3601" w14:textId="77777777" w:rsidR="00F10E7C" w:rsidRPr="00F10E7C" w:rsidRDefault="00F10E7C" w:rsidP="00F10E7C">
            <w:pPr>
              <w:pStyle w:val="Tabla"/>
              <w:jc w:val="center"/>
            </w:pPr>
            <w:r w:rsidRPr="00F10E7C">
              <w:t xml:space="preserve">Analizar los registros de acceso y modificación para verificar que se mantenga la integridad de la información, </w:t>
            </w:r>
            <w:r w:rsidRPr="00F10E7C">
              <w:lastRenderedPageBreak/>
              <w:t>documentando cualquier anomalía encontrada.</w:t>
            </w:r>
          </w:p>
        </w:tc>
        <w:tc>
          <w:tcPr>
            <w:tcW w:w="0" w:type="auto"/>
            <w:vMerge/>
            <w:tcBorders>
              <w:left w:val="single" w:sz="4" w:space="0" w:color="auto"/>
              <w:right w:val="single" w:sz="4" w:space="0" w:color="auto"/>
            </w:tcBorders>
            <w:vAlign w:val="center"/>
            <w:hideMark/>
          </w:tcPr>
          <w:p w14:paraId="54E3C4A4" w14:textId="77777777" w:rsidR="00F10E7C" w:rsidRPr="00F10E7C" w:rsidRDefault="00F10E7C" w:rsidP="00F10E7C">
            <w:pPr>
              <w:pStyle w:val="Tabla"/>
              <w:jc w:val="center"/>
            </w:pPr>
          </w:p>
        </w:tc>
      </w:tr>
      <w:tr w:rsidR="00F10E7C" w:rsidRPr="00F10E7C" w14:paraId="66D7B95F" w14:textId="77777777" w:rsidTr="00F10E7C">
        <w:trPr>
          <w:trHeight w:val="50"/>
          <w:jc w:val="center"/>
        </w:trPr>
        <w:tc>
          <w:tcPr>
            <w:tcW w:w="0" w:type="auto"/>
            <w:vMerge/>
            <w:tcBorders>
              <w:left w:val="single" w:sz="4" w:space="0" w:color="auto"/>
              <w:right w:val="single" w:sz="4" w:space="0" w:color="auto"/>
            </w:tcBorders>
            <w:vAlign w:val="center"/>
          </w:tcPr>
          <w:p w14:paraId="103E599E" w14:textId="77777777" w:rsidR="00F10E7C" w:rsidRPr="00F10E7C" w:rsidRDefault="00F10E7C" w:rsidP="00F10E7C">
            <w:pPr>
              <w:pStyle w:val="Tabla"/>
              <w:jc w:val="center"/>
              <w:rPr>
                <w:b/>
                <w:bCs/>
                <w:lang w:val="es-MX"/>
              </w:rPr>
            </w:pPr>
          </w:p>
        </w:tc>
        <w:tc>
          <w:tcPr>
            <w:tcW w:w="0" w:type="auto"/>
            <w:vMerge/>
            <w:tcBorders>
              <w:left w:val="single" w:sz="4" w:space="0" w:color="auto"/>
              <w:right w:val="single" w:sz="4" w:space="0" w:color="auto"/>
            </w:tcBorders>
            <w:vAlign w:val="center"/>
          </w:tcPr>
          <w:p w14:paraId="4300AAA3" w14:textId="77777777" w:rsidR="00F10E7C" w:rsidRPr="00F10E7C" w:rsidRDefault="00F10E7C" w:rsidP="00F10E7C">
            <w:pPr>
              <w:pStyle w:val="Tabla"/>
              <w:jc w:val="center"/>
              <w:rPr>
                <w:lang w:val="es-MX"/>
              </w:rPr>
            </w:pPr>
          </w:p>
        </w:tc>
        <w:tc>
          <w:tcPr>
            <w:tcW w:w="0" w:type="auto"/>
            <w:vMerge/>
            <w:tcBorders>
              <w:left w:val="single" w:sz="4" w:space="0" w:color="auto"/>
              <w:right w:val="single" w:sz="4" w:space="0" w:color="auto"/>
            </w:tcBorders>
            <w:vAlign w:val="center"/>
          </w:tcPr>
          <w:p w14:paraId="0B9EF773" w14:textId="77777777" w:rsidR="00F10E7C" w:rsidRPr="00F10E7C" w:rsidRDefault="00F10E7C" w:rsidP="00F10E7C">
            <w:pPr>
              <w:pStyle w:val="Tabla"/>
              <w:jc w:val="center"/>
            </w:pPr>
          </w:p>
        </w:tc>
        <w:tc>
          <w:tcPr>
            <w:tcW w:w="0" w:type="auto"/>
            <w:tcBorders>
              <w:top w:val="single" w:sz="4" w:space="0" w:color="auto"/>
              <w:left w:val="single" w:sz="4" w:space="0" w:color="auto"/>
              <w:bottom w:val="single" w:sz="4" w:space="0" w:color="auto"/>
              <w:right w:val="single" w:sz="4" w:space="0" w:color="auto"/>
            </w:tcBorders>
            <w:vAlign w:val="center"/>
          </w:tcPr>
          <w:p w14:paraId="6C87AE26" w14:textId="0724C7D7" w:rsidR="00F10E7C" w:rsidRPr="00F10E7C" w:rsidRDefault="00F10E7C" w:rsidP="00F10E7C">
            <w:pPr>
              <w:pStyle w:val="Tabla"/>
              <w:jc w:val="center"/>
            </w:pPr>
            <w:r w:rsidRPr="00F10E7C">
              <w:t xml:space="preserve">Generar un informe detallado con hallazgos, recomendaciones y cualquier medida correctiva propuesta para asegurar la continuidad en la seguridad de los datos. </w:t>
            </w:r>
            <w:r w:rsidR="005C4DEE" w:rsidRPr="00F10E7C">
              <w:t>(</w:t>
            </w:r>
            <w:r w:rsidR="005C4DEE">
              <w:t>P04.8</w:t>
            </w:r>
            <w:r w:rsidR="005C4DEE" w:rsidRPr="00F10E7C">
              <w:t>)</w:t>
            </w:r>
          </w:p>
        </w:tc>
        <w:tc>
          <w:tcPr>
            <w:tcW w:w="0" w:type="auto"/>
            <w:vMerge/>
            <w:tcBorders>
              <w:left w:val="single" w:sz="4" w:space="0" w:color="auto"/>
              <w:right w:val="single" w:sz="4" w:space="0" w:color="auto"/>
            </w:tcBorders>
            <w:vAlign w:val="center"/>
          </w:tcPr>
          <w:p w14:paraId="2C30CA90" w14:textId="77777777" w:rsidR="00F10E7C" w:rsidRPr="00F10E7C" w:rsidRDefault="00F10E7C" w:rsidP="00F10E7C">
            <w:pPr>
              <w:pStyle w:val="Tabla"/>
              <w:jc w:val="center"/>
            </w:pPr>
          </w:p>
        </w:tc>
      </w:tr>
    </w:tbl>
    <w:p w14:paraId="7CEF6127" w14:textId="77777777" w:rsidR="00F10E7C" w:rsidRPr="00F10E7C" w:rsidRDefault="00F10E7C" w:rsidP="00F10E7C">
      <w:pPr>
        <w:jc w:val="both"/>
        <w:rPr>
          <w:rFonts w:eastAsia="Arial" w:cs="Times New Roman"/>
          <w:szCs w:val="24"/>
        </w:rPr>
      </w:pPr>
    </w:p>
    <w:p w14:paraId="066F07BD" w14:textId="77777777" w:rsidR="00F10E7C" w:rsidRPr="00F10E7C" w:rsidRDefault="00F10E7C" w:rsidP="00F10E7C">
      <w:pPr>
        <w:pStyle w:val="Ttulo4"/>
      </w:pPr>
      <w:r w:rsidRPr="00F10E7C">
        <w:t xml:space="preserve">Política de Ataque de </w:t>
      </w:r>
      <w:proofErr w:type="spellStart"/>
      <w:r w:rsidRPr="00F10E7C">
        <w:t>Ransomware</w:t>
      </w:r>
      <w:proofErr w:type="spellEnd"/>
      <w:r w:rsidRPr="00F10E7C">
        <w:t xml:space="preserve"> que afecte los Datos Respaldados</w:t>
      </w:r>
    </w:p>
    <w:p w14:paraId="6C8886CB" w14:textId="77777777" w:rsidR="00F10E7C" w:rsidRPr="00F10E7C" w:rsidRDefault="00F10E7C" w:rsidP="00262ADD">
      <w:pPr>
        <w:pStyle w:val="Prrafodelista"/>
        <w:numPr>
          <w:ilvl w:val="0"/>
          <w:numId w:val="8"/>
        </w:numPr>
        <w:rPr>
          <w:lang w:val="es-MX"/>
        </w:rPr>
      </w:pPr>
      <w:r w:rsidRPr="00F10E7C">
        <w:rPr>
          <w:b/>
          <w:bCs/>
          <w:lang w:val="es-MX"/>
        </w:rPr>
        <w:t>Objetivo:</w:t>
      </w:r>
      <w:r w:rsidRPr="00F10E7C">
        <w:rPr>
          <w:lang w:val="es-MX"/>
        </w:rPr>
        <w:t xml:space="preserve"> Prevenir y mitigar los riesgos asociados con los ataques de </w:t>
      </w:r>
      <w:proofErr w:type="spellStart"/>
      <w:r w:rsidRPr="00F10E7C">
        <w:rPr>
          <w:lang w:val="es-MX"/>
        </w:rPr>
        <w:t>ransomware</w:t>
      </w:r>
      <w:proofErr w:type="spellEnd"/>
      <w:r w:rsidRPr="00F10E7C">
        <w:rPr>
          <w:lang w:val="es-MX"/>
        </w:rPr>
        <w:t xml:space="preserve"> mediante la implementación de controles que protejan la información crítica, aseguren la continuidad operativa y garanticen una respuesta eficiente para minimizar el impacto de estos incidentes.</w:t>
      </w:r>
    </w:p>
    <w:p w14:paraId="665D4371" w14:textId="4781174D" w:rsidR="00F10E7C" w:rsidRPr="00DC07C7" w:rsidRDefault="00F10E7C" w:rsidP="00262ADD">
      <w:pPr>
        <w:pStyle w:val="Prrafodelista"/>
        <w:numPr>
          <w:ilvl w:val="0"/>
          <w:numId w:val="8"/>
        </w:numPr>
        <w:rPr>
          <w:b/>
          <w:bCs/>
          <w:lang w:val="es-MX"/>
        </w:rPr>
      </w:pPr>
      <w:r w:rsidRPr="00DC07C7">
        <w:rPr>
          <w:b/>
          <w:bCs/>
          <w:lang w:val="es-MX"/>
        </w:rPr>
        <w:t xml:space="preserve">Procedimientos: </w:t>
      </w:r>
    </w:p>
    <w:p w14:paraId="2861EA25" w14:textId="64914A0D" w:rsidR="00B536D8" w:rsidRDefault="00B536D8" w:rsidP="00B536D8">
      <w:pPr>
        <w:pStyle w:val="Descripcin"/>
        <w:keepNext/>
      </w:pPr>
      <w:bookmarkStart w:id="145" w:name="_Toc183254152"/>
      <w:bookmarkStart w:id="146" w:name="_Toc183254285"/>
      <w:bookmarkStart w:id="147" w:name="_Toc183263291"/>
      <w:r w:rsidRPr="00083458">
        <w:rPr>
          <w:bCs/>
        </w:rPr>
        <w:t xml:space="preserve">Tabla </w:t>
      </w:r>
      <w:r w:rsidRPr="00083458">
        <w:rPr>
          <w:b w:val="0"/>
          <w:bCs/>
        </w:rPr>
        <w:fldChar w:fldCharType="begin"/>
      </w:r>
      <w:r w:rsidRPr="00083458">
        <w:rPr>
          <w:bCs/>
        </w:rPr>
        <w:instrText xml:space="preserve"> SEQ Tabla \* ARABIC </w:instrText>
      </w:r>
      <w:r w:rsidRPr="00083458">
        <w:rPr>
          <w:b w:val="0"/>
          <w:bCs/>
        </w:rPr>
        <w:fldChar w:fldCharType="separate"/>
      </w:r>
      <w:r w:rsidR="00083458" w:rsidRPr="00083458">
        <w:rPr>
          <w:bCs/>
          <w:noProof/>
        </w:rPr>
        <w:t>14</w:t>
      </w:r>
      <w:r w:rsidRPr="00083458">
        <w:rPr>
          <w:b w:val="0"/>
          <w:bCs/>
        </w:rPr>
        <w:fldChar w:fldCharType="end"/>
      </w:r>
      <w:r w:rsidRPr="00083458">
        <w:rPr>
          <w:bCs/>
        </w:rPr>
        <w:t>.</w:t>
      </w:r>
      <w:r>
        <w:t xml:space="preserve"> </w:t>
      </w:r>
      <w:r w:rsidR="00083458" w:rsidRPr="00083458">
        <w:t xml:space="preserve">Procedimientos para </w:t>
      </w:r>
      <w:r w:rsidRPr="00672FCF">
        <w:t xml:space="preserve">Política de Ataque de </w:t>
      </w:r>
      <w:proofErr w:type="spellStart"/>
      <w:r w:rsidRPr="00672FCF">
        <w:t>Ransomware</w:t>
      </w:r>
      <w:proofErr w:type="spellEnd"/>
      <w:r w:rsidRPr="00672FCF">
        <w:t xml:space="preserve"> que afecte los Datos Respaldados</w:t>
      </w:r>
      <w:bookmarkEnd w:id="145"/>
      <w:bookmarkEnd w:id="146"/>
      <w:bookmarkEnd w:id="147"/>
    </w:p>
    <w:tbl>
      <w:tblPr>
        <w:tblStyle w:val="Tablaconcuadrcula"/>
        <w:tblW w:w="0" w:type="auto"/>
        <w:tblLook w:val="04A0" w:firstRow="1" w:lastRow="0" w:firstColumn="1" w:lastColumn="0" w:noHBand="0" w:noVBand="1"/>
      </w:tblPr>
      <w:tblGrid>
        <w:gridCol w:w="648"/>
        <w:gridCol w:w="1710"/>
        <w:gridCol w:w="1964"/>
        <w:gridCol w:w="2568"/>
        <w:gridCol w:w="2261"/>
      </w:tblGrid>
      <w:tr w:rsidR="00F10E7C" w:rsidRPr="00F10E7C" w14:paraId="7A7AB355" w14:textId="77777777" w:rsidTr="00B536D8">
        <w:tc>
          <w:tcPr>
            <w:tcW w:w="648" w:type="dxa"/>
            <w:vAlign w:val="center"/>
          </w:tcPr>
          <w:p w14:paraId="22F12D4E" w14:textId="77777777" w:rsidR="00F10E7C" w:rsidRPr="00F10E7C" w:rsidRDefault="00F10E7C" w:rsidP="00F10E7C">
            <w:pPr>
              <w:pStyle w:val="Tabla"/>
              <w:jc w:val="center"/>
            </w:pPr>
            <w:r w:rsidRPr="00F10E7C">
              <w:t>ID</w:t>
            </w:r>
          </w:p>
        </w:tc>
        <w:tc>
          <w:tcPr>
            <w:tcW w:w="1710" w:type="dxa"/>
            <w:vAlign w:val="center"/>
          </w:tcPr>
          <w:p w14:paraId="1963C85A" w14:textId="77777777" w:rsidR="00F10E7C" w:rsidRPr="00F10E7C" w:rsidRDefault="00F10E7C" w:rsidP="00F10E7C">
            <w:pPr>
              <w:pStyle w:val="Tabla"/>
              <w:jc w:val="center"/>
            </w:pPr>
            <w:r w:rsidRPr="00F10E7C">
              <w:t>Responsable</w:t>
            </w:r>
          </w:p>
        </w:tc>
        <w:tc>
          <w:tcPr>
            <w:tcW w:w="1964" w:type="dxa"/>
            <w:vAlign w:val="center"/>
          </w:tcPr>
          <w:p w14:paraId="2409F552" w14:textId="77777777" w:rsidR="00F10E7C" w:rsidRPr="00F10E7C" w:rsidRDefault="00F10E7C" w:rsidP="00F10E7C">
            <w:pPr>
              <w:pStyle w:val="Tabla"/>
              <w:jc w:val="center"/>
            </w:pPr>
            <w:r w:rsidRPr="00F10E7C">
              <w:t>Actividad</w:t>
            </w:r>
          </w:p>
        </w:tc>
        <w:tc>
          <w:tcPr>
            <w:tcW w:w="2568" w:type="dxa"/>
            <w:vAlign w:val="center"/>
          </w:tcPr>
          <w:p w14:paraId="2D150F5A" w14:textId="77777777" w:rsidR="00F10E7C" w:rsidRPr="00F10E7C" w:rsidRDefault="00F10E7C" w:rsidP="00F10E7C">
            <w:pPr>
              <w:pStyle w:val="Tabla"/>
              <w:jc w:val="center"/>
            </w:pPr>
            <w:r w:rsidRPr="00F10E7C">
              <w:t>Sub Actividades</w:t>
            </w:r>
          </w:p>
        </w:tc>
        <w:tc>
          <w:tcPr>
            <w:tcW w:w="2261" w:type="dxa"/>
            <w:vAlign w:val="center"/>
          </w:tcPr>
          <w:p w14:paraId="1BFAAAE4" w14:textId="77777777" w:rsidR="00F10E7C" w:rsidRPr="00F10E7C" w:rsidRDefault="00F10E7C" w:rsidP="00F10E7C">
            <w:pPr>
              <w:pStyle w:val="Tabla"/>
              <w:jc w:val="center"/>
            </w:pPr>
            <w:r w:rsidRPr="00F10E7C">
              <w:t>Registros</w:t>
            </w:r>
          </w:p>
        </w:tc>
      </w:tr>
      <w:tr w:rsidR="00F10E7C" w:rsidRPr="00F10E7C" w14:paraId="5328B718" w14:textId="77777777" w:rsidTr="00B536D8">
        <w:trPr>
          <w:trHeight w:val="226"/>
        </w:trPr>
        <w:tc>
          <w:tcPr>
            <w:tcW w:w="648" w:type="dxa"/>
            <w:vMerge w:val="restart"/>
            <w:textDirection w:val="btLr"/>
            <w:vAlign w:val="center"/>
          </w:tcPr>
          <w:p w14:paraId="503EC129" w14:textId="77777777" w:rsidR="00F10E7C" w:rsidRPr="00F10E7C" w:rsidRDefault="00F10E7C" w:rsidP="00F10E7C">
            <w:pPr>
              <w:pStyle w:val="Tabla"/>
              <w:jc w:val="center"/>
            </w:pPr>
            <w:r w:rsidRPr="00F10E7C">
              <w:rPr>
                <w:lang w:val="es-MX"/>
              </w:rPr>
              <w:t>PS-15</w:t>
            </w:r>
          </w:p>
        </w:tc>
        <w:tc>
          <w:tcPr>
            <w:tcW w:w="1710" w:type="dxa"/>
            <w:vMerge w:val="restart"/>
            <w:vAlign w:val="center"/>
          </w:tcPr>
          <w:p w14:paraId="12851059" w14:textId="77777777" w:rsidR="00F10E7C" w:rsidRPr="00F10E7C" w:rsidRDefault="00F10E7C" w:rsidP="00F10E7C">
            <w:pPr>
              <w:pStyle w:val="Tabla"/>
              <w:jc w:val="center"/>
            </w:pPr>
            <w:r w:rsidRPr="00F10E7C">
              <w:t>Área de Seguridad de la Información</w:t>
            </w:r>
          </w:p>
        </w:tc>
        <w:tc>
          <w:tcPr>
            <w:tcW w:w="1964" w:type="dxa"/>
            <w:vMerge w:val="restart"/>
            <w:vAlign w:val="center"/>
          </w:tcPr>
          <w:p w14:paraId="15D0E0A1" w14:textId="77777777" w:rsidR="00F10E7C" w:rsidRPr="00F10E7C" w:rsidRDefault="00F10E7C" w:rsidP="00F10E7C">
            <w:pPr>
              <w:pStyle w:val="Tabla"/>
              <w:jc w:val="center"/>
            </w:pPr>
            <w:r w:rsidRPr="00F10E7C">
              <w:t>Sensibilización y Formación en Ciberseguridad</w:t>
            </w:r>
          </w:p>
        </w:tc>
        <w:tc>
          <w:tcPr>
            <w:tcW w:w="2568" w:type="dxa"/>
            <w:vAlign w:val="center"/>
          </w:tcPr>
          <w:p w14:paraId="0946401B" w14:textId="77777777" w:rsidR="00F10E7C" w:rsidRPr="00F10E7C" w:rsidRDefault="00F10E7C" w:rsidP="00F10E7C">
            <w:pPr>
              <w:pStyle w:val="Tabla"/>
              <w:jc w:val="center"/>
            </w:pPr>
            <w:r w:rsidRPr="00F10E7C">
              <w:t>Implementar un sistema de certificación interna para empleados capacitados.</w:t>
            </w:r>
          </w:p>
        </w:tc>
        <w:tc>
          <w:tcPr>
            <w:tcW w:w="2261" w:type="dxa"/>
            <w:vMerge w:val="restart"/>
            <w:vAlign w:val="center"/>
          </w:tcPr>
          <w:p w14:paraId="67160773" w14:textId="77777777" w:rsidR="00F10E7C" w:rsidRPr="00F10E7C" w:rsidRDefault="00F10E7C" w:rsidP="00F10E7C">
            <w:pPr>
              <w:pStyle w:val="Tabla"/>
              <w:jc w:val="center"/>
            </w:pPr>
            <w:r w:rsidRPr="00F10E7C">
              <w:t>Listado de Participantes y Resultados de Simulaciones</w:t>
            </w:r>
          </w:p>
        </w:tc>
      </w:tr>
      <w:tr w:rsidR="00F10E7C" w:rsidRPr="00F10E7C" w14:paraId="63B24603" w14:textId="77777777" w:rsidTr="00B536D8">
        <w:trPr>
          <w:trHeight w:val="225"/>
        </w:trPr>
        <w:tc>
          <w:tcPr>
            <w:tcW w:w="648" w:type="dxa"/>
            <w:vMerge/>
            <w:textDirection w:val="btLr"/>
            <w:vAlign w:val="center"/>
          </w:tcPr>
          <w:p w14:paraId="5C04F845" w14:textId="77777777" w:rsidR="00F10E7C" w:rsidRPr="00F10E7C" w:rsidRDefault="00F10E7C" w:rsidP="00F10E7C">
            <w:pPr>
              <w:pStyle w:val="Tabla"/>
              <w:jc w:val="center"/>
            </w:pPr>
          </w:p>
        </w:tc>
        <w:tc>
          <w:tcPr>
            <w:tcW w:w="1710" w:type="dxa"/>
            <w:vMerge/>
            <w:vAlign w:val="center"/>
          </w:tcPr>
          <w:p w14:paraId="45B56621" w14:textId="77777777" w:rsidR="00F10E7C" w:rsidRPr="00F10E7C" w:rsidRDefault="00F10E7C" w:rsidP="00F10E7C">
            <w:pPr>
              <w:pStyle w:val="Tabla"/>
              <w:jc w:val="center"/>
            </w:pPr>
          </w:p>
        </w:tc>
        <w:tc>
          <w:tcPr>
            <w:tcW w:w="1964" w:type="dxa"/>
            <w:vMerge/>
            <w:vAlign w:val="center"/>
          </w:tcPr>
          <w:p w14:paraId="5B1BCB84" w14:textId="77777777" w:rsidR="00F10E7C" w:rsidRPr="00F10E7C" w:rsidRDefault="00F10E7C" w:rsidP="00F10E7C">
            <w:pPr>
              <w:pStyle w:val="Tabla"/>
              <w:jc w:val="center"/>
            </w:pPr>
          </w:p>
        </w:tc>
        <w:tc>
          <w:tcPr>
            <w:tcW w:w="2568" w:type="dxa"/>
            <w:vAlign w:val="center"/>
          </w:tcPr>
          <w:p w14:paraId="545B6463" w14:textId="45B6DA61" w:rsidR="00F10E7C" w:rsidRPr="00F10E7C" w:rsidRDefault="00F10E7C" w:rsidP="00F10E7C">
            <w:pPr>
              <w:pStyle w:val="Tabla"/>
              <w:jc w:val="center"/>
            </w:pPr>
            <w:r w:rsidRPr="00F10E7C">
              <w:t xml:space="preserve">Realizar simulaciones de ataques de phishing para evaluar la </w:t>
            </w:r>
            <w:r w:rsidRPr="00F10E7C">
              <w:lastRenderedPageBreak/>
              <w:t xml:space="preserve">respuesta del personal. </w:t>
            </w:r>
            <w:r w:rsidR="005C4DEE" w:rsidRPr="00F10E7C">
              <w:t>(</w:t>
            </w:r>
            <w:r w:rsidR="00DC07C7" w:rsidRPr="00F10E7C">
              <w:t>Anexo</w:t>
            </w:r>
            <w:r w:rsidR="00DC07C7">
              <w:t xml:space="preserve"> </w:t>
            </w:r>
            <w:r w:rsidR="005C4DEE">
              <w:t>P05.1</w:t>
            </w:r>
            <w:r w:rsidR="005C4DEE" w:rsidRPr="00F10E7C">
              <w:t>)</w:t>
            </w:r>
          </w:p>
        </w:tc>
        <w:tc>
          <w:tcPr>
            <w:tcW w:w="2261" w:type="dxa"/>
            <w:vMerge/>
            <w:vAlign w:val="center"/>
          </w:tcPr>
          <w:p w14:paraId="51271736" w14:textId="77777777" w:rsidR="00F10E7C" w:rsidRPr="00F10E7C" w:rsidRDefault="00F10E7C" w:rsidP="00F10E7C">
            <w:pPr>
              <w:pStyle w:val="Tabla"/>
              <w:jc w:val="center"/>
            </w:pPr>
          </w:p>
        </w:tc>
      </w:tr>
      <w:tr w:rsidR="00F10E7C" w:rsidRPr="00F10E7C" w14:paraId="622EE242" w14:textId="77777777" w:rsidTr="00B536D8">
        <w:trPr>
          <w:trHeight w:val="225"/>
        </w:trPr>
        <w:tc>
          <w:tcPr>
            <w:tcW w:w="648" w:type="dxa"/>
            <w:vMerge/>
            <w:textDirection w:val="btLr"/>
            <w:vAlign w:val="center"/>
          </w:tcPr>
          <w:p w14:paraId="4934C14C" w14:textId="77777777" w:rsidR="00F10E7C" w:rsidRPr="00F10E7C" w:rsidRDefault="00F10E7C" w:rsidP="00F10E7C">
            <w:pPr>
              <w:pStyle w:val="Tabla"/>
              <w:jc w:val="center"/>
            </w:pPr>
          </w:p>
        </w:tc>
        <w:tc>
          <w:tcPr>
            <w:tcW w:w="1710" w:type="dxa"/>
            <w:vMerge/>
            <w:vAlign w:val="center"/>
          </w:tcPr>
          <w:p w14:paraId="07E86325" w14:textId="77777777" w:rsidR="00F10E7C" w:rsidRPr="00F10E7C" w:rsidRDefault="00F10E7C" w:rsidP="00F10E7C">
            <w:pPr>
              <w:pStyle w:val="Tabla"/>
              <w:jc w:val="center"/>
            </w:pPr>
          </w:p>
        </w:tc>
        <w:tc>
          <w:tcPr>
            <w:tcW w:w="1964" w:type="dxa"/>
            <w:vMerge/>
            <w:vAlign w:val="center"/>
          </w:tcPr>
          <w:p w14:paraId="79303072" w14:textId="77777777" w:rsidR="00F10E7C" w:rsidRPr="00F10E7C" w:rsidRDefault="00F10E7C" w:rsidP="00F10E7C">
            <w:pPr>
              <w:pStyle w:val="Tabla"/>
              <w:jc w:val="center"/>
            </w:pPr>
          </w:p>
        </w:tc>
        <w:tc>
          <w:tcPr>
            <w:tcW w:w="2568" w:type="dxa"/>
            <w:vAlign w:val="center"/>
          </w:tcPr>
          <w:p w14:paraId="48BF737C" w14:textId="77777777" w:rsidR="00F10E7C" w:rsidRPr="00F10E7C" w:rsidRDefault="00F10E7C" w:rsidP="00F10E7C">
            <w:pPr>
              <w:pStyle w:val="Tabla"/>
              <w:jc w:val="center"/>
            </w:pPr>
            <w:r w:rsidRPr="00F10E7C">
              <w:t xml:space="preserve">Organizar talleres interactivos sobre riesgos asociados al </w:t>
            </w:r>
            <w:proofErr w:type="spellStart"/>
            <w:r w:rsidRPr="00F10E7C">
              <w:t>ransomware</w:t>
            </w:r>
            <w:proofErr w:type="spellEnd"/>
            <w:r w:rsidRPr="00F10E7C">
              <w:t>.</w:t>
            </w:r>
          </w:p>
        </w:tc>
        <w:tc>
          <w:tcPr>
            <w:tcW w:w="2261" w:type="dxa"/>
            <w:vMerge/>
            <w:vAlign w:val="center"/>
          </w:tcPr>
          <w:p w14:paraId="73BE2F70" w14:textId="77777777" w:rsidR="00F10E7C" w:rsidRPr="00F10E7C" w:rsidRDefault="00F10E7C" w:rsidP="00F10E7C">
            <w:pPr>
              <w:pStyle w:val="Tabla"/>
              <w:jc w:val="center"/>
            </w:pPr>
          </w:p>
        </w:tc>
      </w:tr>
      <w:tr w:rsidR="00F10E7C" w:rsidRPr="00F10E7C" w14:paraId="20678EA4" w14:textId="77777777" w:rsidTr="00B536D8">
        <w:trPr>
          <w:trHeight w:val="302"/>
        </w:trPr>
        <w:tc>
          <w:tcPr>
            <w:tcW w:w="648" w:type="dxa"/>
            <w:vMerge w:val="restart"/>
            <w:textDirection w:val="btLr"/>
            <w:vAlign w:val="center"/>
          </w:tcPr>
          <w:p w14:paraId="3BAAE082" w14:textId="77777777" w:rsidR="00F10E7C" w:rsidRPr="00F10E7C" w:rsidRDefault="00F10E7C" w:rsidP="00F10E7C">
            <w:pPr>
              <w:pStyle w:val="Tabla"/>
              <w:jc w:val="center"/>
            </w:pPr>
            <w:r w:rsidRPr="00F10E7C">
              <w:rPr>
                <w:lang w:val="es-MX"/>
              </w:rPr>
              <w:t>PS-16</w:t>
            </w:r>
          </w:p>
        </w:tc>
        <w:tc>
          <w:tcPr>
            <w:tcW w:w="1710" w:type="dxa"/>
            <w:vMerge w:val="restart"/>
            <w:vAlign w:val="center"/>
          </w:tcPr>
          <w:p w14:paraId="2573AF99" w14:textId="77777777" w:rsidR="00F10E7C" w:rsidRPr="00F10E7C" w:rsidRDefault="00F10E7C" w:rsidP="00F10E7C">
            <w:pPr>
              <w:pStyle w:val="Tabla"/>
              <w:jc w:val="center"/>
            </w:pPr>
            <w:r w:rsidRPr="00F10E7C">
              <w:t>Área de Soporte Técnico</w:t>
            </w:r>
          </w:p>
        </w:tc>
        <w:tc>
          <w:tcPr>
            <w:tcW w:w="1964" w:type="dxa"/>
            <w:vMerge w:val="restart"/>
            <w:vAlign w:val="center"/>
          </w:tcPr>
          <w:p w14:paraId="62244849" w14:textId="77777777" w:rsidR="00F10E7C" w:rsidRPr="00F10E7C" w:rsidRDefault="00F10E7C" w:rsidP="00F10E7C">
            <w:pPr>
              <w:pStyle w:val="Tabla"/>
              <w:jc w:val="center"/>
            </w:pPr>
            <w:r w:rsidRPr="00F10E7C">
              <w:t>Estrategias de Respaldo y Recuperación de Datos</w:t>
            </w:r>
          </w:p>
        </w:tc>
        <w:tc>
          <w:tcPr>
            <w:tcW w:w="2568" w:type="dxa"/>
            <w:vAlign w:val="center"/>
          </w:tcPr>
          <w:p w14:paraId="24F61234" w14:textId="77777777" w:rsidR="00F10E7C" w:rsidRPr="00F10E7C" w:rsidRDefault="00F10E7C" w:rsidP="00F10E7C">
            <w:pPr>
              <w:pStyle w:val="Tabla"/>
              <w:jc w:val="center"/>
            </w:pPr>
            <w:r w:rsidRPr="00F10E7C">
              <w:t>Establecer un plan de respaldo automatizado con frecuencia diaria para los datos críticos.</w:t>
            </w:r>
          </w:p>
        </w:tc>
        <w:tc>
          <w:tcPr>
            <w:tcW w:w="2261" w:type="dxa"/>
            <w:vMerge w:val="restart"/>
            <w:vAlign w:val="center"/>
          </w:tcPr>
          <w:p w14:paraId="0F252E22" w14:textId="77777777" w:rsidR="00F10E7C" w:rsidRPr="00F10E7C" w:rsidRDefault="00F10E7C" w:rsidP="00F10E7C">
            <w:pPr>
              <w:pStyle w:val="Tabla"/>
              <w:jc w:val="center"/>
            </w:pPr>
            <w:r w:rsidRPr="00F10E7C">
              <w:t>Reporte de Auditorías de Respaldos y Pruebas de Recuperación</w:t>
            </w:r>
          </w:p>
        </w:tc>
      </w:tr>
      <w:tr w:rsidR="00F10E7C" w:rsidRPr="00F10E7C" w14:paraId="0971101B" w14:textId="77777777" w:rsidTr="00B536D8">
        <w:trPr>
          <w:trHeight w:val="300"/>
        </w:trPr>
        <w:tc>
          <w:tcPr>
            <w:tcW w:w="648" w:type="dxa"/>
            <w:vMerge/>
            <w:textDirection w:val="btLr"/>
            <w:vAlign w:val="center"/>
          </w:tcPr>
          <w:p w14:paraId="3FD7FD93" w14:textId="77777777" w:rsidR="00F10E7C" w:rsidRPr="00F10E7C" w:rsidRDefault="00F10E7C" w:rsidP="00F10E7C">
            <w:pPr>
              <w:pStyle w:val="Tabla"/>
              <w:jc w:val="center"/>
            </w:pPr>
          </w:p>
        </w:tc>
        <w:tc>
          <w:tcPr>
            <w:tcW w:w="1710" w:type="dxa"/>
            <w:vMerge/>
            <w:vAlign w:val="center"/>
          </w:tcPr>
          <w:p w14:paraId="5C27BBA1" w14:textId="77777777" w:rsidR="00F10E7C" w:rsidRPr="00F10E7C" w:rsidRDefault="00F10E7C" w:rsidP="00F10E7C">
            <w:pPr>
              <w:pStyle w:val="Tabla"/>
              <w:jc w:val="center"/>
            </w:pPr>
          </w:p>
        </w:tc>
        <w:tc>
          <w:tcPr>
            <w:tcW w:w="1964" w:type="dxa"/>
            <w:vMerge/>
            <w:vAlign w:val="center"/>
          </w:tcPr>
          <w:p w14:paraId="7B55F769" w14:textId="77777777" w:rsidR="00F10E7C" w:rsidRPr="00F10E7C" w:rsidRDefault="00F10E7C" w:rsidP="00F10E7C">
            <w:pPr>
              <w:pStyle w:val="Tabla"/>
              <w:jc w:val="center"/>
            </w:pPr>
          </w:p>
        </w:tc>
        <w:tc>
          <w:tcPr>
            <w:tcW w:w="2568" w:type="dxa"/>
            <w:vAlign w:val="center"/>
          </w:tcPr>
          <w:p w14:paraId="2C0174E0" w14:textId="12E4961F" w:rsidR="00F10E7C" w:rsidRPr="00F10E7C" w:rsidRDefault="00F10E7C" w:rsidP="00F10E7C">
            <w:pPr>
              <w:pStyle w:val="Tabla"/>
              <w:jc w:val="center"/>
            </w:pPr>
            <w:r w:rsidRPr="00F10E7C">
              <w:t xml:space="preserve">Asegurar que los respaldos se mantengan en entornos aislados y protegidos contra alteraciones externas. </w:t>
            </w:r>
            <w:r w:rsidR="005C4DEE" w:rsidRPr="00F10E7C">
              <w:t>(</w:t>
            </w:r>
            <w:r w:rsidR="00DC07C7" w:rsidRPr="00F10E7C">
              <w:t>Anexo</w:t>
            </w:r>
            <w:r w:rsidR="00DC07C7">
              <w:t xml:space="preserve"> </w:t>
            </w:r>
            <w:r w:rsidR="005C4DEE">
              <w:t>P05.2</w:t>
            </w:r>
            <w:r w:rsidR="005C4DEE" w:rsidRPr="00F10E7C">
              <w:t>)</w:t>
            </w:r>
          </w:p>
        </w:tc>
        <w:tc>
          <w:tcPr>
            <w:tcW w:w="2261" w:type="dxa"/>
            <w:vMerge/>
            <w:vAlign w:val="center"/>
          </w:tcPr>
          <w:p w14:paraId="4EED876C" w14:textId="77777777" w:rsidR="00F10E7C" w:rsidRPr="00F10E7C" w:rsidRDefault="00F10E7C" w:rsidP="00F10E7C">
            <w:pPr>
              <w:pStyle w:val="Tabla"/>
              <w:jc w:val="center"/>
            </w:pPr>
          </w:p>
        </w:tc>
      </w:tr>
      <w:tr w:rsidR="00F10E7C" w:rsidRPr="00F10E7C" w14:paraId="0EC0A5EB" w14:textId="77777777" w:rsidTr="00B536D8">
        <w:trPr>
          <w:trHeight w:val="300"/>
        </w:trPr>
        <w:tc>
          <w:tcPr>
            <w:tcW w:w="648" w:type="dxa"/>
            <w:vMerge/>
            <w:textDirection w:val="btLr"/>
            <w:vAlign w:val="center"/>
          </w:tcPr>
          <w:p w14:paraId="5183956D" w14:textId="77777777" w:rsidR="00F10E7C" w:rsidRPr="00F10E7C" w:rsidRDefault="00F10E7C" w:rsidP="00F10E7C">
            <w:pPr>
              <w:pStyle w:val="Tabla"/>
              <w:jc w:val="center"/>
            </w:pPr>
          </w:p>
        </w:tc>
        <w:tc>
          <w:tcPr>
            <w:tcW w:w="1710" w:type="dxa"/>
            <w:vMerge/>
            <w:vAlign w:val="center"/>
          </w:tcPr>
          <w:p w14:paraId="40086A96" w14:textId="77777777" w:rsidR="00F10E7C" w:rsidRPr="00F10E7C" w:rsidRDefault="00F10E7C" w:rsidP="00F10E7C">
            <w:pPr>
              <w:pStyle w:val="Tabla"/>
              <w:jc w:val="center"/>
            </w:pPr>
          </w:p>
        </w:tc>
        <w:tc>
          <w:tcPr>
            <w:tcW w:w="1964" w:type="dxa"/>
            <w:vMerge/>
            <w:vAlign w:val="center"/>
          </w:tcPr>
          <w:p w14:paraId="1DEDDD3A" w14:textId="77777777" w:rsidR="00F10E7C" w:rsidRPr="00F10E7C" w:rsidRDefault="00F10E7C" w:rsidP="00F10E7C">
            <w:pPr>
              <w:pStyle w:val="Tabla"/>
              <w:jc w:val="center"/>
            </w:pPr>
          </w:p>
        </w:tc>
        <w:tc>
          <w:tcPr>
            <w:tcW w:w="2568" w:type="dxa"/>
            <w:vAlign w:val="center"/>
          </w:tcPr>
          <w:p w14:paraId="494CC0A7" w14:textId="77777777" w:rsidR="00F10E7C" w:rsidRPr="00F10E7C" w:rsidRDefault="00F10E7C" w:rsidP="00F10E7C">
            <w:pPr>
              <w:pStyle w:val="Tabla"/>
              <w:jc w:val="center"/>
            </w:pPr>
            <w:r w:rsidRPr="00F10E7C">
              <w:t>Realizar simulacros de recuperación total para validar los tiempos de respuesta y efectividad.</w:t>
            </w:r>
          </w:p>
        </w:tc>
        <w:tc>
          <w:tcPr>
            <w:tcW w:w="2261" w:type="dxa"/>
            <w:vMerge/>
            <w:vAlign w:val="center"/>
          </w:tcPr>
          <w:p w14:paraId="2087A48E" w14:textId="77777777" w:rsidR="00F10E7C" w:rsidRPr="00F10E7C" w:rsidRDefault="00F10E7C" w:rsidP="00F10E7C">
            <w:pPr>
              <w:pStyle w:val="Tabla"/>
              <w:jc w:val="center"/>
            </w:pPr>
          </w:p>
        </w:tc>
      </w:tr>
      <w:tr w:rsidR="00F10E7C" w:rsidRPr="00F10E7C" w14:paraId="47E6EFFE" w14:textId="77777777" w:rsidTr="00B536D8">
        <w:trPr>
          <w:trHeight w:val="564"/>
        </w:trPr>
        <w:tc>
          <w:tcPr>
            <w:tcW w:w="648" w:type="dxa"/>
            <w:vMerge w:val="restart"/>
            <w:textDirection w:val="btLr"/>
            <w:vAlign w:val="center"/>
          </w:tcPr>
          <w:p w14:paraId="0FA9E30B" w14:textId="77777777" w:rsidR="00F10E7C" w:rsidRPr="00F10E7C" w:rsidRDefault="00F10E7C" w:rsidP="00F10E7C">
            <w:pPr>
              <w:pStyle w:val="Tabla"/>
              <w:jc w:val="center"/>
            </w:pPr>
            <w:r w:rsidRPr="00F10E7C">
              <w:rPr>
                <w:lang w:val="es-MX"/>
              </w:rPr>
              <w:t>PS-17</w:t>
            </w:r>
          </w:p>
        </w:tc>
        <w:tc>
          <w:tcPr>
            <w:tcW w:w="1710" w:type="dxa"/>
            <w:vMerge w:val="restart"/>
            <w:vAlign w:val="center"/>
          </w:tcPr>
          <w:p w14:paraId="0377D918" w14:textId="77777777" w:rsidR="00F10E7C" w:rsidRPr="00F10E7C" w:rsidRDefault="00F10E7C" w:rsidP="00F10E7C">
            <w:pPr>
              <w:pStyle w:val="Tabla"/>
              <w:jc w:val="center"/>
            </w:pPr>
            <w:r w:rsidRPr="00F10E7C">
              <w:t>Equipo de respuesta a incidentes</w:t>
            </w:r>
          </w:p>
        </w:tc>
        <w:tc>
          <w:tcPr>
            <w:tcW w:w="1964" w:type="dxa"/>
            <w:vMerge w:val="restart"/>
            <w:vAlign w:val="center"/>
          </w:tcPr>
          <w:p w14:paraId="27D014C2" w14:textId="77777777" w:rsidR="00F10E7C" w:rsidRPr="00F10E7C" w:rsidRDefault="00F10E7C" w:rsidP="00F10E7C">
            <w:pPr>
              <w:pStyle w:val="Tabla"/>
              <w:jc w:val="center"/>
            </w:pPr>
            <w:r w:rsidRPr="00F10E7C">
              <w:t>Detección y Respuesta ante Intentos de modificación malintencionada</w:t>
            </w:r>
          </w:p>
        </w:tc>
        <w:tc>
          <w:tcPr>
            <w:tcW w:w="2568" w:type="dxa"/>
            <w:vAlign w:val="center"/>
          </w:tcPr>
          <w:p w14:paraId="74B9224D" w14:textId="77777777" w:rsidR="00F10E7C" w:rsidRPr="00F10E7C" w:rsidRDefault="00F10E7C" w:rsidP="00F10E7C">
            <w:pPr>
              <w:pStyle w:val="Tabla"/>
              <w:jc w:val="center"/>
            </w:pPr>
            <w:r w:rsidRPr="00F10E7C">
              <w:t>Mantener la copia paralela de los datos en un entorno diferente al respaldo principal</w:t>
            </w:r>
          </w:p>
        </w:tc>
        <w:tc>
          <w:tcPr>
            <w:tcW w:w="2261" w:type="dxa"/>
            <w:vMerge w:val="restart"/>
            <w:vAlign w:val="center"/>
          </w:tcPr>
          <w:p w14:paraId="7D65DD47" w14:textId="77777777" w:rsidR="00F10E7C" w:rsidRPr="00F10E7C" w:rsidRDefault="00F10E7C" w:rsidP="00F10E7C">
            <w:pPr>
              <w:pStyle w:val="Tabla"/>
              <w:jc w:val="center"/>
            </w:pPr>
            <w:r w:rsidRPr="00F10E7C">
              <w:t>Informe de alertas de seguridad que contiene registro de todas las alertas generadas por intentos de modificación no autorizado</w:t>
            </w:r>
          </w:p>
        </w:tc>
      </w:tr>
      <w:tr w:rsidR="00F10E7C" w:rsidRPr="00F10E7C" w14:paraId="1223EF82" w14:textId="77777777" w:rsidTr="00B536D8">
        <w:trPr>
          <w:trHeight w:val="563"/>
        </w:trPr>
        <w:tc>
          <w:tcPr>
            <w:tcW w:w="648" w:type="dxa"/>
            <w:vMerge/>
            <w:textDirection w:val="btLr"/>
            <w:vAlign w:val="center"/>
          </w:tcPr>
          <w:p w14:paraId="0191BF37" w14:textId="77777777" w:rsidR="00F10E7C" w:rsidRPr="00F10E7C" w:rsidRDefault="00F10E7C" w:rsidP="00F10E7C">
            <w:pPr>
              <w:pStyle w:val="Tabla"/>
              <w:jc w:val="center"/>
            </w:pPr>
          </w:p>
        </w:tc>
        <w:tc>
          <w:tcPr>
            <w:tcW w:w="1710" w:type="dxa"/>
            <w:vMerge/>
            <w:vAlign w:val="center"/>
          </w:tcPr>
          <w:p w14:paraId="4F614F96" w14:textId="77777777" w:rsidR="00F10E7C" w:rsidRPr="00F10E7C" w:rsidRDefault="00F10E7C" w:rsidP="00F10E7C">
            <w:pPr>
              <w:pStyle w:val="Tabla"/>
              <w:jc w:val="center"/>
            </w:pPr>
          </w:p>
        </w:tc>
        <w:tc>
          <w:tcPr>
            <w:tcW w:w="1964" w:type="dxa"/>
            <w:vMerge/>
            <w:vAlign w:val="center"/>
          </w:tcPr>
          <w:p w14:paraId="63370695" w14:textId="77777777" w:rsidR="00F10E7C" w:rsidRPr="00F10E7C" w:rsidRDefault="00F10E7C" w:rsidP="00F10E7C">
            <w:pPr>
              <w:pStyle w:val="Tabla"/>
              <w:jc w:val="center"/>
            </w:pPr>
          </w:p>
        </w:tc>
        <w:tc>
          <w:tcPr>
            <w:tcW w:w="2568" w:type="dxa"/>
            <w:vAlign w:val="center"/>
          </w:tcPr>
          <w:p w14:paraId="5104664F" w14:textId="77777777" w:rsidR="00F10E7C" w:rsidRPr="00F10E7C" w:rsidRDefault="00F10E7C" w:rsidP="00F10E7C">
            <w:pPr>
              <w:pStyle w:val="Tabla"/>
              <w:jc w:val="center"/>
            </w:pPr>
            <w:r w:rsidRPr="00F10E7C">
              <w:t>Monitorear de forma continua el acceso a los datos</w:t>
            </w:r>
          </w:p>
        </w:tc>
        <w:tc>
          <w:tcPr>
            <w:tcW w:w="2261" w:type="dxa"/>
            <w:vMerge/>
            <w:vAlign w:val="center"/>
          </w:tcPr>
          <w:p w14:paraId="30D5B8EB" w14:textId="77777777" w:rsidR="00F10E7C" w:rsidRPr="00F10E7C" w:rsidRDefault="00F10E7C" w:rsidP="00F10E7C">
            <w:pPr>
              <w:pStyle w:val="Tabla"/>
              <w:jc w:val="center"/>
            </w:pPr>
          </w:p>
        </w:tc>
      </w:tr>
      <w:tr w:rsidR="00F10E7C" w:rsidRPr="00F10E7C" w14:paraId="32ADBB7F" w14:textId="77777777" w:rsidTr="00B536D8">
        <w:trPr>
          <w:trHeight w:val="448"/>
        </w:trPr>
        <w:tc>
          <w:tcPr>
            <w:tcW w:w="648" w:type="dxa"/>
            <w:vMerge w:val="restart"/>
            <w:textDirection w:val="btLr"/>
            <w:vAlign w:val="center"/>
          </w:tcPr>
          <w:p w14:paraId="07A8036E" w14:textId="77777777" w:rsidR="00F10E7C" w:rsidRPr="00F10E7C" w:rsidRDefault="00F10E7C" w:rsidP="00F10E7C">
            <w:pPr>
              <w:pStyle w:val="Tabla"/>
              <w:jc w:val="center"/>
            </w:pPr>
            <w:r w:rsidRPr="00F10E7C">
              <w:rPr>
                <w:lang w:val="es-MX"/>
              </w:rPr>
              <w:t>PS-18</w:t>
            </w:r>
          </w:p>
        </w:tc>
        <w:tc>
          <w:tcPr>
            <w:tcW w:w="1710" w:type="dxa"/>
            <w:vMerge w:val="restart"/>
            <w:vAlign w:val="center"/>
          </w:tcPr>
          <w:p w14:paraId="53984516" w14:textId="77777777" w:rsidR="00F10E7C" w:rsidRPr="00F10E7C" w:rsidRDefault="00F10E7C" w:rsidP="00F10E7C">
            <w:pPr>
              <w:pStyle w:val="Tabla"/>
              <w:jc w:val="center"/>
            </w:pPr>
            <w:r w:rsidRPr="00F10E7C">
              <w:t>Administrador de Seguridad de TI</w:t>
            </w:r>
          </w:p>
        </w:tc>
        <w:tc>
          <w:tcPr>
            <w:tcW w:w="1964" w:type="dxa"/>
            <w:vMerge w:val="restart"/>
            <w:vAlign w:val="center"/>
          </w:tcPr>
          <w:p w14:paraId="139F4AB1" w14:textId="77777777" w:rsidR="00F10E7C" w:rsidRPr="00F10E7C" w:rsidRDefault="00F10E7C" w:rsidP="00F10E7C">
            <w:pPr>
              <w:pStyle w:val="Tabla"/>
              <w:jc w:val="center"/>
            </w:pPr>
            <w:r w:rsidRPr="00F10E7C">
              <w:t>Control de acceso a los datos</w:t>
            </w:r>
          </w:p>
        </w:tc>
        <w:tc>
          <w:tcPr>
            <w:tcW w:w="2568" w:type="dxa"/>
            <w:vAlign w:val="center"/>
          </w:tcPr>
          <w:p w14:paraId="610118C7" w14:textId="665FD41D" w:rsidR="00F10E7C" w:rsidRPr="00F10E7C" w:rsidRDefault="00F10E7C" w:rsidP="00F10E7C">
            <w:pPr>
              <w:pStyle w:val="Tabla"/>
              <w:jc w:val="center"/>
            </w:pPr>
            <w:r w:rsidRPr="00F10E7C">
              <w:t xml:space="preserve">Establecer roles y permisos restringidos hacia los datos a los por </w:t>
            </w:r>
            <w:r w:rsidRPr="00F10E7C">
              <w:lastRenderedPageBreak/>
              <w:t xml:space="preserve">parte de los usuarios. </w:t>
            </w:r>
            <w:r w:rsidR="005C4DEE" w:rsidRPr="00F10E7C">
              <w:t>(</w:t>
            </w:r>
            <w:r w:rsidR="00DC07C7" w:rsidRPr="00F10E7C">
              <w:t>Anexo</w:t>
            </w:r>
            <w:r w:rsidR="00DC07C7">
              <w:t xml:space="preserve"> </w:t>
            </w:r>
            <w:r w:rsidR="005C4DEE">
              <w:t>P05.3</w:t>
            </w:r>
            <w:r w:rsidR="005C4DEE" w:rsidRPr="00F10E7C">
              <w:t>)</w:t>
            </w:r>
          </w:p>
        </w:tc>
        <w:tc>
          <w:tcPr>
            <w:tcW w:w="2261" w:type="dxa"/>
            <w:vMerge w:val="restart"/>
            <w:vAlign w:val="center"/>
          </w:tcPr>
          <w:p w14:paraId="02207824" w14:textId="77777777" w:rsidR="00F10E7C" w:rsidRPr="00F10E7C" w:rsidRDefault="00F10E7C" w:rsidP="00F10E7C">
            <w:pPr>
              <w:pStyle w:val="Tabla"/>
              <w:jc w:val="center"/>
            </w:pPr>
            <w:r w:rsidRPr="00F10E7C">
              <w:lastRenderedPageBreak/>
              <w:t xml:space="preserve">Informe de accesos realizados y cambios </w:t>
            </w:r>
            <w:r w:rsidRPr="00F10E7C">
              <w:lastRenderedPageBreak/>
              <w:t>en los permisos de usuario</w:t>
            </w:r>
          </w:p>
        </w:tc>
      </w:tr>
      <w:tr w:rsidR="00F10E7C" w:rsidRPr="00F10E7C" w14:paraId="44BA82F2" w14:textId="77777777" w:rsidTr="00B536D8">
        <w:trPr>
          <w:trHeight w:val="446"/>
        </w:trPr>
        <w:tc>
          <w:tcPr>
            <w:tcW w:w="648" w:type="dxa"/>
            <w:vMerge/>
            <w:vAlign w:val="center"/>
          </w:tcPr>
          <w:p w14:paraId="4DFEB661" w14:textId="77777777" w:rsidR="00F10E7C" w:rsidRPr="00F10E7C" w:rsidRDefault="00F10E7C" w:rsidP="00F10E7C">
            <w:pPr>
              <w:pStyle w:val="Tabla"/>
              <w:jc w:val="center"/>
            </w:pPr>
          </w:p>
        </w:tc>
        <w:tc>
          <w:tcPr>
            <w:tcW w:w="1710" w:type="dxa"/>
            <w:vMerge/>
            <w:vAlign w:val="center"/>
          </w:tcPr>
          <w:p w14:paraId="3FA77D68" w14:textId="77777777" w:rsidR="00F10E7C" w:rsidRPr="00F10E7C" w:rsidRDefault="00F10E7C" w:rsidP="00F10E7C">
            <w:pPr>
              <w:pStyle w:val="Tabla"/>
              <w:jc w:val="center"/>
            </w:pPr>
          </w:p>
        </w:tc>
        <w:tc>
          <w:tcPr>
            <w:tcW w:w="1964" w:type="dxa"/>
            <w:vMerge/>
            <w:vAlign w:val="center"/>
          </w:tcPr>
          <w:p w14:paraId="1782D447" w14:textId="77777777" w:rsidR="00F10E7C" w:rsidRPr="00F10E7C" w:rsidRDefault="00F10E7C" w:rsidP="00F10E7C">
            <w:pPr>
              <w:pStyle w:val="Tabla"/>
              <w:jc w:val="center"/>
            </w:pPr>
          </w:p>
        </w:tc>
        <w:tc>
          <w:tcPr>
            <w:tcW w:w="2568" w:type="dxa"/>
            <w:vAlign w:val="center"/>
          </w:tcPr>
          <w:p w14:paraId="111664F0" w14:textId="77777777" w:rsidR="00F10E7C" w:rsidRPr="00F10E7C" w:rsidRDefault="00F10E7C" w:rsidP="00F10E7C">
            <w:pPr>
              <w:pStyle w:val="Tabla"/>
              <w:jc w:val="center"/>
            </w:pPr>
            <w:r w:rsidRPr="00F10E7C">
              <w:t>Hacer revisiones periódicas de los permisos de los usuarios</w:t>
            </w:r>
          </w:p>
        </w:tc>
        <w:tc>
          <w:tcPr>
            <w:tcW w:w="2261" w:type="dxa"/>
            <w:vMerge/>
            <w:vAlign w:val="center"/>
          </w:tcPr>
          <w:p w14:paraId="232B070F" w14:textId="77777777" w:rsidR="00F10E7C" w:rsidRPr="00F10E7C" w:rsidRDefault="00F10E7C" w:rsidP="00F10E7C">
            <w:pPr>
              <w:pStyle w:val="Tabla"/>
              <w:jc w:val="center"/>
            </w:pPr>
          </w:p>
        </w:tc>
      </w:tr>
      <w:tr w:rsidR="00F10E7C" w:rsidRPr="00F10E7C" w14:paraId="552F98C7" w14:textId="77777777" w:rsidTr="00B536D8">
        <w:trPr>
          <w:trHeight w:val="446"/>
        </w:trPr>
        <w:tc>
          <w:tcPr>
            <w:tcW w:w="648" w:type="dxa"/>
            <w:vMerge/>
            <w:vAlign w:val="center"/>
          </w:tcPr>
          <w:p w14:paraId="423E561B" w14:textId="77777777" w:rsidR="00F10E7C" w:rsidRPr="00F10E7C" w:rsidRDefault="00F10E7C" w:rsidP="00F10E7C">
            <w:pPr>
              <w:pStyle w:val="Tabla"/>
              <w:jc w:val="center"/>
            </w:pPr>
          </w:p>
        </w:tc>
        <w:tc>
          <w:tcPr>
            <w:tcW w:w="1710" w:type="dxa"/>
            <w:vMerge/>
            <w:vAlign w:val="center"/>
          </w:tcPr>
          <w:p w14:paraId="6C7A1BA1" w14:textId="77777777" w:rsidR="00F10E7C" w:rsidRPr="00F10E7C" w:rsidRDefault="00F10E7C" w:rsidP="00F10E7C">
            <w:pPr>
              <w:pStyle w:val="Tabla"/>
              <w:jc w:val="center"/>
            </w:pPr>
          </w:p>
        </w:tc>
        <w:tc>
          <w:tcPr>
            <w:tcW w:w="1964" w:type="dxa"/>
            <w:vMerge/>
            <w:vAlign w:val="center"/>
          </w:tcPr>
          <w:p w14:paraId="2382D6D1" w14:textId="77777777" w:rsidR="00F10E7C" w:rsidRPr="00F10E7C" w:rsidRDefault="00F10E7C" w:rsidP="00F10E7C">
            <w:pPr>
              <w:pStyle w:val="Tabla"/>
              <w:jc w:val="center"/>
            </w:pPr>
          </w:p>
        </w:tc>
        <w:tc>
          <w:tcPr>
            <w:tcW w:w="2568" w:type="dxa"/>
            <w:vAlign w:val="center"/>
          </w:tcPr>
          <w:p w14:paraId="6D77D5FB" w14:textId="77777777" w:rsidR="00F10E7C" w:rsidRPr="00F10E7C" w:rsidRDefault="00F10E7C" w:rsidP="00F10E7C">
            <w:pPr>
              <w:pStyle w:val="Tabla"/>
              <w:jc w:val="center"/>
            </w:pPr>
            <w:r w:rsidRPr="00F10E7C">
              <w:t>Mantener la los sistemas de seguridad actualizados contra intrusiones</w:t>
            </w:r>
          </w:p>
        </w:tc>
        <w:tc>
          <w:tcPr>
            <w:tcW w:w="2261" w:type="dxa"/>
            <w:vMerge/>
            <w:vAlign w:val="center"/>
          </w:tcPr>
          <w:p w14:paraId="2958F805" w14:textId="77777777" w:rsidR="00F10E7C" w:rsidRPr="00F10E7C" w:rsidRDefault="00F10E7C" w:rsidP="00F10E7C">
            <w:pPr>
              <w:pStyle w:val="Tabla"/>
              <w:jc w:val="center"/>
            </w:pPr>
          </w:p>
        </w:tc>
      </w:tr>
    </w:tbl>
    <w:p w14:paraId="1E04F6A4" w14:textId="77777777" w:rsidR="00F10E7C" w:rsidRPr="00F10E7C" w:rsidRDefault="00F10E7C" w:rsidP="00F10E7C">
      <w:pPr>
        <w:jc w:val="both"/>
        <w:rPr>
          <w:rFonts w:eastAsia="Arial" w:cs="Times New Roman"/>
          <w:szCs w:val="24"/>
        </w:rPr>
      </w:pPr>
    </w:p>
    <w:p w14:paraId="3F76BE15" w14:textId="77777777" w:rsidR="00F10E7C" w:rsidRPr="00F10E7C" w:rsidRDefault="00F10E7C" w:rsidP="00F10E7C">
      <w:pPr>
        <w:pStyle w:val="Ttulo4"/>
      </w:pPr>
      <w:r w:rsidRPr="00F10E7C">
        <w:t>Política de Protección contra la Pérdida y Destrucción de Datos en Software</w:t>
      </w:r>
    </w:p>
    <w:p w14:paraId="4966F090" w14:textId="77777777" w:rsidR="00F10E7C" w:rsidRPr="00F10E7C" w:rsidRDefault="00F10E7C" w:rsidP="00262ADD">
      <w:pPr>
        <w:pStyle w:val="Prrafodelista"/>
        <w:numPr>
          <w:ilvl w:val="0"/>
          <w:numId w:val="9"/>
        </w:numPr>
        <w:rPr>
          <w:lang w:val="es-MX"/>
        </w:rPr>
      </w:pPr>
      <w:r w:rsidRPr="00F10E7C">
        <w:rPr>
          <w:b/>
          <w:bCs/>
          <w:lang w:val="es-MX"/>
        </w:rPr>
        <w:t>Objetivo:</w:t>
      </w:r>
      <w:r w:rsidRPr="00F10E7C">
        <w:rPr>
          <w:lang w:val="es-MX"/>
        </w:rPr>
        <w:t xml:space="preserve"> Minimizar el riesgo asociado a la destrucción no autorizada o accidental de información en el software, garantizando la disponibilidad y la integridad de los datos críticos para asegurar la continuidad de los servicios y la protección de la información.</w:t>
      </w:r>
    </w:p>
    <w:p w14:paraId="448C0899" w14:textId="19302B0F" w:rsidR="00F10E7C" w:rsidRPr="00B536D8" w:rsidRDefault="00F10E7C" w:rsidP="00262ADD">
      <w:pPr>
        <w:pStyle w:val="Prrafodelista"/>
        <w:numPr>
          <w:ilvl w:val="0"/>
          <w:numId w:val="9"/>
        </w:numPr>
        <w:rPr>
          <w:lang w:val="es-MX"/>
        </w:rPr>
      </w:pPr>
      <w:r w:rsidRPr="00F10E7C">
        <w:rPr>
          <w:b/>
          <w:bCs/>
          <w:lang w:val="es-MX"/>
        </w:rPr>
        <w:t>Procedimientos:</w:t>
      </w:r>
      <w:r w:rsidRPr="00F10E7C">
        <w:rPr>
          <w:lang w:val="es-MX"/>
        </w:rPr>
        <w:t xml:space="preserve"> </w:t>
      </w:r>
    </w:p>
    <w:p w14:paraId="0DDA98C3" w14:textId="7D7809CB" w:rsidR="00B536D8" w:rsidRDefault="00B536D8" w:rsidP="00B536D8">
      <w:pPr>
        <w:pStyle w:val="Descripcin"/>
        <w:keepNext/>
      </w:pPr>
      <w:bookmarkStart w:id="148" w:name="_Toc183254153"/>
      <w:bookmarkStart w:id="149" w:name="_Toc183254286"/>
      <w:bookmarkStart w:id="150" w:name="_Toc183263292"/>
      <w:r w:rsidRPr="00083458">
        <w:rPr>
          <w:bCs/>
        </w:rPr>
        <w:t xml:space="preserve">Tabla </w:t>
      </w:r>
      <w:r w:rsidRPr="00083458">
        <w:rPr>
          <w:b w:val="0"/>
          <w:bCs/>
        </w:rPr>
        <w:fldChar w:fldCharType="begin"/>
      </w:r>
      <w:r w:rsidRPr="00083458">
        <w:rPr>
          <w:bCs/>
        </w:rPr>
        <w:instrText xml:space="preserve"> SEQ Tabla \* ARABIC </w:instrText>
      </w:r>
      <w:r w:rsidRPr="00083458">
        <w:rPr>
          <w:b w:val="0"/>
          <w:bCs/>
        </w:rPr>
        <w:fldChar w:fldCharType="separate"/>
      </w:r>
      <w:r w:rsidR="00083458" w:rsidRPr="00083458">
        <w:rPr>
          <w:bCs/>
          <w:noProof/>
        </w:rPr>
        <w:t>15</w:t>
      </w:r>
      <w:r w:rsidRPr="00083458">
        <w:rPr>
          <w:b w:val="0"/>
          <w:bCs/>
        </w:rPr>
        <w:fldChar w:fldCharType="end"/>
      </w:r>
      <w:r w:rsidRPr="00083458">
        <w:rPr>
          <w:bCs/>
        </w:rPr>
        <w:t>.</w:t>
      </w:r>
      <w:r>
        <w:t xml:space="preserve"> </w:t>
      </w:r>
      <w:r w:rsidR="00083458" w:rsidRPr="00083458">
        <w:t xml:space="preserve">Procedimientos para </w:t>
      </w:r>
      <w:r w:rsidRPr="00EF13FB">
        <w:t>Política de Protección contra la Pérdida y Destrucción de Datos en Software</w:t>
      </w:r>
      <w:bookmarkEnd w:id="148"/>
      <w:bookmarkEnd w:id="149"/>
      <w:bookmarkEnd w:id="150"/>
    </w:p>
    <w:tbl>
      <w:tblPr>
        <w:tblW w:w="90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701"/>
        <w:gridCol w:w="1985"/>
        <w:gridCol w:w="2551"/>
        <w:gridCol w:w="2268"/>
      </w:tblGrid>
      <w:tr w:rsidR="00F10E7C" w:rsidRPr="00F10E7C" w14:paraId="54326D30" w14:textId="77777777" w:rsidTr="00DC07C7">
        <w:trPr>
          <w:trHeight w:val="445"/>
          <w:jc w:val="center"/>
        </w:trPr>
        <w:tc>
          <w:tcPr>
            <w:tcW w:w="567" w:type="dxa"/>
            <w:shd w:val="clear" w:color="auto" w:fill="auto"/>
            <w:tcMar>
              <w:top w:w="100" w:type="dxa"/>
              <w:left w:w="100" w:type="dxa"/>
              <w:bottom w:w="100" w:type="dxa"/>
              <w:right w:w="100" w:type="dxa"/>
            </w:tcMar>
            <w:vAlign w:val="center"/>
          </w:tcPr>
          <w:p w14:paraId="4B32AE5F" w14:textId="77777777" w:rsidR="00F10E7C" w:rsidRPr="00F10E7C" w:rsidRDefault="00F10E7C" w:rsidP="00DC07C7">
            <w:pPr>
              <w:pStyle w:val="Tabla"/>
              <w:jc w:val="center"/>
            </w:pPr>
            <w:r w:rsidRPr="00F10E7C">
              <w:t>ID</w:t>
            </w:r>
          </w:p>
        </w:tc>
        <w:tc>
          <w:tcPr>
            <w:tcW w:w="1701" w:type="dxa"/>
            <w:shd w:val="clear" w:color="auto" w:fill="auto"/>
            <w:tcMar>
              <w:top w:w="100" w:type="dxa"/>
              <w:left w:w="100" w:type="dxa"/>
              <w:bottom w:w="100" w:type="dxa"/>
              <w:right w:w="100" w:type="dxa"/>
            </w:tcMar>
            <w:vAlign w:val="center"/>
          </w:tcPr>
          <w:p w14:paraId="725855B7" w14:textId="77777777" w:rsidR="00F10E7C" w:rsidRPr="00F10E7C" w:rsidRDefault="00F10E7C" w:rsidP="00DC07C7">
            <w:pPr>
              <w:pStyle w:val="Tabla"/>
              <w:jc w:val="center"/>
            </w:pPr>
            <w:r w:rsidRPr="00F10E7C">
              <w:t>Responsable</w:t>
            </w:r>
          </w:p>
        </w:tc>
        <w:tc>
          <w:tcPr>
            <w:tcW w:w="1985" w:type="dxa"/>
            <w:shd w:val="clear" w:color="auto" w:fill="auto"/>
            <w:tcMar>
              <w:top w:w="100" w:type="dxa"/>
              <w:left w:w="100" w:type="dxa"/>
              <w:bottom w:w="100" w:type="dxa"/>
              <w:right w:w="100" w:type="dxa"/>
            </w:tcMar>
            <w:vAlign w:val="center"/>
          </w:tcPr>
          <w:p w14:paraId="41DD3A34" w14:textId="77777777" w:rsidR="00F10E7C" w:rsidRPr="00F10E7C" w:rsidRDefault="00F10E7C" w:rsidP="00DC07C7">
            <w:pPr>
              <w:pStyle w:val="Tabla"/>
              <w:jc w:val="center"/>
            </w:pPr>
            <w:r w:rsidRPr="00F10E7C">
              <w:t>Actividad</w:t>
            </w:r>
          </w:p>
        </w:tc>
        <w:tc>
          <w:tcPr>
            <w:tcW w:w="2551" w:type="dxa"/>
            <w:shd w:val="clear" w:color="auto" w:fill="auto"/>
            <w:tcMar>
              <w:top w:w="100" w:type="dxa"/>
              <w:left w:w="100" w:type="dxa"/>
              <w:bottom w:w="100" w:type="dxa"/>
              <w:right w:w="100" w:type="dxa"/>
            </w:tcMar>
            <w:vAlign w:val="center"/>
          </w:tcPr>
          <w:p w14:paraId="5F0EA5F2" w14:textId="77777777" w:rsidR="00F10E7C" w:rsidRPr="00F10E7C" w:rsidRDefault="00F10E7C" w:rsidP="00DC07C7">
            <w:pPr>
              <w:pStyle w:val="Tabla"/>
              <w:jc w:val="center"/>
            </w:pPr>
            <w:r w:rsidRPr="00F10E7C">
              <w:t>Sub. Actividades</w:t>
            </w:r>
          </w:p>
        </w:tc>
        <w:tc>
          <w:tcPr>
            <w:tcW w:w="2268" w:type="dxa"/>
            <w:shd w:val="clear" w:color="auto" w:fill="auto"/>
            <w:tcMar>
              <w:top w:w="100" w:type="dxa"/>
              <w:left w:w="100" w:type="dxa"/>
              <w:bottom w:w="100" w:type="dxa"/>
              <w:right w:w="100" w:type="dxa"/>
            </w:tcMar>
            <w:vAlign w:val="center"/>
          </w:tcPr>
          <w:p w14:paraId="50011293" w14:textId="77777777" w:rsidR="00F10E7C" w:rsidRPr="00F10E7C" w:rsidRDefault="00F10E7C" w:rsidP="00DC07C7">
            <w:pPr>
              <w:pStyle w:val="Tabla"/>
              <w:jc w:val="center"/>
            </w:pPr>
            <w:r w:rsidRPr="00F10E7C">
              <w:t>Registros</w:t>
            </w:r>
          </w:p>
        </w:tc>
      </w:tr>
      <w:tr w:rsidR="00F10E7C" w:rsidRPr="00F10E7C" w14:paraId="7B3370D0" w14:textId="77777777" w:rsidTr="00DC07C7">
        <w:trPr>
          <w:trHeight w:val="420"/>
          <w:jc w:val="center"/>
        </w:trPr>
        <w:tc>
          <w:tcPr>
            <w:tcW w:w="567" w:type="dxa"/>
            <w:vMerge w:val="restart"/>
            <w:shd w:val="clear" w:color="auto" w:fill="auto"/>
            <w:tcMar>
              <w:top w:w="100" w:type="dxa"/>
              <w:left w:w="100" w:type="dxa"/>
              <w:bottom w:w="100" w:type="dxa"/>
              <w:right w:w="100" w:type="dxa"/>
            </w:tcMar>
            <w:textDirection w:val="btLr"/>
            <w:vAlign w:val="center"/>
          </w:tcPr>
          <w:p w14:paraId="2D93B7D6" w14:textId="77777777" w:rsidR="00F10E7C" w:rsidRPr="00F10E7C" w:rsidRDefault="00F10E7C" w:rsidP="00DC07C7">
            <w:pPr>
              <w:pStyle w:val="Tabla"/>
              <w:jc w:val="center"/>
            </w:pPr>
            <w:r w:rsidRPr="00F10E7C">
              <w:rPr>
                <w:bCs/>
                <w:lang w:val="es-MX"/>
              </w:rPr>
              <w:t>PS-19</w:t>
            </w:r>
          </w:p>
        </w:tc>
        <w:tc>
          <w:tcPr>
            <w:tcW w:w="1701" w:type="dxa"/>
            <w:vMerge w:val="restart"/>
            <w:shd w:val="clear" w:color="auto" w:fill="auto"/>
            <w:tcMar>
              <w:top w:w="100" w:type="dxa"/>
              <w:left w:w="100" w:type="dxa"/>
              <w:bottom w:w="100" w:type="dxa"/>
              <w:right w:w="100" w:type="dxa"/>
            </w:tcMar>
            <w:vAlign w:val="center"/>
          </w:tcPr>
          <w:p w14:paraId="170047B7" w14:textId="77777777" w:rsidR="00F10E7C" w:rsidRPr="00F10E7C" w:rsidRDefault="00F10E7C" w:rsidP="00DC07C7">
            <w:pPr>
              <w:pStyle w:val="Tabla"/>
              <w:jc w:val="center"/>
            </w:pPr>
            <w:r w:rsidRPr="00F10E7C">
              <w:t xml:space="preserve">Encargado de </w:t>
            </w:r>
            <w:proofErr w:type="gramStart"/>
            <w:r w:rsidRPr="00F10E7C">
              <w:t>Jefe</w:t>
            </w:r>
            <w:proofErr w:type="gramEnd"/>
            <w:r w:rsidRPr="00F10E7C">
              <w:t xml:space="preserve"> de Seguridad de la Información (CISO)</w:t>
            </w:r>
          </w:p>
        </w:tc>
        <w:tc>
          <w:tcPr>
            <w:tcW w:w="1985" w:type="dxa"/>
            <w:vMerge w:val="restart"/>
            <w:shd w:val="clear" w:color="auto" w:fill="auto"/>
            <w:tcMar>
              <w:top w:w="100" w:type="dxa"/>
              <w:left w:w="100" w:type="dxa"/>
              <w:bottom w:w="100" w:type="dxa"/>
              <w:right w:w="100" w:type="dxa"/>
            </w:tcMar>
            <w:vAlign w:val="center"/>
          </w:tcPr>
          <w:p w14:paraId="00CBE916" w14:textId="77777777" w:rsidR="00F10E7C" w:rsidRPr="00F10E7C" w:rsidRDefault="00F10E7C" w:rsidP="00DC07C7">
            <w:pPr>
              <w:pStyle w:val="Tabla"/>
              <w:jc w:val="center"/>
            </w:pPr>
            <w:r w:rsidRPr="00F10E7C">
              <w:t xml:space="preserve">Configurar registros detallados de auditoría que registren todas las acciones relacionadas con la modificación o </w:t>
            </w:r>
            <w:r w:rsidRPr="00F10E7C">
              <w:lastRenderedPageBreak/>
              <w:t>eliminación de datos.</w:t>
            </w:r>
          </w:p>
        </w:tc>
        <w:tc>
          <w:tcPr>
            <w:tcW w:w="2551" w:type="dxa"/>
            <w:shd w:val="clear" w:color="auto" w:fill="auto"/>
            <w:tcMar>
              <w:top w:w="100" w:type="dxa"/>
              <w:left w:w="100" w:type="dxa"/>
              <w:bottom w:w="100" w:type="dxa"/>
              <w:right w:w="100" w:type="dxa"/>
            </w:tcMar>
            <w:vAlign w:val="center"/>
          </w:tcPr>
          <w:p w14:paraId="29B9ADE9" w14:textId="055946DD" w:rsidR="00F10E7C" w:rsidRPr="00F10E7C" w:rsidRDefault="00F10E7C" w:rsidP="00DC07C7">
            <w:pPr>
              <w:pStyle w:val="Tabla"/>
              <w:jc w:val="center"/>
            </w:pPr>
            <w:r w:rsidRPr="00F10E7C">
              <w:lastRenderedPageBreak/>
              <w:t xml:space="preserve">Identificar y definir qué tipos de eventos deben ser registrados, tales como modificaciones, eliminaciones, accesos no autorizados o intentos fallidos de modificación. </w:t>
            </w:r>
            <w:r w:rsidR="005C4DEE" w:rsidRPr="00F10E7C">
              <w:t>(</w:t>
            </w:r>
            <w:r w:rsidR="00DC07C7" w:rsidRPr="00F10E7C">
              <w:t>Anexo</w:t>
            </w:r>
            <w:r w:rsidR="00DC07C7">
              <w:t xml:space="preserve"> </w:t>
            </w:r>
            <w:r w:rsidR="005C4DEE">
              <w:t>P06.1</w:t>
            </w:r>
            <w:r w:rsidR="005C4DEE" w:rsidRPr="00F10E7C">
              <w:t>)</w:t>
            </w:r>
          </w:p>
        </w:tc>
        <w:tc>
          <w:tcPr>
            <w:tcW w:w="2268" w:type="dxa"/>
            <w:vMerge w:val="restart"/>
            <w:shd w:val="clear" w:color="auto" w:fill="auto"/>
            <w:tcMar>
              <w:top w:w="100" w:type="dxa"/>
              <w:left w:w="100" w:type="dxa"/>
              <w:bottom w:w="100" w:type="dxa"/>
              <w:right w:w="100" w:type="dxa"/>
            </w:tcMar>
            <w:vAlign w:val="center"/>
          </w:tcPr>
          <w:p w14:paraId="535190F9" w14:textId="77777777" w:rsidR="00F10E7C" w:rsidRPr="00F10E7C" w:rsidRDefault="00F10E7C" w:rsidP="00DC07C7">
            <w:pPr>
              <w:pStyle w:val="Tabla"/>
              <w:jc w:val="center"/>
            </w:pPr>
            <w:r w:rsidRPr="00F10E7C">
              <w:t>Informes periódicos de registros de auditoría.</w:t>
            </w:r>
          </w:p>
        </w:tc>
      </w:tr>
      <w:tr w:rsidR="00F10E7C" w:rsidRPr="00F10E7C" w14:paraId="03B3E687" w14:textId="77777777" w:rsidTr="00DC07C7">
        <w:trPr>
          <w:trHeight w:val="420"/>
          <w:jc w:val="center"/>
        </w:trPr>
        <w:tc>
          <w:tcPr>
            <w:tcW w:w="567" w:type="dxa"/>
            <w:vMerge/>
            <w:shd w:val="clear" w:color="auto" w:fill="auto"/>
            <w:tcMar>
              <w:top w:w="100" w:type="dxa"/>
              <w:left w:w="100" w:type="dxa"/>
              <w:bottom w:w="100" w:type="dxa"/>
              <w:right w:w="100" w:type="dxa"/>
            </w:tcMar>
            <w:textDirection w:val="btLr"/>
            <w:vAlign w:val="center"/>
          </w:tcPr>
          <w:p w14:paraId="7F7BE7AD" w14:textId="77777777" w:rsidR="00F10E7C" w:rsidRPr="00F10E7C" w:rsidRDefault="00F10E7C" w:rsidP="00DC07C7">
            <w:pPr>
              <w:pStyle w:val="Tabla"/>
              <w:jc w:val="center"/>
            </w:pPr>
          </w:p>
        </w:tc>
        <w:tc>
          <w:tcPr>
            <w:tcW w:w="1701" w:type="dxa"/>
            <w:vMerge/>
            <w:shd w:val="clear" w:color="auto" w:fill="auto"/>
            <w:tcMar>
              <w:top w:w="100" w:type="dxa"/>
              <w:left w:w="100" w:type="dxa"/>
              <w:bottom w:w="100" w:type="dxa"/>
              <w:right w:w="100" w:type="dxa"/>
            </w:tcMar>
            <w:vAlign w:val="center"/>
          </w:tcPr>
          <w:p w14:paraId="4F73CB76" w14:textId="77777777" w:rsidR="00F10E7C" w:rsidRPr="00F10E7C" w:rsidRDefault="00F10E7C" w:rsidP="00DC07C7">
            <w:pPr>
              <w:pStyle w:val="Tabla"/>
              <w:jc w:val="center"/>
            </w:pPr>
          </w:p>
        </w:tc>
        <w:tc>
          <w:tcPr>
            <w:tcW w:w="1985" w:type="dxa"/>
            <w:vMerge/>
            <w:shd w:val="clear" w:color="auto" w:fill="auto"/>
            <w:tcMar>
              <w:top w:w="100" w:type="dxa"/>
              <w:left w:w="100" w:type="dxa"/>
              <w:bottom w:w="100" w:type="dxa"/>
              <w:right w:w="100" w:type="dxa"/>
            </w:tcMar>
            <w:vAlign w:val="center"/>
          </w:tcPr>
          <w:p w14:paraId="28515233" w14:textId="77777777" w:rsidR="00F10E7C" w:rsidRPr="00F10E7C" w:rsidRDefault="00F10E7C" w:rsidP="00DC07C7">
            <w:pPr>
              <w:pStyle w:val="Tabla"/>
              <w:jc w:val="center"/>
            </w:pPr>
          </w:p>
        </w:tc>
        <w:tc>
          <w:tcPr>
            <w:tcW w:w="2551" w:type="dxa"/>
            <w:shd w:val="clear" w:color="auto" w:fill="auto"/>
            <w:tcMar>
              <w:top w:w="100" w:type="dxa"/>
              <w:left w:w="100" w:type="dxa"/>
              <w:bottom w:w="100" w:type="dxa"/>
              <w:right w:w="100" w:type="dxa"/>
            </w:tcMar>
            <w:vAlign w:val="center"/>
          </w:tcPr>
          <w:p w14:paraId="52CB2A52" w14:textId="4D003618" w:rsidR="00F10E7C" w:rsidRPr="00F10E7C" w:rsidRDefault="00F10E7C" w:rsidP="00DC07C7">
            <w:pPr>
              <w:pStyle w:val="Tabla"/>
              <w:jc w:val="center"/>
            </w:pPr>
            <w:r w:rsidRPr="00F10E7C">
              <w:t xml:space="preserve">Uso de las herramientas o tecnologías más adecuadas en el software para llevar a cabo el registro de auditoría. </w:t>
            </w:r>
            <w:r w:rsidR="005C4DEE" w:rsidRPr="00F10E7C">
              <w:t>(</w:t>
            </w:r>
            <w:r w:rsidR="00DC07C7" w:rsidRPr="00F10E7C">
              <w:t>Anexo</w:t>
            </w:r>
            <w:r w:rsidR="00DC07C7">
              <w:t xml:space="preserve"> </w:t>
            </w:r>
            <w:r w:rsidR="005C4DEE">
              <w:t>P06.2</w:t>
            </w:r>
            <w:r w:rsidR="005C4DEE" w:rsidRPr="00F10E7C">
              <w:t>)</w:t>
            </w:r>
          </w:p>
        </w:tc>
        <w:tc>
          <w:tcPr>
            <w:tcW w:w="2268" w:type="dxa"/>
            <w:vMerge/>
            <w:shd w:val="clear" w:color="auto" w:fill="auto"/>
            <w:tcMar>
              <w:top w:w="100" w:type="dxa"/>
              <w:left w:w="100" w:type="dxa"/>
              <w:bottom w:w="100" w:type="dxa"/>
              <w:right w:w="100" w:type="dxa"/>
            </w:tcMar>
            <w:vAlign w:val="center"/>
          </w:tcPr>
          <w:p w14:paraId="572363AE" w14:textId="77777777" w:rsidR="00F10E7C" w:rsidRPr="00F10E7C" w:rsidRDefault="00F10E7C" w:rsidP="00DC07C7">
            <w:pPr>
              <w:pStyle w:val="Tabla"/>
              <w:jc w:val="center"/>
            </w:pPr>
          </w:p>
        </w:tc>
      </w:tr>
      <w:tr w:rsidR="00F10E7C" w:rsidRPr="00F10E7C" w14:paraId="661CA29C" w14:textId="77777777" w:rsidTr="00DC07C7">
        <w:trPr>
          <w:trHeight w:val="1815"/>
          <w:jc w:val="center"/>
        </w:trPr>
        <w:tc>
          <w:tcPr>
            <w:tcW w:w="567" w:type="dxa"/>
            <w:vMerge/>
            <w:shd w:val="clear" w:color="auto" w:fill="auto"/>
            <w:tcMar>
              <w:top w:w="100" w:type="dxa"/>
              <w:left w:w="100" w:type="dxa"/>
              <w:bottom w:w="100" w:type="dxa"/>
              <w:right w:w="100" w:type="dxa"/>
            </w:tcMar>
            <w:textDirection w:val="btLr"/>
            <w:vAlign w:val="center"/>
          </w:tcPr>
          <w:p w14:paraId="279F7421" w14:textId="77777777" w:rsidR="00F10E7C" w:rsidRPr="00F10E7C" w:rsidRDefault="00F10E7C" w:rsidP="00DC07C7">
            <w:pPr>
              <w:pStyle w:val="Tabla"/>
              <w:jc w:val="center"/>
            </w:pPr>
          </w:p>
        </w:tc>
        <w:tc>
          <w:tcPr>
            <w:tcW w:w="1701" w:type="dxa"/>
            <w:vMerge/>
            <w:shd w:val="clear" w:color="auto" w:fill="auto"/>
            <w:tcMar>
              <w:top w:w="100" w:type="dxa"/>
              <w:left w:w="100" w:type="dxa"/>
              <w:bottom w:w="100" w:type="dxa"/>
              <w:right w:w="100" w:type="dxa"/>
            </w:tcMar>
            <w:vAlign w:val="center"/>
          </w:tcPr>
          <w:p w14:paraId="2B36DA79" w14:textId="77777777" w:rsidR="00F10E7C" w:rsidRPr="00F10E7C" w:rsidRDefault="00F10E7C" w:rsidP="00DC07C7">
            <w:pPr>
              <w:pStyle w:val="Tabla"/>
              <w:jc w:val="center"/>
            </w:pPr>
          </w:p>
        </w:tc>
        <w:tc>
          <w:tcPr>
            <w:tcW w:w="1985" w:type="dxa"/>
            <w:vMerge/>
            <w:shd w:val="clear" w:color="auto" w:fill="auto"/>
            <w:tcMar>
              <w:top w:w="100" w:type="dxa"/>
              <w:left w:w="100" w:type="dxa"/>
              <w:bottom w:w="100" w:type="dxa"/>
              <w:right w:w="100" w:type="dxa"/>
            </w:tcMar>
            <w:vAlign w:val="center"/>
          </w:tcPr>
          <w:p w14:paraId="72682E8B" w14:textId="77777777" w:rsidR="00F10E7C" w:rsidRPr="00F10E7C" w:rsidRDefault="00F10E7C" w:rsidP="00DC07C7">
            <w:pPr>
              <w:pStyle w:val="Tabla"/>
              <w:jc w:val="center"/>
            </w:pPr>
          </w:p>
        </w:tc>
        <w:tc>
          <w:tcPr>
            <w:tcW w:w="2551" w:type="dxa"/>
            <w:shd w:val="clear" w:color="auto" w:fill="auto"/>
            <w:tcMar>
              <w:top w:w="100" w:type="dxa"/>
              <w:left w:w="100" w:type="dxa"/>
              <w:bottom w:w="100" w:type="dxa"/>
              <w:right w:w="100" w:type="dxa"/>
            </w:tcMar>
            <w:vAlign w:val="center"/>
          </w:tcPr>
          <w:p w14:paraId="21CE7B7D" w14:textId="1C281E32" w:rsidR="00F10E7C" w:rsidRPr="00F10E7C" w:rsidRDefault="00F10E7C" w:rsidP="00DC07C7">
            <w:pPr>
              <w:pStyle w:val="Tabla"/>
              <w:jc w:val="center"/>
            </w:pPr>
            <w:r w:rsidRPr="00F10E7C">
              <w:t xml:space="preserve">Configurar la funcionalidad de auditoría en el sistema de software, asegurando que se registren las acciones de modificación y eliminación de datos de acuerdo con los requisitos establecidos. </w:t>
            </w:r>
            <w:r w:rsidR="005C4DEE" w:rsidRPr="00F10E7C">
              <w:t>(</w:t>
            </w:r>
            <w:r w:rsidR="00DC07C7" w:rsidRPr="00F10E7C">
              <w:t>Anexo</w:t>
            </w:r>
            <w:r w:rsidR="00DC07C7">
              <w:t xml:space="preserve"> </w:t>
            </w:r>
            <w:r w:rsidR="005C4DEE">
              <w:t>P06.3</w:t>
            </w:r>
            <w:r w:rsidR="005C4DEE" w:rsidRPr="00F10E7C">
              <w:t>)</w:t>
            </w:r>
          </w:p>
        </w:tc>
        <w:tc>
          <w:tcPr>
            <w:tcW w:w="2268" w:type="dxa"/>
            <w:vMerge/>
            <w:shd w:val="clear" w:color="auto" w:fill="auto"/>
            <w:tcMar>
              <w:top w:w="100" w:type="dxa"/>
              <w:left w:w="100" w:type="dxa"/>
              <w:bottom w:w="100" w:type="dxa"/>
              <w:right w:w="100" w:type="dxa"/>
            </w:tcMar>
            <w:vAlign w:val="center"/>
          </w:tcPr>
          <w:p w14:paraId="096440F5" w14:textId="77777777" w:rsidR="00F10E7C" w:rsidRPr="00F10E7C" w:rsidRDefault="00F10E7C" w:rsidP="00DC07C7">
            <w:pPr>
              <w:pStyle w:val="Tabla"/>
              <w:jc w:val="center"/>
            </w:pPr>
          </w:p>
        </w:tc>
      </w:tr>
      <w:tr w:rsidR="00F10E7C" w:rsidRPr="00F10E7C" w14:paraId="0987CE0B" w14:textId="77777777" w:rsidTr="00DC07C7">
        <w:trPr>
          <w:trHeight w:val="1815"/>
          <w:jc w:val="center"/>
        </w:trPr>
        <w:tc>
          <w:tcPr>
            <w:tcW w:w="567" w:type="dxa"/>
            <w:vMerge/>
            <w:shd w:val="clear" w:color="auto" w:fill="auto"/>
            <w:tcMar>
              <w:top w:w="100" w:type="dxa"/>
              <w:left w:w="100" w:type="dxa"/>
              <w:bottom w:w="100" w:type="dxa"/>
              <w:right w:w="100" w:type="dxa"/>
            </w:tcMar>
            <w:textDirection w:val="btLr"/>
            <w:vAlign w:val="center"/>
          </w:tcPr>
          <w:p w14:paraId="73972FEF" w14:textId="77777777" w:rsidR="00F10E7C" w:rsidRPr="00F10E7C" w:rsidRDefault="00F10E7C" w:rsidP="00DC07C7">
            <w:pPr>
              <w:pStyle w:val="Tabla"/>
              <w:jc w:val="center"/>
            </w:pPr>
          </w:p>
        </w:tc>
        <w:tc>
          <w:tcPr>
            <w:tcW w:w="1701" w:type="dxa"/>
            <w:vMerge/>
            <w:shd w:val="clear" w:color="auto" w:fill="auto"/>
            <w:tcMar>
              <w:top w:w="100" w:type="dxa"/>
              <w:left w:w="100" w:type="dxa"/>
              <w:bottom w:w="100" w:type="dxa"/>
              <w:right w:w="100" w:type="dxa"/>
            </w:tcMar>
            <w:vAlign w:val="center"/>
          </w:tcPr>
          <w:p w14:paraId="0A16C7EF" w14:textId="77777777" w:rsidR="00F10E7C" w:rsidRPr="00F10E7C" w:rsidRDefault="00F10E7C" w:rsidP="00DC07C7">
            <w:pPr>
              <w:pStyle w:val="Tabla"/>
              <w:jc w:val="center"/>
            </w:pPr>
          </w:p>
        </w:tc>
        <w:tc>
          <w:tcPr>
            <w:tcW w:w="1985" w:type="dxa"/>
            <w:vMerge/>
            <w:shd w:val="clear" w:color="auto" w:fill="auto"/>
            <w:tcMar>
              <w:top w:w="100" w:type="dxa"/>
              <w:left w:w="100" w:type="dxa"/>
              <w:bottom w:w="100" w:type="dxa"/>
              <w:right w:w="100" w:type="dxa"/>
            </w:tcMar>
            <w:vAlign w:val="center"/>
          </w:tcPr>
          <w:p w14:paraId="2700C2B7" w14:textId="77777777" w:rsidR="00F10E7C" w:rsidRPr="00F10E7C" w:rsidRDefault="00F10E7C" w:rsidP="00DC07C7">
            <w:pPr>
              <w:pStyle w:val="Tabla"/>
              <w:jc w:val="center"/>
            </w:pPr>
          </w:p>
        </w:tc>
        <w:tc>
          <w:tcPr>
            <w:tcW w:w="2551" w:type="dxa"/>
            <w:shd w:val="clear" w:color="auto" w:fill="auto"/>
            <w:tcMar>
              <w:top w:w="100" w:type="dxa"/>
              <w:left w:w="100" w:type="dxa"/>
              <w:bottom w:w="100" w:type="dxa"/>
              <w:right w:w="100" w:type="dxa"/>
            </w:tcMar>
            <w:vAlign w:val="center"/>
          </w:tcPr>
          <w:p w14:paraId="633AA45F" w14:textId="4A1B3815" w:rsidR="00F10E7C" w:rsidRPr="00F10E7C" w:rsidRDefault="00F10E7C" w:rsidP="00DC07C7">
            <w:pPr>
              <w:pStyle w:val="Tabla"/>
              <w:jc w:val="center"/>
            </w:pPr>
            <w:r w:rsidRPr="00F10E7C">
              <w:t xml:space="preserve">Seguir el procedimiento para almacenar los registros de auditoría de manera segura, asegurando que no sean modificados o eliminados por usuarios no autorizados. Se generan informes de estos periódicamente. </w:t>
            </w:r>
            <w:r w:rsidR="005C4DEE" w:rsidRPr="00F10E7C">
              <w:t>(</w:t>
            </w:r>
            <w:r w:rsidR="00DC07C7" w:rsidRPr="00F10E7C">
              <w:t>Anexo</w:t>
            </w:r>
            <w:r w:rsidR="00DC07C7">
              <w:t xml:space="preserve"> </w:t>
            </w:r>
            <w:r w:rsidR="005C4DEE">
              <w:t>P06.4</w:t>
            </w:r>
            <w:r w:rsidR="005C4DEE" w:rsidRPr="00F10E7C">
              <w:t>)</w:t>
            </w:r>
          </w:p>
        </w:tc>
        <w:tc>
          <w:tcPr>
            <w:tcW w:w="2268" w:type="dxa"/>
            <w:vMerge/>
            <w:shd w:val="clear" w:color="auto" w:fill="auto"/>
            <w:tcMar>
              <w:top w:w="100" w:type="dxa"/>
              <w:left w:w="100" w:type="dxa"/>
              <w:bottom w:w="100" w:type="dxa"/>
              <w:right w:w="100" w:type="dxa"/>
            </w:tcMar>
            <w:vAlign w:val="center"/>
          </w:tcPr>
          <w:p w14:paraId="5BC0ABB3" w14:textId="77777777" w:rsidR="00F10E7C" w:rsidRPr="00F10E7C" w:rsidRDefault="00F10E7C" w:rsidP="00DC07C7">
            <w:pPr>
              <w:pStyle w:val="Tabla"/>
              <w:jc w:val="center"/>
            </w:pPr>
          </w:p>
        </w:tc>
      </w:tr>
      <w:tr w:rsidR="00F10E7C" w:rsidRPr="00F10E7C" w14:paraId="3524C17D" w14:textId="77777777" w:rsidTr="00DC07C7">
        <w:trPr>
          <w:trHeight w:val="874"/>
          <w:jc w:val="center"/>
        </w:trPr>
        <w:tc>
          <w:tcPr>
            <w:tcW w:w="567" w:type="dxa"/>
            <w:vMerge w:val="restart"/>
            <w:shd w:val="clear" w:color="auto" w:fill="auto"/>
            <w:tcMar>
              <w:top w:w="100" w:type="dxa"/>
              <w:left w:w="100" w:type="dxa"/>
              <w:bottom w:w="100" w:type="dxa"/>
              <w:right w:w="100" w:type="dxa"/>
            </w:tcMar>
            <w:textDirection w:val="btLr"/>
            <w:vAlign w:val="center"/>
          </w:tcPr>
          <w:p w14:paraId="39F83192" w14:textId="77777777" w:rsidR="00F10E7C" w:rsidRPr="00F10E7C" w:rsidRDefault="00F10E7C" w:rsidP="00DC07C7">
            <w:pPr>
              <w:pStyle w:val="Tabla"/>
              <w:jc w:val="center"/>
            </w:pPr>
            <w:r w:rsidRPr="00F10E7C">
              <w:rPr>
                <w:bCs/>
                <w:lang w:val="es-MX"/>
              </w:rPr>
              <w:lastRenderedPageBreak/>
              <w:t>PS-20</w:t>
            </w:r>
          </w:p>
        </w:tc>
        <w:tc>
          <w:tcPr>
            <w:tcW w:w="1701" w:type="dxa"/>
            <w:vMerge w:val="restart"/>
            <w:shd w:val="clear" w:color="auto" w:fill="auto"/>
            <w:tcMar>
              <w:top w:w="100" w:type="dxa"/>
              <w:left w:w="100" w:type="dxa"/>
              <w:bottom w:w="100" w:type="dxa"/>
              <w:right w:w="100" w:type="dxa"/>
            </w:tcMar>
            <w:vAlign w:val="center"/>
          </w:tcPr>
          <w:p w14:paraId="01928303" w14:textId="77777777" w:rsidR="00F10E7C" w:rsidRPr="00F10E7C" w:rsidRDefault="00F10E7C" w:rsidP="00DC07C7">
            <w:pPr>
              <w:pStyle w:val="Tabla"/>
              <w:jc w:val="center"/>
            </w:pPr>
            <w:r w:rsidRPr="00F10E7C">
              <w:t xml:space="preserve">Encargado de </w:t>
            </w:r>
            <w:proofErr w:type="gramStart"/>
            <w:r w:rsidRPr="00F10E7C">
              <w:t>Jefe</w:t>
            </w:r>
            <w:proofErr w:type="gramEnd"/>
            <w:r w:rsidRPr="00F10E7C">
              <w:t xml:space="preserve"> de Seguridad de la Información (CISO)</w:t>
            </w:r>
          </w:p>
        </w:tc>
        <w:tc>
          <w:tcPr>
            <w:tcW w:w="1985" w:type="dxa"/>
            <w:vMerge w:val="restart"/>
            <w:shd w:val="clear" w:color="auto" w:fill="auto"/>
            <w:tcMar>
              <w:top w:w="100" w:type="dxa"/>
              <w:left w:w="100" w:type="dxa"/>
              <w:bottom w:w="100" w:type="dxa"/>
              <w:right w:w="100" w:type="dxa"/>
            </w:tcMar>
            <w:vAlign w:val="center"/>
          </w:tcPr>
          <w:p w14:paraId="6CB8BCD0" w14:textId="77777777" w:rsidR="00F10E7C" w:rsidRPr="00F10E7C" w:rsidRDefault="00F10E7C" w:rsidP="00DC07C7">
            <w:pPr>
              <w:pStyle w:val="Tabla"/>
              <w:jc w:val="center"/>
            </w:pPr>
            <w:r w:rsidRPr="00F10E7C">
              <w:t>Establecer regulaciones de quién y cómo puede eliminar datos en el sistema. Limitar la eliminación de datos solo a personal autorizado y bajo condiciones específicas.</w:t>
            </w:r>
          </w:p>
        </w:tc>
        <w:tc>
          <w:tcPr>
            <w:tcW w:w="2551" w:type="dxa"/>
            <w:shd w:val="clear" w:color="auto" w:fill="auto"/>
            <w:tcMar>
              <w:top w:w="100" w:type="dxa"/>
              <w:left w:w="100" w:type="dxa"/>
              <w:bottom w:w="100" w:type="dxa"/>
              <w:right w:w="100" w:type="dxa"/>
            </w:tcMar>
            <w:vAlign w:val="center"/>
          </w:tcPr>
          <w:p w14:paraId="063076A5" w14:textId="11436841" w:rsidR="00F10E7C" w:rsidRPr="00F10E7C" w:rsidRDefault="00F10E7C" w:rsidP="00DC07C7">
            <w:pPr>
              <w:pStyle w:val="Tabla"/>
              <w:jc w:val="center"/>
            </w:pPr>
            <w:r w:rsidRPr="00F10E7C">
              <w:t xml:space="preserve">Clasificar los tipos de datos que son susceptibles de eliminación, diferenciando entre datos temporales, datos sensibles, y datos que deben conservarse por razones legales o de auditoría. </w:t>
            </w:r>
            <w:r w:rsidR="005C4DEE" w:rsidRPr="00F10E7C">
              <w:t>(</w:t>
            </w:r>
            <w:r w:rsidR="00DC07C7" w:rsidRPr="00F10E7C">
              <w:t>Anexo</w:t>
            </w:r>
            <w:r w:rsidR="00DC07C7">
              <w:t xml:space="preserve"> </w:t>
            </w:r>
            <w:r w:rsidR="005C4DEE">
              <w:t>P06.5</w:t>
            </w:r>
            <w:r w:rsidR="005C4DEE" w:rsidRPr="00F10E7C">
              <w:t>)</w:t>
            </w:r>
          </w:p>
        </w:tc>
        <w:tc>
          <w:tcPr>
            <w:tcW w:w="2268" w:type="dxa"/>
            <w:vMerge w:val="restart"/>
            <w:shd w:val="clear" w:color="auto" w:fill="auto"/>
            <w:tcMar>
              <w:top w:w="100" w:type="dxa"/>
              <w:left w:w="100" w:type="dxa"/>
              <w:bottom w:w="100" w:type="dxa"/>
              <w:right w:w="100" w:type="dxa"/>
            </w:tcMar>
            <w:vAlign w:val="center"/>
          </w:tcPr>
          <w:p w14:paraId="0C44595B" w14:textId="77777777" w:rsidR="00F10E7C" w:rsidRPr="00F10E7C" w:rsidRDefault="00F10E7C" w:rsidP="00DC07C7">
            <w:pPr>
              <w:pStyle w:val="Tabla"/>
              <w:jc w:val="center"/>
            </w:pPr>
            <w:r w:rsidRPr="00F10E7C">
              <w:t>Formularios de eliminación, Informe de la capacitación sobre las regulaciones de eliminación de información</w:t>
            </w:r>
          </w:p>
        </w:tc>
      </w:tr>
      <w:tr w:rsidR="00F10E7C" w:rsidRPr="00F10E7C" w14:paraId="526D4211" w14:textId="77777777" w:rsidTr="00DC07C7">
        <w:trPr>
          <w:trHeight w:val="874"/>
          <w:jc w:val="center"/>
        </w:trPr>
        <w:tc>
          <w:tcPr>
            <w:tcW w:w="567" w:type="dxa"/>
            <w:vMerge/>
            <w:shd w:val="clear" w:color="auto" w:fill="auto"/>
            <w:tcMar>
              <w:top w:w="100" w:type="dxa"/>
              <w:left w:w="100" w:type="dxa"/>
              <w:bottom w:w="100" w:type="dxa"/>
              <w:right w:w="100" w:type="dxa"/>
            </w:tcMar>
            <w:textDirection w:val="btLr"/>
            <w:vAlign w:val="center"/>
          </w:tcPr>
          <w:p w14:paraId="5E1FB28C" w14:textId="77777777" w:rsidR="00F10E7C" w:rsidRPr="00F10E7C" w:rsidRDefault="00F10E7C" w:rsidP="00DC07C7">
            <w:pPr>
              <w:pStyle w:val="Tabla"/>
              <w:jc w:val="center"/>
            </w:pPr>
          </w:p>
        </w:tc>
        <w:tc>
          <w:tcPr>
            <w:tcW w:w="1701" w:type="dxa"/>
            <w:vMerge/>
            <w:shd w:val="clear" w:color="auto" w:fill="auto"/>
            <w:tcMar>
              <w:top w:w="100" w:type="dxa"/>
              <w:left w:w="100" w:type="dxa"/>
              <w:bottom w:w="100" w:type="dxa"/>
              <w:right w:w="100" w:type="dxa"/>
            </w:tcMar>
            <w:vAlign w:val="center"/>
          </w:tcPr>
          <w:p w14:paraId="01119269" w14:textId="77777777" w:rsidR="00F10E7C" w:rsidRPr="00F10E7C" w:rsidRDefault="00F10E7C" w:rsidP="00DC07C7">
            <w:pPr>
              <w:pStyle w:val="Tabla"/>
              <w:jc w:val="center"/>
            </w:pPr>
          </w:p>
        </w:tc>
        <w:tc>
          <w:tcPr>
            <w:tcW w:w="1985" w:type="dxa"/>
            <w:vMerge/>
            <w:shd w:val="clear" w:color="auto" w:fill="auto"/>
            <w:tcMar>
              <w:top w:w="100" w:type="dxa"/>
              <w:left w:w="100" w:type="dxa"/>
              <w:bottom w:w="100" w:type="dxa"/>
              <w:right w:w="100" w:type="dxa"/>
            </w:tcMar>
            <w:vAlign w:val="center"/>
          </w:tcPr>
          <w:p w14:paraId="1A2A68B0" w14:textId="77777777" w:rsidR="00F10E7C" w:rsidRPr="00F10E7C" w:rsidRDefault="00F10E7C" w:rsidP="00DC07C7">
            <w:pPr>
              <w:pStyle w:val="Tabla"/>
              <w:jc w:val="center"/>
            </w:pPr>
          </w:p>
        </w:tc>
        <w:tc>
          <w:tcPr>
            <w:tcW w:w="2551" w:type="dxa"/>
            <w:shd w:val="clear" w:color="auto" w:fill="auto"/>
            <w:tcMar>
              <w:top w:w="100" w:type="dxa"/>
              <w:left w:w="100" w:type="dxa"/>
              <w:bottom w:w="100" w:type="dxa"/>
              <w:right w:w="100" w:type="dxa"/>
            </w:tcMar>
            <w:vAlign w:val="center"/>
          </w:tcPr>
          <w:p w14:paraId="67FEF7A9" w14:textId="62034B4B" w:rsidR="00F10E7C" w:rsidRPr="00F10E7C" w:rsidRDefault="00F10E7C" w:rsidP="00DC07C7">
            <w:pPr>
              <w:pStyle w:val="Tabla"/>
              <w:jc w:val="center"/>
            </w:pPr>
            <w:r w:rsidRPr="00F10E7C">
              <w:t xml:space="preserve">Establecer los niveles de autorización necesarios para la eliminación de datos. Por ejemplo, especificar que solo personal con ciertos roles o jerarquías pueda aprobar la eliminación de datos, y qué documentos o registros de aprobación se requieren. </w:t>
            </w:r>
            <w:r w:rsidR="005C4DEE" w:rsidRPr="00F10E7C">
              <w:t>(</w:t>
            </w:r>
            <w:r w:rsidR="00DC07C7" w:rsidRPr="00F10E7C">
              <w:t>Anexo</w:t>
            </w:r>
            <w:r w:rsidR="00DC07C7">
              <w:t xml:space="preserve"> </w:t>
            </w:r>
            <w:r w:rsidR="005C4DEE">
              <w:t>P06.6</w:t>
            </w:r>
            <w:r w:rsidR="005C4DEE" w:rsidRPr="00F10E7C">
              <w:t>)</w:t>
            </w:r>
          </w:p>
        </w:tc>
        <w:tc>
          <w:tcPr>
            <w:tcW w:w="2268" w:type="dxa"/>
            <w:vMerge/>
            <w:shd w:val="clear" w:color="auto" w:fill="auto"/>
            <w:tcMar>
              <w:top w:w="100" w:type="dxa"/>
              <w:left w:w="100" w:type="dxa"/>
              <w:bottom w:w="100" w:type="dxa"/>
              <w:right w:w="100" w:type="dxa"/>
            </w:tcMar>
            <w:vAlign w:val="center"/>
          </w:tcPr>
          <w:p w14:paraId="3B6FFDED" w14:textId="77777777" w:rsidR="00F10E7C" w:rsidRPr="00F10E7C" w:rsidRDefault="00F10E7C" w:rsidP="00DC07C7">
            <w:pPr>
              <w:pStyle w:val="Tabla"/>
              <w:jc w:val="center"/>
            </w:pPr>
          </w:p>
        </w:tc>
      </w:tr>
      <w:tr w:rsidR="00F10E7C" w:rsidRPr="00F10E7C" w14:paraId="5C8D2BA4" w14:textId="77777777" w:rsidTr="00DC07C7">
        <w:trPr>
          <w:trHeight w:val="874"/>
          <w:jc w:val="center"/>
        </w:trPr>
        <w:tc>
          <w:tcPr>
            <w:tcW w:w="567" w:type="dxa"/>
            <w:vMerge/>
            <w:shd w:val="clear" w:color="auto" w:fill="auto"/>
            <w:tcMar>
              <w:top w:w="100" w:type="dxa"/>
              <w:left w:w="100" w:type="dxa"/>
              <w:bottom w:w="100" w:type="dxa"/>
              <w:right w:w="100" w:type="dxa"/>
            </w:tcMar>
            <w:textDirection w:val="btLr"/>
            <w:vAlign w:val="center"/>
          </w:tcPr>
          <w:p w14:paraId="448C5F44" w14:textId="77777777" w:rsidR="00F10E7C" w:rsidRPr="00F10E7C" w:rsidRDefault="00F10E7C" w:rsidP="00DC07C7">
            <w:pPr>
              <w:pStyle w:val="Tabla"/>
              <w:jc w:val="center"/>
            </w:pPr>
          </w:p>
        </w:tc>
        <w:tc>
          <w:tcPr>
            <w:tcW w:w="1701" w:type="dxa"/>
            <w:vMerge/>
            <w:shd w:val="clear" w:color="auto" w:fill="auto"/>
            <w:tcMar>
              <w:top w:w="100" w:type="dxa"/>
              <w:left w:w="100" w:type="dxa"/>
              <w:bottom w:w="100" w:type="dxa"/>
              <w:right w:w="100" w:type="dxa"/>
            </w:tcMar>
            <w:vAlign w:val="center"/>
          </w:tcPr>
          <w:p w14:paraId="582F8C6B" w14:textId="77777777" w:rsidR="00F10E7C" w:rsidRPr="00F10E7C" w:rsidRDefault="00F10E7C" w:rsidP="00DC07C7">
            <w:pPr>
              <w:pStyle w:val="Tabla"/>
              <w:jc w:val="center"/>
            </w:pPr>
          </w:p>
        </w:tc>
        <w:tc>
          <w:tcPr>
            <w:tcW w:w="1985" w:type="dxa"/>
            <w:vMerge/>
            <w:shd w:val="clear" w:color="auto" w:fill="auto"/>
            <w:tcMar>
              <w:top w:w="100" w:type="dxa"/>
              <w:left w:w="100" w:type="dxa"/>
              <w:bottom w:w="100" w:type="dxa"/>
              <w:right w:w="100" w:type="dxa"/>
            </w:tcMar>
            <w:vAlign w:val="center"/>
          </w:tcPr>
          <w:p w14:paraId="332AC11C" w14:textId="77777777" w:rsidR="00F10E7C" w:rsidRPr="00F10E7C" w:rsidRDefault="00F10E7C" w:rsidP="00DC07C7">
            <w:pPr>
              <w:pStyle w:val="Tabla"/>
              <w:jc w:val="center"/>
            </w:pPr>
          </w:p>
        </w:tc>
        <w:tc>
          <w:tcPr>
            <w:tcW w:w="2551" w:type="dxa"/>
            <w:shd w:val="clear" w:color="auto" w:fill="auto"/>
            <w:tcMar>
              <w:top w:w="100" w:type="dxa"/>
              <w:left w:w="100" w:type="dxa"/>
              <w:bottom w:w="100" w:type="dxa"/>
              <w:right w:w="100" w:type="dxa"/>
            </w:tcMar>
            <w:vAlign w:val="center"/>
          </w:tcPr>
          <w:p w14:paraId="0A3F19A7" w14:textId="336C799A" w:rsidR="00F10E7C" w:rsidRPr="00F10E7C" w:rsidRDefault="00F10E7C" w:rsidP="00DC07C7">
            <w:pPr>
              <w:pStyle w:val="Tabla"/>
              <w:jc w:val="center"/>
            </w:pPr>
            <w:r w:rsidRPr="00F10E7C">
              <w:t xml:space="preserve">Seguir un proceso formal para que el personal solicite la eliminación de datos, </w:t>
            </w:r>
            <w:r w:rsidRPr="00F10E7C">
              <w:lastRenderedPageBreak/>
              <w:t xml:space="preserve">incluyendo un formulario de solicitud o un sistema de gestión de tickets que permita la aprobación o rechazo de dichas solicitudes. </w:t>
            </w:r>
            <w:r w:rsidR="005C4DEE" w:rsidRPr="00F10E7C">
              <w:t>(</w:t>
            </w:r>
            <w:r w:rsidR="00DC07C7" w:rsidRPr="00F10E7C">
              <w:t>Anexo</w:t>
            </w:r>
            <w:r w:rsidR="00DC07C7">
              <w:t xml:space="preserve"> </w:t>
            </w:r>
            <w:r w:rsidR="005C4DEE">
              <w:t>P06.7</w:t>
            </w:r>
            <w:r w:rsidR="005C4DEE" w:rsidRPr="00F10E7C">
              <w:t>)</w:t>
            </w:r>
          </w:p>
        </w:tc>
        <w:tc>
          <w:tcPr>
            <w:tcW w:w="2268" w:type="dxa"/>
            <w:vMerge/>
            <w:shd w:val="clear" w:color="auto" w:fill="auto"/>
            <w:tcMar>
              <w:top w:w="100" w:type="dxa"/>
              <w:left w:w="100" w:type="dxa"/>
              <w:bottom w:w="100" w:type="dxa"/>
              <w:right w:w="100" w:type="dxa"/>
            </w:tcMar>
            <w:vAlign w:val="center"/>
          </w:tcPr>
          <w:p w14:paraId="31C7E446" w14:textId="77777777" w:rsidR="00F10E7C" w:rsidRPr="00F10E7C" w:rsidRDefault="00F10E7C" w:rsidP="00DC07C7">
            <w:pPr>
              <w:pStyle w:val="Tabla"/>
              <w:jc w:val="center"/>
            </w:pPr>
          </w:p>
        </w:tc>
      </w:tr>
      <w:tr w:rsidR="00F10E7C" w:rsidRPr="00F10E7C" w14:paraId="671E621D" w14:textId="77777777" w:rsidTr="00DC07C7">
        <w:trPr>
          <w:trHeight w:val="800"/>
          <w:jc w:val="center"/>
        </w:trPr>
        <w:tc>
          <w:tcPr>
            <w:tcW w:w="567" w:type="dxa"/>
            <w:vMerge w:val="restart"/>
            <w:shd w:val="clear" w:color="auto" w:fill="auto"/>
            <w:tcMar>
              <w:top w:w="100" w:type="dxa"/>
              <w:left w:w="100" w:type="dxa"/>
              <w:bottom w:w="100" w:type="dxa"/>
              <w:right w:w="100" w:type="dxa"/>
            </w:tcMar>
            <w:textDirection w:val="btLr"/>
            <w:vAlign w:val="center"/>
          </w:tcPr>
          <w:p w14:paraId="2ED02718" w14:textId="77777777" w:rsidR="00F10E7C" w:rsidRPr="00F10E7C" w:rsidRDefault="00F10E7C" w:rsidP="00DC07C7">
            <w:pPr>
              <w:pStyle w:val="Tabla"/>
              <w:jc w:val="center"/>
            </w:pPr>
            <w:r w:rsidRPr="00F10E7C">
              <w:rPr>
                <w:bCs/>
                <w:lang w:val="es-MX"/>
              </w:rPr>
              <w:t>PS-21</w:t>
            </w:r>
          </w:p>
        </w:tc>
        <w:tc>
          <w:tcPr>
            <w:tcW w:w="1701" w:type="dxa"/>
            <w:vMerge w:val="restart"/>
            <w:shd w:val="clear" w:color="auto" w:fill="auto"/>
            <w:tcMar>
              <w:top w:w="100" w:type="dxa"/>
              <w:left w:w="100" w:type="dxa"/>
              <w:bottom w:w="100" w:type="dxa"/>
              <w:right w:w="100" w:type="dxa"/>
            </w:tcMar>
            <w:vAlign w:val="center"/>
          </w:tcPr>
          <w:p w14:paraId="02788882" w14:textId="77777777" w:rsidR="00F10E7C" w:rsidRPr="00F10E7C" w:rsidRDefault="00F10E7C" w:rsidP="00DC07C7">
            <w:pPr>
              <w:pStyle w:val="Tabla"/>
              <w:jc w:val="center"/>
            </w:pPr>
            <w:r w:rsidRPr="00F10E7C">
              <w:t xml:space="preserve">Encargado de </w:t>
            </w:r>
            <w:proofErr w:type="gramStart"/>
            <w:r w:rsidRPr="00F10E7C">
              <w:t>Jefe</w:t>
            </w:r>
            <w:proofErr w:type="gramEnd"/>
            <w:r w:rsidRPr="00F10E7C">
              <w:t xml:space="preserve"> de Seguridad de la Información (CISO)</w:t>
            </w:r>
          </w:p>
        </w:tc>
        <w:tc>
          <w:tcPr>
            <w:tcW w:w="1985" w:type="dxa"/>
            <w:vMerge w:val="restart"/>
            <w:shd w:val="clear" w:color="auto" w:fill="auto"/>
            <w:tcMar>
              <w:top w:w="100" w:type="dxa"/>
              <w:left w:w="100" w:type="dxa"/>
              <w:bottom w:w="100" w:type="dxa"/>
              <w:right w:w="100" w:type="dxa"/>
            </w:tcMar>
            <w:vAlign w:val="center"/>
          </w:tcPr>
          <w:p w14:paraId="65198CF6" w14:textId="77777777" w:rsidR="00F10E7C" w:rsidRPr="00F10E7C" w:rsidRDefault="00F10E7C" w:rsidP="00DC07C7">
            <w:pPr>
              <w:pStyle w:val="Tabla"/>
              <w:jc w:val="center"/>
            </w:pPr>
            <w:r w:rsidRPr="00F10E7C">
              <w:t>Configurar copias de seguridad regulares y automáticas de la base de datos</w:t>
            </w:r>
          </w:p>
          <w:p w14:paraId="204199E1" w14:textId="77777777" w:rsidR="00F10E7C" w:rsidRPr="00F10E7C" w:rsidRDefault="00F10E7C" w:rsidP="00DC07C7">
            <w:pPr>
              <w:pStyle w:val="Tabla"/>
              <w:jc w:val="center"/>
            </w:pPr>
            <w:r w:rsidRPr="00F10E7C">
              <w:t>y de la información crítica almacenada en el software.</w:t>
            </w:r>
          </w:p>
        </w:tc>
        <w:tc>
          <w:tcPr>
            <w:tcW w:w="2551" w:type="dxa"/>
            <w:shd w:val="clear" w:color="auto" w:fill="auto"/>
            <w:tcMar>
              <w:top w:w="100" w:type="dxa"/>
              <w:left w:w="100" w:type="dxa"/>
              <w:bottom w:w="100" w:type="dxa"/>
              <w:right w:w="100" w:type="dxa"/>
            </w:tcMar>
            <w:vAlign w:val="center"/>
          </w:tcPr>
          <w:p w14:paraId="0FB9156C" w14:textId="6381DE5D" w:rsidR="00F10E7C" w:rsidRPr="00F10E7C" w:rsidRDefault="00F10E7C" w:rsidP="00DC07C7">
            <w:pPr>
              <w:pStyle w:val="Tabla"/>
              <w:jc w:val="center"/>
            </w:pPr>
            <w:r w:rsidRPr="00F10E7C">
              <w:t xml:space="preserve">Clasificar los datos críticos que deben ser respaldados, como bases de datos, archivos de configuración del software, registros de auditoría, y cualquier otro dato sensible o importante para la operación. </w:t>
            </w:r>
            <w:r w:rsidR="005C4DEE" w:rsidRPr="00F10E7C">
              <w:t>(</w:t>
            </w:r>
            <w:r w:rsidR="00DC07C7" w:rsidRPr="00F10E7C">
              <w:t>Anexo</w:t>
            </w:r>
            <w:r w:rsidR="00DC07C7">
              <w:t xml:space="preserve"> </w:t>
            </w:r>
            <w:r w:rsidR="005C4DEE">
              <w:t>P06.8</w:t>
            </w:r>
            <w:r w:rsidR="005C4DEE" w:rsidRPr="00F10E7C">
              <w:t>)</w:t>
            </w:r>
          </w:p>
        </w:tc>
        <w:tc>
          <w:tcPr>
            <w:tcW w:w="2268" w:type="dxa"/>
            <w:vMerge w:val="restart"/>
            <w:shd w:val="clear" w:color="auto" w:fill="auto"/>
            <w:tcMar>
              <w:top w:w="100" w:type="dxa"/>
              <w:left w:w="100" w:type="dxa"/>
              <w:bottom w:w="100" w:type="dxa"/>
              <w:right w:w="100" w:type="dxa"/>
            </w:tcMar>
            <w:vAlign w:val="center"/>
          </w:tcPr>
          <w:p w14:paraId="4A778B0E" w14:textId="77777777" w:rsidR="00F10E7C" w:rsidRPr="00F10E7C" w:rsidRDefault="00F10E7C" w:rsidP="00DC07C7">
            <w:pPr>
              <w:pStyle w:val="Tabla"/>
              <w:jc w:val="center"/>
            </w:pPr>
            <w:r w:rsidRPr="00F10E7C">
              <w:t>Documentación detallada sobre el proceso de creación de copias de seguridad, las políticas de retención, los métodos de restauración de datos y los procedimientos de emergencia</w:t>
            </w:r>
          </w:p>
        </w:tc>
      </w:tr>
      <w:tr w:rsidR="00F10E7C" w:rsidRPr="00F10E7C" w14:paraId="146357CD" w14:textId="77777777" w:rsidTr="00DC07C7">
        <w:trPr>
          <w:trHeight w:val="800"/>
          <w:jc w:val="center"/>
        </w:trPr>
        <w:tc>
          <w:tcPr>
            <w:tcW w:w="567" w:type="dxa"/>
            <w:vMerge/>
            <w:shd w:val="clear" w:color="auto" w:fill="auto"/>
            <w:tcMar>
              <w:top w:w="100" w:type="dxa"/>
              <w:left w:w="100" w:type="dxa"/>
              <w:bottom w:w="100" w:type="dxa"/>
              <w:right w:w="100" w:type="dxa"/>
            </w:tcMar>
            <w:vAlign w:val="center"/>
          </w:tcPr>
          <w:p w14:paraId="13A6DE0F" w14:textId="77777777" w:rsidR="00F10E7C" w:rsidRPr="00F10E7C" w:rsidRDefault="00F10E7C" w:rsidP="00DC07C7">
            <w:pPr>
              <w:pStyle w:val="Tabla"/>
              <w:jc w:val="center"/>
            </w:pPr>
          </w:p>
        </w:tc>
        <w:tc>
          <w:tcPr>
            <w:tcW w:w="1701" w:type="dxa"/>
            <w:vMerge/>
            <w:shd w:val="clear" w:color="auto" w:fill="auto"/>
            <w:tcMar>
              <w:top w:w="100" w:type="dxa"/>
              <w:left w:w="100" w:type="dxa"/>
              <w:bottom w:w="100" w:type="dxa"/>
              <w:right w:w="100" w:type="dxa"/>
            </w:tcMar>
            <w:vAlign w:val="center"/>
          </w:tcPr>
          <w:p w14:paraId="03A1B208" w14:textId="77777777" w:rsidR="00F10E7C" w:rsidRPr="00F10E7C" w:rsidRDefault="00F10E7C" w:rsidP="00DC07C7">
            <w:pPr>
              <w:pStyle w:val="Tabla"/>
              <w:jc w:val="center"/>
            </w:pPr>
          </w:p>
        </w:tc>
        <w:tc>
          <w:tcPr>
            <w:tcW w:w="1985" w:type="dxa"/>
            <w:vMerge/>
            <w:shd w:val="clear" w:color="auto" w:fill="auto"/>
            <w:tcMar>
              <w:top w:w="100" w:type="dxa"/>
              <w:left w:w="100" w:type="dxa"/>
              <w:bottom w:w="100" w:type="dxa"/>
              <w:right w:w="100" w:type="dxa"/>
            </w:tcMar>
            <w:vAlign w:val="center"/>
          </w:tcPr>
          <w:p w14:paraId="6D378271" w14:textId="77777777" w:rsidR="00F10E7C" w:rsidRPr="00F10E7C" w:rsidRDefault="00F10E7C" w:rsidP="00DC07C7">
            <w:pPr>
              <w:pStyle w:val="Tabla"/>
              <w:jc w:val="center"/>
            </w:pPr>
          </w:p>
        </w:tc>
        <w:tc>
          <w:tcPr>
            <w:tcW w:w="2551" w:type="dxa"/>
            <w:shd w:val="clear" w:color="auto" w:fill="auto"/>
            <w:tcMar>
              <w:top w:w="100" w:type="dxa"/>
              <w:left w:w="100" w:type="dxa"/>
              <w:bottom w:w="100" w:type="dxa"/>
              <w:right w:w="100" w:type="dxa"/>
            </w:tcMar>
            <w:vAlign w:val="center"/>
          </w:tcPr>
          <w:p w14:paraId="05942955" w14:textId="083C7253" w:rsidR="00F10E7C" w:rsidRPr="00F10E7C" w:rsidRDefault="00F10E7C" w:rsidP="00DC07C7">
            <w:pPr>
              <w:pStyle w:val="Tabla"/>
              <w:jc w:val="center"/>
            </w:pPr>
            <w:r w:rsidRPr="00F10E7C">
              <w:t xml:space="preserve">Establecer la frecuencia con la que se realizarán las copias de seguridad automáticas (diarias, semanales, mensuales) y los horarios más adecuados para ejecutar estos respaldos (por ejemplo, fuera del horario laboral para minimizar el impacto en </w:t>
            </w:r>
            <w:r w:rsidRPr="00F10E7C">
              <w:lastRenderedPageBreak/>
              <w:t xml:space="preserve">el rendimiento). </w:t>
            </w:r>
            <w:r w:rsidR="005C4DEE" w:rsidRPr="00F10E7C">
              <w:t>(</w:t>
            </w:r>
            <w:r w:rsidR="00DC07C7" w:rsidRPr="00F10E7C">
              <w:t>Anexo</w:t>
            </w:r>
            <w:r w:rsidR="00DC07C7">
              <w:t xml:space="preserve"> </w:t>
            </w:r>
            <w:r w:rsidR="005C4DEE">
              <w:t>P06.9</w:t>
            </w:r>
            <w:r w:rsidR="005C4DEE" w:rsidRPr="00F10E7C">
              <w:t>)</w:t>
            </w:r>
          </w:p>
        </w:tc>
        <w:tc>
          <w:tcPr>
            <w:tcW w:w="2268" w:type="dxa"/>
            <w:vMerge/>
            <w:shd w:val="clear" w:color="auto" w:fill="auto"/>
            <w:tcMar>
              <w:top w:w="100" w:type="dxa"/>
              <w:left w:w="100" w:type="dxa"/>
              <w:bottom w:w="100" w:type="dxa"/>
              <w:right w:w="100" w:type="dxa"/>
            </w:tcMar>
            <w:vAlign w:val="center"/>
          </w:tcPr>
          <w:p w14:paraId="20025428" w14:textId="77777777" w:rsidR="00F10E7C" w:rsidRPr="00F10E7C" w:rsidRDefault="00F10E7C" w:rsidP="00DC07C7">
            <w:pPr>
              <w:pStyle w:val="Tabla"/>
              <w:jc w:val="center"/>
            </w:pPr>
          </w:p>
        </w:tc>
      </w:tr>
      <w:tr w:rsidR="00F10E7C" w:rsidRPr="00F10E7C" w14:paraId="41FD741A" w14:textId="77777777" w:rsidTr="00DC07C7">
        <w:trPr>
          <w:trHeight w:val="800"/>
          <w:jc w:val="center"/>
        </w:trPr>
        <w:tc>
          <w:tcPr>
            <w:tcW w:w="567" w:type="dxa"/>
            <w:vMerge/>
            <w:shd w:val="clear" w:color="auto" w:fill="auto"/>
            <w:tcMar>
              <w:top w:w="100" w:type="dxa"/>
              <w:left w:w="100" w:type="dxa"/>
              <w:bottom w:w="100" w:type="dxa"/>
              <w:right w:w="100" w:type="dxa"/>
            </w:tcMar>
            <w:vAlign w:val="center"/>
          </w:tcPr>
          <w:p w14:paraId="422C2213" w14:textId="77777777" w:rsidR="00F10E7C" w:rsidRPr="00F10E7C" w:rsidRDefault="00F10E7C" w:rsidP="00DC07C7">
            <w:pPr>
              <w:pStyle w:val="Tabla"/>
              <w:jc w:val="center"/>
            </w:pPr>
          </w:p>
        </w:tc>
        <w:tc>
          <w:tcPr>
            <w:tcW w:w="1701" w:type="dxa"/>
            <w:vMerge/>
            <w:shd w:val="clear" w:color="auto" w:fill="auto"/>
            <w:tcMar>
              <w:top w:w="100" w:type="dxa"/>
              <w:left w:w="100" w:type="dxa"/>
              <w:bottom w:w="100" w:type="dxa"/>
              <w:right w:w="100" w:type="dxa"/>
            </w:tcMar>
            <w:vAlign w:val="center"/>
          </w:tcPr>
          <w:p w14:paraId="3223FB22" w14:textId="77777777" w:rsidR="00F10E7C" w:rsidRPr="00F10E7C" w:rsidRDefault="00F10E7C" w:rsidP="00DC07C7">
            <w:pPr>
              <w:pStyle w:val="Tabla"/>
              <w:jc w:val="center"/>
            </w:pPr>
          </w:p>
        </w:tc>
        <w:tc>
          <w:tcPr>
            <w:tcW w:w="1985" w:type="dxa"/>
            <w:vMerge/>
            <w:shd w:val="clear" w:color="auto" w:fill="auto"/>
            <w:tcMar>
              <w:top w:w="100" w:type="dxa"/>
              <w:left w:w="100" w:type="dxa"/>
              <w:bottom w:w="100" w:type="dxa"/>
              <w:right w:w="100" w:type="dxa"/>
            </w:tcMar>
            <w:vAlign w:val="center"/>
          </w:tcPr>
          <w:p w14:paraId="29662517" w14:textId="77777777" w:rsidR="00F10E7C" w:rsidRPr="00F10E7C" w:rsidRDefault="00F10E7C" w:rsidP="00DC07C7">
            <w:pPr>
              <w:pStyle w:val="Tabla"/>
              <w:jc w:val="center"/>
            </w:pPr>
          </w:p>
        </w:tc>
        <w:tc>
          <w:tcPr>
            <w:tcW w:w="2551" w:type="dxa"/>
            <w:shd w:val="clear" w:color="auto" w:fill="auto"/>
            <w:tcMar>
              <w:top w:w="100" w:type="dxa"/>
              <w:left w:w="100" w:type="dxa"/>
              <w:bottom w:w="100" w:type="dxa"/>
              <w:right w:w="100" w:type="dxa"/>
            </w:tcMar>
            <w:vAlign w:val="center"/>
          </w:tcPr>
          <w:p w14:paraId="4EA99FBF" w14:textId="11FA9A25" w:rsidR="00F10E7C" w:rsidRPr="00F10E7C" w:rsidRDefault="00F10E7C" w:rsidP="00DC07C7">
            <w:pPr>
              <w:pStyle w:val="Tabla"/>
              <w:jc w:val="center"/>
            </w:pPr>
            <w:r w:rsidRPr="00F10E7C">
              <w:t xml:space="preserve">Configurar herramientas o software especializado en copias de seguridad automáticas (como soluciones de </w:t>
            </w:r>
            <w:proofErr w:type="spellStart"/>
            <w:r w:rsidRPr="00F10E7C">
              <w:t>backup</w:t>
            </w:r>
            <w:proofErr w:type="spellEnd"/>
            <w:r w:rsidRPr="00F10E7C">
              <w:t xml:space="preserve"> en la nube, software de </w:t>
            </w:r>
            <w:proofErr w:type="spellStart"/>
            <w:r w:rsidRPr="00F10E7C">
              <w:t>backup</w:t>
            </w:r>
            <w:proofErr w:type="spellEnd"/>
            <w:r w:rsidRPr="00F10E7C">
              <w:t xml:space="preserve"> local, o soluciones híbridas) para realizar los respaldos de manera regular en el software de la empresa. </w:t>
            </w:r>
            <w:r w:rsidR="005C4DEE" w:rsidRPr="00F10E7C">
              <w:t>(</w:t>
            </w:r>
            <w:r w:rsidR="00DC07C7" w:rsidRPr="00F10E7C">
              <w:t>Anexo</w:t>
            </w:r>
            <w:r w:rsidR="00DC07C7">
              <w:t xml:space="preserve"> </w:t>
            </w:r>
            <w:r w:rsidR="005C4DEE">
              <w:t>P06.10</w:t>
            </w:r>
            <w:r w:rsidR="005C4DEE" w:rsidRPr="00F10E7C">
              <w:t>)</w:t>
            </w:r>
          </w:p>
        </w:tc>
        <w:tc>
          <w:tcPr>
            <w:tcW w:w="2268" w:type="dxa"/>
            <w:vMerge/>
            <w:shd w:val="clear" w:color="auto" w:fill="auto"/>
            <w:tcMar>
              <w:top w:w="100" w:type="dxa"/>
              <w:left w:w="100" w:type="dxa"/>
              <w:bottom w:w="100" w:type="dxa"/>
              <w:right w:w="100" w:type="dxa"/>
            </w:tcMar>
            <w:vAlign w:val="center"/>
          </w:tcPr>
          <w:p w14:paraId="5C624BA9" w14:textId="77777777" w:rsidR="00F10E7C" w:rsidRPr="00F10E7C" w:rsidRDefault="00F10E7C" w:rsidP="00DC07C7">
            <w:pPr>
              <w:pStyle w:val="Tabla"/>
              <w:jc w:val="center"/>
            </w:pPr>
          </w:p>
        </w:tc>
      </w:tr>
      <w:tr w:rsidR="00F10E7C" w:rsidRPr="00F10E7C" w14:paraId="0C322A67" w14:textId="77777777" w:rsidTr="00DC07C7">
        <w:trPr>
          <w:trHeight w:val="800"/>
          <w:jc w:val="center"/>
        </w:trPr>
        <w:tc>
          <w:tcPr>
            <w:tcW w:w="567" w:type="dxa"/>
            <w:vMerge/>
            <w:shd w:val="clear" w:color="auto" w:fill="auto"/>
            <w:tcMar>
              <w:top w:w="100" w:type="dxa"/>
              <w:left w:w="100" w:type="dxa"/>
              <w:bottom w:w="100" w:type="dxa"/>
              <w:right w:w="100" w:type="dxa"/>
            </w:tcMar>
            <w:vAlign w:val="center"/>
          </w:tcPr>
          <w:p w14:paraId="335BDDE4" w14:textId="77777777" w:rsidR="00F10E7C" w:rsidRPr="00F10E7C" w:rsidRDefault="00F10E7C" w:rsidP="00DC07C7">
            <w:pPr>
              <w:pStyle w:val="Tabla"/>
              <w:jc w:val="center"/>
            </w:pPr>
          </w:p>
        </w:tc>
        <w:tc>
          <w:tcPr>
            <w:tcW w:w="1701" w:type="dxa"/>
            <w:vMerge/>
            <w:shd w:val="clear" w:color="auto" w:fill="auto"/>
            <w:tcMar>
              <w:top w:w="100" w:type="dxa"/>
              <w:left w:w="100" w:type="dxa"/>
              <w:bottom w:w="100" w:type="dxa"/>
              <w:right w:w="100" w:type="dxa"/>
            </w:tcMar>
            <w:vAlign w:val="center"/>
          </w:tcPr>
          <w:p w14:paraId="665C4280" w14:textId="77777777" w:rsidR="00F10E7C" w:rsidRPr="00F10E7C" w:rsidRDefault="00F10E7C" w:rsidP="00DC07C7">
            <w:pPr>
              <w:pStyle w:val="Tabla"/>
              <w:jc w:val="center"/>
            </w:pPr>
          </w:p>
        </w:tc>
        <w:tc>
          <w:tcPr>
            <w:tcW w:w="1985" w:type="dxa"/>
            <w:vMerge/>
            <w:shd w:val="clear" w:color="auto" w:fill="auto"/>
            <w:tcMar>
              <w:top w:w="100" w:type="dxa"/>
              <w:left w:w="100" w:type="dxa"/>
              <w:bottom w:w="100" w:type="dxa"/>
              <w:right w:w="100" w:type="dxa"/>
            </w:tcMar>
            <w:vAlign w:val="center"/>
          </w:tcPr>
          <w:p w14:paraId="7C701E0F" w14:textId="77777777" w:rsidR="00F10E7C" w:rsidRPr="00F10E7C" w:rsidRDefault="00F10E7C" w:rsidP="00DC07C7">
            <w:pPr>
              <w:pStyle w:val="Tabla"/>
              <w:jc w:val="center"/>
            </w:pPr>
          </w:p>
        </w:tc>
        <w:tc>
          <w:tcPr>
            <w:tcW w:w="2551" w:type="dxa"/>
            <w:shd w:val="clear" w:color="auto" w:fill="auto"/>
            <w:tcMar>
              <w:top w:w="100" w:type="dxa"/>
              <w:left w:w="100" w:type="dxa"/>
              <w:bottom w:w="100" w:type="dxa"/>
              <w:right w:w="100" w:type="dxa"/>
            </w:tcMar>
            <w:vAlign w:val="center"/>
          </w:tcPr>
          <w:p w14:paraId="743E256D" w14:textId="55F83590" w:rsidR="00F10E7C" w:rsidRPr="00F10E7C" w:rsidRDefault="00F10E7C" w:rsidP="00DC07C7">
            <w:pPr>
              <w:pStyle w:val="Tabla"/>
              <w:jc w:val="center"/>
            </w:pPr>
            <w:r w:rsidRPr="00F10E7C">
              <w:t xml:space="preserve">Crear y mantener documentación detallada sobre el proceso de creación de copias de seguridad, las políticas de retención, los métodos de restauración de datos y los procedimientos de emergencia en caso de pérdida de información. </w:t>
            </w:r>
            <w:r w:rsidR="005C4DEE" w:rsidRPr="00F10E7C">
              <w:t>(</w:t>
            </w:r>
            <w:r w:rsidR="00DC07C7" w:rsidRPr="00F10E7C">
              <w:t>Anexo</w:t>
            </w:r>
            <w:r w:rsidR="00DC07C7">
              <w:t xml:space="preserve"> </w:t>
            </w:r>
            <w:r w:rsidR="005C4DEE">
              <w:t>P06.11</w:t>
            </w:r>
            <w:r w:rsidR="005C4DEE" w:rsidRPr="00F10E7C">
              <w:t>)</w:t>
            </w:r>
          </w:p>
        </w:tc>
        <w:tc>
          <w:tcPr>
            <w:tcW w:w="2268" w:type="dxa"/>
            <w:vMerge/>
            <w:shd w:val="clear" w:color="auto" w:fill="auto"/>
            <w:tcMar>
              <w:top w:w="100" w:type="dxa"/>
              <w:left w:w="100" w:type="dxa"/>
              <w:bottom w:w="100" w:type="dxa"/>
              <w:right w:w="100" w:type="dxa"/>
            </w:tcMar>
            <w:vAlign w:val="center"/>
          </w:tcPr>
          <w:p w14:paraId="0F2EA9BB" w14:textId="77777777" w:rsidR="00F10E7C" w:rsidRPr="00F10E7C" w:rsidRDefault="00F10E7C" w:rsidP="00DC07C7">
            <w:pPr>
              <w:pStyle w:val="Tabla"/>
              <w:jc w:val="center"/>
            </w:pPr>
          </w:p>
        </w:tc>
      </w:tr>
    </w:tbl>
    <w:p w14:paraId="7B915F1F" w14:textId="77777777" w:rsidR="00F10E7C" w:rsidRPr="00F10E7C" w:rsidRDefault="00F10E7C" w:rsidP="00F10E7C">
      <w:pPr>
        <w:ind w:left="720"/>
        <w:rPr>
          <w:rFonts w:cs="Times New Roman"/>
          <w:b/>
          <w:szCs w:val="24"/>
        </w:rPr>
      </w:pPr>
    </w:p>
    <w:p w14:paraId="18ADFAC8" w14:textId="5A8723E6" w:rsidR="00F10E7C" w:rsidRDefault="00F10E7C" w:rsidP="00DC07C7">
      <w:pPr>
        <w:pStyle w:val="Ttulo4"/>
      </w:pPr>
      <w:r w:rsidRPr="00DC07C7">
        <w:lastRenderedPageBreak/>
        <w:t xml:space="preserve">Política de </w:t>
      </w:r>
      <w:r w:rsidR="00DC07C7" w:rsidRPr="00DC07C7">
        <w:t>Protección para la Configuración del Switch de Red 2</w:t>
      </w:r>
    </w:p>
    <w:p w14:paraId="0D7915CF" w14:textId="627F1B31" w:rsidR="00DC07C7" w:rsidRPr="00DC07C7" w:rsidRDefault="00DC07C7" w:rsidP="00262ADD">
      <w:pPr>
        <w:pStyle w:val="Prrafodelista"/>
        <w:numPr>
          <w:ilvl w:val="0"/>
          <w:numId w:val="58"/>
        </w:numPr>
        <w:rPr>
          <w:lang w:val="es-MX"/>
        </w:rPr>
      </w:pPr>
      <w:r w:rsidRPr="00DC07C7">
        <w:rPr>
          <w:b/>
          <w:bCs/>
          <w:lang w:val="es-MX"/>
        </w:rPr>
        <w:t xml:space="preserve">Objetivo: </w:t>
      </w:r>
      <w:r w:rsidRPr="00DC07C7">
        <w:rPr>
          <w:lang w:val="es-MX"/>
        </w:rPr>
        <w:t xml:space="preserve">Garantizar la protección de la configuración del Switch de Red 2 (INF 17.1) frente a ataques deliberados de origen humano que puedan comprometer la seguridad, la disponibilidad y la integridad de la infraestructura tecnológica de </w:t>
      </w:r>
      <w:proofErr w:type="spellStart"/>
      <w:r w:rsidRPr="00DC07C7">
        <w:rPr>
          <w:lang w:val="es-MX"/>
        </w:rPr>
        <w:t>Farmacorp</w:t>
      </w:r>
      <w:proofErr w:type="spellEnd"/>
      <w:r w:rsidRPr="00DC07C7">
        <w:rPr>
          <w:lang w:val="es-MX"/>
        </w:rPr>
        <w:t>. Esta política busca establecer un conjunto de medidas y controles para prevenir manipulaciones no autorizadas del equipo, resguardando la continuidad operativa y la confianza de los clientes y socios estratégicos en los servicios que ofrece la empresa.</w:t>
      </w:r>
    </w:p>
    <w:p w14:paraId="423C28DD" w14:textId="767DD1EB" w:rsidR="00DC07C7" w:rsidRPr="00DC07C7" w:rsidRDefault="00DC07C7" w:rsidP="00262ADD">
      <w:pPr>
        <w:pStyle w:val="Prrafodelista"/>
        <w:numPr>
          <w:ilvl w:val="0"/>
          <w:numId w:val="58"/>
        </w:numPr>
        <w:rPr>
          <w:b/>
          <w:bCs/>
          <w:lang w:val="es-MX"/>
        </w:rPr>
      </w:pPr>
      <w:r w:rsidRPr="00DC07C7">
        <w:rPr>
          <w:b/>
          <w:bCs/>
          <w:lang w:val="es-MX"/>
        </w:rPr>
        <w:t>Procedimientos</w:t>
      </w:r>
      <w:r>
        <w:rPr>
          <w:b/>
          <w:bCs/>
          <w:lang w:val="es-MX"/>
        </w:rPr>
        <w:t>:</w:t>
      </w:r>
    </w:p>
    <w:p w14:paraId="6BF79394" w14:textId="1BE297E6" w:rsidR="00083458" w:rsidRPr="00DC07C7" w:rsidRDefault="00083458" w:rsidP="00083458">
      <w:pPr>
        <w:pStyle w:val="Descripcin"/>
        <w:rPr>
          <w:bCs/>
        </w:rPr>
      </w:pPr>
      <w:bookmarkStart w:id="151" w:name="_Toc183254287"/>
      <w:bookmarkStart w:id="152" w:name="_Toc183263293"/>
      <w:r w:rsidRPr="00DC07C7">
        <w:rPr>
          <w:bCs/>
        </w:rPr>
        <w:t xml:space="preserve">Tabla </w:t>
      </w:r>
      <w:r w:rsidRPr="00DC07C7">
        <w:rPr>
          <w:bCs/>
        </w:rPr>
        <w:fldChar w:fldCharType="begin"/>
      </w:r>
      <w:r w:rsidRPr="00DC07C7">
        <w:rPr>
          <w:bCs/>
        </w:rPr>
        <w:instrText xml:space="preserve"> SEQ Tabla \* ARABIC </w:instrText>
      </w:r>
      <w:r w:rsidRPr="00DC07C7">
        <w:rPr>
          <w:bCs/>
        </w:rPr>
        <w:fldChar w:fldCharType="separate"/>
      </w:r>
      <w:r w:rsidRPr="00DC07C7">
        <w:rPr>
          <w:bCs/>
          <w:noProof/>
        </w:rPr>
        <w:t>16</w:t>
      </w:r>
      <w:r w:rsidRPr="00DC07C7">
        <w:rPr>
          <w:bCs/>
        </w:rPr>
        <w:fldChar w:fldCharType="end"/>
      </w:r>
      <w:r w:rsidRPr="00DC07C7">
        <w:rPr>
          <w:bCs/>
        </w:rPr>
        <w:t xml:space="preserve">. Procedimientos para </w:t>
      </w:r>
      <w:bookmarkEnd w:id="151"/>
      <w:r w:rsidR="00DC07C7" w:rsidRPr="00DC07C7">
        <w:t>Política de Protección para la Configuración del Switch de Red 2</w:t>
      </w:r>
      <w:bookmarkEnd w:id="152"/>
    </w:p>
    <w:tbl>
      <w:tblPr>
        <w:tblStyle w:val="Tablaconcuadrcula"/>
        <w:tblW w:w="0" w:type="auto"/>
        <w:jc w:val="center"/>
        <w:shd w:val="clear" w:color="auto" w:fill="FFFFFF" w:themeFill="background1"/>
        <w:tblLook w:val="04A0" w:firstRow="1" w:lastRow="0" w:firstColumn="1" w:lastColumn="0" w:noHBand="0" w:noVBand="1"/>
      </w:tblPr>
      <w:tblGrid>
        <w:gridCol w:w="470"/>
        <w:gridCol w:w="1805"/>
        <w:gridCol w:w="2390"/>
        <w:gridCol w:w="2532"/>
        <w:gridCol w:w="2153"/>
      </w:tblGrid>
      <w:tr w:rsidR="00E604C8" w14:paraId="1023A9AC" w14:textId="77777777" w:rsidTr="00E604C8">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2355B21" w14:textId="77777777" w:rsidR="00E604C8" w:rsidRDefault="00E604C8" w:rsidP="00E604C8">
            <w:pPr>
              <w:pStyle w:val="Tabla"/>
              <w:jc w:val="center"/>
            </w:pPr>
            <w:r>
              <w:t>ID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F5AFAB" w14:textId="77777777" w:rsidR="00E604C8" w:rsidRDefault="00E604C8" w:rsidP="00E604C8">
            <w:pPr>
              <w:pStyle w:val="Tabla"/>
              <w:jc w:val="center"/>
            </w:pPr>
            <w:r>
              <w:t>Responsable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61132F" w14:textId="77777777" w:rsidR="00E604C8" w:rsidRDefault="00E604C8" w:rsidP="00E604C8">
            <w:pPr>
              <w:pStyle w:val="Tabla"/>
              <w:jc w:val="center"/>
            </w:pPr>
            <w:r>
              <w:t>Actividad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E29B750" w14:textId="77777777" w:rsidR="00E604C8" w:rsidRDefault="00E604C8" w:rsidP="00E604C8">
            <w:pPr>
              <w:pStyle w:val="Tabla"/>
              <w:jc w:val="center"/>
            </w:pPr>
            <w:proofErr w:type="spellStart"/>
            <w:r>
              <w:t>Sub</w:t>
            </w:r>
            <w:proofErr w:type="spellEnd"/>
            <w:r>
              <w:t xml:space="preserve"> actividad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6A253E" w14:textId="77777777" w:rsidR="00E604C8" w:rsidRDefault="00E604C8" w:rsidP="00E604C8">
            <w:pPr>
              <w:pStyle w:val="Tabla"/>
              <w:jc w:val="center"/>
            </w:pPr>
            <w:r>
              <w:t>Registros</w:t>
            </w:r>
          </w:p>
        </w:tc>
      </w:tr>
      <w:tr w:rsidR="00E604C8" w14:paraId="676CA659" w14:textId="77777777" w:rsidTr="00E604C8">
        <w:trPr>
          <w:trHeight w:val="675"/>
          <w:jc w:val="center"/>
        </w:trPr>
        <w:tc>
          <w:tcPr>
            <w:tcW w:w="0" w:type="auto"/>
            <w:vMerge w:val="restart"/>
            <w:tcBorders>
              <w:top w:val="single" w:sz="4" w:space="0" w:color="auto"/>
              <w:left w:val="single" w:sz="4" w:space="0" w:color="auto"/>
              <w:right w:val="single" w:sz="4" w:space="0" w:color="auto"/>
            </w:tcBorders>
            <w:shd w:val="clear" w:color="auto" w:fill="FFFFFF" w:themeFill="background1"/>
            <w:vAlign w:val="center"/>
          </w:tcPr>
          <w:p w14:paraId="4330DF8F" w14:textId="77777777" w:rsidR="00E604C8" w:rsidRDefault="00E604C8" w:rsidP="00E604C8">
            <w:pPr>
              <w:pStyle w:val="Tabla"/>
              <w:jc w:val="center"/>
            </w:pPr>
          </w:p>
        </w:tc>
        <w:tc>
          <w:tcPr>
            <w:tcW w:w="0" w:type="auto"/>
            <w:vMerge w:val="restart"/>
            <w:tcBorders>
              <w:top w:val="single" w:sz="4" w:space="0" w:color="auto"/>
              <w:left w:val="single" w:sz="4" w:space="0" w:color="auto"/>
              <w:right w:val="single" w:sz="4" w:space="0" w:color="auto"/>
            </w:tcBorders>
            <w:shd w:val="clear" w:color="auto" w:fill="FFFFFF" w:themeFill="background1"/>
            <w:vAlign w:val="center"/>
            <w:hideMark/>
          </w:tcPr>
          <w:p w14:paraId="44FD5401" w14:textId="5BE316E0" w:rsidR="00E604C8" w:rsidRDefault="00E604C8" w:rsidP="00E604C8">
            <w:pPr>
              <w:pStyle w:val="Tabla"/>
              <w:jc w:val="center"/>
            </w:pPr>
            <w:r w:rsidRPr="00E21CA8">
              <w:t>Jefe de Seguridad de la Información</w:t>
            </w:r>
          </w:p>
          <w:p w14:paraId="458C8926" w14:textId="77777777" w:rsidR="00E604C8" w:rsidRDefault="00E604C8" w:rsidP="00E604C8">
            <w:pPr>
              <w:pStyle w:val="Tabla"/>
              <w:jc w:val="center"/>
            </w:pPr>
          </w:p>
          <w:p w14:paraId="3B764807" w14:textId="77777777" w:rsidR="00E604C8" w:rsidRDefault="00E604C8" w:rsidP="00E604C8">
            <w:pPr>
              <w:pStyle w:val="Tabla"/>
              <w:jc w:val="center"/>
            </w:pPr>
          </w:p>
        </w:tc>
        <w:tc>
          <w:tcPr>
            <w:tcW w:w="0" w:type="auto"/>
            <w:vMerge w:val="restart"/>
            <w:tcBorders>
              <w:top w:val="single" w:sz="4" w:space="0" w:color="auto"/>
              <w:left w:val="single" w:sz="4" w:space="0" w:color="auto"/>
              <w:right w:val="single" w:sz="4" w:space="0" w:color="auto"/>
            </w:tcBorders>
            <w:shd w:val="clear" w:color="auto" w:fill="FFFFFF" w:themeFill="background1"/>
            <w:vAlign w:val="center"/>
            <w:hideMark/>
          </w:tcPr>
          <w:p w14:paraId="43B60A7C" w14:textId="3046DCC3" w:rsidR="00E604C8" w:rsidRDefault="00E604C8" w:rsidP="00E604C8">
            <w:pPr>
              <w:pStyle w:val="Tabla"/>
              <w:jc w:val="center"/>
            </w:pPr>
            <w:r w:rsidRPr="00E21CA8">
              <w:t>Realizar</w:t>
            </w:r>
            <w:r>
              <w:t xml:space="preserve"> </w:t>
            </w:r>
            <w:r w:rsidRPr="00E21CA8">
              <w:t xml:space="preserve">una evaluación inicial </w:t>
            </w:r>
            <w:r>
              <w:t>e</w:t>
            </w:r>
            <w:r w:rsidRPr="00E21CA8">
              <w:t>n el Switch de Red 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BD1E00" w14:textId="44363D29" w:rsidR="00E604C8" w:rsidRDefault="00E604C8" w:rsidP="00E604C8">
            <w:pPr>
              <w:pStyle w:val="Tabla"/>
              <w:jc w:val="center"/>
            </w:pPr>
            <w:r w:rsidRPr="00E21CA8">
              <w:t xml:space="preserve">Realizar un inventario detallado del equipo, incluyendo su ubicación física, configuración actual y </w:t>
            </w:r>
            <w:r>
              <w:t>su software</w:t>
            </w:r>
            <w:r w:rsidRPr="00E21CA8">
              <w:t xml:space="preserve"> instalado.</w:t>
            </w:r>
            <w:r>
              <w:t xml:space="preserve"> </w:t>
            </w:r>
            <w:r w:rsidRPr="00F10E7C">
              <w:t>(Anexo</w:t>
            </w:r>
            <w:r>
              <w:t xml:space="preserve"> P07.1</w:t>
            </w:r>
            <w:r w:rsidRPr="00F10E7C">
              <w:t>)</w:t>
            </w:r>
          </w:p>
        </w:tc>
        <w:tc>
          <w:tcPr>
            <w:tcW w:w="0" w:type="auto"/>
            <w:vMerge w:val="restart"/>
            <w:tcBorders>
              <w:top w:val="single" w:sz="4" w:space="0" w:color="auto"/>
              <w:left w:val="single" w:sz="4" w:space="0" w:color="auto"/>
              <w:right w:val="single" w:sz="4" w:space="0" w:color="auto"/>
            </w:tcBorders>
            <w:shd w:val="clear" w:color="auto" w:fill="FFFFFF" w:themeFill="background1"/>
            <w:vAlign w:val="center"/>
            <w:hideMark/>
          </w:tcPr>
          <w:p w14:paraId="2734AF82" w14:textId="298FE5BB" w:rsidR="00E604C8" w:rsidRDefault="00E604C8" w:rsidP="00E604C8">
            <w:pPr>
              <w:pStyle w:val="Tabla"/>
              <w:jc w:val="center"/>
            </w:pPr>
            <w:r w:rsidRPr="00E21CA8">
              <w:t>Informe de evaluación inicial</w:t>
            </w:r>
          </w:p>
          <w:p w14:paraId="2B3DC8F9" w14:textId="77777777" w:rsidR="00E604C8" w:rsidRPr="00E21CA8" w:rsidRDefault="00E604C8" w:rsidP="00E604C8">
            <w:pPr>
              <w:pStyle w:val="Tabla"/>
              <w:jc w:val="center"/>
            </w:pPr>
          </w:p>
          <w:p w14:paraId="7C53BB84" w14:textId="77777777" w:rsidR="00E604C8" w:rsidRDefault="00E604C8" w:rsidP="00E604C8">
            <w:pPr>
              <w:pStyle w:val="Tabla"/>
              <w:jc w:val="center"/>
            </w:pPr>
            <w:r w:rsidRPr="00E21CA8">
              <w:t>Inventario del equipo y su configuración actual.</w:t>
            </w:r>
          </w:p>
          <w:p w14:paraId="334DA699" w14:textId="77777777" w:rsidR="00E604C8" w:rsidRDefault="00E604C8" w:rsidP="00E604C8">
            <w:pPr>
              <w:pStyle w:val="Tabla"/>
              <w:jc w:val="center"/>
            </w:pPr>
          </w:p>
          <w:p w14:paraId="44FD07EF" w14:textId="77777777" w:rsidR="00E604C8" w:rsidRPr="00E21CA8" w:rsidRDefault="00E604C8" w:rsidP="00E604C8">
            <w:pPr>
              <w:pStyle w:val="Tabla"/>
              <w:jc w:val="center"/>
            </w:pPr>
          </w:p>
          <w:p w14:paraId="3A263930" w14:textId="77777777" w:rsidR="00E604C8" w:rsidRDefault="00E604C8" w:rsidP="00E604C8">
            <w:pPr>
              <w:pStyle w:val="Tabla"/>
              <w:jc w:val="center"/>
            </w:pPr>
          </w:p>
        </w:tc>
      </w:tr>
      <w:tr w:rsidR="00E604C8" w14:paraId="4082C9BD" w14:textId="77777777" w:rsidTr="00E604C8">
        <w:trPr>
          <w:trHeight w:val="675"/>
          <w:jc w:val="center"/>
        </w:trPr>
        <w:tc>
          <w:tcPr>
            <w:tcW w:w="0" w:type="auto"/>
            <w:vMerge/>
            <w:tcBorders>
              <w:top w:val="single" w:sz="4" w:space="0" w:color="auto"/>
              <w:left w:val="single" w:sz="4" w:space="0" w:color="auto"/>
              <w:right w:val="single" w:sz="4" w:space="0" w:color="auto"/>
            </w:tcBorders>
            <w:shd w:val="clear" w:color="auto" w:fill="FFFFFF" w:themeFill="background1"/>
            <w:vAlign w:val="center"/>
          </w:tcPr>
          <w:p w14:paraId="4E36A236" w14:textId="77777777" w:rsidR="00E604C8" w:rsidRDefault="00E604C8" w:rsidP="00E604C8">
            <w:pPr>
              <w:pStyle w:val="Tabla"/>
              <w:jc w:val="center"/>
            </w:pPr>
          </w:p>
        </w:tc>
        <w:tc>
          <w:tcPr>
            <w:tcW w:w="0" w:type="auto"/>
            <w:vMerge/>
            <w:tcBorders>
              <w:top w:val="single" w:sz="4" w:space="0" w:color="auto"/>
              <w:left w:val="single" w:sz="4" w:space="0" w:color="auto"/>
              <w:right w:val="single" w:sz="4" w:space="0" w:color="auto"/>
            </w:tcBorders>
            <w:shd w:val="clear" w:color="auto" w:fill="FFFFFF" w:themeFill="background1"/>
            <w:vAlign w:val="center"/>
          </w:tcPr>
          <w:p w14:paraId="20F9D174" w14:textId="77777777" w:rsidR="00E604C8" w:rsidRPr="00E21CA8" w:rsidRDefault="00E604C8" w:rsidP="00E604C8">
            <w:pPr>
              <w:pStyle w:val="Tabla"/>
              <w:jc w:val="center"/>
            </w:pPr>
          </w:p>
        </w:tc>
        <w:tc>
          <w:tcPr>
            <w:tcW w:w="0" w:type="auto"/>
            <w:vMerge/>
            <w:tcBorders>
              <w:top w:val="single" w:sz="4" w:space="0" w:color="auto"/>
              <w:left w:val="single" w:sz="4" w:space="0" w:color="auto"/>
              <w:right w:val="single" w:sz="4" w:space="0" w:color="auto"/>
            </w:tcBorders>
            <w:shd w:val="clear" w:color="auto" w:fill="FFFFFF" w:themeFill="background1"/>
            <w:vAlign w:val="center"/>
          </w:tcPr>
          <w:p w14:paraId="2AE50ED5" w14:textId="77777777" w:rsidR="00E604C8" w:rsidRPr="00E21CA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6C3FE" w14:textId="77777777" w:rsidR="00E604C8" w:rsidRPr="00E21CA8" w:rsidRDefault="00E604C8" w:rsidP="00E604C8">
            <w:pPr>
              <w:pStyle w:val="Tabla"/>
              <w:jc w:val="center"/>
            </w:pPr>
            <w:r w:rsidRPr="00E57170">
              <w:t>Revisar las configuraciones actuales y los métodos de autenticación utilizados</w:t>
            </w:r>
          </w:p>
        </w:tc>
        <w:tc>
          <w:tcPr>
            <w:tcW w:w="0" w:type="auto"/>
            <w:vMerge/>
            <w:tcBorders>
              <w:top w:val="single" w:sz="4" w:space="0" w:color="auto"/>
              <w:left w:val="single" w:sz="4" w:space="0" w:color="auto"/>
              <w:right w:val="single" w:sz="4" w:space="0" w:color="auto"/>
            </w:tcBorders>
            <w:shd w:val="clear" w:color="auto" w:fill="FFFFFF" w:themeFill="background1"/>
            <w:vAlign w:val="center"/>
          </w:tcPr>
          <w:p w14:paraId="5749AD1B" w14:textId="77777777" w:rsidR="00E604C8" w:rsidRPr="00E21CA8" w:rsidRDefault="00E604C8" w:rsidP="00E604C8">
            <w:pPr>
              <w:pStyle w:val="Tabla"/>
              <w:jc w:val="center"/>
            </w:pPr>
          </w:p>
        </w:tc>
      </w:tr>
      <w:tr w:rsidR="00E604C8" w14:paraId="3307ED98" w14:textId="77777777" w:rsidTr="00E604C8">
        <w:trPr>
          <w:trHeight w:val="1186"/>
          <w:jc w:val="center"/>
        </w:trPr>
        <w:tc>
          <w:tcPr>
            <w:tcW w:w="0" w:type="auto"/>
            <w:vMerge/>
            <w:tcBorders>
              <w:left w:val="single" w:sz="4" w:space="0" w:color="auto"/>
              <w:right w:val="single" w:sz="4" w:space="0" w:color="auto"/>
            </w:tcBorders>
            <w:shd w:val="clear" w:color="auto" w:fill="FFFFFF" w:themeFill="background1"/>
            <w:vAlign w:val="center"/>
            <w:hideMark/>
          </w:tcPr>
          <w:p w14:paraId="748224D5"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hideMark/>
          </w:tcPr>
          <w:p w14:paraId="3FCC0307"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hideMark/>
          </w:tcPr>
          <w:p w14:paraId="109D02EE" w14:textId="77777777" w:rsidR="00E604C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28620B3" w14:textId="77777777" w:rsidR="00E604C8" w:rsidRDefault="00E604C8" w:rsidP="00E604C8">
            <w:pPr>
              <w:pStyle w:val="Tabla"/>
              <w:jc w:val="center"/>
            </w:pPr>
            <w:r w:rsidRPr="00E21CA8">
              <w:t>Evaluar el estado de los controles de acceso físico al área donde se encuentra el switch.</w:t>
            </w:r>
          </w:p>
        </w:tc>
        <w:tc>
          <w:tcPr>
            <w:tcW w:w="0" w:type="auto"/>
            <w:vMerge/>
            <w:tcBorders>
              <w:left w:val="single" w:sz="4" w:space="0" w:color="auto"/>
              <w:right w:val="single" w:sz="4" w:space="0" w:color="auto"/>
            </w:tcBorders>
            <w:shd w:val="clear" w:color="auto" w:fill="FFFFFF" w:themeFill="background1"/>
            <w:vAlign w:val="center"/>
            <w:hideMark/>
          </w:tcPr>
          <w:p w14:paraId="1EA174BB" w14:textId="77777777" w:rsidR="00E604C8" w:rsidRDefault="00E604C8" w:rsidP="00E604C8">
            <w:pPr>
              <w:pStyle w:val="Tabla"/>
              <w:jc w:val="center"/>
            </w:pPr>
          </w:p>
        </w:tc>
      </w:tr>
      <w:tr w:rsidR="00E604C8" w14:paraId="188C18DD" w14:textId="77777777" w:rsidTr="00E604C8">
        <w:trPr>
          <w:trHeight w:val="840"/>
          <w:jc w:val="center"/>
        </w:trPr>
        <w:tc>
          <w:tcPr>
            <w:tcW w:w="0" w:type="auto"/>
            <w:vMerge/>
            <w:tcBorders>
              <w:left w:val="single" w:sz="4" w:space="0" w:color="auto"/>
              <w:right w:val="single" w:sz="4" w:space="0" w:color="auto"/>
            </w:tcBorders>
            <w:shd w:val="clear" w:color="auto" w:fill="FFFFFF" w:themeFill="background1"/>
            <w:vAlign w:val="center"/>
            <w:hideMark/>
          </w:tcPr>
          <w:p w14:paraId="5232BAE2"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hideMark/>
          </w:tcPr>
          <w:p w14:paraId="7F3841B2"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hideMark/>
          </w:tcPr>
          <w:p w14:paraId="2C3D4273" w14:textId="77777777" w:rsidR="00E604C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52B0820" w14:textId="77777777" w:rsidR="00E604C8" w:rsidRDefault="00E604C8" w:rsidP="00E604C8">
            <w:pPr>
              <w:pStyle w:val="Tabla"/>
              <w:jc w:val="center"/>
            </w:pPr>
            <w:r w:rsidRPr="00E21CA8">
              <w:t>Inspeccionar la configuración lógica del switch, revisando políticas de acceso, roles asignados y posibles vulnerabilidades conocidas.</w:t>
            </w:r>
          </w:p>
        </w:tc>
        <w:tc>
          <w:tcPr>
            <w:tcW w:w="0" w:type="auto"/>
            <w:vMerge/>
            <w:tcBorders>
              <w:left w:val="single" w:sz="4" w:space="0" w:color="auto"/>
              <w:right w:val="single" w:sz="4" w:space="0" w:color="auto"/>
            </w:tcBorders>
            <w:shd w:val="clear" w:color="auto" w:fill="FFFFFF" w:themeFill="background1"/>
            <w:vAlign w:val="center"/>
            <w:hideMark/>
          </w:tcPr>
          <w:p w14:paraId="1EE37F01" w14:textId="77777777" w:rsidR="00E604C8" w:rsidRDefault="00E604C8" w:rsidP="00E604C8">
            <w:pPr>
              <w:pStyle w:val="Tabla"/>
              <w:jc w:val="center"/>
            </w:pPr>
          </w:p>
        </w:tc>
      </w:tr>
      <w:tr w:rsidR="00E604C8" w14:paraId="4EF402E1" w14:textId="77777777" w:rsidTr="00E604C8">
        <w:trPr>
          <w:trHeight w:val="840"/>
          <w:jc w:val="center"/>
        </w:trPr>
        <w:tc>
          <w:tcPr>
            <w:tcW w:w="0" w:type="auto"/>
            <w:vMerge/>
            <w:tcBorders>
              <w:left w:val="single" w:sz="4" w:space="0" w:color="auto"/>
              <w:bottom w:val="single" w:sz="4" w:space="0" w:color="auto"/>
              <w:right w:val="single" w:sz="4" w:space="0" w:color="auto"/>
            </w:tcBorders>
            <w:shd w:val="clear" w:color="auto" w:fill="FFFFFF" w:themeFill="background1"/>
            <w:vAlign w:val="center"/>
          </w:tcPr>
          <w:p w14:paraId="51A2A569" w14:textId="77777777" w:rsidR="00E604C8" w:rsidRDefault="00E604C8" w:rsidP="00E604C8">
            <w:pPr>
              <w:pStyle w:val="Tabla"/>
              <w:jc w:val="center"/>
            </w:pPr>
          </w:p>
        </w:tc>
        <w:tc>
          <w:tcPr>
            <w:tcW w:w="0" w:type="auto"/>
            <w:vMerge/>
            <w:tcBorders>
              <w:left w:val="single" w:sz="4" w:space="0" w:color="auto"/>
              <w:bottom w:val="single" w:sz="4" w:space="0" w:color="auto"/>
              <w:right w:val="single" w:sz="4" w:space="0" w:color="auto"/>
            </w:tcBorders>
            <w:shd w:val="clear" w:color="auto" w:fill="FFFFFF" w:themeFill="background1"/>
            <w:vAlign w:val="center"/>
          </w:tcPr>
          <w:p w14:paraId="67B07FCA" w14:textId="77777777" w:rsidR="00E604C8" w:rsidRDefault="00E604C8" w:rsidP="00E604C8">
            <w:pPr>
              <w:pStyle w:val="Tabla"/>
              <w:jc w:val="center"/>
            </w:pPr>
          </w:p>
        </w:tc>
        <w:tc>
          <w:tcPr>
            <w:tcW w:w="0" w:type="auto"/>
            <w:vMerge/>
            <w:tcBorders>
              <w:left w:val="single" w:sz="4" w:space="0" w:color="auto"/>
              <w:bottom w:val="single" w:sz="4" w:space="0" w:color="auto"/>
              <w:right w:val="single" w:sz="4" w:space="0" w:color="auto"/>
            </w:tcBorders>
            <w:shd w:val="clear" w:color="auto" w:fill="FFFFFF" w:themeFill="background1"/>
            <w:vAlign w:val="center"/>
          </w:tcPr>
          <w:p w14:paraId="79234FA1" w14:textId="77777777" w:rsidR="00E604C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B2DF3A" w14:textId="77777777" w:rsidR="00E604C8" w:rsidRPr="00E21CA8" w:rsidRDefault="00E604C8" w:rsidP="00E604C8">
            <w:pPr>
              <w:pStyle w:val="Tabla"/>
              <w:jc w:val="center"/>
            </w:pPr>
            <w:r w:rsidRPr="00E21CA8">
              <w:t>Elaborar un informe de evaluación inicial que contenga recomendaciones específicas para fortalecer las áreas identificadas como vulnerables.</w:t>
            </w:r>
          </w:p>
        </w:tc>
        <w:tc>
          <w:tcPr>
            <w:tcW w:w="0" w:type="auto"/>
            <w:vMerge/>
            <w:tcBorders>
              <w:left w:val="single" w:sz="4" w:space="0" w:color="auto"/>
              <w:bottom w:val="single" w:sz="4" w:space="0" w:color="auto"/>
              <w:right w:val="single" w:sz="4" w:space="0" w:color="auto"/>
            </w:tcBorders>
            <w:shd w:val="clear" w:color="auto" w:fill="FFFFFF" w:themeFill="background1"/>
            <w:vAlign w:val="center"/>
          </w:tcPr>
          <w:p w14:paraId="1B2AAB22" w14:textId="77777777" w:rsidR="00E604C8" w:rsidRDefault="00E604C8" w:rsidP="00E604C8">
            <w:pPr>
              <w:pStyle w:val="Tabla"/>
              <w:jc w:val="center"/>
            </w:pPr>
          </w:p>
        </w:tc>
      </w:tr>
      <w:tr w:rsidR="00E604C8" w14:paraId="47F52289" w14:textId="77777777" w:rsidTr="00E604C8">
        <w:trPr>
          <w:trHeight w:val="1678"/>
          <w:jc w:val="center"/>
        </w:trPr>
        <w:tc>
          <w:tcPr>
            <w:tcW w:w="0" w:type="auto"/>
            <w:vMerge w:val="restart"/>
            <w:tcBorders>
              <w:top w:val="single" w:sz="4" w:space="0" w:color="auto"/>
              <w:left w:val="single" w:sz="4" w:space="0" w:color="auto"/>
              <w:right w:val="single" w:sz="4" w:space="0" w:color="auto"/>
            </w:tcBorders>
            <w:shd w:val="clear" w:color="auto" w:fill="FFFFFF" w:themeFill="background1"/>
            <w:vAlign w:val="center"/>
          </w:tcPr>
          <w:p w14:paraId="021F4F2E" w14:textId="77777777" w:rsidR="00E604C8" w:rsidRDefault="00E604C8" w:rsidP="00E604C8">
            <w:pPr>
              <w:pStyle w:val="Tabla"/>
              <w:jc w:val="center"/>
            </w:pPr>
          </w:p>
        </w:tc>
        <w:tc>
          <w:tcPr>
            <w:tcW w:w="0" w:type="auto"/>
            <w:vMerge w:val="restart"/>
            <w:tcBorders>
              <w:top w:val="single" w:sz="4" w:space="0" w:color="auto"/>
              <w:left w:val="single" w:sz="4" w:space="0" w:color="auto"/>
              <w:right w:val="single" w:sz="4" w:space="0" w:color="auto"/>
            </w:tcBorders>
            <w:shd w:val="clear" w:color="auto" w:fill="FFFFFF" w:themeFill="background1"/>
            <w:vAlign w:val="center"/>
            <w:hideMark/>
          </w:tcPr>
          <w:p w14:paraId="062D383C" w14:textId="77777777" w:rsidR="00E604C8" w:rsidRDefault="00E604C8" w:rsidP="00E604C8">
            <w:pPr>
              <w:pStyle w:val="Tabla"/>
              <w:jc w:val="center"/>
            </w:pPr>
            <w:r w:rsidRPr="00DD1F12">
              <w:t>Jefe de Seguridad Física y Administrativa</w:t>
            </w:r>
          </w:p>
        </w:tc>
        <w:tc>
          <w:tcPr>
            <w:tcW w:w="0" w:type="auto"/>
            <w:vMerge w:val="restart"/>
            <w:tcBorders>
              <w:top w:val="single" w:sz="4" w:space="0" w:color="auto"/>
              <w:left w:val="single" w:sz="4" w:space="0" w:color="auto"/>
              <w:right w:val="single" w:sz="4" w:space="0" w:color="auto"/>
            </w:tcBorders>
            <w:shd w:val="clear" w:color="auto" w:fill="FFFFFF" w:themeFill="background1"/>
            <w:vAlign w:val="center"/>
            <w:hideMark/>
          </w:tcPr>
          <w:p w14:paraId="0FD302D6" w14:textId="77777777" w:rsidR="00E604C8" w:rsidRDefault="00E604C8" w:rsidP="00E604C8">
            <w:pPr>
              <w:pStyle w:val="Tabla"/>
              <w:jc w:val="center"/>
            </w:pPr>
            <w:r w:rsidRPr="00DD1F12">
              <w:t>Proteger físicamente el área donde se encuentra instalado el Switch de Red 2, reduciendo los riesgos de acceso no autorizado o manipulación de equipos.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207638" w14:textId="4CD1288B" w:rsidR="00E604C8" w:rsidRDefault="00E604C8" w:rsidP="00E604C8">
            <w:pPr>
              <w:pStyle w:val="Tabla"/>
              <w:jc w:val="center"/>
            </w:pPr>
            <w:r w:rsidRPr="00DD1F12">
              <w:t>Implementar cerraduras</w:t>
            </w:r>
            <w:r>
              <w:t xml:space="preserve"> </w:t>
            </w:r>
            <w:r w:rsidRPr="00DD1F12">
              <w:t>con autenticación biométrica en puertas de acceso a las salas de servidores donde se encuentra el Switch de Red 2.</w:t>
            </w:r>
            <w:r>
              <w:t xml:space="preserve"> </w:t>
            </w:r>
            <w:r w:rsidRPr="00F10E7C">
              <w:t>(Anexo</w:t>
            </w:r>
            <w:r>
              <w:t xml:space="preserve"> P07.2</w:t>
            </w:r>
            <w:r w:rsidRPr="00F10E7C">
              <w:t>)</w:t>
            </w:r>
          </w:p>
        </w:tc>
        <w:tc>
          <w:tcPr>
            <w:tcW w:w="0" w:type="auto"/>
            <w:vMerge w:val="restart"/>
            <w:tcBorders>
              <w:top w:val="single" w:sz="4" w:space="0" w:color="auto"/>
              <w:left w:val="single" w:sz="4" w:space="0" w:color="auto"/>
              <w:right w:val="single" w:sz="4" w:space="0" w:color="auto"/>
            </w:tcBorders>
            <w:shd w:val="clear" w:color="auto" w:fill="FFFFFF" w:themeFill="background1"/>
            <w:vAlign w:val="center"/>
            <w:hideMark/>
          </w:tcPr>
          <w:p w14:paraId="51640C8F" w14:textId="77777777" w:rsidR="00E604C8" w:rsidRPr="00A53107" w:rsidRDefault="00E604C8" w:rsidP="00E604C8">
            <w:pPr>
              <w:pStyle w:val="Tabla"/>
              <w:jc w:val="center"/>
            </w:pPr>
            <w:r w:rsidRPr="00A53107">
              <w:t>Informes periódicos de inspecciones físicas</w:t>
            </w:r>
            <w:r>
              <w:t xml:space="preserve"> y l</w:t>
            </w:r>
            <w:r w:rsidRPr="00A53107">
              <w:t>ista de ingreso al área técnica.</w:t>
            </w:r>
          </w:p>
          <w:p w14:paraId="0642B3B7" w14:textId="77777777" w:rsidR="00E604C8" w:rsidRDefault="00E604C8" w:rsidP="00E604C8">
            <w:pPr>
              <w:pStyle w:val="Tabla"/>
              <w:jc w:val="center"/>
            </w:pPr>
          </w:p>
        </w:tc>
      </w:tr>
      <w:tr w:rsidR="00E604C8" w14:paraId="7DEB9D0E" w14:textId="77777777" w:rsidTr="00E604C8">
        <w:trPr>
          <w:trHeight w:val="945"/>
          <w:jc w:val="center"/>
        </w:trPr>
        <w:tc>
          <w:tcPr>
            <w:tcW w:w="0" w:type="auto"/>
            <w:vMerge/>
            <w:tcBorders>
              <w:left w:val="single" w:sz="4" w:space="0" w:color="auto"/>
              <w:right w:val="single" w:sz="4" w:space="0" w:color="auto"/>
            </w:tcBorders>
            <w:shd w:val="clear" w:color="auto" w:fill="FFFFFF" w:themeFill="background1"/>
            <w:vAlign w:val="center"/>
            <w:hideMark/>
          </w:tcPr>
          <w:p w14:paraId="223ABE4F"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hideMark/>
          </w:tcPr>
          <w:p w14:paraId="42A39CB0"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hideMark/>
          </w:tcPr>
          <w:p w14:paraId="19BEEA6D" w14:textId="77777777" w:rsidR="00E604C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340CF2" w14:textId="77777777" w:rsidR="00E604C8" w:rsidRDefault="00E604C8" w:rsidP="00E604C8">
            <w:pPr>
              <w:pStyle w:val="Tabla"/>
              <w:jc w:val="center"/>
            </w:pPr>
            <w:r>
              <w:t>I</w:t>
            </w:r>
            <w:r w:rsidRPr="00DD1F12">
              <w:t xml:space="preserve">nstalar cámaras de videovigilancia con monitoreo continuo y capacidad de almacenamiento </w:t>
            </w:r>
            <w:r>
              <w:t>amplio.</w:t>
            </w:r>
          </w:p>
        </w:tc>
        <w:tc>
          <w:tcPr>
            <w:tcW w:w="0" w:type="auto"/>
            <w:vMerge/>
            <w:tcBorders>
              <w:left w:val="single" w:sz="4" w:space="0" w:color="auto"/>
              <w:right w:val="single" w:sz="4" w:space="0" w:color="auto"/>
            </w:tcBorders>
            <w:shd w:val="clear" w:color="auto" w:fill="FFFFFF" w:themeFill="background1"/>
            <w:vAlign w:val="center"/>
            <w:hideMark/>
          </w:tcPr>
          <w:p w14:paraId="03E18658" w14:textId="77777777" w:rsidR="00E604C8" w:rsidRDefault="00E604C8" w:rsidP="00E604C8">
            <w:pPr>
              <w:pStyle w:val="Tabla"/>
              <w:jc w:val="center"/>
            </w:pPr>
          </w:p>
        </w:tc>
      </w:tr>
      <w:tr w:rsidR="00E604C8" w14:paraId="526C0BB0" w14:textId="77777777" w:rsidTr="00E604C8">
        <w:trPr>
          <w:trHeight w:val="360"/>
          <w:jc w:val="center"/>
        </w:trPr>
        <w:tc>
          <w:tcPr>
            <w:tcW w:w="0" w:type="auto"/>
            <w:vMerge/>
            <w:tcBorders>
              <w:left w:val="single" w:sz="4" w:space="0" w:color="auto"/>
              <w:right w:val="single" w:sz="4" w:space="0" w:color="auto"/>
            </w:tcBorders>
            <w:shd w:val="clear" w:color="auto" w:fill="FFFFFF" w:themeFill="background1"/>
            <w:vAlign w:val="center"/>
            <w:hideMark/>
          </w:tcPr>
          <w:p w14:paraId="52F5200A"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hideMark/>
          </w:tcPr>
          <w:p w14:paraId="20DB0683"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hideMark/>
          </w:tcPr>
          <w:p w14:paraId="0D959221" w14:textId="77777777" w:rsidR="00E604C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13BADB" w14:textId="77777777" w:rsidR="00E604C8" w:rsidRDefault="00E604C8" w:rsidP="00E604C8">
            <w:pPr>
              <w:pStyle w:val="Tabla"/>
              <w:jc w:val="center"/>
            </w:pPr>
            <w:r w:rsidRPr="00A53107">
              <w:t xml:space="preserve">Establecer procedimientos de </w:t>
            </w:r>
            <w:r w:rsidRPr="00A53107">
              <w:lastRenderedPageBreak/>
              <w:t>ingreso controlado mediante tarjetas de identificación electrónicas únicas y personalizadas.</w:t>
            </w:r>
          </w:p>
        </w:tc>
        <w:tc>
          <w:tcPr>
            <w:tcW w:w="0" w:type="auto"/>
            <w:vMerge/>
            <w:tcBorders>
              <w:left w:val="single" w:sz="4" w:space="0" w:color="auto"/>
              <w:right w:val="single" w:sz="4" w:space="0" w:color="auto"/>
            </w:tcBorders>
            <w:shd w:val="clear" w:color="auto" w:fill="FFFFFF" w:themeFill="background1"/>
            <w:vAlign w:val="center"/>
            <w:hideMark/>
          </w:tcPr>
          <w:p w14:paraId="15F4263F" w14:textId="77777777" w:rsidR="00E604C8" w:rsidRDefault="00E604C8" w:rsidP="00E604C8">
            <w:pPr>
              <w:pStyle w:val="Tabla"/>
              <w:jc w:val="center"/>
            </w:pPr>
          </w:p>
        </w:tc>
      </w:tr>
      <w:tr w:rsidR="00E604C8" w14:paraId="518CCB51" w14:textId="77777777" w:rsidTr="00E604C8">
        <w:trPr>
          <w:trHeight w:val="360"/>
          <w:jc w:val="center"/>
        </w:trPr>
        <w:tc>
          <w:tcPr>
            <w:tcW w:w="0" w:type="auto"/>
            <w:vMerge/>
            <w:tcBorders>
              <w:left w:val="single" w:sz="4" w:space="0" w:color="auto"/>
              <w:right w:val="single" w:sz="4" w:space="0" w:color="auto"/>
            </w:tcBorders>
            <w:shd w:val="clear" w:color="auto" w:fill="FFFFFF" w:themeFill="background1"/>
            <w:vAlign w:val="center"/>
          </w:tcPr>
          <w:p w14:paraId="16093FBF"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tcPr>
          <w:p w14:paraId="7BDF4FEF"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tcPr>
          <w:p w14:paraId="410A83F4" w14:textId="77777777" w:rsidR="00E604C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74F27E" w14:textId="77777777" w:rsidR="00E604C8" w:rsidRPr="00A53107" w:rsidRDefault="00E604C8" w:rsidP="00E604C8">
            <w:pPr>
              <w:pStyle w:val="Tabla"/>
              <w:jc w:val="center"/>
            </w:pPr>
            <w:r w:rsidRPr="00A53107">
              <w:t xml:space="preserve">Limitar el acceso al área técnica exclusivamente al personal autorizado, registrando cada entrada y salida en una </w:t>
            </w:r>
            <w:r>
              <w:t>lista</w:t>
            </w:r>
            <w:r w:rsidRPr="00A53107">
              <w:t xml:space="preserve"> física y digital.</w:t>
            </w:r>
          </w:p>
        </w:tc>
        <w:tc>
          <w:tcPr>
            <w:tcW w:w="0" w:type="auto"/>
            <w:vMerge/>
            <w:tcBorders>
              <w:left w:val="single" w:sz="4" w:space="0" w:color="auto"/>
              <w:right w:val="single" w:sz="4" w:space="0" w:color="auto"/>
            </w:tcBorders>
            <w:shd w:val="clear" w:color="auto" w:fill="FFFFFF" w:themeFill="background1"/>
            <w:vAlign w:val="center"/>
          </w:tcPr>
          <w:p w14:paraId="6087B738" w14:textId="77777777" w:rsidR="00E604C8" w:rsidRDefault="00E604C8" w:rsidP="00E604C8">
            <w:pPr>
              <w:pStyle w:val="Tabla"/>
              <w:jc w:val="center"/>
            </w:pPr>
          </w:p>
        </w:tc>
      </w:tr>
      <w:tr w:rsidR="00E604C8" w14:paraId="7C0FF336" w14:textId="77777777" w:rsidTr="00E604C8">
        <w:trPr>
          <w:trHeight w:val="360"/>
          <w:jc w:val="center"/>
        </w:trPr>
        <w:tc>
          <w:tcPr>
            <w:tcW w:w="0" w:type="auto"/>
            <w:vMerge/>
            <w:tcBorders>
              <w:left w:val="single" w:sz="4" w:space="0" w:color="auto"/>
              <w:bottom w:val="single" w:sz="4" w:space="0" w:color="auto"/>
              <w:right w:val="single" w:sz="4" w:space="0" w:color="auto"/>
            </w:tcBorders>
            <w:shd w:val="clear" w:color="auto" w:fill="FFFFFF" w:themeFill="background1"/>
            <w:vAlign w:val="center"/>
          </w:tcPr>
          <w:p w14:paraId="2160B274" w14:textId="77777777" w:rsidR="00E604C8" w:rsidRDefault="00E604C8" w:rsidP="00E604C8">
            <w:pPr>
              <w:pStyle w:val="Tabla"/>
              <w:jc w:val="center"/>
            </w:pPr>
          </w:p>
        </w:tc>
        <w:tc>
          <w:tcPr>
            <w:tcW w:w="0" w:type="auto"/>
            <w:vMerge/>
            <w:tcBorders>
              <w:left w:val="single" w:sz="4" w:space="0" w:color="auto"/>
              <w:bottom w:val="single" w:sz="4" w:space="0" w:color="auto"/>
              <w:right w:val="single" w:sz="4" w:space="0" w:color="auto"/>
            </w:tcBorders>
            <w:shd w:val="clear" w:color="auto" w:fill="FFFFFF" w:themeFill="background1"/>
            <w:vAlign w:val="center"/>
          </w:tcPr>
          <w:p w14:paraId="15AABF52" w14:textId="77777777" w:rsidR="00E604C8" w:rsidRDefault="00E604C8" w:rsidP="00E604C8">
            <w:pPr>
              <w:pStyle w:val="Tabla"/>
              <w:jc w:val="center"/>
            </w:pPr>
          </w:p>
        </w:tc>
        <w:tc>
          <w:tcPr>
            <w:tcW w:w="0" w:type="auto"/>
            <w:vMerge/>
            <w:tcBorders>
              <w:left w:val="single" w:sz="4" w:space="0" w:color="auto"/>
              <w:bottom w:val="single" w:sz="4" w:space="0" w:color="auto"/>
              <w:right w:val="single" w:sz="4" w:space="0" w:color="auto"/>
            </w:tcBorders>
            <w:shd w:val="clear" w:color="auto" w:fill="FFFFFF" w:themeFill="background1"/>
            <w:vAlign w:val="center"/>
          </w:tcPr>
          <w:p w14:paraId="527A6296" w14:textId="77777777" w:rsidR="00E604C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24FE5E" w14:textId="77777777" w:rsidR="00E604C8" w:rsidRPr="00A53107" w:rsidRDefault="00E604C8" w:rsidP="00E604C8">
            <w:pPr>
              <w:pStyle w:val="Tabla"/>
              <w:jc w:val="center"/>
            </w:pPr>
            <w:r w:rsidRPr="00A53107">
              <w:t>Realizar rondas de inspección diarias por parte del equipo de seguridad física para verificar el estado del área y reportar anomalías de inmediato.</w:t>
            </w:r>
          </w:p>
        </w:tc>
        <w:tc>
          <w:tcPr>
            <w:tcW w:w="0" w:type="auto"/>
            <w:vMerge/>
            <w:tcBorders>
              <w:left w:val="single" w:sz="4" w:space="0" w:color="auto"/>
              <w:bottom w:val="single" w:sz="4" w:space="0" w:color="auto"/>
              <w:right w:val="single" w:sz="4" w:space="0" w:color="auto"/>
            </w:tcBorders>
            <w:shd w:val="clear" w:color="auto" w:fill="FFFFFF" w:themeFill="background1"/>
            <w:vAlign w:val="center"/>
          </w:tcPr>
          <w:p w14:paraId="723F28DF" w14:textId="77777777" w:rsidR="00E604C8" w:rsidRDefault="00E604C8" w:rsidP="00E604C8">
            <w:pPr>
              <w:pStyle w:val="Tabla"/>
              <w:jc w:val="center"/>
            </w:pPr>
          </w:p>
        </w:tc>
      </w:tr>
      <w:tr w:rsidR="00E604C8" w14:paraId="7F5D0871" w14:textId="77777777" w:rsidTr="00E604C8">
        <w:trPr>
          <w:trHeight w:val="978"/>
          <w:jc w:val="center"/>
        </w:trPr>
        <w:tc>
          <w:tcPr>
            <w:tcW w:w="0" w:type="auto"/>
            <w:vMerge w:val="restart"/>
            <w:tcBorders>
              <w:top w:val="single" w:sz="4" w:space="0" w:color="auto"/>
              <w:left w:val="single" w:sz="4" w:space="0" w:color="auto"/>
              <w:right w:val="single" w:sz="4" w:space="0" w:color="auto"/>
            </w:tcBorders>
            <w:shd w:val="clear" w:color="auto" w:fill="FFFFFF" w:themeFill="background1"/>
            <w:vAlign w:val="center"/>
          </w:tcPr>
          <w:p w14:paraId="0AF256BB" w14:textId="77777777" w:rsidR="00E604C8" w:rsidRDefault="00E604C8" w:rsidP="00E604C8">
            <w:pPr>
              <w:pStyle w:val="Tabla"/>
              <w:jc w:val="center"/>
            </w:pPr>
          </w:p>
        </w:tc>
        <w:tc>
          <w:tcPr>
            <w:tcW w:w="0" w:type="auto"/>
            <w:vMerge w:val="restart"/>
            <w:tcBorders>
              <w:top w:val="single" w:sz="4" w:space="0" w:color="auto"/>
              <w:left w:val="single" w:sz="4" w:space="0" w:color="auto"/>
              <w:right w:val="single" w:sz="4" w:space="0" w:color="auto"/>
            </w:tcBorders>
            <w:shd w:val="clear" w:color="auto" w:fill="FFFFFF" w:themeFill="background1"/>
            <w:vAlign w:val="center"/>
            <w:hideMark/>
          </w:tcPr>
          <w:p w14:paraId="0DF5FE02" w14:textId="77777777" w:rsidR="00E604C8" w:rsidRDefault="00E604C8" w:rsidP="00E604C8">
            <w:pPr>
              <w:pStyle w:val="Tabla"/>
              <w:jc w:val="center"/>
            </w:pPr>
            <w:r w:rsidRPr="00A53107">
              <w:t>Administrador de Red</w:t>
            </w:r>
          </w:p>
        </w:tc>
        <w:tc>
          <w:tcPr>
            <w:tcW w:w="0" w:type="auto"/>
            <w:vMerge w:val="restart"/>
            <w:tcBorders>
              <w:top w:val="single" w:sz="4" w:space="0" w:color="auto"/>
              <w:left w:val="single" w:sz="4" w:space="0" w:color="auto"/>
              <w:right w:val="single" w:sz="4" w:space="0" w:color="auto"/>
            </w:tcBorders>
            <w:shd w:val="clear" w:color="auto" w:fill="FFFFFF" w:themeFill="background1"/>
            <w:vAlign w:val="center"/>
          </w:tcPr>
          <w:p w14:paraId="311E3D70" w14:textId="77777777" w:rsidR="00E604C8" w:rsidRDefault="00E604C8" w:rsidP="00E604C8">
            <w:pPr>
              <w:pStyle w:val="Tabla"/>
              <w:jc w:val="center"/>
            </w:pPr>
            <w:r w:rsidRPr="00A53107">
              <w:t>Configurar y mantener medidas de protección lógica que minimicen los riesgos de accesos no autorizados y manipulaciones de la configuración del Switch de Red 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27B9B1" w14:textId="4A91AB1D" w:rsidR="00E604C8" w:rsidRDefault="00E604C8" w:rsidP="00E604C8">
            <w:pPr>
              <w:pStyle w:val="Tabla"/>
              <w:jc w:val="center"/>
            </w:pPr>
            <w:r w:rsidRPr="00A53107">
              <w:t>Configurar autenticación de dos factores (2FA) para accesos remotos al switch, asegurando que solo usuarios autorizados puedan operar el dispositivo.</w:t>
            </w:r>
            <w:r>
              <w:t xml:space="preserve"> </w:t>
            </w:r>
            <w:r w:rsidRPr="00F10E7C">
              <w:t>(Anexo</w:t>
            </w:r>
            <w:r>
              <w:t xml:space="preserve"> P07.3</w:t>
            </w:r>
            <w:r w:rsidRPr="00F10E7C">
              <w:t>)</w:t>
            </w:r>
          </w:p>
        </w:tc>
        <w:tc>
          <w:tcPr>
            <w:tcW w:w="0" w:type="auto"/>
            <w:vMerge w:val="restart"/>
            <w:tcBorders>
              <w:top w:val="single" w:sz="4" w:space="0" w:color="auto"/>
              <w:left w:val="single" w:sz="4" w:space="0" w:color="auto"/>
              <w:right w:val="single" w:sz="4" w:space="0" w:color="auto"/>
            </w:tcBorders>
            <w:shd w:val="clear" w:color="auto" w:fill="FFFFFF" w:themeFill="background1"/>
            <w:vAlign w:val="center"/>
            <w:hideMark/>
          </w:tcPr>
          <w:p w14:paraId="3F0BAA7F" w14:textId="77777777" w:rsidR="00E604C8" w:rsidRPr="00A53107" w:rsidRDefault="00E604C8" w:rsidP="00E604C8">
            <w:pPr>
              <w:pStyle w:val="Tabla"/>
              <w:jc w:val="center"/>
            </w:pPr>
          </w:p>
          <w:p w14:paraId="3D9892E4" w14:textId="77777777" w:rsidR="00E604C8" w:rsidRDefault="00E604C8" w:rsidP="00E604C8">
            <w:pPr>
              <w:pStyle w:val="Tabla"/>
              <w:jc w:val="center"/>
            </w:pPr>
            <w:r w:rsidRPr="00A53107">
              <w:t>Informes de respaldos automáticos cifrados.</w:t>
            </w:r>
          </w:p>
          <w:p w14:paraId="21481CFB" w14:textId="77777777" w:rsidR="00E604C8" w:rsidRPr="00A53107" w:rsidRDefault="00E604C8" w:rsidP="00E604C8">
            <w:pPr>
              <w:pStyle w:val="Tabla"/>
              <w:jc w:val="center"/>
            </w:pPr>
          </w:p>
          <w:p w14:paraId="668C8F17" w14:textId="77777777" w:rsidR="00E604C8" w:rsidRDefault="00E604C8" w:rsidP="00E604C8">
            <w:pPr>
              <w:pStyle w:val="Tabla"/>
              <w:jc w:val="center"/>
            </w:pPr>
            <w:r w:rsidRPr="00A53107">
              <w:t>Reportes de evaluación de privilegios de usuarios.</w:t>
            </w:r>
          </w:p>
          <w:p w14:paraId="395A5141" w14:textId="77777777" w:rsidR="00E604C8" w:rsidRDefault="00E604C8" w:rsidP="00E604C8">
            <w:pPr>
              <w:pStyle w:val="Tabla"/>
              <w:jc w:val="center"/>
            </w:pPr>
          </w:p>
          <w:p w14:paraId="58EBF3AB" w14:textId="77777777" w:rsidR="00E604C8" w:rsidRDefault="00E604C8" w:rsidP="00E604C8">
            <w:pPr>
              <w:pStyle w:val="Tabla"/>
              <w:jc w:val="center"/>
            </w:pPr>
            <w:r w:rsidRPr="00A53107">
              <w:lastRenderedPageBreak/>
              <w:t>Logs de auditoría del switch.</w:t>
            </w:r>
          </w:p>
          <w:p w14:paraId="6EEFC4C7" w14:textId="77777777" w:rsidR="00E604C8" w:rsidRDefault="00E604C8" w:rsidP="00E604C8">
            <w:pPr>
              <w:pStyle w:val="Tabla"/>
              <w:jc w:val="center"/>
            </w:pPr>
          </w:p>
        </w:tc>
      </w:tr>
      <w:tr w:rsidR="00E604C8" w14:paraId="144D78F1" w14:textId="77777777" w:rsidTr="00E604C8">
        <w:trPr>
          <w:trHeight w:val="525"/>
          <w:jc w:val="center"/>
        </w:trPr>
        <w:tc>
          <w:tcPr>
            <w:tcW w:w="0" w:type="auto"/>
            <w:vMerge/>
            <w:tcBorders>
              <w:left w:val="single" w:sz="4" w:space="0" w:color="auto"/>
              <w:right w:val="single" w:sz="4" w:space="0" w:color="auto"/>
            </w:tcBorders>
            <w:shd w:val="clear" w:color="auto" w:fill="FFFFFF" w:themeFill="background1"/>
            <w:vAlign w:val="center"/>
            <w:hideMark/>
          </w:tcPr>
          <w:p w14:paraId="2F19C486"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hideMark/>
          </w:tcPr>
          <w:p w14:paraId="0A950AB2"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hideMark/>
          </w:tcPr>
          <w:p w14:paraId="12C8031E" w14:textId="77777777" w:rsidR="00E604C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2C4F12" w14:textId="77777777" w:rsidR="00E604C8" w:rsidRDefault="00E604C8" w:rsidP="00E604C8">
            <w:pPr>
              <w:pStyle w:val="Tabla"/>
              <w:jc w:val="center"/>
            </w:pPr>
            <w:r w:rsidRPr="00A53107">
              <w:t xml:space="preserve">Definir roles de acceso específicos y limitar los </w:t>
            </w:r>
            <w:r w:rsidRPr="00A53107">
              <w:lastRenderedPageBreak/>
              <w:t>permisos al mínimo necesario según las funciones asignadas al personal autorizado.</w:t>
            </w:r>
          </w:p>
        </w:tc>
        <w:tc>
          <w:tcPr>
            <w:tcW w:w="0" w:type="auto"/>
            <w:vMerge/>
            <w:tcBorders>
              <w:left w:val="single" w:sz="4" w:space="0" w:color="auto"/>
              <w:right w:val="single" w:sz="4" w:space="0" w:color="auto"/>
            </w:tcBorders>
            <w:shd w:val="clear" w:color="auto" w:fill="FFFFFF" w:themeFill="background1"/>
            <w:vAlign w:val="center"/>
            <w:hideMark/>
          </w:tcPr>
          <w:p w14:paraId="24E22FB8" w14:textId="77777777" w:rsidR="00E604C8" w:rsidRDefault="00E604C8" w:rsidP="00E604C8">
            <w:pPr>
              <w:pStyle w:val="Tabla"/>
              <w:jc w:val="center"/>
            </w:pPr>
          </w:p>
        </w:tc>
      </w:tr>
      <w:tr w:rsidR="00E604C8" w14:paraId="270E72A4" w14:textId="77777777" w:rsidTr="00E604C8">
        <w:trPr>
          <w:trHeight w:val="735"/>
          <w:jc w:val="center"/>
        </w:trPr>
        <w:tc>
          <w:tcPr>
            <w:tcW w:w="0" w:type="auto"/>
            <w:vMerge/>
            <w:tcBorders>
              <w:left w:val="single" w:sz="4" w:space="0" w:color="auto"/>
              <w:right w:val="single" w:sz="4" w:space="0" w:color="auto"/>
            </w:tcBorders>
            <w:shd w:val="clear" w:color="auto" w:fill="FFFFFF" w:themeFill="background1"/>
            <w:vAlign w:val="center"/>
            <w:hideMark/>
          </w:tcPr>
          <w:p w14:paraId="7B2579E2"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hideMark/>
          </w:tcPr>
          <w:p w14:paraId="67C1C61D"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hideMark/>
          </w:tcPr>
          <w:p w14:paraId="0FDA3FD9" w14:textId="77777777" w:rsidR="00E604C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2D01E3B" w14:textId="77777777" w:rsidR="00E604C8" w:rsidRDefault="00E604C8" w:rsidP="00E604C8">
            <w:pPr>
              <w:pStyle w:val="Tabla"/>
              <w:jc w:val="center"/>
            </w:pPr>
            <w:r w:rsidRPr="00A53107">
              <w:t>Establecer contraseñas robustas para las cuentas administrativas, que incluyan al menos 12 caracteres, combinando letras, números y símbolos, con un cambio obligatorio cada 90 días.</w:t>
            </w:r>
          </w:p>
        </w:tc>
        <w:tc>
          <w:tcPr>
            <w:tcW w:w="0" w:type="auto"/>
            <w:vMerge/>
            <w:tcBorders>
              <w:left w:val="single" w:sz="4" w:space="0" w:color="auto"/>
              <w:right w:val="single" w:sz="4" w:space="0" w:color="auto"/>
            </w:tcBorders>
            <w:shd w:val="clear" w:color="auto" w:fill="FFFFFF" w:themeFill="background1"/>
            <w:vAlign w:val="center"/>
            <w:hideMark/>
          </w:tcPr>
          <w:p w14:paraId="45249254" w14:textId="77777777" w:rsidR="00E604C8" w:rsidRDefault="00E604C8" w:rsidP="00E604C8">
            <w:pPr>
              <w:pStyle w:val="Tabla"/>
              <w:jc w:val="center"/>
            </w:pPr>
          </w:p>
        </w:tc>
      </w:tr>
      <w:tr w:rsidR="00E604C8" w14:paraId="562D3BA1" w14:textId="77777777" w:rsidTr="00E604C8">
        <w:trPr>
          <w:trHeight w:val="735"/>
          <w:jc w:val="center"/>
        </w:trPr>
        <w:tc>
          <w:tcPr>
            <w:tcW w:w="0" w:type="auto"/>
            <w:vMerge/>
            <w:tcBorders>
              <w:left w:val="single" w:sz="4" w:space="0" w:color="auto"/>
              <w:right w:val="single" w:sz="4" w:space="0" w:color="auto"/>
            </w:tcBorders>
            <w:shd w:val="clear" w:color="auto" w:fill="FFFFFF" w:themeFill="background1"/>
            <w:vAlign w:val="center"/>
          </w:tcPr>
          <w:p w14:paraId="7050B40C"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tcPr>
          <w:p w14:paraId="63183295"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tcPr>
          <w:p w14:paraId="325972A5" w14:textId="77777777" w:rsidR="00E604C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8FE8BA" w14:textId="77777777" w:rsidR="00E604C8" w:rsidRPr="00A53107" w:rsidRDefault="00E604C8" w:rsidP="00E604C8">
            <w:pPr>
              <w:pStyle w:val="Tabla"/>
              <w:jc w:val="center"/>
            </w:pPr>
            <w:r w:rsidRPr="00A53107">
              <w:t>Configurar reglas para bloquear conexiones desde IP no autorizadas y limitar el tráfico administrativo solo a las redes internas de la empresa.</w:t>
            </w:r>
          </w:p>
        </w:tc>
        <w:tc>
          <w:tcPr>
            <w:tcW w:w="0" w:type="auto"/>
            <w:vMerge/>
            <w:tcBorders>
              <w:left w:val="single" w:sz="4" w:space="0" w:color="auto"/>
              <w:right w:val="single" w:sz="4" w:space="0" w:color="auto"/>
            </w:tcBorders>
            <w:shd w:val="clear" w:color="auto" w:fill="FFFFFF" w:themeFill="background1"/>
            <w:vAlign w:val="center"/>
          </w:tcPr>
          <w:p w14:paraId="27DFF7AC" w14:textId="77777777" w:rsidR="00E604C8" w:rsidRDefault="00E604C8" w:rsidP="00E604C8">
            <w:pPr>
              <w:pStyle w:val="Tabla"/>
              <w:jc w:val="center"/>
            </w:pPr>
          </w:p>
        </w:tc>
      </w:tr>
      <w:tr w:rsidR="00E604C8" w14:paraId="2749E204" w14:textId="77777777" w:rsidTr="00E604C8">
        <w:trPr>
          <w:trHeight w:val="735"/>
          <w:jc w:val="center"/>
        </w:trPr>
        <w:tc>
          <w:tcPr>
            <w:tcW w:w="0" w:type="auto"/>
            <w:vMerge/>
            <w:tcBorders>
              <w:left w:val="single" w:sz="4" w:space="0" w:color="auto"/>
              <w:right w:val="single" w:sz="4" w:space="0" w:color="auto"/>
            </w:tcBorders>
            <w:shd w:val="clear" w:color="auto" w:fill="FFFFFF" w:themeFill="background1"/>
            <w:vAlign w:val="center"/>
          </w:tcPr>
          <w:p w14:paraId="20556788"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tcPr>
          <w:p w14:paraId="0771904C"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tcPr>
          <w:p w14:paraId="2AB95674" w14:textId="77777777" w:rsidR="00E604C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366560" w14:textId="77777777" w:rsidR="00E604C8" w:rsidRPr="00A53107" w:rsidRDefault="00E604C8" w:rsidP="00E604C8">
            <w:pPr>
              <w:pStyle w:val="Tabla"/>
              <w:jc w:val="center"/>
            </w:pPr>
            <w:r w:rsidRPr="00A53107">
              <w:t>Implementar un sistema de respaldos regulares y encriptados de la configuración del switch, almacenados en una ubicación segura, fuera del alcance de modificaciones directas.</w:t>
            </w:r>
          </w:p>
        </w:tc>
        <w:tc>
          <w:tcPr>
            <w:tcW w:w="0" w:type="auto"/>
            <w:vMerge/>
            <w:tcBorders>
              <w:left w:val="single" w:sz="4" w:space="0" w:color="auto"/>
              <w:right w:val="single" w:sz="4" w:space="0" w:color="auto"/>
            </w:tcBorders>
            <w:shd w:val="clear" w:color="auto" w:fill="FFFFFF" w:themeFill="background1"/>
            <w:vAlign w:val="center"/>
          </w:tcPr>
          <w:p w14:paraId="78DBE76B" w14:textId="77777777" w:rsidR="00E604C8" w:rsidRDefault="00E604C8" w:rsidP="00E604C8">
            <w:pPr>
              <w:pStyle w:val="Tabla"/>
              <w:jc w:val="center"/>
            </w:pPr>
          </w:p>
        </w:tc>
      </w:tr>
      <w:tr w:rsidR="00E604C8" w14:paraId="2AC45895" w14:textId="77777777" w:rsidTr="00E604C8">
        <w:trPr>
          <w:trHeight w:val="735"/>
          <w:jc w:val="center"/>
        </w:trPr>
        <w:tc>
          <w:tcPr>
            <w:tcW w:w="0" w:type="auto"/>
            <w:vMerge/>
            <w:tcBorders>
              <w:left w:val="single" w:sz="4" w:space="0" w:color="auto"/>
              <w:bottom w:val="single" w:sz="4" w:space="0" w:color="auto"/>
              <w:right w:val="single" w:sz="4" w:space="0" w:color="auto"/>
            </w:tcBorders>
            <w:shd w:val="clear" w:color="auto" w:fill="FFFFFF" w:themeFill="background1"/>
            <w:vAlign w:val="center"/>
          </w:tcPr>
          <w:p w14:paraId="58708DE4" w14:textId="77777777" w:rsidR="00E604C8" w:rsidRDefault="00E604C8" w:rsidP="00E604C8">
            <w:pPr>
              <w:pStyle w:val="Tabla"/>
              <w:jc w:val="center"/>
            </w:pPr>
          </w:p>
        </w:tc>
        <w:tc>
          <w:tcPr>
            <w:tcW w:w="0" w:type="auto"/>
            <w:vMerge/>
            <w:tcBorders>
              <w:left w:val="single" w:sz="4" w:space="0" w:color="auto"/>
              <w:bottom w:val="single" w:sz="4" w:space="0" w:color="auto"/>
              <w:right w:val="single" w:sz="4" w:space="0" w:color="auto"/>
            </w:tcBorders>
            <w:shd w:val="clear" w:color="auto" w:fill="FFFFFF" w:themeFill="background1"/>
            <w:vAlign w:val="center"/>
          </w:tcPr>
          <w:p w14:paraId="710046E1" w14:textId="77777777" w:rsidR="00E604C8" w:rsidRDefault="00E604C8" w:rsidP="00E604C8">
            <w:pPr>
              <w:pStyle w:val="Tabla"/>
              <w:jc w:val="center"/>
            </w:pPr>
          </w:p>
        </w:tc>
        <w:tc>
          <w:tcPr>
            <w:tcW w:w="0" w:type="auto"/>
            <w:vMerge/>
            <w:tcBorders>
              <w:left w:val="single" w:sz="4" w:space="0" w:color="auto"/>
              <w:bottom w:val="single" w:sz="4" w:space="0" w:color="auto"/>
              <w:right w:val="single" w:sz="4" w:space="0" w:color="auto"/>
            </w:tcBorders>
            <w:shd w:val="clear" w:color="auto" w:fill="FFFFFF" w:themeFill="background1"/>
            <w:vAlign w:val="center"/>
          </w:tcPr>
          <w:p w14:paraId="32AC2AE3" w14:textId="77777777" w:rsidR="00E604C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F617C4" w14:textId="77777777" w:rsidR="00E604C8" w:rsidRPr="00A53107" w:rsidRDefault="00E604C8" w:rsidP="00E604C8">
            <w:pPr>
              <w:pStyle w:val="Tabla"/>
              <w:jc w:val="center"/>
            </w:pPr>
            <w:r w:rsidRPr="00A53107">
              <w:t>Habilitar logs de actividad que registren en detalle todas las modificaciones realizadas en el switch, incluyendo quién las realizó, la fecha y la hora exacta.</w:t>
            </w:r>
          </w:p>
        </w:tc>
        <w:tc>
          <w:tcPr>
            <w:tcW w:w="0" w:type="auto"/>
            <w:vMerge/>
            <w:tcBorders>
              <w:left w:val="single" w:sz="4" w:space="0" w:color="auto"/>
              <w:bottom w:val="single" w:sz="4" w:space="0" w:color="auto"/>
              <w:right w:val="single" w:sz="4" w:space="0" w:color="auto"/>
            </w:tcBorders>
            <w:shd w:val="clear" w:color="auto" w:fill="FFFFFF" w:themeFill="background1"/>
            <w:vAlign w:val="center"/>
          </w:tcPr>
          <w:p w14:paraId="28FA70C1" w14:textId="77777777" w:rsidR="00E604C8" w:rsidRDefault="00E604C8" w:rsidP="00E604C8">
            <w:pPr>
              <w:pStyle w:val="Tabla"/>
              <w:jc w:val="center"/>
            </w:pPr>
          </w:p>
        </w:tc>
      </w:tr>
      <w:tr w:rsidR="00E604C8" w14:paraId="54BA4DB5" w14:textId="77777777" w:rsidTr="00E604C8">
        <w:trPr>
          <w:trHeight w:val="1396"/>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871602" w14:textId="77777777" w:rsidR="00E604C8" w:rsidRDefault="00E604C8" w:rsidP="00E604C8">
            <w:pPr>
              <w:pStyle w:val="Tabla"/>
              <w:jc w:val="cente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E64284F" w14:textId="106CF5F4" w:rsidR="00E604C8" w:rsidRDefault="00E604C8" w:rsidP="00E604C8">
            <w:pPr>
              <w:pStyle w:val="Tabla"/>
              <w:jc w:val="center"/>
            </w:pPr>
            <w:r w:rsidRPr="00A53107">
              <w:t>Equipo de Respuesta a Incidentes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6B59E2" w14:textId="77777777" w:rsidR="00E604C8" w:rsidRDefault="00E604C8" w:rsidP="00E604C8">
            <w:pPr>
              <w:pStyle w:val="Tabla"/>
              <w:jc w:val="center"/>
            </w:pPr>
            <w:r w:rsidRPr="00A53107">
              <w:t>Detectar, analizar y mitigar intentos de manipulación en tiempo real, asegurando una respuesta inmediata y la restauración segura de la configuración del switch.</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63FE42" w14:textId="23673964" w:rsidR="00E604C8" w:rsidRDefault="00E604C8" w:rsidP="00E604C8">
            <w:pPr>
              <w:pStyle w:val="Tabla"/>
              <w:jc w:val="center"/>
            </w:pPr>
            <w:r w:rsidRPr="00A53107">
              <w:t>Configurar un Sistema de Gestión de Información y Eventos de Seguridad (SIEM) que permita supervisar en tiempo real los eventos registrados en el switch.</w:t>
            </w:r>
            <w:r>
              <w:t xml:space="preserve"> </w:t>
            </w:r>
            <w:r w:rsidRPr="00F10E7C">
              <w:t>(Anexo</w:t>
            </w:r>
            <w:r>
              <w:t xml:space="preserve"> P07.4</w:t>
            </w:r>
            <w:r w:rsidRPr="00F10E7C">
              <w: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F1DE491" w14:textId="77777777" w:rsidR="00E604C8" w:rsidRDefault="00E604C8" w:rsidP="00E604C8">
            <w:pPr>
              <w:pStyle w:val="Tabla"/>
              <w:jc w:val="center"/>
            </w:pPr>
            <w:r w:rsidRPr="00F81590">
              <w:t>Generar informes detallados que incluyan incidentes documentados</w:t>
            </w:r>
            <w:r>
              <w:t>.</w:t>
            </w:r>
          </w:p>
          <w:p w14:paraId="38D69087" w14:textId="77777777" w:rsidR="00E604C8" w:rsidRDefault="00E604C8" w:rsidP="00E604C8">
            <w:pPr>
              <w:pStyle w:val="Tabla"/>
              <w:jc w:val="center"/>
            </w:pPr>
          </w:p>
          <w:p w14:paraId="1A735CA4" w14:textId="77777777" w:rsidR="00E604C8" w:rsidRDefault="00E604C8" w:rsidP="00E604C8">
            <w:pPr>
              <w:pStyle w:val="Tabla"/>
              <w:jc w:val="center"/>
            </w:pPr>
            <w:r>
              <w:t>L</w:t>
            </w:r>
            <w:r w:rsidRPr="00F81590">
              <w:t>ogs analizados durante la investigación</w:t>
            </w:r>
            <w:r>
              <w:t>.</w:t>
            </w:r>
          </w:p>
          <w:p w14:paraId="56B5D200" w14:textId="3F243BE7" w:rsidR="00E604C8" w:rsidRPr="00F81590" w:rsidRDefault="00E604C8" w:rsidP="00E604C8">
            <w:pPr>
              <w:pStyle w:val="Tabla"/>
              <w:jc w:val="center"/>
            </w:pPr>
          </w:p>
          <w:p w14:paraId="18461C59" w14:textId="77777777" w:rsidR="00E604C8" w:rsidRDefault="00E604C8" w:rsidP="00E604C8">
            <w:pPr>
              <w:pStyle w:val="Tabla"/>
              <w:jc w:val="center"/>
            </w:pPr>
            <w:r>
              <w:t>P</w:t>
            </w:r>
            <w:r w:rsidRPr="00F81590">
              <w:t>lanes de acción y recuperación implementados.</w:t>
            </w:r>
          </w:p>
        </w:tc>
      </w:tr>
      <w:tr w:rsidR="00E604C8" w14:paraId="7367549F" w14:textId="77777777" w:rsidTr="00E604C8">
        <w:trPr>
          <w:trHeight w:val="915"/>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440E9F" w14:textId="77777777" w:rsidR="00E604C8" w:rsidRDefault="00E604C8" w:rsidP="00E604C8">
            <w:pPr>
              <w:pStyle w:val="Tabla"/>
              <w:jc w:val="center"/>
            </w:pP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F19285" w14:textId="77777777" w:rsidR="00E604C8" w:rsidRDefault="00E604C8" w:rsidP="00E604C8">
            <w:pPr>
              <w:pStyle w:val="Tabla"/>
              <w:jc w:val="center"/>
            </w:pP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18EF154" w14:textId="77777777" w:rsidR="00E604C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3CCE47C" w14:textId="77777777" w:rsidR="00E604C8" w:rsidRDefault="00E604C8" w:rsidP="00E604C8">
            <w:pPr>
              <w:pStyle w:val="Tabla"/>
              <w:jc w:val="center"/>
            </w:pPr>
            <w:r w:rsidRPr="00A53107">
              <w:t>Establecer alertas automáticas para eventos críticos como intentos de acceso no autorizado, cambios anómalos en la configuración o fallos de hardware.</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6608AA" w14:textId="77777777" w:rsidR="00E604C8" w:rsidRDefault="00E604C8" w:rsidP="00E604C8">
            <w:pPr>
              <w:pStyle w:val="Tabla"/>
              <w:jc w:val="center"/>
            </w:pPr>
          </w:p>
        </w:tc>
      </w:tr>
      <w:tr w:rsidR="00E604C8" w14:paraId="2570B18F" w14:textId="77777777" w:rsidTr="00E604C8">
        <w:trPr>
          <w:trHeight w:val="1230"/>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E26430F" w14:textId="77777777" w:rsidR="00E604C8" w:rsidRDefault="00E604C8" w:rsidP="00E604C8">
            <w:pPr>
              <w:pStyle w:val="Tabla"/>
              <w:jc w:val="center"/>
            </w:pP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CE7747B" w14:textId="77777777" w:rsidR="00E604C8" w:rsidRDefault="00E604C8" w:rsidP="00E604C8">
            <w:pPr>
              <w:pStyle w:val="Tabla"/>
              <w:jc w:val="center"/>
            </w:pP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66C9150" w14:textId="77777777" w:rsidR="00E604C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0F8301" w14:textId="77777777" w:rsidR="00E604C8" w:rsidRDefault="00E604C8" w:rsidP="00E604C8">
            <w:pPr>
              <w:pStyle w:val="Tabla"/>
              <w:jc w:val="center"/>
            </w:pPr>
            <w:r w:rsidRPr="00A53107">
              <w:t xml:space="preserve">Analizar los logs y demás registros del sistema para identificar el origen y alcance del intento de manipulación, </w:t>
            </w:r>
            <w:r w:rsidRPr="00A53107">
              <w:lastRenderedPageBreak/>
              <w:t>documentando las evidencias obtenidas.</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4218824" w14:textId="77777777" w:rsidR="00E604C8" w:rsidRDefault="00E604C8" w:rsidP="00E604C8">
            <w:pPr>
              <w:pStyle w:val="Tabla"/>
              <w:jc w:val="center"/>
            </w:pPr>
          </w:p>
        </w:tc>
      </w:tr>
      <w:tr w:rsidR="00E604C8" w14:paraId="5FC1043C" w14:textId="77777777" w:rsidTr="00E604C8">
        <w:trPr>
          <w:trHeight w:val="1736"/>
          <w:jc w:val="center"/>
        </w:trPr>
        <w:tc>
          <w:tcPr>
            <w:tcW w:w="0" w:type="auto"/>
            <w:vMerge w:val="restart"/>
            <w:tcBorders>
              <w:top w:val="single" w:sz="4" w:space="0" w:color="auto"/>
              <w:left w:val="single" w:sz="4" w:space="0" w:color="auto"/>
              <w:right w:val="single" w:sz="4" w:space="0" w:color="auto"/>
            </w:tcBorders>
            <w:shd w:val="clear" w:color="auto" w:fill="FFFFFF" w:themeFill="background1"/>
            <w:vAlign w:val="center"/>
          </w:tcPr>
          <w:p w14:paraId="6F5884AD" w14:textId="77777777" w:rsidR="00E604C8" w:rsidRDefault="00E604C8" w:rsidP="00E604C8">
            <w:pPr>
              <w:pStyle w:val="Tabla"/>
              <w:jc w:val="center"/>
            </w:pPr>
          </w:p>
        </w:tc>
        <w:tc>
          <w:tcPr>
            <w:tcW w:w="0" w:type="auto"/>
            <w:vMerge w:val="restart"/>
            <w:tcBorders>
              <w:top w:val="single" w:sz="4" w:space="0" w:color="auto"/>
              <w:left w:val="single" w:sz="4" w:space="0" w:color="auto"/>
              <w:right w:val="single" w:sz="4" w:space="0" w:color="auto"/>
            </w:tcBorders>
            <w:shd w:val="clear" w:color="auto" w:fill="FFFFFF" w:themeFill="background1"/>
            <w:vAlign w:val="center"/>
            <w:hideMark/>
          </w:tcPr>
          <w:p w14:paraId="31E6D6DC" w14:textId="77777777" w:rsidR="00E604C8" w:rsidRPr="00F81590" w:rsidRDefault="00E604C8" w:rsidP="00E604C8">
            <w:pPr>
              <w:pStyle w:val="Tabla"/>
              <w:jc w:val="center"/>
            </w:pPr>
          </w:p>
          <w:p w14:paraId="7FCD930E" w14:textId="77777777" w:rsidR="00E604C8" w:rsidRDefault="00E604C8" w:rsidP="00E604C8">
            <w:pPr>
              <w:pStyle w:val="Tabla"/>
              <w:jc w:val="center"/>
            </w:pPr>
          </w:p>
          <w:p w14:paraId="0C8F77D3" w14:textId="77777777" w:rsidR="00E604C8" w:rsidRDefault="00E604C8" w:rsidP="00E604C8">
            <w:pPr>
              <w:pStyle w:val="Tabla"/>
              <w:jc w:val="center"/>
            </w:pPr>
            <w:r w:rsidRPr="00F81590">
              <w:t>Responsable de Capacitación de TI</w:t>
            </w:r>
          </w:p>
        </w:tc>
        <w:tc>
          <w:tcPr>
            <w:tcW w:w="0" w:type="auto"/>
            <w:vMerge w:val="restart"/>
            <w:tcBorders>
              <w:top w:val="single" w:sz="4" w:space="0" w:color="auto"/>
              <w:left w:val="single" w:sz="4" w:space="0" w:color="auto"/>
              <w:right w:val="single" w:sz="4" w:space="0" w:color="auto"/>
            </w:tcBorders>
            <w:shd w:val="clear" w:color="auto" w:fill="FFFFFF" w:themeFill="background1"/>
            <w:vAlign w:val="center"/>
            <w:hideMark/>
          </w:tcPr>
          <w:p w14:paraId="76F49751" w14:textId="77777777" w:rsidR="00E604C8" w:rsidRDefault="00E604C8" w:rsidP="00E604C8">
            <w:pPr>
              <w:pStyle w:val="Tabla"/>
              <w:jc w:val="center"/>
            </w:pPr>
            <w:r>
              <w:t>I</w:t>
            </w:r>
            <w:r w:rsidRPr="00F81590">
              <w:t>mplementar un programa de capacitación continua para todo el personal involucrado en la operación, configuración y mantenimiento de switches de red, con el objetivo de asegurar que sigan las mejores prácticas de seguridad.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5DEB13" w14:textId="77777777" w:rsidR="00E604C8" w:rsidRDefault="00E604C8" w:rsidP="00E604C8">
            <w:pPr>
              <w:pStyle w:val="Tabla"/>
              <w:jc w:val="center"/>
            </w:pPr>
            <w:r w:rsidRPr="00F81590">
              <w:t>Crear y mantener un plan de formación que cubra aspectos fundamentales de seguridad de la red, incluidos los protocolos de acceso, autenticación, configuración segura de switches y manejo de incidentes.</w:t>
            </w:r>
          </w:p>
        </w:tc>
        <w:tc>
          <w:tcPr>
            <w:tcW w:w="0" w:type="auto"/>
            <w:vMerge w:val="restart"/>
            <w:tcBorders>
              <w:top w:val="single" w:sz="4" w:space="0" w:color="auto"/>
              <w:left w:val="single" w:sz="4" w:space="0" w:color="auto"/>
              <w:right w:val="single" w:sz="4" w:space="0" w:color="auto"/>
            </w:tcBorders>
            <w:shd w:val="clear" w:color="auto" w:fill="FFFFFF" w:themeFill="background1"/>
            <w:vAlign w:val="center"/>
            <w:hideMark/>
          </w:tcPr>
          <w:p w14:paraId="4E0FFA10" w14:textId="77777777" w:rsidR="00E604C8" w:rsidRDefault="00E604C8" w:rsidP="00E604C8">
            <w:pPr>
              <w:pStyle w:val="Tabla"/>
              <w:jc w:val="center"/>
            </w:pPr>
            <w:r w:rsidRPr="00F81590">
              <w:t>Informe de las sesiones de capacitación realizadas, incluyendo fechas, asistentes y temas cubiertos.</w:t>
            </w:r>
          </w:p>
          <w:p w14:paraId="55F92090" w14:textId="77777777" w:rsidR="00E604C8" w:rsidRDefault="00E604C8" w:rsidP="00E604C8">
            <w:pPr>
              <w:pStyle w:val="Tabla"/>
              <w:jc w:val="center"/>
            </w:pPr>
          </w:p>
          <w:p w14:paraId="51630B9A" w14:textId="77777777" w:rsidR="00E604C8" w:rsidRDefault="00E604C8" w:rsidP="00E604C8">
            <w:pPr>
              <w:pStyle w:val="Tabla"/>
              <w:jc w:val="center"/>
            </w:pPr>
            <w:r w:rsidRPr="00377760">
              <w:t>Plan de capacitación anual con actividades de actualización de seguridad.</w:t>
            </w:r>
          </w:p>
        </w:tc>
      </w:tr>
      <w:tr w:rsidR="00E604C8" w14:paraId="72D96837" w14:textId="77777777" w:rsidTr="00E604C8">
        <w:trPr>
          <w:trHeight w:val="660"/>
          <w:jc w:val="center"/>
        </w:trPr>
        <w:tc>
          <w:tcPr>
            <w:tcW w:w="0" w:type="auto"/>
            <w:vMerge/>
            <w:tcBorders>
              <w:left w:val="single" w:sz="4" w:space="0" w:color="auto"/>
              <w:right w:val="single" w:sz="4" w:space="0" w:color="auto"/>
            </w:tcBorders>
            <w:shd w:val="clear" w:color="auto" w:fill="FFFFFF" w:themeFill="background1"/>
            <w:vAlign w:val="center"/>
            <w:hideMark/>
          </w:tcPr>
          <w:p w14:paraId="0ACC6437"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hideMark/>
          </w:tcPr>
          <w:p w14:paraId="5E2D5377"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hideMark/>
          </w:tcPr>
          <w:p w14:paraId="0BE7F2FF" w14:textId="77777777" w:rsidR="00E604C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61D04A" w14:textId="77777777" w:rsidR="00E604C8" w:rsidRDefault="00E604C8" w:rsidP="00E604C8">
            <w:pPr>
              <w:pStyle w:val="Tabla"/>
              <w:jc w:val="center"/>
            </w:pPr>
            <w:r w:rsidRPr="00F81590">
              <w:t>Incluir temas como las políticas de contraseñas, el control de accesos físicos y lógicos, y las técnicas de protección contra manipulación de equipos.</w:t>
            </w:r>
          </w:p>
        </w:tc>
        <w:tc>
          <w:tcPr>
            <w:tcW w:w="0" w:type="auto"/>
            <w:vMerge/>
            <w:tcBorders>
              <w:left w:val="single" w:sz="4" w:space="0" w:color="auto"/>
              <w:right w:val="single" w:sz="4" w:space="0" w:color="auto"/>
            </w:tcBorders>
            <w:shd w:val="clear" w:color="auto" w:fill="FFFFFF" w:themeFill="background1"/>
            <w:vAlign w:val="center"/>
            <w:hideMark/>
          </w:tcPr>
          <w:p w14:paraId="2F8094CE" w14:textId="77777777" w:rsidR="00E604C8" w:rsidRDefault="00E604C8" w:rsidP="00E604C8">
            <w:pPr>
              <w:pStyle w:val="Tabla"/>
              <w:jc w:val="center"/>
            </w:pPr>
          </w:p>
        </w:tc>
      </w:tr>
      <w:tr w:rsidR="00E604C8" w14:paraId="7FBDB257" w14:textId="77777777" w:rsidTr="00E604C8">
        <w:trPr>
          <w:trHeight w:val="660"/>
          <w:jc w:val="center"/>
        </w:trPr>
        <w:tc>
          <w:tcPr>
            <w:tcW w:w="0" w:type="auto"/>
            <w:vMerge/>
            <w:tcBorders>
              <w:left w:val="single" w:sz="4" w:space="0" w:color="auto"/>
              <w:right w:val="single" w:sz="4" w:space="0" w:color="auto"/>
            </w:tcBorders>
            <w:shd w:val="clear" w:color="auto" w:fill="FFFFFF" w:themeFill="background1"/>
            <w:vAlign w:val="center"/>
          </w:tcPr>
          <w:p w14:paraId="19800DD4"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tcPr>
          <w:p w14:paraId="609F3DA1" w14:textId="77777777" w:rsidR="00E604C8" w:rsidRDefault="00E604C8" w:rsidP="00E604C8">
            <w:pPr>
              <w:pStyle w:val="Tabla"/>
              <w:jc w:val="center"/>
            </w:pPr>
          </w:p>
        </w:tc>
        <w:tc>
          <w:tcPr>
            <w:tcW w:w="0" w:type="auto"/>
            <w:vMerge/>
            <w:tcBorders>
              <w:left w:val="single" w:sz="4" w:space="0" w:color="auto"/>
              <w:right w:val="single" w:sz="4" w:space="0" w:color="auto"/>
            </w:tcBorders>
            <w:shd w:val="clear" w:color="auto" w:fill="FFFFFF" w:themeFill="background1"/>
            <w:vAlign w:val="center"/>
          </w:tcPr>
          <w:p w14:paraId="580C2B7E" w14:textId="77777777" w:rsidR="00E604C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ED7117" w14:textId="77777777" w:rsidR="00E604C8" w:rsidRPr="00F81590" w:rsidRDefault="00E604C8" w:rsidP="00E604C8">
            <w:pPr>
              <w:pStyle w:val="Tabla"/>
              <w:jc w:val="center"/>
            </w:pPr>
            <w:r w:rsidRPr="00F81590">
              <w:t>Realizar sesiones de inducción para nuevos empleados que tengan acceso a los switches de red, explicando los riesgos de manipulación y cómo evitar violaciones de seguridad.</w:t>
            </w:r>
          </w:p>
        </w:tc>
        <w:tc>
          <w:tcPr>
            <w:tcW w:w="0" w:type="auto"/>
            <w:vMerge/>
            <w:tcBorders>
              <w:left w:val="single" w:sz="4" w:space="0" w:color="auto"/>
              <w:right w:val="single" w:sz="4" w:space="0" w:color="auto"/>
            </w:tcBorders>
            <w:shd w:val="clear" w:color="auto" w:fill="FFFFFF" w:themeFill="background1"/>
            <w:vAlign w:val="center"/>
          </w:tcPr>
          <w:p w14:paraId="611863E8" w14:textId="77777777" w:rsidR="00E604C8" w:rsidRDefault="00E604C8" w:rsidP="00E604C8">
            <w:pPr>
              <w:pStyle w:val="Tabla"/>
              <w:jc w:val="center"/>
            </w:pPr>
          </w:p>
        </w:tc>
      </w:tr>
      <w:tr w:rsidR="00E604C8" w14:paraId="39C4584B" w14:textId="77777777" w:rsidTr="00E604C8">
        <w:trPr>
          <w:trHeight w:val="660"/>
          <w:jc w:val="center"/>
        </w:trPr>
        <w:tc>
          <w:tcPr>
            <w:tcW w:w="0" w:type="auto"/>
            <w:vMerge/>
            <w:tcBorders>
              <w:left w:val="single" w:sz="4" w:space="0" w:color="auto"/>
              <w:bottom w:val="single" w:sz="4" w:space="0" w:color="auto"/>
              <w:right w:val="single" w:sz="4" w:space="0" w:color="auto"/>
            </w:tcBorders>
            <w:shd w:val="clear" w:color="auto" w:fill="FFFFFF" w:themeFill="background1"/>
            <w:vAlign w:val="center"/>
          </w:tcPr>
          <w:p w14:paraId="2B6FA580" w14:textId="77777777" w:rsidR="00E604C8" w:rsidRDefault="00E604C8" w:rsidP="00E604C8">
            <w:pPr>
              <w:pStyle w:val="Tabla"/>
              <w:jc w:val="center"/>
            </w:pPr>
          </w:p>
        </w:tc>
        <w:tc>
          <w:tcPr>
            <w:tcW w:w="0" w:type="auto"/>
            <w:vMerge/>
            <w:tcBorders>
              <w:left w:val="single" w:sz="4" w:space="0" w:color="auto"/>
              <w:bottom w:val="single" w:sz="4" w:space="0" w:color="auto"/>
              <w:right w:val="single" w:sz="4" w:space="0" w:color="auto"/>
            </w:tcBorders>
            <w:shd w:val="clear" w:color="auto" w:fill="FFFFFF" w:themeFill="background1"/>
            <w:vAlign w:val="center"/>
          </w:tcPr>
          <w:p w14:paraId="752CD692" w14:textId="77777777" w:rsidR="00E604C8" w:rsidRDefault="00E604C8" w:rsidP="00E604C8">
            <w:pPr>
              <w:pStyle w:val="Tabla"/>
              <w:jc w:val="center"/>
            </w:pPr>
          </w:p>
        </w:tc>
        <w:tc>
          <w:tcPr>
            <w:tcW w:w="0" w:type="auto"/>
            <w:vMerge/>
            <w:tcBorders>
              <w:left w:val="single" w:sz="4" w:space="0" w:color="auto"/>
              <w:bottom w:val="single" w:sz="4" w:space="0" w:color="auto"/>
              <w:right w:val="single" w:sz="4" w:space="0" w:color="auto"/>
            </w:tcBorders>
            <w:shd w:val="clear" w:color="auto" w:fill="FFFFFF" w:themeFill="background1"/>
            <w:vAlign w:val="center"/>
          </w:tcPr>
          <w:p w14:paraId="54308C49" w14:textId="77777777" w:rsidR="00E604C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82A010" w14:textId="77777777" w:rsidR="00E604C8" w:rsidRPr="00F81590" w:rsidRDefault="00E604C8" w:rsidP="00E604C8">
            <w:pPr>
              <w:pStyle w:val="Tabla"/>
              <w:jc w:val="center"/>
            </w:pPr>
            <w:r w:rsidRPr="00F81590">
              <w:t>Organizar capacitaciones periódicas, como mínimo cada seis meses, para todo el personal encargado de la administración de redes, en las cuales se actualicen los conocimientos en nuevas amenazas y mejores prácticas de seguridad.</w:t>
            </w:r>
          </w:p>
        </w:tc>
        <w:tc>
          <w:tcPr>
            <w:tcW w:w="0" w:type="auto"/>
            <w:vMerge/>
            <w:tcBorders>
              <w:left w:val="single" w:sz="4" w:space="0" w:color="auto"/>
              <w:bottom w:val="single" w:sz="4" w:space="0" w:color="auto"/>
              <w:right w:val="single" w:sz="4" w:space="0" w:color="auto"/>
            </w:tcBorders>
            <w:shd w:val="clear" w:color="auto" w:fill="FFFFFF" w:themeFill="background1"/>
            <w:vAlign w:val="center"/>
          </w:tcPr>
          <w:p w14:paraId="5F4373F5" w14:textId="77777777" w:rsidR="00E604C8" w:rsidRDefault="00E604C8" w:rsidP="00E604C8">
            <w:pPr>
              <w:pStyle w:val="Tabla"/>
              <w:jc w:val="center"/>
            </w:pPr>
          </w:p>
        </w:tc>
      </w:tr>
      <w:tr w:rsidR="00E604C8" w14:paraId="59A350EB" w14:textId="77777777" w:rsidTr="00E604C8">
        <w:trPr>
          <w:trHeight w:val="1344"/>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7C0A5D" w14:textId="77777777" w:rsidR="00E604C8" w:rsidRDefault="00E604C8" w:rsidP="00E604C8">
            <w:pPr>
              <w:pStyle w:val="Tabla"/>
              <w:jc w:val="cente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DA678CF" w14:textId="77777777" w:rsidR="00E604C8" w:rsidRDefault="00E604C8" w:rsidP="00E604C8">
            <w:pPr>
              <w:pStyle w:val="Tabla"/>
              <w:jc w:val="center"/>
            </w:pPr>
            <w:r w:rsidRPr="00377760">
              <w:t xml:space="preserve">Auditoría Interna y </w:t>
            </w:r>
            <w:proofErr w:type="gramStart"/>
            <w:r w:rsidRPr="00377760">
              <w:t>Jefe</w:t>
            </w:r>
            <w:proofErr w:type="gramEnd"/>
            <w:r w:rsidRPr="00377760">
              <w:t xml:space="preserve"> de Seguridad de la Información (CISO)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759408" w14:textId="77777777" w:rsidR="00E604C8" w:rsidRDefault="00E604C8" w:rsidP="00E604C8">
            <w:pPr>
              <w:pStyle w:val="Tabla"/>
              <w:jc w:val="center"/>
            </w:pPr>
            <w:r w:rsidRPr="00377760">
              <w:t>Ejecutar auditorías internas anuales para evaluar si se están cumpliendo correctamente los procedimientos establecidos en esta política, asegurando que las configuraciones del Switch de Red 2 se gestionen de manera segura.</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7BCFA68" w14:textId="77777777" w:rsidR="00E604C8" w:rsidRDefault="00E604C8" w:rsidP="00E604C8">
            <w:pPr>
              <w:pStyle w:val="Tabla"/>
              <w:jc w:val="center"/>
            </w:pPr>
            <w:r w:rsidRPr="00377760">
              <w:t>Definir el alcance de la auditoría, que incluirá la revisión de configuraciones de los switches, medidas de seguridad, controles de acceso físico y lógico, y gestión de incidentes.</w:t>
            </w:r>
          </w:p>
        </w:tc>
        <w:tc>
          <w:tcPr>
            <w:tcW w:w="0" w:type="auto"/>
            <w:vMerge w:val="restart"/>
            <w:tcBorders>
              <w:top w:val="single" w:sz="4" w:space="0" w:color="auto"/>
              <w:left w:val="single" w:sz="4" w:space="0" w:color="auto"/>
              <w:right w:val="single" w:sz="4" w:space="0" w:color="auto"/>
            </w:tcBorders>
            <w:shd w:val="clear" w:color="auto" w:fill="FFFFFF" w:themeFill="background1"/>
            <w:vAlign w:val="center"/>
            <w:hideMark/>
          </w:tcPr>
          <w:p w14:paraId="47DF393A" w14:textId="77777777" w:rsidR="00E604C8" w:rsidRDefault="00E604C8" w:rsidP="00E604C8">
            <w:pPr>
              <w:pStyle w:val="Tabla"/>
              <w:jc w:val="center"/>
            </w:pPr>
            <w:r>
              <w:t>I</w:t>
            </w:r>
            <w:r w:rsidRPr="00377760">
              <w:t>nforme detallado con los hallazgos de la auditoría, incluyendo deficiencias y recomendaciones de mejora.</w:t>
            </w:r>
          </w:p>
        </w:tc>
      </w:tr>
      <w:tr w:rsidR="00E604C8" w14:paraId="1424F910" w14:textId="77777777" w:rsidTr="00E604C8">
        <w:trPr>
          <w:trHeight w:val="1420"/>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6421F5" w14:textId="77777777" w:rsidR="00E604C8" w:rsidRDefault="00E604C8" w:rsidP="00E604C8">
            <w:pPr>
              <w:pStyle w:val="Tabla"/>
              <w:jc w:val="center"/>
            </w:pP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177A4FF" w14:textId="77777777" w:rsidR="00E604C8" w:rsidRDefault="00E604C8" w:rsidP="00E604C8">
            <w:pPr>
              <w:pStyle w:val="Tabla"/>
              <w:jc w:val="center"/>
            </w:pP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601A12E" w14:textId="77777777" w:rsidR="00E604C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79133AF" w14:textId="77777777" w:rsidR="00E604C8" w:rsidRDefault="00E604C8" w:rsidP="00E604C8">
            <w:pPr>
              <w:pStyle w:val="Tabla"/>
              <w:jc w:val="center"/>
            </w:pPr>
            <w:r w:rsidRPr="00377760">
              <w:t>Verificar que los controles de acceso físico y lógico estén implementados correctamente y que solo personal autorizado tenga acceso.</w:t>
            </w:r>
          </w:p>
        </w:tc>
        <w:tc>
          <w:tcPr>
            <w:tcW w:w="0" w:type="auto"/>
            <w:vMerge/>
            <w:tcBorders>
              <w:left w:val="single" w:sz="4" w:space="0" w:color="auto"/>
              <w:right w:val="single" w:sz="4" w:space="0" w:color="auto"/>
            </w:tcBorders>
            <w:shd w:val="clear" w:color="auto" w:fill="FFFFFF" w:themeFill="background1"/>
            <w:vAlign w:val="center"/>
            <w:hideMark/>
          </w:tcPr>
          <w:p w14:paraId="08788F7A" w14:textId="77777777" w:rsidR="00E604C8" w:rsidRDefault="00E604C8" w:rsidP="00E604C8">
            <w:pPr>
              <w:pStyle w:val="Tabla"/>
              <w:jc w:val="center"/>
            </w:pPr>
          </w:p>
        </w:tc>
      </w:tr>
      <w:tr w:rsidR="00E604C8" w14:paraId="238AEF55" w14:textId="77777777" w:rsidTr="00E604C8">
        <w:trPr>
          <w:trHeight w:val="1420"/>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73A810" w14:textId="77777777" w:rsidR="00E604C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035212" w14:textId="77777777" w:rsidR="00E604C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70315D" w14:textId="77777777" w:rsidR="00E604C8" w:rsidRDefault="00E604C8" w:rsidP="00E604C8">
            <w:pPr>
              <w:pStyle w:val="Tabla"/>
              <w:jc w:val="cente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2298CC" w14:textId="77777777" w:rsidR="00E604C8" w:rsidRPr="00377760" w:rsidRDefault="00E604C8" w:rsidP="00E604C8">
            <w:pPr>
              <w:pStyle w:val="Tabla"/>
              <w:jc w:val="center"/>
            </w:pPr>
            <w:r w:rsidRPr="00377760">
              <w:t>Evaluar que las configuraciones de red cumplan con las políticas de seguridad y que se realicen respaldos regulares y cifrados.</w:t>
            </w:r>
          </w:p>
        </w:tc>
        <w:tc>
          <w:tcPr>
            <w:tcW w:w="0" w:type="auto"/>
            <w:vMerge/>
            <w:tcBorders>
              <w:left w:val="single" w:sz="4" w:space="0" w:color="auto"/>
              <w:right w:val="single" w:sz="4" w:space="0" w:color="auto"/>
            </w:tcBorders>
            <w:shd w:val="clear" w:color="auto" w:fill="FFFFFF" w:themeFill="background1"/>
            <w:vAlign w:val="center"/>
          </w:tcPr>
          <w:p w14:paraId="7C4CA60B" w14:textId="77777777" w:rsidR="00E604C8" w:rsidRDefault="00E604C8" w:rsidP="00E604C8">
            <w:pPr>
              <w:pStyle w:val="Tabla"/>
              <w:jc w:val="center"/>
            </w:pPr>
          </w:p>
        </w:tc>
      </w:tr>
    </w:tbl>
    <w:p w14:paraId="1CAD3058" w14:textId="77777777" w:rsidR="00E604C8" w:rsidRDefault="00E604C8" w:rsidP="00E604C8">
      <w:bookmarkStart w:id="153" w:name="_Toc183215972"/>
    </w:p>
    <w:p w14:paraId="7EC7E9A7" w14:textId="440C0874" w:rsidR="00F10E7C" w:rsidRDefault="001B0A38" w:rsidP="00F10E7C">
      <w:pPr>
        <w:pStyle w:val="Ttulo3"/>
      </w:pPr>
      <w:r>
        <w:t>Anexos de Políticas de Seguridad</w:t>
      </w:r>
      <w:bookmarkEnd w:id="153"/>
    </w:p>
    <w:p w14:paraId="238ABB17" w14:textId="3D7B93C5" w:rsidR="001B0A38" w:rsidRDefault="001B0A38" w:rsidP="001B54D2">
      <w:pPr>
        <w:pStyle w:val="Anexonuevo"/>
      </w:pPr>
      <w:r w:rsidRPr="001B0A38">
        <w:t>Procedimiento de evaluación de la capacidad de almacenamiento, el procesamiento actual y el estado físico y funcional del hardware</w:t>
      </w:r>
    </w:p>
    <w:tbl>
      <w:tblPr>
        <w:tblStyle w:val="Tablaconcuadrcula"/>
        <w:tblW w:w="9468" w:type="dxa"/>
        <w:tblLook w:val="04A0" w:firstRow="1" w:lastRow="0" w:firstColumn="1" w:lastColumn="0" w:noHBand="0" w:noVBand="1"/>
      </w:tblPr>
      <w:tblGrid>
        <w:gridCol w:w="9468"/>
      </w:tblGrid>
      <w:tr w:rsidR="001B0A38" w:rsidRPr="006F4DF4" w14:paraId="78F4DA3A" w14:textId="77777777" w:rsidTr="00FF2F0E">
        <w:trPr>
          <w:trHeight w:val="411"/>
        </w:trPr>
        <w:tc>
          <w:tcPr>
            <w:tcW w:w="9468" w:type="dxa"/>
            <w:tcBorders>
              <w:top w:val="single" w:sz="4" w:space="0" w:color="auto"/>
              <w:left w:val="single" w:sz="4" w:space="0" w:color="auto"/>
              <w:bottom w:val="single" w:sz="4" w:space="0" w:color="auto"/>
              <w:right w:val="single" w:sz="4" w:space="0" w:color="auto"/>
            </w:tcBorders>
          </w:tcPr>
          <w:p w14:paraId="70F4C34A" w14:textId="77777777" w:rsidR="001B0A38" w:rsidRPr="001B0A38" w:rsidRDefault="001B0A38" w:rsidP="001B0A38">
            <w:pPr>
              <w:pStyle w:val="Tabla"/>
            </w:pPr>
            <w:r w:rsidRPr="001B0A38">
              <w:t>PROCEDIMIENTO DE EVALUACIÓN DE LA CAPACIDAD DE ALMACENAMIENTO, EL PROCESAMIENTO ACTUAL Y EL ESTADO FÍSICO Y FUNCIONAL DEL HARDWARE</w:t>
            </w:r>
          </w:p>
        </w:tc>
      </w:tr>
      <w:tr w:rsidR="001B0A38" w:rsidRPr="006F4DF4" w14:paraId="43A9BFF3" w14:textId="77777777" w:rsidTr="00FF2F0E">
        <w:trPr>
          <w:trHeight w:val="1404"/>
        </w:trPr>
        <w:tc>
          <w:tcPr>
            <w:tcW w:w="9468" w:type="dxa"/>
            <w:tcBorders>
              <w:top w:val="single" w:sz="4" w:space="0" w:color="auto"/>
              <w:left w:val="single" w:sz="4" w:space="0" w:color="auto"/>
              <w:bottom w:val="single" w:sz="4" w:space="0" w:color="auto"/>
              <w:right w:val="single" w:sz="4" w:space="0" w:color="auto"/>
            </w:tcBorders>
            <w:hideMark/>
          </w:tcPr>
          <w:p w14:paraId="6464D615" w14:textId="77777777" w:rsidR="001B0A38" w:rsidRPr="001B0A38" w:rsidRDefault="001B0A38" w:rsidP="001B0A38">
            <w:pPr>
              <w:pStyle w:val="Tabla"/>
            </w:pPr>
            <w:r w:rsidRPr="001B0A38">
              <w:t>Actividad: Evaluar la capacidad de almacenamiento, el procesamiento actual y el estado físico y funcional del hardware.</w:t>
            </w:r>
          </w:p>
          <w:p w14:paraId="0B75DCF1" w14:textId="77777777" w:rsidR="001B0A38" w:rsidRPr="001B0A38" w:rsidRDefault="001B0A38" w:rsidP="001B0A38">
            <w:pPr>
              <w:pStyle w:val="Tabla"/>
            </w:pPr>
            <w:r w:rsidRPr="001B0A38">
              <w:t>Objetivo: Evaluar la capacidad del sistema de respaldo y el estado del hardware para garantizar que se encuentra operativo y con capacidad suficiente para soportar las necesidades actuales y futuras.</w:t>
            </w:r>
          </w:p>
        </w:tc>
      </w:tr>
      <w:tr w:rsidR="001B0A38" w:rsidRPr="006F4DF4" w14:paraId="3E9B441B" w14:textId="77777777" w:rsidTr="00FF2F0E">
        <w:trPr>
          <w:trHeight w:val="285"/>
        </w:trPr>
        <w:tc>
          <w:tcPr>
            <w:tcW w:w="9468" w:type="dxa"/>
            <w:tcBorders>
              <w:top w:val="single" w:sz="4" w:space="0" w:color="auto"/>
              <w:left w:val="single" w:sz="4" w:space="0" w:color="auto"/>
              <w:bottom w:val="single" w:sz="4" w:space="0" w:color="auto"/>
              <w:right w:val="single" w:sz="4" w:space="0" w:color="auto"/>
            </w:tcBorders>
            <w:hideMark/>
          </w:tcPr>
          <w:p w14:paraId="6235A22B" w14:textId="77777777" w:rsidR="001B0A38" w:rsidRPr="001B0A38" w:rsidRDefault="001B0A38" w:rsidP="001B0A38">
            <w:pPr>
              <w:pStyle w:val="Tabla"/>
            </w:pPr>
            <w:r w:rsidRPr="001B0A38">
              <w:t>Procedimiento a emplear</w:t>
            </w:r>
          </w:p>
        </w:tc>
      </w:tr>
      <w:tr w:rsidR="001B0A38" w:rsidRPr="006F4DF4" w14:paraId="7B972E84" w14:textId="77777777" w:rsidTr="00FF2F0E">
        <w:trPr>
          <w:trHeight w:val="4226"/>
        </w:trPr>
        <w:tc>
          <w:tcPr>
            <w:tcW w:w="9468" w:type="dxa"/>
            <w:tcBorders>
              <w:top w:val="single" w:sz="4" w:space="0" w:color="auto"/>
              <w:left w:val="single" w:sz="4" w:space="0" w:color="auto"/>
              <w:bottom w:val="single" w:sz="4" w:space="0" w:color="auto"/>
              <w:right w:val="single" w:sz="4" w:space="0" w:color="auto"/>
            </w:tcBorders>
            <w:hideMark/>
          </w:tcPr>
          <w:p w14:paraId="65909CA5" w14:textId="77777777" w:rsidR="001B0A38" w:rsidRPr="001B0A38" w:rsidRDefault="001B0A38" w:rsidP="00262ADD">
            <w:pPr>
              <w:pStyle w:val="Tabla"/>
              <w:numPr>
                <w:ilvl w:val="0"/>
                <w:numId w:val="11"/>
              </w:numPr>
            </w:pPr>
            <w:r w:rsidRPr="001B0A38">
              <w:lastRenderedPageBreak/>
              <w:t>Revisar la cantidad de almacenamiento disponible y utilizado en los discos duros, SSD o sistemas de almacenamiento conectado a la red (NAS/SAN).</w:t>
            </w:r>
          </w:p>
          <w:p w14:paraId="77D641CD" w14:textId="77777777" w:rsidR="001B0A38" w:rsidRPr="001B0A38" w:rsidRDefault="001B0A38" w:rsidP="00262ADD">
            <w:pPr>
              <w:pStyle w:val="Tabla"/>
              <w:numPr>
                <w:ilvl w:val="0"/>
                <w:numId w:val="11"/>
              </w:numPr>
            </w:pPr>
            <w:r w:rsidRPr="001B0A38">
              <w:t>Comparar la capacidad de almacenamiento con las proyecciones de uso futuro para determinar si es necesario ampliar.</w:t>
            </w:r>
          </w:p>
          <w:p w14:paraId="71A749D5" w14:textId="77777777" w:rsidR="001B0A38" w:rsidRPr="001B0A38" w:rsidRDefault="001B0A38" w:rsidP="00262ADD">
            <w:pPr>
              <w:pStyle w:val="Tabla"/>
              <w:numPr>
                <w:ilvl w:val="0"/>
                <w:numId w:val="11"/>
              </w:numPr>
            </w:pPr>
            <w:r w:rsidRPr="001B0A38">
              <w:t>Verificar el rendimiento de los procesadores en los servidores o sistemas que soportan el sistema de respaldo.</w:t>
            </w:r>
          </w:p>
          <w:p w14:paraId="39C87407" w14:textId="77777777" w:rsidR="001B0A38" w:rsidRPr="001B0A38" w:rsidRDefault="001B0A38" w:rsidP="00262ADD">
            <w:pPr>
              <w:pStyle w:val="Tabla"/>
              <w:numPr>
                <w:ilvl w:val="0"/>
                <w:numId w:val="11"/>
              </w:numPr>
            </w:pPr>
            <w:r w:rsidRPr="001B0A38">
              <w:t>Realizar pruebas de carga para verificar si el sistema puede manejar el volumen actual de datos sin afectar el rendimiento.</w:t>
            </w:r>
          </w:p>
          <w:p w14:paraId="5A180FED" w14:textId="77777777" w:rsidR="001B0A38" w:rsidRPr="001B0A38" w:rsidRDefault="001B0A38" w:rsidP="00262ADD">
            <w:pPr>
              <w:pStyle w:val="Tabla"/>
              <w:numPr>
                <w:ilvl w:val="0"/>
                <w:numId w:val="11"/>
              </w:numPr>
            </w:pPr>
            <w:r w:rsidRPr="001B0A38">
              <w:t>Inspeccionar visualmente el estado de los componentes físicos, como cables, puertos y unidades de almacenamiento, para detectar posibles daños.</w:t>
            </w:r>
          </w:p>
          <w:p w14:paraId="6827D9B3" w14:textId="77777777" w:rsidR="001B0A38" w:rsidRPr="001B0A38" w:rsidRDefault="001B0A38" w:rsidP="00262ADD">
            <w:pPr>
              <w:pStyle w:val="Tabla"/>
              <w:numPr>
                <w:ilvl w:val="0"/>
                <w:numId w:val="11"/>
              </w:numPr>
            </w:pPr>
            <w:r w:rsidRPr="001B0A38">
              <w:t>Ejecutar diagnósticos de hardware para comprobar que todos los componentes están funcionando correctamente (discos, procesadores, memoria RAM).</w:t>
            </w:r>
          </w:p>
          <w:p w14:paraId="5BD7A9BA" w14:textId="77777777" w:rsidR="001B0A38" w:rsidRPr="001B0A38" w:rsidRDefault="001B0A38" w:rsidP="00262ADD">
            <w:pPr>
              <w:pStyle w:val="Tabla"/>
              <w:numPr>
                <w:ilvl w:val="0"/>
                <w:numId w:val="11"/>
              </w:numPr>
            </w:pPr>
            <w:r w:rsidRPr="001B0A38">
              <w:t>Generar un informe detallado que documente la capacidad de almacenamiento, el procesamiento, el estado físico y funcional del hardware, con recomendaciones de acción si es necesario.</w:t>
            </w:r>
          </w:p>
        </w:tc>
      </w:tr>
    </w:tbl>
    <w:p w14:paraId="3A5B3209" w14:textId="7BEB8863" w:rsidR="001B0A38" w:rsidRDefault="001B0A38" w:rsidP="001B0A38">
      <w:pPr>
        <w:pStyle w:val="Anexo"/>
      </w:pPr>
    </w:p>
    <w:p w14:paraId="013C05FC" w14:textId="116273F5" w:rsidR="001B0A38" w:rsidRPr="001B0A38" w:rsidRDefault="001B0A38" w:rsidP="0046769A">
      <w:pPr>
        <w:pStyle w:val="Anexonuevo"/>
      </w:pPr>
      <w:r w:rsidRPr="006F4DF4">
        <w:t>Procedimiento de identificar necesidades de actualización o reemplazo de componentes</w:t>
      </w:r>
    </w:p>
    <w:tbl>
      <w:tblPr>
        <w:tblStyle w:val="Tablaconcuadrcula"/>
        <w:tblW w:w="9468" w:type="dxa"/>
        <w:tblLook w:val="04A0" w:firstRow="1" w:lastRow="0" w:firstColumn="1" w:lastColumn="0" w:noHBand="0" w:noVBand="1"/>
      </w:tblPr>
      <w:tblGrid>
        <w:gridCol w:w="9468"/>
      </w:tblGrid>
      <w:tr w:rsidR="001B0A38" w:rsidRPr="006F4DF4" w14:paraId="3AFFECF0" w14:textId="77777777" w:rsidTr="00FF2F0E">
        <w:trPr>
          <w:trHeight w:val="624"/>
        </w:trPr>
        <w:tc>
          <w:tcPr>
            <w:tcW w:w="9468" w:type="dxa"/>
            <w:tcBorders>
              <w:top w:val="single" w:sz="4" w:space="0" w:color="auto"/>
              <w:left w:val="single" w:sz="4" w:space="0" w:color="auto"/>
              <w:bottom w:val="single" w:sz="4" w:space="0" w:color="auto"/>
              <w:right w:val="single" w:sz="4" w:space="0" w:color="auto"/>
            </w:tcBorders>
          </w:tcPr>
          <w:p w14:paraId="768081C9" w14:textId="77777777" w:rsidR="001B0A38" w:rsidRPr="001B0A38" w:rsidRDefault="001B0A38" w:rsidP="001B0A38">
            <w:pPr>
              <w:pStyle w:val="Tabla"/>
            </w:pPr>
            <w:r w:rsidRPr="001B0A38">
              <w:t>PROCEDIMIENTO DE IDENTIFICAR NECESIDADES DE ACTUALIZACIÓN O REEMPLAZO DE COMPONENTES</w:t>
            </w:r>
          </w:p>
        </w:tc>
      </w:tr>
      <w:tr w:rsidR="001B0A38" w:rsidRPr="006F4DF4" w14:paraId="56AB313D" w14:textId="77777777" w:rsidTr="00FF2F0E">
        <w:trPr>
          <w:trHeight w:val="869"/>
        </w:trPr>
        <w:tc>
          <w:tcPr>
            <w:tcW w:w="9468" w:type="dxa"/>
            <w:tcBorders>
              <w:top w:val="single" w:sz="4" w:space="0" w:color="auto"/>
              <w:left w:val="single" w:sz="4" w:space="0" w:color="auto"/>
              <w:bottom w:val="single" w:sz="4" w:space="0" w:color="auto"/>
              <w:right w:val="single" w:sz="4" w:space="0" w:color="auto"/>
            </w:tcBorders>
            <w:hideMark/>
          </w:tcPr>
          <w:p w14:paraId="073182D7" w14:textId="77777777" w:rsidR="001B0A38" w:rsidRPr="001B0A38" w:rsidRDefault="001B0A38" w:rsidP="001B0A38">
            <w:pPr>
              <w:pStyle w:val="Tabla"/>
            </w:pPr>
            <w:r w:rsidRPr="001B0A38">
              <w:t>Actividad: Identificar necesidades de actualización o reemplazo de componentes</w:t>
            </w:r>
          </w:p>
          <w:p w14:paraId="117528CE" w14:textId="77777777" w:rsidR="001B0A38" w:rsidRPr="001B0A38" w:rsidRDefault="001B0A38" w:rsidP="001B0A38">
            <w:pPr>
              <w:pStyle w:val="Tabla"/>
            </w:pPr>
            <w:r w:rsidRPr="001B0A38">
              <w:t>Objetivo: Identificar los componentes del sistema de respaldo que requieren actualización o reemplazo para asegurar su rendimiento y fiabilidad a largo plazo.</w:t>
            </w:r>
          </w:p>
        </w:tc>
      </w:tr>
      <w:tr w:rsidR="001B0A38" w:rsidRPr="006F4DF4" w14:paraId="3673D83B" w14:textId="77777777" w:rsidTr="00FF2F0E">
        <w:trPr>
          <w:trHeight w:val="280"/>
        </w:trPr>
        <w:tc>
          <w:tcPr>
            <w:tcW w:w="9468" w:type="dxa"/>
            <w:tcBorders>
              <w:top w:val="single" w:sz="4" w:space="0" w:color="auto"/>
              <w:left w:val="single" w:sz="4" w:space="0" w:color="auto"/>
              <w:bottom w:val="single" w:sz="4" w:space="0" w:color="auto"/>
              <w:right w:val="single" w:sz="4" w:space="0" w:color="auto"/>
            </w:tcBorders>
            <w:hideMark/>
          </w:tcPr>
          <w:p w14:paraId="008CD92A" w14:textId="77777777" w:rsidR="001B0A38" w:rsidRPr="001B0A38" w:rsidRDefault="001B0A38" w:rsidP="001B0A38">
            <w:pPr>
              <w:pStyle w:val="Tabla"/>
            </w:pPr>
            <w:r w:rsidRPr="001B0A38">
              <w:t>Procedimiento a emplear</w:t>
            </w:r>
          </w:p>
        </w:tc>
      </w:tr>
      <w:tr w:rsidR="001B0A38" w:rsidRPr="006F4DF4" w14:paraId="6C70A775" w14:textId="77777777" w:rsidTr="001B0A38">
        <w:trPr>
          <w:trHeight w:val="699"/>
        </w:trPr>
        <w:tc>
          <w:tcPr>
            <w:tcW w:w="9468" w:type="dxa"/>
            <w:tcBorders>
              <w:top w:val="single" w:sz="4" w:space="0" w:color="auto"/>
              <w:left w:val="single" w:sz="4" w:space="0" w:color="auto"/>
              <w:bottom w:val="single" w:sz="4" w:space="0" w:color="auto"/>
              <w:right w:val="single" w:sz="4" w:space="0" w:color="auto"/>
            </w:tcBorders>
            <w:hideMark/>
          </w:tcPr>
          <w:p w14:paraId="153B1D37" w14:textId="77777777" w:rsidR="001B0A38" w:rsidRPr="001B0A38" w:rsidRDefault="001B0A38" w:rsidP="00262ADD">
            <w:pPr>
              <w:pStyle w:val="Tabla"/>
              <w:numPr>
                <w:ilvl w:val="0"/>
                <w:numId w:val="12"/>
              </w:numPr>
            </w:pPr>
            <w:r w:rsidRPr="001B0A38">
              <w:t>Identificar componentes que están mostrando signos de lentitud, fallos frecuentes o que no cumplen con los requisitos del sistema.</w:t>
            </w:r>
          </w:p>
          <w:p w14:paraId="17DC7464" w14:textId="77777777" w:rsidR="001B0A38" w:rsidRPr="001B0A38" w:rsidRDefault="001B0A38" w:rsidP="00262ADD">
            <w:pPr>
              <w:pStyle w:val="Tabla"/>
              <w:numPr>
                <w:ilvl w:val="0"/>
                <w:numId w:val="12"/>
              </w:numPr>
            </w:pPr>
            <w:r w:rsidRPr="001B0A38">
              <w:t>Comprobar las especificaciones y fechas de fabricación de los componentes (como discos duros, tarjetas madre, etc.) para detectar posibles necesidades de actualización.</w:t>
            </w:r>
          </w:p>
          <w:p w14:paraId="7F69D6A6" w14:textId="77777777" w:rsidR="001B0A38" w:rsidRPr="001B0A38" w:rsidRDefault="001B0A38" w:rsidP="00262ADD">
            <w:pPr>
              <w:pStyle w:val="Tabla"/>
              <w:numPr>
                <w:ilvl w:val="0"/>
                <w:numId w:val="12"/>
              </w:numPr>
            </w:pPr>
            <w:r w:rsidRPr="001B0A38">
              <w:t>Verificar con los proveedores las opciones disponibles para reemplazar o actualizar componentes específicos.</w:t>
            </w:r>
          </w:p>
          <w:p w14:paraId="1A5C9299" w14:textId="77777777" w:rsidR="001B0A38" w:rsidRPr="001B0A38" w:rsidRDefault="001B0A38" w:rsidP="00262ADD">
            <w:pPr>
              <w:pStyle w:val="Tabla"/>
              <w:numPr>
                <w:ilvl w:val="0"/>
                <w:numId w:val="12"/>
              </w:numPr>
            </w:pPr>
            <w:r w:rsidRPr="001B0A38">
              <w:lastRenderedPageBreak/>
              <w:t>Documentar los componentes a actualizar o reemplazar, así como las justificaciones para estas decisiones.</w:t>
            </w:r>
          </w:p>
        </w:tc>
      </w:tr>
    </w:tbl>
    <w:p w14:paraId="7C1977E7" w14:textId="77777777" w:rsidR="001B0A38" w:rsidRDefault="001B0A38" w:rsidP="001B0A38">
      <w:pPr>
        <w:pStyle w:val="Anexo"/>
      </w:pPr>
    </w:p>
    <w:p w14:paraId="0713A3FF" w14:textId="23C6F0F8" w:rsidR="001B0A38" w:rsidRPr="001B0A38" w:rsidRDefault="001B0A38" w:rsidP="0046769A">
      <w:pPr>
        <w:pStyle w:val="Anexonuevo"/>
      </w:pPr>
      <w:r w:rsidRPr="006F4DF4">
        <w:t>Procedimiento de documentar anomalías o signos de desgaste en el hardware.</w:t>
      </w:r>
    </w:p>
    <w:tbl>
      <w:tblPr>
        <w:tblStyle w:val="Tablaconcuadrcula"/>
        <w:tblW w:w="9468" w:type="dxa"/>
        <w:tblLook w:val="04A0" w:firstRow="1" w:lastRow="0" w:firstColumn="1" w:lastColumn="0" w:noHBand="0" w:noVBand="1"/>
      </w:tblPr>
      <w:tblGrid>
        <w:gridCol w:w="9468"/>
      </w:tblGrid>
      <w:tr w:rsidR="001B0A38" w:rsidRPr="006F4DF4" w14:paraId="5EED8B32" w14:textId="77777777" w:rsidTr="00FF2F0E">
        <w:trPr>
          <w:trHeight w:val="642"/>
        </w:trPr>
        <w:tc>
          <w:tcPr>
            <w:tcW w:w="9468" w:type="dxa"/>
            <w:tcBorders>
              <w:top w:val="single" w:sz="4" w:space="0" w:color="auto"/>
              <w:left w:val="single" w:sz="4" w:space="0" w:color="auto"/>
              <w:bottom w:val="single" w:sz="4" w:space="0" w:color="auto"/>
              <w:right w:val="single" w:sz="4" w:space="0" w:color="auto"/>
            </w:tcBorders>
          </w:tcPr>
          <w:p w14:paraId="6E80D162" w14:textId="77777777" w:rsidR="001B0A38" w:rsidRPr="001B0A38" w:rsidRDefault="001B0A38" w:rsidP="001B0A38">
            <w:pPr>
              <w:pStyle w:val="Tabla"/>
            </w:pPr>
            <w:r w:rsidRPr="001B0A38">
              <w:t>PROCEDIMIENTO DE DOCUMENTAR ANOMALÍAS O SIGNOS DE DESGASTE EN EL HARDWARE.</w:t>
            </w:r>
          </w:p>
        </w:tc>
      </w:tr>
      <w:tr w:rsidR="001B0A38" w:rsidRPr="006F4DF4" w14:paraId="320E9BFA" w14:textId="77777777" w:rsidTr="00FF2F0E">
        <w:trPr>
          <w:trHeight w:val="827"/>
        </w:trPr>
        <w:tc>
          <w:tcPr>
            <w:tcW w:w="9468" w:type="dxa"/>
            <w:tcBorders>
              <w:top w:val="single" w:sz="4" w:space="0" w:color="auto"/>
              <w:left w:val="single" w:sz="4" w:space="0" w:color="auto"/>
              <w:bottom w:val="single" w:sz="4" w:space="0" w:color="auto"/>
              <w:right w:val="single" w:sz="4" w:space="0" w:color="auto"/>
            </w:tcBorders>
            <w:hideMark/>
          </w:tcPr>
          <w:p w14:paraId="5A01DAE6" w14:textId="77777777" w:rsidR="001B0A38" w:rsidRPr="001B0A38" w:rsidRDefault="001B0A38" w:rsidP="001B0A38">
            <w:pPr>
              <w:pStyle w:val="Tabla"/>
            </w:pPr>
            <w:r w:rsidRPr="001B0A38">
              <w:t>Actividad: Documentar anomalías o signos de desgaste en el hardware</w:t>
            </w:r>
          </w:p>
          <w:p w14:paraId="14378C50" w14:textId="77777777" w:rsidR="001B0A38" w:rsidRPr="001B0A38" w:rsidRDefault="001B0A38" w:rsidP="001B0A38">
            <w:pPr>
              <w:pStyle w:val="Tabla"/>
            </w:pPr>
            <w:r w:rsidRPr="001B0A38">
              <w:t>Objetivo: Identificar y documentar cualquier anomalía o signo de desgaste en el hardware para tomar acciones correctivas oportunas.</w:t>
            </w:r>
          </w:p>
        </w:tc>
      </w:tr>
      <w:tr w:rsidR="001B0A38" w:rsidRPr="006F4DF4" w14:paraId="2AA1FCB4" w14:textId="77777777" w:rsidTr="00FF2F0E">
        <w:trPr>
          <w:trHeight w:val="267"/>
        </w:trPr>
        <w:tc>
          <w:tcPr>
            <w:tcW w:w="9468" w:type="dxa"/>
            <w:tcBorders>
              <w:top w:val="single" w:sz="4" w:space="0" w:color="auto"/>
              <w:left w:val="single" w:sz="4" w:space="0" w:color="auto"/>
              <w:bottom w:val="single" w:sz="4" w:space="0" w:color="auto"/>
              <w:right w:val="single" w:sz="4" w:space="0" w:color="auto"/>
            </w:tcBorders>
            <w:hideMark/>
          </w:tcPr>
          <w:p w14:paraId="75828129" w14:textId="77777777" w:rsidR="001B0A38" w:rsidRPr="001B0A38" w:rsidRDefault="001B0A38" w:rsidP="001B0A38">
            <w:pPr>
              <w:pStyle w:val="Tabla"/>
            </w:pPr>
            <w:r w:rsidRPr="001B0A38">
              <w:t>Procedimiento a emplear</w:t>
            </w:r>
          </w:p>
        </w:tc>
      </w:tr>
      <w:tr w:rsidR="001B0A38" w:rsidRPr="006F4DF4" w14:paraId="6B1FD1D1" w14:textId="77777777" w:rsidTr="00FF2F0E">
        <w:trPr>
          <w:trHeight w:val="1653"/>
        </w:trPr>
        <w:tc>
          <w:tcPr>
            <w:tcW w:w="9468" w:type="dxa"/>
            <w:tcBorders>
              <w:top w:val="single" w:sz="4" w:space="0" w:color="auto"/>
              <w:left w:val="single" w:sz="4" w:space="0" w:color="auto"/>
              <w:bottom w:val="single" w:sz="4" w:space="0" w:color="auto"/>
              <w:right w:val="single" w:sz="4" w:space="0" w:color="auto"/>
            </w:tcBorders>
            <w:hideMark/>
          </w:tcPr>
          <w:p w14:paraId="23685424" w14:textId="77777777" w:rsidR="001B0A38" w:rsidRPr="001B0A38" w:rsidRDefault="001B0A38" w:rsidP="001B0A38">
            <w:pPr>
              <w:pStyle w:val="Tabla"/>
            </w:pPr>
            <w:r w:rsidRPr="001B0A38">
              <w:t>Revisar indicadores como ruidos extraños, temperaturas altas, ralentización en el rendimiento, o errores de hardware en los registros.</w:t>
            </w:r>
          </w:p>
          <w:p w14:paraId="7470BF3E" w14:textId="77777777" w:rsidR="001B0A38" w:rsidRPr="001B0A38" w:rsidRDefault="001B0A38" w:rsidP="001B0A38">
            <w:pPr>
              <w:pStyle w:val="Tabla"/>
            </w:pPr>
            <w:r w:rsidRPr="001B0A38">
              <w:t>Documentar cualquier anomalía o signo de desgaste en un sistema centralizado de tickets o en un informe de evaluación.</w:t>
            </w:r>
          </w:p>
          <w:p w14:paraId="2465A962" w14:textId="77777777" w:rsidR="001B0A38" w:rsidRPr="001B0A38" w:rsidRDefault="001B0A38" w:rsidP="001B0A38">
            <w:pPr>
              <w:pStyle w:val="Tabla"/>
            </w:pPr>
            <w:r w:rsidRPr="001B0A38">
              <w:t>Registrar detalles de las anomalías detectadas, incluyendo fecha, tipo de fallo y recomendaciones para su resolución.</w:t>
            </w:r>
          </w:p>
        </w:tc>
      </w:tr>
    </w:tbl>
    <w:p w14:paraId="13D9F435" w14:textId="04F31B55" w:rsidR="001B0A38" w:rsidRDefault="001B0A38" w:rsidP="001B0A38">
      <w:pPr>
        <w:rPr>
          <w:lang w:val="es-MX"/>
        </w:rPr>
      </w:pPr>
    </w:p>
    <w:p w14:paraId="7D6C2CC5" w14:textId="74A319BD" w:rsidR="001B0A38" w:rsidRPr="001B0A38" w:rsidRDefault="001B0A38" w:rsidP="0046769A">
      <w:pPr>
        <w:pStyle w:val="Anexonuevo"/>
      </w:pPr>
      <w:r w:rsidRPr="006F4DF4">
        <w:t>Procedimiento de registrar los resultados y acciones correctivas de cada mantenimiento.</w:t>
      </w:r>
    </w:p>
    <w:tbl>
      <w:tblPr>
        <w:tblStyle w:val="Tablaconcuadrcula"/>
        <w:tblW w:w="9468" w:type="dxa"/>
        <w:tblLook w:val="04A0" w:firstRow="1" w:lastRow="0" w:firstColumn="1" w:lastColumn="0" w:noHBand="0" w:noVBand="1"/>
      </w:tblPr>
      <w:tblGrid>
        <w:gridCol w:w="9468"/>
      </w:tblGrid>
      <w:tr w:rsidR="001B0A38" w:rsidRPr="006F4DF4" w14:paraId="7A1A6A78" w14:textId="77777777" w:rsidTr="00FF2F0E">
        <w:tc>
          <w:tcPr>
            <w:tcW w:w="9468" w:type="dxa"/>
            <w:tcBorders>
              <w:top w:val="single" w:sz="4" w:space="0" w:color="auto"/>
              <w:left w:val="single" w:sz="4" w:space="0" w:color="auto"/>
              <w:bottom w:val="single" w:sz="4" w:space="0" w:color="auto"/>
              <w:right w:val="single" w:sz="4" w:space="0" w:color="auto"/>
            </w:tcBorders>
          </w:tcPr>
          <w:p w14:paraId="3CFABC66" w14:textId="77777777" w:rsidR="001B0A38" w:rsidRPr="001B0A38" w:rsidRDefault="001B0A38" w:rsidP="001B0A38">
            <w:pPr>
              <w:pStyle w:val="Tabla"/>
            </w:pPr>
            <w:r w:rsidRPr="001B0A38">
              <w:t>PROCEDIMIENTO DE REGISTRAR LOS RESULTADOS Y ACCIONES CORRECTIVAS DE CADA MANTENIMIENTO.</w:t>
            </w:r>
          </w:p>
        </w:tc>
      </w:tr>
      <w:tr w:rsidR="001B0A38" w:rsidRPr="006F4DF4" w14:paraId="3F7FB1FB" w14:textId="77777777" w:rsidTr="00FF2F0E">
        <w:tc>
          <w:tcPr>
            <w:tcW w:w="9468" w:type="dxa"/>
            <w:tcBorders>
              <w:top w:val="single" w:sz="4" w:space="0" w:color="auto"/>
              <w:left w:val="single" w:sz="4" w:space="0" w:color="auto"/>
              <w:bottom w:val="single" w:sz="4" w:space="0" w:color="auto"/>
              <w:right w:val="single" w:sz="4" w:space="0" w:color="auto"/>
            </w:tcBorders>
            <w:hideMark/>
          </w:tcPr>
          <w:p w14:paraId="6273807E" w14:textId="77777777" w:rsidR="001B0A38" w:rsidRPr="001B0A38" w:rsidRDefault="001B0A38" w:rsidP="001B0A38">
            <w:pPr>
              <w:pStyle w:val="Tabla"/>
            </w:pPr>
            <w:r w:rsidRPr="001B0A38">
              <w:t>Actividad: Registrar los resultados y acciones correctivas de cada mantenimiento</w:t>
            </w:r>
          </w:p>
          <w:p w14:paraId="04154834" w14:textId="77777777" w:rsidR="001B0A38" w:rsidRPr="001B0A38" w:rsidRDefault="001B0A38" w:rsidP="001B0A38">
            <w:pPr>
              <w:pStyle w:val="Tabla"/>
            </w:pPr>
            <w:r w:rsidRPr="001B0A38">
              <w:t>Objetivo: Asegurar que se registren adecuadamente los resultados y acciones correctivas tomadas durante las actividades de mantenimiento del sistema de respaldo.</w:t>
            </w:r>
          </w:p>
        </w:tc>
      </w:tr>
      <w:tr w:rsidR="001B0A38" w:rsidRPr="006F4DF4" w14:paraId="29A5AFBC" w14:textId="77777777" w:rsidTr="00FF2F0E">
        <w:tc>
          <w:tcPr>
            <w:tcW w:w="9468" w:type="dxa"/>
            <w:tcBorders>
              <w:top w:val="single" w:sz="4" w:space="0" w:color="auto"/>
              <w:left w:val="single" w:sz="4" w:space="0" w:color="auto"/>
              <w:bottom w:val="single" w:sz="4" w:space="0" w:color="auto"/>
              <w:right w:val="single" w:sz="4" w:space="0" w:color="auto"/>
            </w:tcBorders>
            <w:hideMark/>
          </w:tcPr>
          <w:p w14:paraId="20DBC1C7" w14:textId="77777777" w:rsidR="001B0A38" w:rsidRPr="001B0A38" w:rsidRDefault="001B0A38" w:rsidP="001B0A38">
            <w:pPr>
              <w:pStyle w:val="Tabla"/>
            </w:pPr>
            <w:r w:rsidRPr="001B0A38">
              <w:t>Procedimiento a emplear</w:t>
            </w:r>
          </w:p>
        </w:tc>
      </w:tr>
      <w:tr w:rsidR="001B0A38" w:rsidRPr="006F4DF4" w14:paraId="233D8833" w14:textId="77777777" w:rsidTr="00FF2F0E">
        <w:tc>
          <w:tcPr>
            <w:tcW w:w="9468" w:type="dxa"/>
            <w:tcBorders>
              <w:top w:val="single" w:sz="4" w:space="0" w:color="auto"/>
              <w:left w:val="single" w:sz="4" w:space="0" w:color="auto"/>
              <w:bottom w:val="single" w:sz="4" w:space="0" w:color="auto"/>
              <w:right w:val="single" w:sz="4" w:space="0" w:color="auto"/>
            </w:tcBorders>
            <w:hideMark/>
          </w:tcPr>
          <w:p w14:paraId="54537ADD" w14:textId="77777777" w:rsidR="001B0A38" w:rsidRPr="006F4DF4" w:rsidRDefault="001B0A38" w:rsidP="00262ADD">
            <w:pPr>
              <w:pStyle w:val="Tabla"/>
              <w:numPr>
                <w:ilvl w:val="0"/>
                <w:numId w:val="13"/>
              </w:numPr>
            </w:pPr>
            <w:r w:rsidRPr="006F4DF4">
              <w:t>Anotar todos los resultados del mantenimiento realizado, incluyendo el estado del hardware antes y después de la intervención.</w:t>
            </w:r>
          </w:p>
          <w:p w14:paraId="219D59A3" w14:textId="77777777" w:rsidR="001B0A38" w:rsidRPr="006F4DF4" w:rsidRDefault="001B0A38" w:rsidP="00262ADD">
            <w:pPr>
              <w:pStyle w:val="Tabla"/>
              <w:numPr>
                <w:ilvl w:val="0"/>
                <w:numId w:val="13"/>
              </w:numPr>
            </w:pPr>
            <w:r w:rsidRPr="006F4DF4">
              <w:lastRenderedPageBreak/>
              <w:t>Si se detecta algún problema durante el mantenimiento, implementar las acciones correctivas adecuadas (reemplazo de piezas, actualizaciones de software, ajustes de configuración, etc.).</w:t>
            </w:r>
          </w:p>
          <w:p w14:paraId="2C848487" w14:textId="77777777" w:rsidR="001B0A38" w:rsidRPr="006F4DF4" w:rsidRDefault="001B0A38" w:rsidP="00262ADD">
            <w:pPr>
              <w:pStyle w:val="Tabla"/>
              <w:numPr>
                <w:ilvl w:val="0"/>
                <w:numId w:val="13"/>
              </w:numPr>
            </w:pPr>
            <w:r w:rsidRPr="006F4DF4">
              <w:t>Incluir detalles como fecha de la intervención, tipo de mantenimiento realizado, piezas reemplazadas o reparadas y cualquier ajuste en la configuración.</w:t>
            </w:r>
          </w:p>
          <w:p w14:paraId="72DCFF5D" w14:textId="77777777" w:rsidR="001B0A38" w:rsidRPr="006F4DF4" w:rsidRDefault="001B0A38" w:rsidP="00262ADD">
            <w:pPr>
              <w:pStyle w:val="Tabla"/>
              <w:numPr>
                <w:ilvl w:val="0"/>
                <w:numId w:val="13"/>
              </w:numPr>
            </w:pPr>
            <w:r w:rsidRPr="006F4DF4">
              <w:t>Generar un informe detallado de cada actividad de mantenimiento, que incluya los problemas encontrados y las soluciones implementadas.</w:t>
            </w:r>
          </w:p>
        </w:tc>
      </w:tr>
    </w:tbl>
    <w:p w14:paraId="301F5488" w14:textId="77777777" w:rsidR="001B0A38" w:rsidRPr="001B0A38" w:rsidRDefault="001B0A38" w:rsidP="001B0A38">
      <w:pPr>
        <w:pStyle w:val="Anexo"/>
        <w:ind w:left="1418"/>
        <w:rPr>
          <w:lang w:val="es-BO"/>
        </w:rPr>
      </w:pPr>
    </w:p>
    <w:p w14:paraId="72EAD446" w14:textId="59B59ABC" w:rsidR="001B0A38" w:rsidRPr="001B0A38" w:rsidRDefault="001B0A38" w:rsidP="0046769A">
      <w:pPr>
        <w:pStyle w:val="Anexonuevo"/>
      </w:pPr>
      <w:r w:rsidRPr="006F4DF4">
        <w:t>Procedimiento de manejar el método RAID para la redundancia en el hardware</w:t>
      </w:r>
    </w:p>
    <w:tbl>
      <w:tblPr>
        <w:tblStyle w:val="Tablaconcuadrcula"/>
        <w:tblW w:w="9468" w:type="dxa"/>
        <w:tblLook w:val="04A0" w:firstRow="1" w:lastRow="0" w:firstColumn="1" w:lastColumn="0" w:noHBand="0" w:noVBand="1"/>
      </w:tblPr>
      <w:tblGrid>
        <w:gridCol w:w="9468"/>
      </w:tblGrid>
      <w:tr w:rsidR="001B0A38" w:rsidRPr="006F4DF4" w14:paraId="12A2ED32" w14:textId="77777777" w:rsidTr="00FF2F0E">
        <w:tc>
          <w:tcPr>
            <w:tcW w:w="9468" w:type="dxa"/>
            <w:tcBorders>
              <w:top w:val="single" w:sz="4" w:space="0" w:color="auto"/>
              <w:left w:val="single" w:sz="4" w:space="0" w:color="auto"/>
              <w:bottom w:val="single" w:sz="4" w:space="0" w:color="auto"/>
              <w:right w:val="single" w:sz="4" w:space="0" w:color="auto"/>
            </w:tcBorders>
          </w:tcPr>
          <w:p w14:paraId="3E95C492" w14:textId="77777777" w:rsidR="001B0A38" w:rsidRPr="001B0A38" w:rsidRDefault="001B0A38" w:rsidP="001B0A38">
            <w:pPr>
              <w:pStyle w:val="Tabla"/>
            </w:pPr>
            <w:r w:rsidRPr="001B0A38">
              <w:t>PROCEDIMIENTO DE MANEJAR EL MÉTODO RAID PARA LA REDUNDANCIA EN EL HARDWARE</w:t>
            </w:r>
          </w:p>
        </w:tc>
      </w:tr>
      <w:tr w:rsidR="001B0A38" w:rsidRPr="006F4DF4" w14:paraId="1A5CD661" w14:textId="77777777" w:rsidTr="00FF2F0E">
        <w:tc>
          <w:tcPr>
            <w:tcW w:w="9468" w:type="dxa"/>
            <w:tcBorders>
              <w:top w:val="single" w:sz="4" w:space="0" w:color="auto"/>
              <w:left w:val="single" w:sz="4" w:space="0" w:color="auto"/>
              <w:bottom w:val="single" w:sz="4" w:space="0" w:color="auto"/>
              <w:right w:val="single" w:sz="4" w:space="0" w:color="auto"/>
            </w:tcBorders>
            <w:hideMark/>
          </w:tcPr>
          <w:p w14:paraId="0F72525C" w14:textId="77777777" w:rsidR="001B0A38" w:rsidRPr="006F4DF4" w:rsidRDefault="001B0A38" w:rsidP="001B0A38">
            <w:pPr>
              <w:pStyle w:val="Tabla"/>
            </w:pPr>
            <w:r w:rsidRPr="006F4DF4">
              <w:t>Actividad: Manejar el método RAID para la redundancia en el hardware</w:t>
            </w:r>
          </w:p>
          <w:p w14:paraId="2FCE59EE" w14:textId="77777777" w:rsidR="001B0A38" w:rsidRPr="006F4DF4" w:rsidRDefault="001B0A38" w:rsidP="001B0A38">
            <w:pPr>
              <w:pStyle w:val="Tabla"/>
            </w:pPr>
            <w:r w:rsidRPr="006F4DF4">
              <w:t>Objetivo: Implementar y gestionar la configuración RAID en el hardware de respaldo para garantizar redundancia y protección de los datos.</w:t>
            </w:r>
          </w:p>
        </w:tc>
      </w:tr>
      <w:tr w:rsidR="001B0A38" w:rsidRPr="006F4DF4" w14:paraId="69E1E198" w14:textId="77777777" w:rsidTr="00FF2F0E">
        <w:tc>
          <w:tcPr>
            <w:tcW w:w="9468" w:type="dxa"/>
            <w:tcBorders>
              <w:top w:val="single" w:sz="4" w:space="0" w:color="auto"/>
              <w:left w:val="single" w:sz="4" w:space="0" w:color="auto"/>
              <w:bottom w:val="single" w:sz="4" w:space="0" w:color="auto"/>
              <w:right w:val="single" w:sz="4" w:space="0" w:color="auto"/>
            </w:tcBorders>
            <w:hideMark/>
          </w:tcPr>
          <w:p w14:paraId="769915AF" w14:textId="77777777" w:rsidR="001B0A38" w:rsidRPr="001B0A38" w:rsidRDefault="001B0A38" w:rsidP="001B0A38">
            <w:pPr>
              <w:pStyle w:val="Tabla"/>
            </w:pPr>
            <w:r w:rsidRPr="001B0A38">
              <w:t>Procedimiento a emplear</w:t>
            </w:r>
          </w:p>
        </w:tc>
      </w:tr>
      <w:tr w:rsidR="001B0A38" w:rsidRPr="006F4DF4" w14:paraId="43FB1A76" w14:textId="77777777" w:rsidTr="00FF2F0E">
        <w:tc>
          <w:tcPr>
            <w:tcW w:w="9468" w:type="dxa"/>
            <w:tcBorders>
              <w:top w:val="single" w:sz="4" w:space="0" w:color="auto"/>
              <w:left w:val="single" w:sz="4" w:space="0" w:color="auto"/>
              <w:bottom w:val="single" w:sz="4" w:space="0" w:color="auto"/>
              <w:right w:val="single" w:sz="4" w:space="0" w:color="auto"/>
            </w:tcBorders>
            <w:hideMark/>
          </w:tcPr>
          <w:p w14:paraId="19986A59" w14:textId="77777777" w:rsidR="001B0A38" w:rsidRPr="006F4DF4" w:rsidRDefault="001B0A38" w:rsidP="00262ADD">
            <w:pPr>
              <w:pStyle w:val="Tabla"/>
              <w:numPr>
                <w:ilvl w:val="0"/>
                <w:numId w:val="14"/>
              </w:numPr>
            </w:pPr>
            <w:r w:rsidRPr="006F4DF4">
              <w:t>Evaluar y seleccionar el nivel de RAID (RAID 1, RAID 5, RAID 10, etc.) que ofrezca el balance adecuado entre redundancia y rendimiento.</w:t>
            </w:r>
          </w:p>
          <w:p w14:paraId="0734A1EA" w14:textId="77777777" w:rsidR="001B0A38" w:rsidRPr="006F4DF4" w:rsidRDefault="001B0A38" w:rsidP="00262ADD">
            <w:pPr>
              <w:pStyle w:val="Tabla"/>
              <w:numPr>
                <w:ilvl w:val="0"/>
                <w:numId w:val="14"/>
              </w:numPr>
            </w:pPr>
            <w:r w:rsidRPr="006F4DF4">
              <w:t>Implementar la configuración RAID seleccionada, asegurando que todos los discos y componentes estén correctamente configurados.</w:t>
            </w:r>
          </w:p>
          <w:p w14:paraId="09344FB9" w14:textId="77777777" w:rsidR="001B0A38" w:rsidRPr="006F4DF4" w:rsidRDefault="001B0A38" w:rsidP="00262ADD">
            <w:pPr>
              <w:pStyle w:val="Tabla"/>
              <w:numPr>
                <w:ilvl w:val="0"/>
                <w:numId w:val="14"/>
              </w:numPr>
            </w:pPr>
            <w:r w:rsidRPr="006F4DF4">
              <w:t>Ejecutar pruebas de redundancia para verificar que el sistema pueda recuperar datos en caso de falla de un disco.</w:t>
            </w:r>
          </w:p>
          <w:p w14:paraId="36E32B26" w14:textId="77777777" w:rsidR="001B0A38" w:rsidRPr="006F4DF4" w:rsidRDefault="001B0A38" w:rsidP="00262ADD">
            <w:pPr>
              <w:pStyle w:val="Tabla"/>
              <w:numPr>
                <w:ilvl w:val="0"/>
                <w:numId w:val="14"/>
              </w:numPr>
            </w:pPr>
            <w:r w:rsidRPr="006F4DF4">
              <w:t>Documentar el nivel de RAID implementado, las configuraciones específicas y los resultados de las pruebas de redundancia.</w:t>
            </w:r>
          </w:p>
        </w:tc>
      </w:tr>
    </w:tbl>
    <w:p w14:paraId="26FE0181" w14:textId="77777777" w:rsidR="001B0A38" w:rsidRPr="001B0A38" w:rsidRDefault="001B0A38" w:rsidP="001B0A38">
      <w:pPr>
        <w:pStyle w:val="Anexo"/>
        <w:ind w:left="1418"/>
        <w:rPr>
          <w:lang w:val="es-BO"/>
        </w:rPr>
      </w:pPr>
    </w:p>
    <w:p w14:paraId="5A44A913" w14:textId="5DF84C9B" w:rsidR="001B0A38" w:rsidRPr="001B0A38" w:rsidRDefault="001B0A38" w:rsidP="0046769A">
      <w:pPr>
        <w:pStyle w:val="Anexonuevo"/>
      </w:pPr>
      <w:r w:rsidRPr="006F4DF4">
        <w:t>Procedimiento de documentar la configuración y el proceso de implementación de la redundancia</w:t>
      </w:r>
    </w:p>
    <w:tbl>
      <w:tblPr>
        <w:tblStyle w:val="Tablaconcuadrcula"/>
        <w:tblW w:w="9468" w:type="dxa"/>
        <w:tblLook w:val="04A0" w:firstRow="1" w:lastRow="0" w:firstColumn="1" w:lastColumn="0" w:noHBand="0" w:noVBand="1"/>
      </w:tblPr>
      <w:tblGrid>
        <w:gridCol w:w="9468"/>
      </w:tblGrid>
      <w:tr w:rsidR="001B0A38" w:rsidRPr="006F4DF4" w14:paraId="12D30939" w14:textId="77777777" w:rsidTr="00FF2F0E">
        <w:tc>
          <w:tcPr>
            <w:tcW w:w="9468" w:type="dxa"/>
            <w:tcBorders>
              <w:top w:val="single" w:sz="4" w:space="0" w:color="auto"/>
              <w:left w:val="single" w:sz="4" w:space="0" w:color="auto"/>
              <w:bottom w:val="single" w:sz="4" w:space="0" w:color="auto"/>
              <w:right w:val="single" w:sz="4" w:space="0" w:color="auto"/>
            </w:tcBorders>
          </w:tcPr>
          <w:p w14:paraId="21714E3C" w14:textId="77777777" w:rsidR="001B0A38" w:rsidRPr="001B0A38" w:rsidRDefault="001B0A38" w:rsidP="001B0A38">
            <w:pPr>
              <w:pStyle w:val="Tabla"/>
            </w:pPr>
            <w:r w:rsidRPr="001B0A38">
              <w:t>PROCEDIMIENTO DE DOCUMENTAR LA CONFIGURACIÓN Y EL PROCESO DE IMPLEMENTACIÓN DE LA REDUNDANCIA</w:t>
            </w:r>
          </w:p>
        </w:tc>
      </w:tr>
      <w:tr w:rsidR="001B0A38" w:rsidRPr="006F4DF4" w14:paraId="2E6D353E" w14:textId="77777777" w:rsidTr="00FF2F0E">
        <w:tc>
          <w:tcPr>
            <w:tcW w:w="9468" w:type="dxa"/>
            <w:tcBorders>
              <w:top w:val="single" w:sz="4" w:space="0" w:color="auto"/>
              <w:left w:val="single" w:sz="4" w:space="0" w:color="auto"/>
              <w:bottom w:val="single" w:sz="4" w:space="0" w:color="auto"/>
              <w:right w:val="single" w:sz="4" w:space="0" w:color="auto"/>
            </w:tcBorders>
            <w:hideMark/>
          </w:tcPr>
          <w:p w14:paraId="451596BD" w14:textId="77777777" w:rsidR="001B0A38" w:rsidRPr="001B0A38" w:rsidRDefault="001B0A38" w:rsidP="001B0A38">
            <w:pPr>
              <w:pStyle w:val="Tabla"/>
            </w:pPr>
            <w:r w:rsidRPr="001B0A38">
              <w:lastRenderedPageBreak/>
              <w:t>Actividad: Documentar la configuración y el proceso de implementación de la redundancia</w:t>
            </w:r>
          </w:p>
          <w:p w14:paraId="6844B1FD" w14:textId="77777777" w:rsidR="001B0A38" w:rsidRPr="001B0A38" w:rsidRDefault="001B0A38" w:rsidP="001B0A38">
            <w:pPr>
              <w:pStyle w:val="Tabla"/>
            </w:pPr>
            <w:r w:rsidRPr="001B0A38">
              <w:t>Objetivo: Asegurar que la configuración y el proceso de implementación de la redundancia estén bien documentados para facilitar el mantenimiento y las futuras actualizaciones.</w:t>
            </w:r>
          </w:p>
        </w:tc>
      </w:tr>
      <w:tr w:rsidR="001B0A38" w:rsidRPr="006F4DF4" w14:paraId="5607E460" w14:textId="77777777" w:rsidTr="00FF2F0E">
        <w:tc>
          <w:tcPr>
            <w:tcW w:w="9468" w:type="dxa"/>
            <w:tcBorders>
              <w:top w:val="single" w:sz="4" w:space="0" w:color="auto"/>
              <w:left w:val="single" w:sz="4" w:space="0" w:color="auto"/>
              <w:bottom w:val="single" w:sz="4" w:space="0" w:color="auto"/>
              <w:right w:val="single" w:sz="4" w:space="0" w:color="auto"/>
            </w:tcBorders>
            <w:hideMark/>
          </w:tcPr>
          <w:p w14:paraId="2EA04871" w14:textId="77777777" w:rsidR="001B0A38" w:rsidRPr="001B0A38" w:rsidRDefault="001B0A38" w:rsidP="001B0A38">
            <w:pPr>
              <w:pStyle w:val="Tabla"/>
            </w:pPr>
            <w:r w:rsidRPr="001B0A38">
              <w:t>Procedimiento a emplear</w:t>
            </w:r>
          </w:p>
        </w:tc>
      </w:tr>
      <w:tr w:rsidR="001B0A38" w:rsidRPr="006F4DF4" w14:paraId="2A4F364B" w14:textId="77777777" w:rsidTr="00FF2F0E">
        <w:tc>
          <w:tcPr>
            <w:tcW w:w="9468" w:type="dxa"/>
            <w:tcBorders>
              <w:top w:val="single" w:sz="4" w:space="0" w:color="auto"/>
              <w:left w:val="single" w:sz="4" w:space="0" w:color="auto"/>
              <w:bottom w:val="single" w:sz="4" w:space="0" w:color="auto"/>
              <w:right w:val="single" w:sz="4" w:space="0" w:color="auto"/>
            </w:tcBorders>
            <w:hideMark/>
          </w:tcPr>
          <w:p w14:paraId="07D1221A" w14:textId="77777777" w:rsidR="001B0A38" w:rsidRPr="001B0A38" w:rsidRDefault="001B0A38" w:rsidP="00262ADD">
            <w:pPr>
              <w:pStyle w:val="Tabla"/>
              <w:numPr>
                <w:ilvl w:val="0"/>
                <w:numId w:val="16"/>
              </w:numPr>
            </w:pPr>
            <w:r w:rsidRPr="001B0A38">
              <w:t>Describir el proceso y la configuración de la redundancia, incluidos los detalles sobre los discos, configuraciones RAID, y otros elementos de redundancia.</w:t>
            </w:r>
          </w:p>
          <w:p w14:paraId="7D15F025" w14:textId="77777777" w:rsidR="001B0A38" w:rsidRPr="001B0A38" w:rsidRDefault="001B0A38" w:rsidP="00262ADD">
            <w:pPr>
              <w:pStyle w:val="Tabla"/>
              <w:numPr>
                <w:ilvl w:val="0"/>
                <w:numId w:val="16"/>
              </w:numPr>
            </w:pPr>
            <w:r w:rsidRPr="001B0A38">
              <w:t>Especificar cómo se deben recuperar los datos en caso de una falla del sistema o disco.</w:t>
            </w:r>
          </w:p>
          <w:p w14:paraId="4DAABE31" w14:textId="77777777" w:rsidR="001B0A38" w:rsidRPr="001B0A38" w:rsidRDefault="001B0A38" w:rsidP="00262ADD">
            <w:pPr>
              <w:pStyle w:val="Tabla"/>
              <w:numPr>
                <w:ilvl w:val="0"/>
                <w:numId w:val="16"/>
              </w:numPr>
            </w:pPr>
            <w:r w:rsidRPr="001B0A38">
              <w:t>Mantener una documentación clara y accesible sobre la configuración y los procesos de redundancia implementados.</w:t>
            </w:r>
          </w:p>
        </w:tc>
      </w:tr>
    </w:tbl>
    <w:p w14:paraId="199FC5BB" w14:textId="77777777" w:rsidR="001B0A38" w:rsidRPr="001B0A38" w:rsidRDefault="001B0A38" w:rsidP="001B0A38">
      <w:pPr>
        <w:pStyle w:val="Anexo"/>
        <w:ind w:left="1418"/>
        <w:rPr>
          <w:lang w:val="es-BO"/>
        </w:rPr>
      </w:pPr>
    </w:p>
    <w:p w14:paraId="1DB0C48F" w14:textId="00F54CAC" w:rsidR="001B0A38" w:rsidRPr="001B0A38" w:rsidRDefault="001B0A38" w:rsidP="0046769A">
      <w:pPr>
        <w:pStyle w:val="Anexonuevo"/>
      </w:pPr>
      <w:r w:rsidRPr="006F4DF4">
        <w:t>Procedimiento de planificar y ejecutar simulaciones periódicas de fallas en componentes clave del sistema de respaldo</w:t>
      </w:r>
    </w:p>
    <w:tbl>
      <w:tblPr>
        <w:tblStyle w:val="Tablaconcuadrcula"/>
        <w:tblW w:w="9468" w:type="dxa"/>
        <w:tblLook w:val="04A0" w:firstRow="1" w:lastRow="0" w:firstColumn="1" w:lastColumn="0" w:noHBand="0" w:noVBand="1"/>
      </w:tblPr>
      <w:tblGrid>
        <w:gridCol w:w="9468"/>
      </w:tblGrid>
      <w:tr w:rsidR="001B0A38" w:rsidRPr="006F4DF4" w14:paraId="2F6504BE" w14:textId="77777777" w:rsidTr="00FF2F0E">
        <w:tc>
          <w:tcPr>
            <w:tcW w:w="9468" w:type="dxa"/>
            <w:tcBorders>
              <w:top w:val="single" w:sz="4" w:space="0" w:color="auto"/>
              <w:left w:val="single" w:sz="4" w:space="0" w:color="auto"/>
              <w:bottom w:val="single" w:sz="4" w:space="0" w:color="auto"/>
              <w:right w:val="single" w:sz="4" w:space="0" w:color="auto"/>
            </w:tcBorders>
          </w:tcPr>
          <w:p w14:paraId="3D743D6B" w14:textId="77777777" w:rsidR="001B0A38" w:rsidRPr="006F4DF4" w:rsidRDefault="001B0A38" w:rsidP="001B0A38">
            <w:pPr>
              <w:pStyle w:val="Tabla"/>
            </w:pPr>
            <w:r w:rsidRPr="006F4DF4">
              <w:t>PROCEDIMIENTO DE PLANIFICAR Y EJECUTAR SIMULACIONES PERIÓDICAS DE FALLAS EN COMPONENTES CLAVE DEL SISTEMA DE RESPALDO</w:t>
            </w:r>
          </w:p>
        </w:tc>
      </w:tr>
      <w:tr w:rsidR="001B0A38" w:rsidRPr="006F4DF4" w14:paraId="3095834C" w14:textId="77777777" w:rsidTr="00FF2F0E">
        <w:tc>
          <w:tcPr>
            <w:tcW w:w="9468" w:type="dxa"/>
            <w:tcBorders>
              <w:top w:val="single" w:sz="4" w:space="0" w:color="auto"/>
              <w:left w:val="single" w:sz="4" w:space="0" w:color="auto"/>
              <w:bottom w:val="single" w:sz="4" w:space="0" w:color="auto"/>
              <w:right w:val="single" w:sz="4" w:space="0" w:color="auto"/>
            </w:tcBorders>
            <w:hideMark/>
          </w:tcPr>
          <w:p w14:paraId="5173C2D1" w14:textId="77777777" w:rsidR="001B0A38" w:rsidRPr="006F4DF4" w:rsidRDefault="001B0A38" w:rsidP="001B0A38">
            <w:pPr>
              <w:pStyle w:val="Tabla"/>
            </w:pPr>
            <w:r w:rsidRPr="006F4DF4">
              <w:t>Actividad: Planificar y ejecutar simulaciones periódicas de fallas en componentes clave del sistema de respaldo</w:t>
            </w:r>
          </w:p>
          <w:p w14:paraId="6105A4F0" w14:textId="77777777" w:rsidR="001B0A38" w:rsidRPr="006F4DF4" w:rsidRDefault="001B0A38" w:rsidP="001B0A38">
            <w:pPr>
              <w:pStyle w:val="Tabla"/>
            </w:pPr>
            <w:r w:rsidRPr="006F4DF4">
              <w:t>Objetivo: Validar la efectividad de las soluciones de redundancia mediante simulaciones de fallos en los componentes clave.</w:t>
            </w:r>
          </w:p>
        </w:tc>
      </w:tr>
      <w:tr w:rsidR="001B0A38" w:rsidRPr="006F4DF4" w14:paraId="510F2632" w14:textId="77777777" w:rsidTr="00FF2F0E">
        <w:tc>
          <w:tcPr>
            <w:tcW w:w="9468" w:type="dxa"/>
            <w:tcBorders>
              <w:top w:val="single" w:sz="4" w:space="0" w:color="auto"/>
              <w:left w:val="single" w:sz="4" w:space="0" w:color="auto"/>
              <w:bottom w:val="single" w:sz="4" w:space="0" w:color="auto"/>
              <w:right w:val="single" w:sz="4" w:space="0" w:color="auto"/>
            </w:tcBorders>
            <w:hideMark/>
          </w:tcPr>
          <w:p w14:paraId="72DADAF7" w14:textId="77777777" w:rsidR="001B0A38" w:rsidRPr="006F4DF4" w:rsidRDefault="001B0A38" w:rsidP="001B0A38">
            <w:pPr>
              <w:pStyle w:val="Tabla"/>
            </w:pPr>
            <w:r w:rsidRPr="006F4DF4">
              <w:t>Procedimiento a emplear</w:t>
            </w:r>
          </w:p>
        </w:tc>
      </w:tr>
      <w:tr w:rsidR="001B0A38" w:rsidRPr="006F4DF4" w14:paraId="1D2E2489" w14:textId="77777777" w:rsidTr="00FF2F0E">
        <w:tc>
          <w:tcPr>
            <w:tcW w:w="9468" w:type="dxa"/>
            <w:tcBorders>
              <w:top w:val="single" w:sz="4" w:space="0" w:color="auto"/>
              <w:left w:val="single" w:sz="4" w:space="0" w:color="auto"/>
              <w:bottom w:val="single" w:sz="4" w:space="0" w:color="auto"/>
              <w:right w:val="single" w:sz="4" w:space="0" w:color="auto"/>
            </w:tcBorders>
            <w:hideMark/>
          </w:tcPr>
          <w:p w14:paraId="4D393EBB" w14:textId="77777777" w:rsidR="001B0A38" w:rsidRPr="006F4DF4" w:rsidRDefault="001B0A38" w:rsidP="00262ADD">
            <w:pPr>
              <w:pStyle w:val="Tabla"/>
              <w:numPr>
                <w:ilvl w:val="0"/>
                <w:numId w:val="15"/>
              </w:numPr>
            </w:pPr>
            <w:r w:rsidRPr="006F4DF4">
              <w:t>Establecer un calendario para ejecutar simulaciones periódicas de fallas en componentes clave del sistema, como discos duros o fuentes de alimentación.</w:t>
            </w:r>
          </w:p>
          <w:p w14:paraId="28285B5C" w14:textId="77777777" w:rsidR="001B0A38" w:rsidRPr="006F4DF4" w:rsidRDefault="001B0A38" w:rsidP="00262ADD">
            <w:pPr>
              <w:pStyle w:val="Tabla"/>
              <w:numPr>
                <w:ilvl w:val="0"/>
                <w:numId w:val="15"/>
              </w:numPr>
            </w:pPr>
            <w:r w:rsidRPr="006F4DF4">
              <w:t>Realizar las simulaciones de fallas siguiendo un guion preestablecido para garantizar que todos los escenarios posibles sean cubiertos.</w:t>
            </w:r>
          </w:p>
          <w:p w14:paraId="2F45A094" w14:textId="77777777" w:rsidR="001B0A38" w:rsidRPr="006F4DF4" w:rsidRDefault="001B0A38" w:rsidP="00262ADD">
            <w:pPr>
              <w:pStyle w:val="Tabla"/>
              <w:numPr>
                <w:ilvl w:val="0"/>
                <w:numId w:val="15"/>
              </w:numPr>
            </w:pPr>
            <w:r w:rsidRPr="006F4DF4">
              <w:t>Documentar los resultados de cada simulación, incluyendo tiempos de respuesta, recuperación y problemas encontrados.</w:t>
            </w:r>
          </w:p>
        </w:tc>
      </w:tr>
    </w:tbl>
    <w:p w14:paraId="5D8B20C0" w14:textId="77777777" w:rsidR="001B0A38" w:rsidRPr="001B0A38" w:rsidRDefault="001B0A38" w:rsidP="001B0A38">
      <w:pPr>
        <w:pStyle w:val="Anexo"/>
        <w:ind w:left="1418"/>
        <w:rPr>
          <w:lang w:val="es-BO"/>
        </w:rPr>
      </w:pPr>
    </w:p>
    <w:p w14:paraId="43CA1004" w14:textId="13AC236D" w:rsidR="001B0A38" w:rsidRPr="001B0A38" w:rsidRDefault="001B0A38" w:rsidP="0046769A">
      <w:pPr>
        <w:pStyle w:val="Anexonuevo"/>
      </w:pPr>
      <w:r w:rsidRPr="006F4DF4">
        <w:t>Procedimiento de registrar tiempo de respuesta y los resultados de cada simulación</w:t>
      </w:r>
    </w:p>
    <w:tbl>
      <w:tblPr>
        <w:tblStyle w:val="Tablaconcuadrcula"/>
        <w:tblW w:w="9468" w:type="dxa"/>
        <w:tblLook w:val="04A0" w:firstRow="1" w:lastRow="0" w:firstColumn="1" w:lastColumn="0" w:noHBand="0" w:noVBand="1"/>
      </w:tblPr>
      <w:tblGrid>
        <w:gridCol w:w="9468"/>
      </w:tblGrid>
      <w:tr w:rsidR="001B0A38" w:rsidRPr="006F4DF4" w14:paraId="1B18BF56" w14:textId="77777777" w:rsidTr="00FF2F0E">
        <w:tc>
          <w:tcPr>
            <w:tcW w:w="9468" w:type="dxa"/>
            <w:tcBorders>
              <w:top w:val="single" w:sz="4" w:space="0" w:color="auto"/>
              <w:left w:val="single" w:sz="4" w:space="0" w:color="auto"/>
              <w:bottom w:val="single" w:sz="4" w:space="0" w:color="auto"/>
              <w:right w:val="single" w:sz="4" w:space="0" w:color="auto"/>
            </w:tcBorders>
          </w:tcPr>
          <w:p w14:paraId="700C189A" w14:textId="77777777" w:rsidR="001B0A38" w:rsidRPr="006F4DF4" w:rsidRDefault="001B0A38" w:rsidP="001B0A38">
            <w:pPr>
              <w:pStyle w:val="Tabla"/>
            </w:pPr>
            <w:r w:rsidRPr="006F4DF4">
              <w:lastRenderedPageBreak/>
              <w:t>PROCEDIMIENTO DE REGISTRAR TIEMPO DE RESPUESTA Y LOS RESULTADOS DE CADA SIMULACIÓN</w:t>
            </w:r>
          </w:p>
        </w:tc>
      </w:tr>
      <w:tr w:rsidR="001B0A38" w:rsidRPr="006F4DF4" w14:paraId="147F55AC" w14:textId="77777777" w:rsidTr="00FF2F0E">
        <w:tc>
          <w:tcPr>
            <w:tcW w:w="9468" w:type="dxa"/>
            <w:tcBorders>
              <w:top w:val="single" w:sz="4" w:space="0" w:color="auto"/>
              <w:left w:val="single" w:sz="4" w:space="0" w:color="auto"/>
              <w:bottom w:val="single" w:sz="4" w:space="0" w:color="auto"/>
              <w:right w:val="single" w:sz="4" w:space="0" w:color="auto"/>
            </w:tcBorders>
            <w:hideMark/>
          </w:tcPr>
          <w:p w14:paraId="1F711598" w14:textId="77777777" w:rsidR="001B0A38" w:rsidRPr="006F4DF4" w:rsidRDefault="001B0A38" w:rsidP="001B0A38">
            <w:pPr>
              <w:pStyle w:val="Tabla"/>
            </w:pPr>
            <w:r w:rsidRPr="006F4DF4">
              <w:t>Actividad: Registrar tiempo de respuesta y los resultados de cada simulación</w:t>
            </w:r>
          </w:p>
          <w:p w14:paraId="50562968" w14:textId="77777777" w:rsidR="001B0A38" w:rsidRPr="006F4DF4" w:rsidRDefault="001B0A38" w:rsidP="001B0A38">
            <w:pPr>
              <w:pStyle w:val="Tabla"/>
            </w:pPr>
            <w:r w:rsidRPr="006F4DF4">
              <w:t>Objetivo: Medir la eficiencia de los procedimientos de recuperación ante fallos y tomar acciones correctivas si es necesario.</w:t>
            </w:r>
          </w:p>
        </w:tc>
      </w:tr>
      <w:tr w:rsidR="001B0A38" w:rsidRPr="006F4DF4" w14:paraId="34C22B2F" w14:textId="77777777" w:rsidTr="00FF2F0E">
        <w:tc>
          <w:tcPr>
            <w:tcW w:w="9468" w:type="dxa"/>
            <w:tcBorders>
              <w:top w:val="single" w:sz="4" w:space="0" w:color="auto"/>
              <w:left w:val="single" w:sz="4" w:space="0" w:color="auto"/>
              <w:bottom w:val="single" w:sz="4" w:space="0" w:color="auto"/>
              <w:right w:val="single" w:sz="4" w:space="0" w:color="auto"/>
            </w:tcBorders>
            <w:hideMark/>
          </w:tcPr>
          <w:p w14:paraId="7406679F" w14:textId="77777777" w:rsidR="001B0A38" w:rsidRPr="006F4DF4" w:rsidRDefault="001B0A38" w:rsidP="001B0A38">
            <w:pPr>
              <w:pStyle w:val="Tabla"/>
            </w:pPr>
            <w:r w:rsidRPr="006F4DF4">
              <w:t>Procedimiento a emplear</w:t>
            </w:r>
          </w:p>
        </w:tc>
      </w:tr>
      <w:tr w:rsidR="001B0A38" w:rsidRPr="006F4DF4" w14:paraId="0A0D4E24" w14:textId="77777777" w:rsidTr="00FF2F0E">
        <w:tc>
          <w:tcPr>
            <w:tcW w:w="9468" w:type="dxa"/>
            <w:tcBorders>
              <w:top w:val="single" w:sz="4" w:space="0" w:color="auto"/>
              <w:left w:val="single" w:sz="4" w:space="0" w:color="auto"/>
              <w:bottom w:val="single" w:sz="4" w:space="0" w:color="auto"/>
              <w:right w:val="single" w:sz="4" w:space="0" w:color="auto"/>
            </w:tcBorders>
            <w:hideMark/>
          </w:tcPr>
          <w:p w14:paraId="17FF7D9F" w14:textId="77777777" w:rsidR="001B0A38" w:rsidRPr="006F4DF4" w:rsidRDefault="001B0A38" w:rsidP="00262ADD">
            <w:pPr>
              <w:pStyle w:val="Tabla"/>
              <w:numPr>
                <w:ilvl w:val="0"/>
                <w:numId w:val="17"/>
              </w:numPr>
            </w:pPr>
            <w:r w:rsidRPr="006F4DF4">
              <w:t>Medir y registrar el tiempo que tarda el sistema en recuperarse de cada simulación de fallo.</w:t>
            </w:r>
          </w:p>
          <w:p w14:paraId="3F83048B" w14:textId="77777777" w:rsidR="001B0A38" w:rsidRPr="006F4DF4" w:rsidRDefault="001B0A38" w:rsidP="00262ADD">
            <w:pPr>
              <w:pStyle w:val="Tabla"/>
              <w:numPr>
                <w:ilvl w:val="0"/>
                <w:numId w:val="17"/>
              </w:numPr>
            </w:pPr>
            <w:r w:rsidRPr="006F4DF4">
              <w:t>Incluir los resultados de la simulación, destacando cualquier área donde los tiempos de respuesta puedan mejorar.</w:t>
            </w:r>
          </w:p>
          <w:p w14:paraId="205222C9" w14:textId="77777777" w:rsidR="001B0A38" w:rsidRPr="006F4DF4" w:rsidRDefault="001B0A38" w:rsidP="00262ADD">
            <w:pPr>
              <w:pStyle w:val="Tabla"/>
              <w:numPr>
                <w:ilvl w:val="0"/>
                <w:numId w:val="17"/>
              </w:numPr>
            </w:pPr>
            <w:r w:rsidRPr="006F4DF4">
              <w:t>Mantener un registro de los tiempos de respuesta de cada simulación y las acciones correctivas necesarias.</w:t>
            </w:r>
          </w:p>
        </w:tc>
      </w:tr>
    </w:tbl>
    <w:p w14:paraId="4DD7DAF9" w14:textId="517D1E54" w:rsidR="001B0A38" w:rsidRDefault="001B0A38" w:rsidP="001B0A38">
      <w:pPr>
        <w:pStyle w:val="Anexo"/>
        <w:ind w:left="1418"/>
        <w:rPr>
          <w:lang w:val="es-BO"/>
        </w:rPr>
      </w:pPr>
    </w:p>
    <w:p w14:paraId="48016364" w14:textId="1AF055AF" w:rsidR="00196694" w:rsidRPr="00196694" w:rsidRDefault="00196694" w:rsidP="0046769A">
      <w:pPr>
        <w:pStyle w:val="Anexonuevo"/>
        <w:rPr>
          <w:lang w:val="es-BO"/>
        </w:rPr>
      </w:pPr>
      <w:r w:rsidRPr="006F4DF4">
        <w:t xml:space="preserve">Procedimiento de realizar el procedimiento de monitoreo en tiempo real para supervisar el estado del hardware con </w:t>
      </w:r>
      <w:proofErr w:type="spellStart"/>
      <w:r w:rsidRPr="006F4DF4">
        <w:t>Zabbix</w:t>
      </w:r>
      <w:proofErr w:type="spellEnd"/>
    </w:p>
    <w:tbl>
      <w:tblPr>
        <w:tblStyle w:val="Tablaconcuadrcula"/>
        <w:tblW w:w="9468" w:type="dxa"/>
        <w:tblLook w:val="04A0" w:firstRow="1" w:lastRow="0" w:firstColumn="1" w:lastColumn="0" w:noHBand="0" w:noVBand="1"/>
      </w:tblPr>
      <w:tblGrid>
        <w:gridCol w:w="9468"/>
      </w:tblGrid>
      <w:tr w:rsidR="00196694" w:rsidRPr="006F4DF4" w14:paraId="2FEF187A" w14:textId="77777777" w:rsidTr="00FF2F0E">
        <w:tc>
          <w:tcPr>
            <w:tcW w:w="9468" w:type="dxa"/>
            <w:tcBorders>
              <w:top w:val="single" w:sz="4" w:space="0" w:color="auto"/>
              <w:left w:val="single" w:sz="4" w:space="0" w:color="auto"/>
              <w:bottom w:val="single" w:sz="4" w:space="0" w:color="auto"/>
              <w:right w:val="single" w:sz="4" w:space="0" w:color="auto"/>
            </w:tcBorders>
          </w:tcPr>
          <w:p w14:paraId="01803E9F" w14:textId="77777777" w:rsidR="00196694" w:rsidRPr="006F4DF4" w:rsidRDefault="00196694" w:rsidP="00196694">
            <w:pPr>
              <w:pStyle w:val="Tabla"/>
            </w:pPr>
            <w:r w:rsidRPr="006F4DF4">
              <w:t>PROCEDIMIENTO DE REALIZAR EL PROCEDIMIENTO DE MONITOREO EN TIEMPO REAL PARA SUPERVISAR EL ESTADO DEL HARDWARE CON ZABBIX</w:t>
            </w:r>
          </w:p>
        </w:tc>
      </w:tr>
      <w:tr w:rsidR="00196694" w:rsidRPr="006F4DF4" w14:paraId="3DE7605C" w14:textId="77777777" w:rsidTr="00FF2F0E">
        <w:tc>
          <w:tcPr>
            <w:tcW w:w="9468" w:type="dxa"/>
            <w:tcBorders>
              <w:top w:val="single" w:sz="4" w:space="0" w:color="auto"/>
              <w:left w:val="single" w:sz="4" w:space="0" w:color="auto"/>
              <w:bottom w:val="single" w:sz="4" w:space="0" w:color="auto"/>
              <w:right w:val="single" w:sz="4" w:space="0" w:color="auto"/>
            </w:tcBorders>
            <w:hideMark/>
          </w:tcPr>
          <w:p w14:paraId="028ADB70" w14:textId="77777777" w:rsidR="00196694" w:rsidRPr="006F4DF4" w:rsidRDefault="00196694" w:rsidP="00196694">
            <w:pPr>
              <w:pStyle w:val="Tabla"/>
            </w:pPr>
            <w:r w:rsidRPr="006F4DF4">
              <w:t xml:space="preserve">Actividad: Realizar el procedimiento de monitoreo en tiempo real para supervisar el estado del hardware con </w:t>
            </w:r>
            <w:proofErr w:type="spellStart"/>
            <w:r w:rsidRPr="006F4DF4">
              <w:t>Zabbix</w:t>
            </w:r>
            <w:proofErr w:type="spellEnd"/>
          </w:p>
          <w:p w14:paraId="241111DF" w14:textId="77777777" w:rsidR="00196694" w:rsidRPr="006F4DF4" w:rsidRDefault="00196694" w:rsidP="00196694">
            <w:pPr>
              <w:pStyle w:val="Tabla"/>
            </w:pPr>
            <w:r w:rsidRPr="006F4DF4">
              <w:t>Objetivo: Implementar monitoreo en tiempo real para detectar fallas o irregularidades en el hardware antes de que afecten el rendimiento del sistema.</w:t>
            </w:r>
          </w:p>
        </w:tc>
      </w:tr>
      <w:tr w:rsidR="00196694" w:rsidRPr="006F4DF4" w14:paraId="7179C5D3" w14:textId="77777777" w:rsidTr="00FF2F0E">
        <w:tc>
          <w:tcPr>
            <w:tcW w:w="9468" w:type="dxa"/>
            <w:tcBorders>
              <w:top w:val="single" w:sz="4" w:space="0" w:color="auto"/>
              <w:left w:val="single" w:sz="4" w:space="0" w:color="auto"/>
              <w:bottom w:val="single" w:sz="4" w:space="0" w:color="auto"/>
              <w:right w:val="single" w:sz="4" w:space="0" w:color="auto"/>
            </w:tcBorders>
            <w:hideMark/>
          </w:tcPr>
          <w:p w14:paraId="70686F11" w14:textId="77777777" w:rsidR="00196694" w:rsidRPr="006F4DF4" w:rsidRDefault="00196694" w:rsidP="00196694">
            <w:pPr>
              <w:pStyle w:val="Tabla"/>
            </w:pPr>
            <w:r w:rsidRPr="006F4DF4">
              <w:t>Procedimiento a emplear</w:t>
            </w:r>
          </w:p>
        </w:tc>
      </w:tr>
      <w:tr w:rsidR="00196694" w:rsidRPr="006F4DF4" w14:paraId="22F3DD5C" w14:textId="77777777" w:rsidTr="00FF2F0E">
        <w:tc>
          <w:tcPr>
            <w:tcW w:w="9468" w:type="dxa"/>
            <w:tcBorders>
              <w:top w:val="single" w:sz="4" w:space="0" w:color="auto"/>
              <w:left w:val="single" w:sz="4" w:space="0" w:color="auto"/>
              <w:bottom w:val="single" w:sz="4" w:space="0" w:color="auto"/>
              <w:right w:val="single" w:sz="4" w:space="0" w:color="auto"/>
            </w:tcBorders>
            <w:hideMark/>
          </w:tcPr>
          <w:p w14:paraId="67A72A28" w14:textId="77777777" w:rsidR="00196694" w:rsidRPr="006F4DF4" w:rsidRDefault="00196694" w:rsidP="00262ADD">
            <w:pPr>
              <w:pStyle w:val="Tabla"/>
              <w:numPr>
                <w:ilvl w:val="0"/>
                <w:numId w:val="18"/>
              </w:numPr>
            </w:pPr>
            <w:r w:rsidRPr="006F4DF4">
              <w:t xml:space="preserve">Configurar </w:t>
            </w:r>
            <w:proofErr w:type="spellStart"/>
            <w:r w:rsidRPr="006F4DF4">
              <w:t>Zabbix</w:t>
            </w:r>
            <w:proofErr w:type="spellEnd"/>
            <w:r w:rsidRPr="006F4DF4">
              <w:t xml:space="preserve"> para monitorear el estado de los componentes del hardware, como la temperatura, la carga de CPU, y el uso de disco.</w:t>
            </w:r>
          </w:p>
          <w:p w14:paraId="13094023" w14:textId="77777777" w:rsidR="00196694" w:rsidRPr="006F4DF4" w:rsidRDefault="00196694" w:rsidP="00262ADD">
            <w:pPr>
              <w:pStyle w:val="Tabla"/>
              <w:numPr>
                <w:ilvl w:val="0"/>
                <w:numId w:val="18"/>
              </w:numPr>
            </w:pPr>
            <w:r w:rsidRPr="006F4DF4">
              <w:t>Establecer alertas para detectar cualquier anomalía en el rendimiento o el estado del hardware.</w:t>
            </w:r>
          </w:p>
          <w:p w14:paraId="64EE3F00" w14:textId="77777777" w:rsidR="00196694" w:rsidRPr="006F4DF4" w:rsidRDefault="00196694" w:rsidP="00262ADD">
            <w:pPr>
              <w:pStyle w:val="Tabla"/>
              <w:numPr>
                <w:ilvl w:val="0"/>
                <w:numId w:val="18"/>
              </w:numPr>
            </w:pPr>
            <w:r w:rsidRPr="006F4DF4">
              <w:t>Registrar los eventos o alertas detectadas durante el monitoreo.</w:t>
            </w:r>
          </w:p>
        </w:tc>
      </w:tr>
    </w:tbl>
    <w:p w14:paraId="1113CF1A" w14:textId="09823D32" w:rsidR="00196694" w:rsidRDefault="00196694" w:rsidP="00196694">
      <w:pPr>
        <w:pStyle w:val="Anexo"/>
        <w:ind w:left="1418"/>
        <w:rPr>
          <w:lang w:val="es-BO"/>
        </w:rPr>
      </w:pPr>
    </w:p>
    <w:p w14:paraId="64725AF0" w14:textId="0E9BB3F1" w:rsidR="00196694" w:rsidRDefault="00196694" w:rsidP="0046769A">
      <w:pPr>
        <w:pStyle w:val="Anexonuevo"/>
        <w:rPr>
          <w:lang w:val="es-BO"/>
        </w:rPr>
      </w:pPr>
      <w:r>
        <w:lastRenderedPageBreak/>
        <w:t xml:space="preserve"> </w:t>
      </w:r>
      <w:r w:rsidRPr="006F4DF4">
        <w:t>Procedimiento de documentar y notificar cualquier anomalía detectada al área de soporte técnico para su resolución</w:t>
      </w:r>
    </w:p>
    <w:tbl>
      <w:tblPr>
        <w:tblStyle w:val="Tablaconcuadrcula"/>
        <w:tblW w:w="9468" w:type="dxa"/>
        <w:tblLook w:val="04A0" w:firstRow="1" w:lastRow="0" w:firstColumn="1" w:lastColumn="0" w:noHBand="0" w:noVBand="1"/>
      </w:tblPr>
      <w:tblGrid>
        <w:gridCol w:w="9468"/>
      </w:tblGrid>
      <w:tr w:rsidR="00196694" w:rsidRPr="006F4DF4" w14:paraId="35493DFC" w14:textId="77777777" w:rsidTr="00FF2F0E">
        <w:tc>
          <w:tcPr>
            <w:tcW w:w="9468" w:type="dxa"/>
            <w:tcBorders>
              <w:top w:val="single" w:sz="4" w:space="0" w:color="auto"/>
              <w:left w:val="single" w:sz="4" w:space="0" w:color="auto"/>
              <w:bottom w:val="single" w:sz="4" w:space="0" w:color="auto"/>
              <w:right w:val="single" w:sz="4" w:space="0" w:color="auto"/>
            </w:tcBorders>
          </w:tcPr>
          <w:p w14:paraId="7B598B7D" w14:textId="77777777" w:rsidR="00196694" w:rsidRPr="006F4DF4" w:rsidRDefault="00196694" w:rsidP="00196694">
            <w:pPr>
              <w:pStyle w:val="Tabla"/>
            </w:pPr>
            <w:r w:rsidRPr="006F4DF4">
              <w:t>PROCEDIMIENTO DE DOCUMENTAR Y NOTIFICAR CUALQUIER ANOMALÍA DETECTADA AL ÁREA DE SOPORTE TÉCNICO PARA SU RESOLUCIÓN</w:t>
            </w:r>
          </w:p>
        </w:tc>
      </w:tr>
      <w:tr w:rsidR="00196694" w:rsidRPr="006F4DF4" w14:paraId="563721CA" w14:textId="77777777" w:rsidTr="00FF2F0E">
        <w:tc>
          <w:tcPr>
            <w:tcW w:w="9468" w:type="dxa"/>
            <w:tcBorders>
              <w:top w:val="single" w:sz="4" w:space="0" w:color="auto"/>
              <w:left w:val="single" w:sz="4" w:space="0" w:color="auto"/>
              <w:bottom w:val="single" w:sz="4" w:space="0" w:color="auto"/>
              <w:right w:val="single" w:sz="4" w:space="0" w:color="auto"/>
            </w:tcBorders>
            <w:hideMark/>
          </w:tcPr>
          <w:p w14:paraId="55DBC4E3" w14:textId="77777777" w:rsidR="00196694" w:rsidRPr="006F4DF4" w:rsidRDefault="00196694" w:rsidP="00196694">
            <w:pPr>
              <w:pStyle w:val="Tabla"/>
            </w:pPr>
            <w:r w:rsidRPr="006F4DF4">
              <w:t>Actividad: Documentar y notificar cualquier anomalía detectada al área de soporte técnico para su resolución</w:t>
            </w:r>
          </w:p>
          <w:p w14:paraId="6B1D1839" w14:textId="77777777" w:rsidR="00196694" w:rsidRPr="006F4DF4" w:rsidRDefault="00196694" w:rsidP="00196694">
            <w:pPr>
              <w:pStyle w:val="Tabla"/>
            </w:pPr>
            <w:r w:rsidRPr="006F4DF4">
              <w:t>Objetivo: Asegurar que cualquier anomalía detectada sea documentada y notificada de inmediato para su resolución.</w:t>
            </w:r>
          </w:p>
        </w:tc>
      </w:tr>
      <w:tr w:rsidR="00196694" w:rsidRPr="006F4DF4" w14:paraId="66E52703" w14:textId="77777777" w:rsidTr="00FF2F0E">
        <w:tc>
          <w:tcPr>
            <w:tcW w:w="9468" w:type="dxa"/>
            <w:tcBorders>
              <w:top w:val="single" w:sz="4" w:space="0" w:color="auto"/>
              <w:left w:val="single" w:sz="4" w:space="0" w:color="auto"/>
              <w:bottom w:val="single" w:sz="4" w:space="0" w:color="auto"/>
              <w:right w:val="single" w:sz="4" w:space="0" w:color="auto"/>
            </w:tcBorders>
            <w:hideMark/>
          </w:tcPr>
          <w:p w14:paraId="1C182F8E" w14:textId="77777777" w:rsidR="00196694" w:rsidRPr="006F4DF4" w:rsidRDefault="00196694" w:rsidP="00196694">
            <w:pPr>
              <w:pStyle w:val="Tabla"/>
            </w:pPr>
            <w:r w:rsidRPr="006F4DF4">
              <w:t>Procedimiento a emplear</w:t>
            </w:r>
          </w:p>
        </w:tc>
      </w:tr>
      <w:tr w:rsidR="00196694" w:rsidRPr="006F4DF4" w14:paraId="33356D59" w14:textId="77777777" w:rsidTr="00FF2F0E">
        <w:tc>
          <w:tcPr>
            <w:tcW w:w="9468" w:type="dxa"/>
            <w:tcBorders>
              <w:top w:val="single" w:sz="4" w:space="0" w:color="auto"/>
              <w:left w:val="single" w:sz="4" w:space="0" w:color="auto"/>
              <w:bottom w:val="single" w:sz="4" w:space="0" w:color="auto"/>
              <w:right w:val="single" w:sz="4" w:space="0" w:color="auto"/>
            </w:tcBorders>
            <w:hideMark/>
          </w:tcPr>
          <w:p w14:paraId="0016826C" w14:textId="77777777" w:rsidR="00196694" w:rsidRPr="006F4DF4" w:rsidRDefault="00196694" w:rsidP="00262ADD">
            <w:pPr>
              <w:pStyle w:val="Tabla"/>
              <w:numPr>
                <w:ilvl w:val="0"/>
                <w:numId w:val="19"/>
              </w:numPr>
            </w:pPr>
            <w:r w:rsidRPr="006F4DF4">
              <w:t>Registrar cualquier anomalía detectada en el sistema de monitoreo.</w:t>
            </w:r>
          </w:p>
          <w:p w14:paraId="7A962506" w14:textId="77777777" w:rsidR="00196694" w:rsidRPr="006F4DF4" w:rsidRDefault="00196694" w:rsidP="00262ADD">
            <w:pPr>
              <w:pStyle w:val="Tabla"/>
              <w:numPr>
                <w:ilvl w:val="0"/>
                <w:numId w:val="19"/>
              </w:numPr>
            </w:pPr>
            <w:r w:rsidRPr="006F4DF4">
              <w:t>Notificar inmediatamente al área de soporte técnico para que tomen las medidas correctivas necesarias.</w:t>
            </w:r>
          </w:p>
          <w:p w14:paraId="6D17556F" w14:textId="77777777" w:rsidR="00196694" w:rsidRPr="006F4DF4" w:rsidRDefault="00196694" w:rsidP="00262ADD">
            <w:pPr>
              <w:pStyle w:val="Tabla"/>
              <w:numPr>
                <w:ilvl w:val="0"/>
                <w:numId w:val="19"/>
              </w:numPr>
            </w:pPr>
            <w:r w:rsidRPr="006F4DF4">
              <w:t>Mantener un registro de todas las anomalías detectadas y las acciones correctivas tomadas.</w:t>
            </w:r>
          </w:p>
        </w:tc>
      </w:tr>
    </w:tbl>
    <w:p w14:paraId="2DFE7334" w14:textId="1596619E" w:rsidR="00196694" w:rsidRDefault="00196694" w:rsidP="00196694">
      <w:pPr>
        <w:pStyle w:val="Anexo"/>
        <w:ind w:left="1418"/>
        <w:rPr>
          <w:lang w:val="es-BO"/>
        </w:rPr>
      </w:pPr>
    </w:p>
    <w:p w14:paraId="452BA810" w14:textId="4C72885A" w:rsidR="00196694" w:rsidRDefault="00196694" w:rsidP="00262ADD">
      <w:pPr>
        <w:pStyle w:val="Anexonuevo"/>
        <w:numPr>
          <w:ilvl w:val="1"/>
          <w:numId w:val="10"/>
        </w:numPr>
        <w:rPr>
          <w:lang w:val="es-BO"/>
        </w:rPr>
      </w:pPr>
      <w:r>
        <w:t xml:space="preserve"> </w:t>
      </w:r>
      <w:r w:rsidRPr="006F4DF4">
        <w:t>Procedimiento de Control de Acceso Físico a Zonas Restringidas</w:t>
      </w:r>
    </w:p>
    <w:tbl>
      <w:tblPr>
        <w:tblW w:w="94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68"/>
      </w:tblGrid>
      <w:tr w:rsidR="00196694" w:rsidRPr="006F4DF4" w14:paraId="6AB411A5" w14:textId="77777777" w:rsidTr="00FF2F0E">
        <w:tc>
          <w:tcPr>
            <w:tcW w:w="9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A1C7F" w14:textId="77777777" w:rsidR="00196694" w:rsidRPr="006F4DF4" w:rsidRDefault="00196694" w:rsidP="00196694">
            <w:pPr>
              <w:pStyle w:val="Tabla"/>
            </w:pPr>
            <w:r w:rsidRPr="006F4DF4">
              <w:t>PROCEDIMIENTO DE MONITOREO DE ÁREAS RESTRINGIDAS</w:t>
            </w:r>
          </w:p>
        </w:tc>
      </w:tr>
      <w:tr w:rsidR="00196694" w:rsidRPr="006F4DF4" w14:paraId="75462B6A" w14:textId="77777777" w:rsidTr="00FF2F0E">
        <w:tc>
          <w:tcPr>
            <w:tcW w:w="9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5DB28" w14:textId="77777777" w:rsidR="00196694" w:rsidRPr="006F4DF4" w:rsidRDefault="00196694" w:rsidP="00196694">
            <w:pPr>
              <w:pStyle w:val="Tabla"/>
            </w:pPr>
            <w:r w:rsidRPr="006F4DF4">
              <w:t xml:space="preserve">ACTIVIDAD: Monitorear continuamente el acceso físico a las zonas restringidas de las instalaciones de </w:t>
            </w:r>
            <w:proofErr w:type="spellStart"/>
            <w:r w:rsidRPr="006F4DF4">
              <w:t>FarmaCorp</w:t>
            </w:r>
            <w:proofErr w:type="spellEnd"/>
            <w:r w:rsidRPr="006F4DF4">
              <w:t>.</w:t>
            </w:r>
          </w:p>
          <w:p w14:paraId="76855CCD" w14:textId="77777777" w:rsidR="00196694" w:rsidRPr="006F4DF4" w:rsidRDefault="00196694" w:rsidP="00196694">
            <w:pPr>
              <w:pStyle w:val="Tabla"/>
            </w:pPr>
            <w:r w:rsidRPr="006F4DF4">
              <w:t xml:space="preserve">OBJETIVO: Garantizar que únicamente personal autorizado pueda ingresar a áreas críticas de las instalaciones, mediante el uso de tecnologías y vigilancia física efectiva. </w:t>
            </w:r>
          </w:p>
        </w:tc>
      </w:tr>
      <w:tr w:rsidR="00196694" w:rsidRPr="006F4DF4" w14:paraId="35D22BD0" w14:textId="77777777" w:rsidTr="00FF2F0E">
        <w:tc>
          <w:tcPr>
            <w:tcW w:w="9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C86F5" w14:textId="77777777" w:rsidR="00196694" w:rsidRPr="006F4DF4" w:rsidRDefault="00196694" w:rsidP="00196694">
            <w:pPr>
              <w:pStyle w:val="Tabla"/>
            </w:pPr>
            <w:r w:rsidRPr="006F4DF4">
              <w:t>PROCEDIMIENTO A EMPLEAR</w:t>
            </w:r>
          </w:p>
        </w:tc>
      </w:tr>
      <w:tr w:rsidR="00196694" w:rsidRPr="006F4DF4" w14:paraId="53E8DC55" w14:textId="77777777" w:rsidTr="00FF2F0E">
        <w:tc>
          <w:tcPr>
            <w:tcW w:w="9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796FD" w14:textId="77777777" w:rsidR="00196694" w:rsidRPr="006F4DF4" w:rsidRDefault="00196694" w:rsidP="00262ADD">
            <w:pPr>
              <w:pStyle w:val="Tabla"/>
              <w:numPr>
                <w:ilvl w:val="0"/>
                <w:numId w:val="20"/>
              </w:numPr>
            </w:pPr>
            <w:r w:rsidRPr="006F4DF4">
              <w:t>Identificación de Áreas Restringidas:</w:t>
            </w:r>
          </w:p>
          <w:p w14:paraId="01984C3E" w14:textId="77777777" w:rsidR="00196694" w:rsidRPr="006F4DF4" w:rsidRDefault="00196694" w:rsidP="00262ADD">
            <w:pPr>
              <w:pStyle w:val="Tabla"/>
              <w:numPr>
                <w:ilvl w:val="0"/>
                <w:numId w:val="20"/>
              </w:numPr>
            </w:pPr>
            <w:r w:rsidRPr="006F4DF4">
              <w:t>Verificar las zonas designadas como restringidas en el plano de instalaciones.</w:t>
            </w:r>
          </w:p>
          <w:p w14:paraId="4AB1A251" w14:textId="77777777" w:rsidR="00196694" w:rsidRPr="006F4DF4" w:rsidRDefault="00196694" w:rsidP="00262ADD">
            <w:pPr>
              <w:pStyle w:val="Tabla"/>
              <w:numPr>
                <w:ilvl w:val="0"/>
                <w:numId w:val="20"/>
              </w:numPr>
            </w:pPr>
            <w:r w:rsidRPr="006F4DF4">
              <w:t>Confirmar la cobertura de cámaras de vigilancia y sensores en estas áreas.</w:t>
            </w:r>
          </w:p>
          <w:p w14:paraId="1BACD552" w14:textId="77777777" w:rsidR="00196694" w:rsidRPr="006F4DF4" w:rsidRDefault="00196694" w:rsidP="00262ADD">
            <w:pPr>
              <w:pStyle w:val="Tabla"/>
              <w:numPr>
                <w:ilvl w:val="0"/>
                <w:numId w:val="20"/>
              </w:numPr>
            </w:pPr>
            <w:r w:rsidRPr="006F4DF4">
              <w:t>Etiquetar físicamente las áreas restringidas con señalización visible.</w:t>
            </w:r>
          </w:p>
          <w:p w14:paraId="50806C33" w14:textId="77777777" w:rsidR="00196694" w:rsidRPr="006F4DF4" w:rsidRDefault="00196694" w:rsidP="00262ADD">
            <w:pPr>
              <w:pStyle w:val="Tabla"/>
              <w:numPr>
                <w:ilvl w:val="0"/>
                <w:numId w:val="20"/>
              </w:numPr>
            </w:pPr>
            <w:r w:rsidRPr="006F4DF4">
              <w:t>Verificación Inicial de Equipos de Monitoreo:</w:t>
            </w:r>
          </w:p>
          <w:p w14:paraId="69C3D051" w14:textId="77777777" w:rsidR="00196694" w:rsidRPr="006F4DF4" w:rsidRDefault="00196694" w:rsidP="00262ADD">
            <w:pPr>
              <w:pStyle w:val="Tabla"/>
              <w:numPr>
                <w:ilvl w:val="0"/>
                <w:numId w:val="20"/>
              </w:numPr>
            </w:pPr>
            <w:r w:rsidRPr="006F4DF4">
              <w:lastRenderedPageBreak/>
              <w:t>Inspeccionar cámaras de seguridad, sensores de movimiento y grabadores digitales (DVR).</w:t>
            </w:r>
          </w:p>
          <w:p w14:paraId="181BB3EE" w14:textId="77777777" w:rsidR="00196694" w:rsidRPr="006F4DF4" w:rsidRDefault="00196694" w:rsidP="00262ADD">
            <w:pPr>
              <w:pStyle w:val="Tabla"/>
              <w:numPr>
                <w:ilvl w:val="0"/>
                <w:numId w:val="20"/>
              </w:numPr>
            </w:pPr>
            <w:r w:rsidRPr="006F4DF4">
              <w:t>Realizar una prueba de funcionamiento para asegurar grabación continua y emisión de alertas.</w:t>
            </w:r>
          </w:p>
          <w:p w14:paraId="79D278A4" w14:textId="77777777" w:rsidR="00196694" w:rsidRPr="006F4DF4" w:rsidRDefault="00196694" w:rsidP="00262ADD">
            <w:pPr>
              <w:pStyle w:val="Tabla"/>
              <w:numPr>
                <w:ilvl w:val="0"/>
                <w:numId w:val="20"/>
              </w:numPr>
            </w:pPr>
            <w:r w:rsidRPr="006F4DF4">
              <w:t>Confirmar que los registros de monitoreo se almacenan de forma segura en el sistema.</w:t>
            </w:r>
          </w:p>
          <w:p w14:paraId="1A6B1AD9" w14:textId="77777777" w:rsidR="00196694" w:rsidRPr="006F4DF4" w:rsidRDefault="00196694" w:rsidP="00262ADD">
            <w:pPr>
              <w:pStyle w:val="Tabla"/>
              <w:numPr>
                <w:ilvl w:val="0"/>
                <w:numId w:val="20"/>
              </w:numPr>
            </w:pPr>
            <w:r w:rsidRPr="006F4DF4">
              <w:t>Configuración de Turnos de Supervisión:</w:t>
            </w:r>
          </w:p>
          <w:p w14:paraId="19F1C6A2" w14:textId="77777777" w:rsidR="00196694" w:rsidRPr="006F4DF4" w:rsidRDefault="00196694" w:rsidP="00262ADD">
            <w:pPr>
              <w:pStyle w:val="Tabla"/>
              <w:numPr>
                <w:ilvl w:val="0"/>
                <w:numId w:val="20"/>
              </w:numPr>
            </w:pPr>
            <w:r w:rsidRPr="006F4DF4">
              <w:t>Asignar turnos a operadores para la supervisión en tiempo real de los monitores de seguridad.</w:t>
            </w:r>
          </w:p>
          <w:p w14:paraId="6B5DF97C" w14:textId="77777777" w:rsidR="00196694" w:rsidRPr="006F4DF4" w:rsidRDefault="00196694" w:rsidP="00262ADD">
            <w:pPr>
              <w:pStyle w:val="Tabla"/>
              <w:numPr>
                <w:ilvl w:val="0"/>
                <w:numId w:val="20"/>
              </w:numPr>
            </w:pPr>
            <w:r w:rsidRPr="006F4DF4">
              <w:t>Registrar en el sistema el operador asignado y su horario.</w:t>
            </w:r>
          </w:p>
          <w:p w14:paraId="0F38F293" w14:textId="77777777" w:rsidR="00196694" w:rsidRPr="006F4DF4" w:rsidRDefault="00196694" w:rsidP="00262ADD">
            <w:pPr>
              <w:pStyle w:val="Tabla"/>
              <w:numPr>
                <w:ilvl w:val="0"/>
                <w:numId w:val="20"/>
              </w:numPr>
            </w:pPr>
            <w:r w:rsidRPr="006F4DF4">
              <w:t>Capacitar al personal sobre los procedimientos de respuesta ante incidentes.</w:t>
            </w:r>
          </w:p>
          <w:p w14:paraId="16BEB3DE" w14:textId="77777777" w:rsidR="00196694" w:rsidRPr="006F4DF4" w:rsidRDefault="00196694" w:rsidP="00262ADD">
            <w:pPr>
              <w:pStyle w:val="Tabla"/>
              <w:numPr>
                <w:ilvl w:val="0"/>
                <w:numId w:val="20"/>
              </w:numPr>
            </w:pPr>
            <w:r w:rsidRPr="006F4DF4">
              <w:t>Supervisión en Tiempo Real:</w:t>
            </w:r>
          </w:p>
          <w:p w14:paraId="2D07038C" w14:textId="77777777" w:rsidR="00196694" w:rsidRPr="006F4DF4" w:rsidRDefault="00196694" w:rsidP="00262ADD">
            <w:pPr>
              <w:pStyle w:val="Tabla"/>
              <w:numPr>
                <w:ilvl w:val="0"/>
                <w:numId w:val="20"/>
              </w:numPr>
            </w:pPr>
            <w:r w:rsidRPr="006F4DF4">
              <w:t>Revisar de manera continua las transmisiones en vivo de las cámaras instaladas en las áreas restringidas.</w:t>
            </w:r>
          </w:p>
          <w:p w14:paraId="011FD8AC" w14:textId="77777777" w:rsidR="00196694" w:rsidRPr="006F4DF4" w:rsidRDefault="00196694" w:rsidP="00262ADD">
            <w:pPr>
              <w:pStyle w:val="Tabla"/>
              <w:numPr>
                <w:ilvl w:val="0"/>
                <w:numId w:val="20"/>
              </w:numPr>
            </w:pPr>
            <w:r w:rsidRPr="006F4DF4">
              <w:t>Establecer puntos clave para una atención prioritaria (puertas de acceso, puntos ciegos minimizados, etc.).</w:t>
            </w:r>
          </w:p>
          <w:p w14:paraId="3DC7E48C" w14:textId="77777777" w:rsidR="00196694" w:rsidRPr="006F4DF4" w:rsidRDefault="00196694" w:rsidP="00262ADD">
            <w:pPr>
              <w:pStyle w:val="Tabla"/>
              <w:numPr>
                <w:ilvl w:val="0"/>
                <w:numId w:val="20"/>
              </w:numPr>
            </w:pPr>
            <w:r w:rsidRPr="006F4DF4">
              <w:t>Registrar cualquier anomalía observada en el sistema de incidentes con una captura de video como evidencia.</w:t>
            </w:r>
          </w:p>
          <w:p w14:paraId="3897B331" w14:textId="77777777" w:rsidR="00196694" w:rsidRPr="006F4DF4" w:rsidRDefault="00196694" w:rsidP="00262ADD">
            <w:pPr>
              <w:pStyle w:val="Tabla"/>
              <w:numPr>
                <w:ilvl w:val="0"/>
                <w:numId w:val="20"/>
              </w:numPr>
            </w:pPr>
            <w:r w:rsidRPr="006F4DF4">
              <w:t>Registro de Eventos:</w:t>
            </w:r>
          </w:p>
          <w:p w14:paraId="2EC2260F" w14:textId="77777777" w:rsidR="00196694" w:rsidRPr="006F4DF4" w:rsidRDefault="00196694" w:rsidP="00262ADD">
            <w:pPr>
              <w:pStyle w:val="Tabla"/>
              <w:numPr>
                <w:ilvl w:val="0"/>
                <w:numId w:val="20"/>
              </w:numPr>
            </w:pPr>
            <w:r w:rsidRPr="006F4DF4">
              <w:t>Documentar eventos normales y excepcionales, detallando hora, ubicación, descripción y el operador a cargo.</w:t>
            </w:r>
          </w:p>
          <w:p w14:paraId="693ADD52" w14:textId="77777777" w:rsidR="00196694" w:rsidRPr="006F4DF4" w:rsidRDefault="00196694" w:rsidP="00262ADD">
            <w:pPr>
              <w:pStyle w:val="Tabla"/>
              <w:numPr>
                <w:ilvl w:val="0"/>
                <w:numId w:val="20"/>
              </w:numPr>
            </w:pPr>
            <w:r w:rsidRPr="006F4DF4">
              <w:t>Reportar actividades sospechosas inmediatamente al supervisor del SGSI.</w:t>
            </w:r>
          </w:p>
          <w:p w14:paraId="124984C2" w14:textId="77777777" w:rsidR="00196694" w:rsidRPr="006F4DF4" w:rsidRDefault="00196694" w:rsidP="00262ADD">
            <w:pPr>
              <w:pStyle w:val="Tabla"/>
              <w:numPr>
                <w:ilvl w:val="0"/>
                <w:numId w:val="20"/>
              </w:numPr>
            </w:pPr>
            <w:r w:rsidRPr="006F4DF4">
              <w:t>Verificación Semanal de Grabaciones:</w:t>
            </w:r>
          </w:p>
          <w:p w14:paraId="2976C485" w14:textId="77777777" w:rsidR="00196694" w:rsidRPr="006F4DF4" w:rsidRDefault="00196694" w:rsidP="00262ADD">
            <w:pPr>
              <w:pStyle w:val="Tabla"/>
              <w:numPr>
                <w:ilvl w:val="0"/>
                <w:numId w:val="20"/>
              </w:numPr>
            </w:pPr>
            <w:r w:rsidRPr="006F4DF4">
              <w:t>Revisar grabaciones almacenadas de forma aleatoria para asegurar la continuidad del registro.</w:t>
            </w:r>
          </w:p>
          <w:p w14:paraId="4C5DE514" w14:textId="77777777" w:rsidR="00196694" w:rsidRPr="006F4DF4" w:rsidRDefault="00196694" w:rsidP="00262ADD">
            <w:pPr>
              <w:pStyle w:val="Tabla"/>
              <w:numPr>
                <w:ilvl w:val="0"/>
                <w:numId w:val="20"/>
              </w:numPr>
            </w:pPr>
            <w:r w:rsidRPr="006F4DF4">
              <w:t>Validar que no haya interrupciones en los registros y que las fechas y horas sean precisas.</w:t>
            </w:r>
          </w:p>
          <w:p w14:paraId="492A0409" w14:textId="77777777" w:rsidR="00196694" w:rsidRPr="006F4DF4" w:rsidRDefault="00196694" w:rsidP="00262ADD">
            <w:pPr>
              <w:pStyle w:val="Tabla"/>
              <w:numPr>
                <w:ilvl w:val="0"/>
                <w:numId w:val="20"/>
              </w:numPr>
            </w:pPr>
            <w:r w:rsidRPr="006F4DF4">
              <w:t>Emisión de Informes Periódicos:</w:t>
            </w:r>
          </w:p>
          <w:p w14:paraId="6BE9A9F4" w14:textId="77777777" w:rsidR="00196694" w:rsidRPr="006F4DF4" w:rsidRDefault="00196694" w:rsidP="00262ADD">
            <w:pPr>
              <w:pStyle w:val="Tabla"/>
              <w:numPr>
                <w:ilvl w:val="0"/>
                <w:numId w:val="20"/>
              </w:numPr>
            </w:pPr>
            <w:r w:rsidRPr="006F4DF4">
              <w:t>Generar reportes semanales sobre las actividades de monitoreo, destacando incidentes relevantes y su resolución.</w:t>
            </w:r>
          </w:p>
          <w:p w14:paraId="7E29E9ED" w14:textId="77777777" w:rsidR="00196694" w:rsidRPr="006F4DF4" w:rsidRDefault="00196694" w:rsidP="00262ADD">
            <w:pPr>
              <w:pStyle w:val="Tabla"/>
              <w:numPr>
                <w:ilvl w:val="0"/>
                <w:numId w:val="20"/>
              </w:numPr>
            </w:pPr>
            <w:r w:rsidRPr="006F4DF4">
              <w:lastRenderedPageBreak/>
              <w:t>Enviar el informe al responsable de seguridad física y al gestor del SGSI para su análisis y acción.</w:t>
            </w:r>
          </w:p>
          <w:p w14:paraId="290025B5" w14:textId="77777777" w:rsidR="00196694" w:rsidRPr="006F4DF4" w:rsidRDefault="00196694" w:rsidP="00262ADD">
            <w:pPr>
              <w:pStyle w:val="Tabla"/>
              <w:numPr>
                <w:ilvl w:val="0"/>
                <w:numId w:val="20"/>
              </w:numPr>
            </w:pPr>
            <w:r w:rsidRPr="006F4DF4">
              <w:t>Respaldo y Eliminación de Grabaciones:</w:t>
            </w:r>
          </w:p>
          <w:p w14:paraId="05B346EE" w14:textId="77777777" w:rsidR="00196694" w:rsidRPr="006F4DF4" w:rsidRDefault="00196694" w:rsidP="00262ADD">
            <w:pPr>
              <w:pStyle w:val="Tabla"/>
              <w:numPr>
                <w:ilvl w:val="0"/>
                <w:numId w:val="20"/>
              </w:numPr>
            </w:pPr>
            <w:r w:rsidRPr="006F4DF4">
              <w:t>Resguardar las grabaciones de las últimas cuatro semanas en un servidor seguro.</w:t>
            </w:r>
          </w:p>
          <w:p w14:paraId="49B4D873" w14:textId="77777777" w:rsidR="00196694" w:rsidRPr="006F4DF4" w:rsidRDefault="00196694" w:rsidP="00262ADD">
            <w:pPr>
              <w:pStyle w:val="Tabla"/>
              <w:numPr>
                <w:ilvl w:val="0"/>
                <w:numId w:val="20"/>
              </w:numPr>
            </w:pPr>
            <w:r w:rsidRPr="006F4DF4">
              <w:t>Eliminar automáticamente grabaciones más antiguas de acuerdo con la política de retención de datos, previa autorización del supervisor.</w:t>
            </w:r>
          </w:p>
          <w:p w14:paraId="39E09243" w14:textId="77777777" w:rsidR="00196694" w:rsidRPr="006F4DF4" w:rsidRDefault="00196694" w:rsidP="00262ADD">
            <w:pPr>
              <w:pStyle w:val="Tabla"/>
              <w:numPr>
                <w:ilvl w:val="0"/>
                <w:numId w:val="20"/>
              </w:numPr>
            </w:pPr>
            <w:r w:rsidRPr="006F4DF4">
              <w:t>Revisión y Actualización del Procedimiento:</w:t>
            </w:r>
          </w:p>
          <w:p w14:paraId="7757F00D" w14:textId="77777777" w:rsidR="00196694" w:rsidRPr="006F4DF4" w:rsidRDefault="00196694" w:rsidP="00262ADD">
            <w:pPr>
              <w:pStyle w:val="Tabla"/>
              <w:numPr>
                <w:ilvl w:val="0"/>
                <w:numId w:val="20"/>
              </w:numPr>
            </w:pPr>
            <w:r w:rsidRPr="006F4DF4">
              <w:t>Cada tres meses, evaluar la efectividad del monitoreo y realizar mejoras en el procedimiento si es necesario.</w:t>
            </w:r>
          </w:p>
          <w:p w14:paraId="03A10927" w14:textId="77777777" w:rsidR="00196694" w:rsidRPr="006F4DF4" w:rsidRDefault="00196694" w:rsidP="00262ADD">
            <w:pPr>
              <w:pStyle w:val="Tabla"/>
              <w:numPr>
                <w:ilvl w:val="0"/>
                <w:numId w:val="20"/>
              </w:numPr>
            </w:pPr>
            <w:r w:rsidRPr="006F4DF4">
              <w:t>Documentar los cambios implementados y capacitar al personal nuevamente.</w:t>
            </w:r>
          </w:p>
        </w:tc>
      </w:tr>
    </w:tbl>
    <w:p w14:paraId="182A22E2" w14:textId="2388EC8E" w:rsidR="00196694" w:rsidRPr="00196694" w:rsidRDefault="00196694" w:rsidP="00196694">
      <w:pPr>
        <w:pStyle w:val="Anexo"/>
        <w:ind w:left="1418"/>
        <w:rPr>
          <w:lang w:val="es-ES"/>
        </w:rPr>
      </w:pPr>
    </w:p>
    <w:p w14:paraId="56E7BCC1" w14:textId="17549112" w:rsidR="00196694" w:rsidRDefault="00196694" w:rsidP="00262ADD">
      <w:pPr>
        <w:pStyle w:val="Anexonuevo"/>
        <w:numPr>
          <w:ilvl w:val="1"/>
          <w:numId w:val="10"/>
        </w:numPr>
        <w:rPr>
          <w:lang w:val="es-BO"/>
        </w:rPr>
      </w:pPr>
      <w:r>
        <w:t xml:space="preserve"> </w:t>
      </w:r>
      <w:r w:rsidRPr="006F4DF4">
        <w:t>Procedimiento de Reconfiguración de Medidas de Control de Acceso</w:t>
      </w:r>
    </w:p>
    <w:tbl>
      <w:tblPr>
        <w:tblW w:w="94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68"/>
      </w:tblGrid>
      <w:tr w:rsidR="00196694" w:rsidRPr="006F4DF4" w14:paraId="5D4657CD" w14:textId="77777777" w:rsidTr="00FF2F0E">
        <w:tc>
          <w:tcPr>
            <w:tcW w:w="9468" w:type="dxa"/>
            <w:shd w:val="clear" w:color="auto" w:fill="auto"/>
            <w:tcMar>
              <w:top w:w="100" w:type="dxa"/>
              <w:left w:w="100" w:type="dxa"/>
              <w:bottom w:w="100" w:type="dxa"/>
              <w:right w:w="100" w:type="dxa"/>
            </w:tcMar>
          </w:tcPr>
          <w:p w14:paraId="54019F3A" w14:textId="77777777" w:rsidR="00196694" w:rsidRPr="006F4DF4" w:rsidRDefault="00196694" w:rsidP="00196694">
            <w:pPr>
              <w:pStyle w:val="Tabla"/>
            </w:pPr>
            <w:r w:rsidRPr="006F4DF4">
              <w:t>PROCEDIMIENTO DE RECONFIGURACIÓN DE MEDIDAS DE CONTROL DE ACCESO</w:t>
            </w:r>
          </w:p>
        </w:tc>
      </w:tr>
      <w:tr w:rsidR="00196694" w:rsidRPr="006F4DF4" w14:paraId="7DE0BC6D" w14:textId="77777777" w:rsidTr="00FF2F0E">
        <w:tc>
          <w:tcPr>
            <w:tcW w:w="9468" w:type="dxa"/>
            <w:shd w:val="clear" w:color="auto" w:fill="auto"/>
            <w:tcMar>
              <w:top w:w="100" w:type="dxa"/>
              <w:left w:w="100" w:type="dxa"/>
              <w:bottom w:w="100" w:type="dxa"/>
              <w:right w:w="100" w:type="dxa"/>
            </w:tcMar>
          </w:tcPr>
          <w:p w14:paraId="6EA332A1" w14:textId="77777777" w:rsidR="00196694" w:rsidRPr="006F4DF4" w:rsidRDefault="00196694" w:rsidP="00196694">
            <w:pPr>
              <w:pStyle w:val="Tabla"/>
            </w:pPr>
            <w:r w:rsidRPr="006F4DF4">
              <w:t xml:space="preserve">ACTIVIDAD: Ajustar y actualizar las medidas de control de acceso físico en las zonas restringidas de </w:t>
            </w:r>
            <w:proofErr w:type="spellStart"/>
            <w:r w:rsidRPr="006F4DF4">
              <w:t>FarmaCorp</w:t>
            </w:r>
            <w:proofErr w:type="spellEnd"/>
            <w:r w:rsidRPr="006F4DF4">
              <w:t>.</w:t>
            </w:r>
          </w:p>
          <w:p w14:paraId="05DA3E8E" w14:textId="77777777" w:rsidR="00196694" w:rsidRPr="006F4DF4" w:rsidRDefault="00196694" w:rsidP="00196694">
            <w:pPr>
              <w:pStyle w:val="Tabla"/>
            </w:pPr>
          </w:p>
          <w:p w14:paraId="209E8F00" w14:textId="77777777" w:rsidR="00196694" w:rsidRPr="006F4DF4" w:rsidRDefault="00196694" w:rsidP="00196694">
            <w:pPr>
              <w:pStyle w:val="Tabla"/>
            </w:pPr>
            <w:r w:rsidRPr="006F4DF4">
              <w:t>OBJETIVO: Asegurar que las medidas de control de acceso sean efectivas y estén alineadas con las necesidades operativas y de seguridad de la organización.</w:t>
            </w:r>
          </w:p>
        </w:tc>
      </w:tr>
      <w:tr w:rsidR="00196694" w:rsidRPr="006F4DF4" w14:paraId="53BC86B4" w14:textId="77777777" w:rsidTr="00FF2F0E">
        <w:tc>
          <w:tcPr>
            <w:tcW w:w="9468" w:type="dxa"/>
            <w:shd w:val="clear" w:color="auto" w:fill="auto"/>
            <w:tcMar>
              <w:top w:w="100" w:type="dxa"/>
              <w:left w:w="100" w:type="dxa"/>
              <w:bottom w:w="100" w:type="dxa"/>
              <w:right w:w="100" w:type="dxa"/>
            </w:tcMar>
          </w:tcPr>
          <w:p w14:paraId="31A9A21A" w14:textId="77777777" w:rsidR="00196694" w:rsidRPr="006F4DF4" w:rsidRDefault="00196694" w:rsidP="00196694">
            <w:pPr>
              <w:pStyle w:val="Tabla"/>
            </w:pPr>
            <w:r w:rsidRPr="006F4DF4">
              <w:t>PROCEDIMIENTO A EMPLEAR</w:t>
            </w:r>
          </w:p>
        </w:tc>
      </w:tr>
      <w:tr w:rsidR="00196694" w:rsidRPr="006F4DF4" w14:paraId="69412465" w14:textId="77777777" w:rsidTr="00FF2F0E">
        <w:tc>
          <w:tcPr>
            <w:tcW w:w="9468" w:type="dxa"/>
            <w:shd w:val="clear" w:color="auto" w:fill="auto"/>
            <w:tcMar>
              <w:top w:w="100" w:type="dxa"/>
              <w:left w:w="100" w:type="dxa"/>
              <w:bottom w:w="100" w:type="dxa"/>
              <w:right w:w="100" w:type="dxa"/>
            </w:tcMar>
          </w:tcPr>
          <w:p w14:paraId="02887745" w14:textId="77777777" w:rsidR="00196694" w:rsidRPr="006F4DF4" w:rsidRDefault="00196694" w:rsidP="00262ADD">
            <w:pPr>
              <w:pStyle w:val="Tabla"/>
              <w:numPr>
                <w:ilvl w:val="0"/>
                <w:numId w:val="21"/>
              </w:numPr>
            </w:pPr>
            <w:r w:rsidRPr="006F4DF4">
              <w:t>Análisis Preliminar de Necesidades de Reconfiguración:</w:t>
            </w:r>
          </w:p>
          <w:p w14:paraId="4854374E" w14:textId="77777777" w:rsidR="00196694" w:rsidRPr="006F4DF4" w:rsidRDefault="00196694" w:rsidP="00262ADD">
            <w:pPr>
              <w:pStyle w:val="Tabla"/>
              <w:numPr>
                <w:ilvl w:val="0"/>
                <w:numId w:val="21"/>
              </w:numPr>
            </w:pPr>
            <w:r w:rsidRPr="006F4DF4">
              <w:t>Revisar las políticas de acceso existentes y detectar áreas que requieran ajustes.</w:t>
            </w:r>
          </w:p>
          <w:p w14:paraId="61DA8FBE" w14:textId="77777777" w:rsidR="00196694" w:rsidRPr="006F4DF4" w:rsidRDefault="00196694" w:rsidP="00262ADD">
            <w:pPr>
              <w:pStyle w:val="Tabla"/>
              <w:numPr>
                <w:ilvl w:val="0"/>
                <w:numId w:val="21"/>
              </w:numPr>
            </w:pPr>
            <w:r w:rsidRPr="006F4DF4">
              <w:t>Identificar nuevas amenazas o cambios en los requisitos de seguridad (</w:t>
            </w:r>
            <w:proofErr w:type="spellStart"/>
            <w:r w:rsidRPr="006F4DF4">
              <w:t>e.g</w:t>
            </w:r>
            <w:proofErr w:type="spellEnd"/>
            <w:r w:rsidRPr="006F4DF4">
              <w:t>., entrada de nuevo personal, modificación de roles).</w:t>
            </w:r>
          </w:p>
          <w:p w14:paraId="18C945CA" w14:textId="77777777" w:rsidR="00196694" w:rsidRPr="006F4DF4" w:rsidRDefault="00196694" w:rsidP="00262ADD">
            <w:pPr>
              <w:pStyle w:val="Tabla"/>
              <w:numPr>
                <w:ilvl w:val="0"/>
                <w:numId w:val="21"/>
              </w:numPr>
            </w:pPr>
            <w:r w:rsidRPr="006F4DF4">
              <w:t>Consultar con los responsables de las áreas restringidas para confirmar necesidades específicas.</w:t>
            </w:r>
          </w:p>
          <w:p w14:paraId="7C872115" w14:textId="77777777" w:rsidR="00196694" w:rsidRPr="006F4DF4" w:rsidRDefault="00196694" w:rsidP="00262ADD">
            <w:pPr>
              <w:pStyle w:val="Tabla"/>
              <w:numPr>
                <w:ilvl w:val="0"/>
                <w:numId w:val="21"/>
              </w:numPr>
            </w:pPr>
            <w:r w:rsidRPr="006F4DF4">
              <w:t>Validación de Cambios Solicitados:</w:t>
            </w:r>
          </w:p>
          <w:p w14:paraId="670D2680" w14:textId="77777777" w:rsidR="00196694" w:rsidRPr="006F4DF4" w:rsidRDefault="00196694" w:rsidP="00262ADD">
            <w:pPr>
              <w:pStyle w:val="Tabla"/>
              <w:numPr>
                <w:ilvl w:val="0"/>
                <w:numId w:val="21"/>
              </w:numPr>
            </w:pPr>
            <w:r w:rsidRPr="006F4DF4">
              <w:t>Confirmar la lista de accesos requeridos para cada usuario o grupo de usuarios.</w:t>
            </w:r>
          </w:p>
          <w:p w14:paraId="7E8AF0B6" w14:textId="77777777" w:rsidR="00196694" w:rsidRPr="006F4DF4" w:rsidRDefault="00196694" w:rsidP="00262ADD">
            <w:pPr>
              <w:pStyle w:val="Tabla"/>
              <w:numPr>
                <w:ilvl w:val="0"/>
                <w:numId w:val="21"/>
              </w:numPr>
            </w:pPr>
            <w:r w:rsidRPr="006F4DF4">
              <w:lastRenderedPageBreak/>
              <w:t>Validar los cambios con el departamento de seguridad física y el responsable del SGSI.</w:t>
            </w:r>
          </w:p>
          <w:p w14:paraId="33416BC1" w14:textId="77777777" w:rsidR="00196694" w:rsidRPr="006F4DF4" w:rsidRDefault="00196694" w:rsidP="00262ADD">
            <w:pPr>
              <w:pStyle w:val="Tabla"/>
              <w:numPr>
                <w:ilvl w:val="0"/>
                <w:numId w:val="21"/>
              </w:numPr>
            </w:pPr>
            <w:r w:rsidRPr="006F4DF4">
              <w:t>Aprobar las solicitudes mediante un formulario oficial que documente los cambios requeridos.</w:t>
            </w:r>
          </w:p>
          <w:p w14:paraId="6FCFABD8" w14:textId="77777777" w:rsidR="00196694" w:rsidRPr="006F4DF4" w:rsidRDefault="00196694" w:rsidP="00262ADD">
            <w:pPr>
              <w:pStyle w:val="Tabla"/>
              <w:numPr>
                <w:ilvl w:val="0"/>
                <w:numId w:val="21"/>
              </w:numPr>
            </w:pPr>
            <w:r w:rsidRPr="006F4DF4">
              <w:t>Evaluación Técnica del Sistema Actual:</w:t>
            </w:r>
          </w:p>
          <w:p w14:paraId="0D006A6B" w14:textId="77777777" w:rsidR="00196694" w:rsidRPr="006F4DF4" w:rsidRDefault="00196694" w:rsidP="00262ADD">
            <w:pPr>
              <w:pStyle w:val="Tabla"/>
              <w:numPr>
                <w:ilvl w:val="0"/>
                <w:numId w:val="21"/>
              </w:numPr>
            </w:pPr>
            <w:r w:rsidRPr="006F4DF4">
              <w:t>Revisar la funcionalidad del sistema de control de acceso físico (lectores de tarjetas, cerraduras electrónicas, sistemas biométricos).</w:t>
            </w:r>
          </w:p>
          <w:p w14:paraId="63FF428A" w14:textId="77777777" w:rsidR="00196694" w:rsidRPr="006F4DF4" w:rsidRDefault="00196694" w:rsidP="00262ADD">
            <w:pPr>
              <w:pStyle w:val="Tabla"/>
              <w:numPr>
                <w:ilvl w:val="0"/>
                <w:numId w:val="21"/>
              </w:numPr>
            </w:pPr>
            <w:r w:rsidRPr="006F4DF4">
              <w:t>Identificar componentes que requieran actualización o reconfiguración.</w:t>
            </w:r>
          </w:p>
          <w:p w14:paraId="52A8A6C3" w14:textId="77777777" w:rsidR="00196694" w:rsidRPr="006F4DF4" w:rsidRDefault="00196694" w:rsidP="00262ADD">
            <w:pPr>
              <w:pStyle w:val="Tabla"/>
              <w:numPr>
                <w:ilvl w:val="0"/>
                <w:numId w:val="21"/>
              </w:numPr>
            </w:pPr>
            <w:r w:rsidRPr="006F4DF4">
              <w:t>Asegurarse de que el sistema permita aplicar los cambios sin interrumpir las operaciones.</w:t>
            </w:r>
          </w:p>
          <w:p w14:paraId="2B125FA2" w14:textId="77777777" w:rsidR="00196694" w:rsidRPr="006F4DF4" w:rsidRDefault="00196694" w:rsidP="00262ADD">
            <w:pPr>
              <w:pStyle w:val="Tabla"/>
              <w:numPr>
                <w:ilvl w:val="0"/>
                <w:numId w:val="21"/>
              </w:numPr>
            </w:pPr>
            <w:r w:rsidRPr="006F4DF4">
              <w:t>Planificación de la Reconfiguración:</w:t>
            </w:r>
          </w:p>
          <w:p w14:paraId="7AEB86B1" w14:textId="77777777" w:rsidR="00196694" w:rsidRPr="006F4DF4" w:rsidRDefault="00196694" w:rsidP="00262ADD">
            <w:pPr>
              <w:pStyle w:val="Tabla"/>
              <w:numPr>
                <w:ilvl w:val="0"/>
                <w:numId w:val="21"/>
              </w:numPr>
            </w:pPr>
            <w:r w:rsidRPr="006F4DF4">
              <w:t>Definir el cronograma de actualización, priorizando horarios de menor impacto operativo.</w:t>
            </w:r>
          </w:p>
          <w:p w14:paraId="389B2106" w14:textId="77777777" w:rsidR="00196694" w:rsidRPr="006F4DF4" w:rsidRDefault="00196694" w:rsidP="00262ADD">
            <w:pPr>
              <w:pStyle w:val="Tabla"/>
              <w:numPr>
                <w:ilvl w:val="0"/>
                <w:numId w:val="21"/>
              </w:numPr>
            </w:pPr>
            <w:r w:rsidRPr="006F4DF4">
              <w:t>Notificar al personal afectado sobre posibles interrupciones temporales.</w:t>
            </w:r>
          </w:p>
          <w:p w14:paraId="324EAC3C" w14:textId="77777777" w:rsidR="00196694" w:rsidRPr="006F4DF4" w:rsidRDefault="00196694" w:rsidP="00262ADD">
            <w:pPr>
              <w:pStyle w:val="Tabla"/>
              <w:numPr>
                <w:ilvl w:val="0"/>
                <w:numId w:val="21"/>
              </w:numPr>
            </w:pPr>
            <w:r w:rsidRPr="006F4DF4">
              <w:t>Preparar un plan de respaldo, como acceso manual en caso de fallo del sistema.</w:t>
            </w:r>
          </w:p>
          <w:p w14:paraId="0F325776" w14:textId="77777777" w:rsidR="00196694" w:rsidRPr="006F4DF4" w:rsidRDefault="00196694" w:rsidP="00262ADD">
            <w:pPr>
              <w:pStyle w:val="Tabla"/>
              <w:numPr>
                <w:ilvl w:val="0"/>
                <w:numId w:val="21"/>
              </w:numPr>
            </w:pPr>
            <w:r w:rsidRPr="006F4DF4">
              <w:t>Ejecución de la Reconfiguración:</w:t>
            </w:r>
          </w:p>
          <w:p w14:paraId="1951FF4B" w14:textId="77777777" w:rsidR="00196694" w:rsidRPr="006F4DF4" w:rsidRDefault="00196694" w:rsidP="00262ADD">
            <w:pPr>
              <w:pStyle w:val="Tabla"/>
              <w:numPr>
                <w:ilvl w:val="0"/>
                <w:numId w:val="21"/>
              </w:numPr>
            </w:pPr>
            <w:r w:rsidRPr="006F4DF4">
              <w:t>Actualizar las bases de datos del sistema de control con los nuevos permisos y restricciones.</w:t>
            </w:r>
          </w:p>
          <w:p w14:paraId="79BBA746" w14:textId="77777777" w:rsidR="00196694" w:rsidRPr="006F4DF4" w:rsidRDefault="00196694" w:rsidP="00262ADD">
            <w:pPr>
              <w:pStyle w:val="Tabla"/>
              <w:numPr>
                <w:ilvl w:val="0"/>
                <w:numId w:val="21"/>
              </w:numPr>
            </w:pPr>
            <w:r w:rsidRPr="006F4DF4">
              <w:t>Configurar y probar los dispositivos de control (lectores de tarjetas, sensores, cámaras, etc.) en las áreas involucradas.</w:t>
            </w:r>
          </w:p>
          <w:p w14:paraId="2F0D3020" w14:textId="77777777" w:rsidR="00196694" w:rsidRPr="006F4DF4" w:rsidRDefault="00196694" w:rsidP="00262ADD">
            <w:pPr>
              <w:pStyle w:val="Tabla"/>
              <w:numPr>
                <w:ilvl w:val="0"/>
                <w:numId w:val="21"/>
              </w:numPr>
            </w:pPr>
            <w:r w:rsidRPr="006F4DF4">
              <w:t>Registrar las modificaciones realizadas en un informe detallado.</w:t>
            </w:r>
          </w:p>
          <w:p w14:paraId="27FC13AB" w14:textId="77777777" w:rsidR="00196694" w:rsidRPr="006F4DF4" w:rsidRDefault="00196694" w:rsidP="00262ADD">
            <w:pPr>
              <w:pStyle w:val="Tabla"/>
              <w:numPr>
                <w:ilvl w:val="0"/>
                <w:numId w:val="21"/>
              </w:numPr>
            </w:pPr>
            <w:r w:rsidRPr="006F4DF4">
              <w:t>Pruebas de Validación:</w:t>
            </w:r>
          </w:p>
          <w:p w14:paraId="0C8B4B02" w14:textId="77777777" w:rsidR="00196694" w:rsidRPr="006F4DF4" w:rsidRDefault="00196694" w:rsidP="00262ADD">
            <w:pPr>
              <w:pStyle w:val="Tabla"/>
              <w:numPr>
                <w:ilvl w:val="0"/>
                <w:numId w:val="21"/>
              </w:numPr>
            </w:pPr>
            <w:r w:rsidRPr="006F4DF4">
              <w:t>Realizar pruebas con usuarios autorizados para asegurar que los cambios funcionan correctamente.</w:t>
            </w:r>
          </w:p>
          <w:p w14:paraId="56C954EE" w14:textId="77777777" w:rsidR="00196694" w:rsidRPr="006F4DF4" w:rsidRDefault="00196694" w:rsidP="00262ADD">
            <w:pPr>
              <w:pStyle w:val="Tabla"/>
              <w:numPr>
                <w:ilvl w:val="0"/>
                <w:numId w:val="21"/>
              </w:numPr>
            </w:pPr>
            <w:r w:rsidRPr="006F4DF4">
              <w:t>Confirmar que los accesos no autorizados sean bloqueados.</w:t>
            </w:r>
          </w:p>
          <w:p w14:paraId="04CC1A10" w14:textId="77777777" w:rsidR="00196694" w:rsidRPr="006F4DF4" w:rsidRDefault="00196694" w:rsidP="00262ADD">
            <w:pPr>
              <w:pStyle w:val="Tabla"/>
              <w:numPr>
                <w:ilvl w:val="0"/>
                <w:numId w:val="21"/>
              </w:numPr>
            </w:pPr>
            <w:r w:rsidRPr="006F4DF4">
              <w:t>Documentar resultados de las pruebas y corregir fallos detectados.</w:t>
            </w:r>
          </w:p>
          <w:p w14:paraId="251084FF" w14:textId="77777777" w:rsidR="00196694" w:rsidRPr="006F4DF4" w:rsidRDefault="00196694" w:rsidP="00262ADD">
            <w:pPr>
              <w:pStyle w:val="Tabla"/>
              <w:numPr>
                <w:ilvl w:val="0"/>
                <w:numId w:val="21"/>
              </w:numPr>
            </w:pPr>
            <w:r w:rsidRPr="006F4DF4">
              <w:t>Capacitación al Personal Afectado:</w:t>
            </w:r>
          </w:p>
          <w:p w14:paraId="05CAF26C" w14:textId="77777777" w:rsidR="00196694" w:rsidRPr="006F4DF4" w:rsidRDefault="00196694" w:rsidP="00262ADD">
            <w:pPr>
              <w:pStyle w:val="Tabla"/>
              <w:numPr>
                <w:ilvl w:val="0"/>
                <w:numId w:val="21"/>
              </w:numPr>
            </w:pPr>
            <w:r w:rsidRPr="006F4DF4">
              <w:t>Informar a los usuarios sobre los nuevos procedimientos de acceso y uso de credenciales.</w:t>
            </w:r>
          </w:p>
          <w:p w14:paraId="55C2CD29" w14:textId="77777777" w:rsidR="00196694" w:rsidRPr="006F4DF4" w:rsidRDefault="00196694" w:rsidP="00262ADD">
            <w:pPr>
              <w:pStyle w:val="Tabla"/>
              <w:numPr>
                <w:ilvl w:val="0"/>
                <w:numId w:val="21"/>
              </w:numPr>
            </w:pPr>
            <w:r w:rsidRPr="006F4DF4">
              <w:t>Capacitar al personal de seguridad en la operación de las nuevas configuraciones.</w:t>
            </w:r>
          </w:p>
          <w:p w14:paraId="2D457304" w14:textId="77777777" w:rsidR="00196694" w:rsidRPr="006F4DF4" w:rsidRDefault="00196694" w:rsidP="00262ADD">
            <w:pPr>
              <w:pStyle w:val="Tabla"/>
              <w:numPr>
                <w:ilvl w:val="0"/>
                <w:numId w:val="21"/>
              </w:numPr>
            </w:pPr>
            <w:r w:rsidRPr="006F4DF4">
              <w:t>Registro y Documentación Final:</w:t>
            </w:r>
          </w:p>
          <w:p w14:paraId="5C5A211D" w14:textId="77777777" w:rsidR="00196694" w:rsidRPr="006F4DF4" w:rsidRDefault="00196694" w:rsidP="00262ADD">
            <w:pPr>
              <w:pStyle w:val="Tabla"/>
              <w:numPr>
                <w:ilvl w:val="0"/>
                <w:numId w:val="21"/>
              </w:numPr>
            </w:pPr>
            <w:r w:rsidRPr="006F4DF4">
              <w:lastRenderedPageBreak/>
              <w:t>Actualizar los registros del SGSI con los cambios realizados, incluyendo detalles técnicos y aprobaciones correspondientes.</w:t>
            </w:r>
          </w:p>
          <w:p w14:paraId="08B54C60" w14:textId="77777777" w:rsidR="00196694" w:rsidRPr="006F4DF4" w:rsidRDefault="00196694" w:rsidP="00262ADD">
            <w:pPr>
              <w:pStyle w:val="Tabla"/>
              <w:numPr>
                <w:ilvl w:val="0"/>
                <w:numId w:val="21"/>
              </w:numPr>
            </w:pPr>
            <w:r w:rsidRPr="006F4DF4">
              <w:t>Generar un informe final con la evaluación de la reconfiguración y enviarlo al responsable del SGSI.</w:t>
            </w:r>
          </w:p>
          <w:p w14:paraId="2E3FB580" w14:textId="77777777" w:rsidR="00196694" w:rsidRPr="006F4DF4" w:rsidRDefault="00196694" w:rsidP="00262ADD">
            <w:pPr>
              <w:pStyle w:val="Tabla"/>
              <w:numPr>
                <w:ilvl w:val="0"/>
                <w:numId w:val="21"/>
              </w:numPr>
            </w:pPr>
            <w:r w:rsidRPr="006F4DF4">
              <w:t>Monitoreo Continuo:</w:t>
            </w:r>
          </w:p>
          <w:p w14:paraId="5D22B2EF" w14:textId="77777777" w:rsidR="00196694" w:rsidRPr="006F4DF4" w:rsidRDefault="00196694" w:rsidP="00262ADD">
            <w:pPr>
              <w:pStyle w:val="Tabla"/>
              <w:numPr>
                <w:ilvl w:val="0"/>
                <w:numId w:val="21"/>
              </w:numPr>
            </w:pPr>
            <w:r w:rsidRPr="006F4DF4">
              <w:t>Supervisar el desempeño de las nuevas configuraciones durante un período inicial (por ejemplo, 2 semanas).</w:t>
            </w:r>
          </w:p>
          <w:p w14:paraId="173766F3" w14:textId="77777777" w:rsidR="00196694" w:rsidRPr="006F4DF4" w:rsidRDefault="00196694" w:rsidP="00262ADD">
            <w:pPr>
              <w:pStyle w:val="Tabla"/>
              <w:numPr>
                <w:ilvl w:val="0"/>
                <w:numId w:val="21"/>
              </w:numPr>
            </w:pPr>
            <w:r w:rsidRPr="006F4DF4">
              <w:t>Registrar incidentes o ajustes necesarios y realizar correcciones en caso de detectar vulnerabilidades.</w:t>
            </w:r>
          </w:p>
          <w:p w14:paraId="43752FE0" w14:textId="77777777" w:rsidR="00196694" w:rsidRPr="006F4DF4" w:rsidRDefault="00196694" w:rsidP="00262ADD">
            <w:pPr>
              <w:pStyle w:val="Tabla"/>
              <w:numPr>
                <w:ilvl w:val="0"/>
                <w:numId w:val="21"/>
              </w:numPr>
            </w:pPr>
            <w:r w:rsidRPr="006F4DF4">
              <w:t>Revisión y Mejoras:</w:t>
            </w:r>
          </w:p>
          <w:p w14:paraId="01BA75AD" w14:textId="77777777" w:rsidR="00196694" w:rsidRPr="006F4DF4" w:rsidRDefault="00196694" w:rsidP="00262ADD">
            <w:pPr>
              <w:pStyle w:val="Tabla"/>
              <w:numPr>
                <w:ilvl w:val="0"/>
                <w:numId w:val="21"/>
              </w:numPr>
            </w:pPr>
            <w:r w:rsidRPr="006F4DF4">
              <w:t>Programar revisiones periódicas (</w:t>
            </w:r>
            <w:proofErr w:type="spellStart"/>
            <w:r w:rsidRPr="006F4DF4">
              <w:t>e.g</w:t>
            </w:r>
            <w:proofErr w:type="spellEnd"/>
            <w:r w:rsidRPr="006F4DF4">
              <w:t>., cada 6 meses) para mantener las configuraciones actualizadas y alineadas con los objetivos del SGSI.</w:t>
            </w:r>
          </w:p>
        </w:tc>
      </w:tr>
    </w:tbl>
    <w:p w14:paraId="45C18820" w14:textId="2C901E53" w:rsidR="00196694" w:rsidRDefault="00196694" w:rsidP="00196694">
      <w:pPr>
        <w:pStyle w:val="Anexo"/>
        <w:ind w:left="1418"/>
        <w:rPr>
          <w:lang w:val="es-BO"/>
        </w:rPr>
      </w:pPr>
    </w:p>
    <w:p w14:paraId="2FE822CE" w14:textId="2DF32CE8" w:rsidR="00196694" w:rsidRDefault="00196694" w:rsidP="00262ADD">
      <w:pPr>
        <w:pStyle w:val="Anexonuevo"/>
        <w:numPr>
          <w:ilvl w:val="1"/>
          <w:numId w:val="10"/>
        </w:numPr>
        <w:rPr>
          <w:lang w:val="es-BO"/>
        </w:rPr>
      </w:pPr>
      <w:r>
        <w:rPr>
          <w:lang w:val="es-BO"/>
        </w:rPr>
        <w:t xml:space="preserve"> </w:t>
      </w:r>
      <w:r w:rsidRPr="006F4DF4">
        <w:t>Procedimiento de Auditorías de Control de Acceso</w:t>
      </w:r>
    </w:p>
    <w:tbl>
      <w:tblPr>
        <w:tblW w:w="94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68"/>
      </w:tblGrid>
      <w:tr w:rsidR="00196694" w:rsidRPr="006F4DF4" w14:paraId="48438394" w14:textId="77777777" w:rsidTr="00FF2F0E">
        <w:tc>
          <w:tcPr>
            <w:tcW w:w="9468" w:type="dxa"/>
            <w:shd w:val="clear" w:color="auto" w:fill="auto"/>
            <w:tcMar>
              <w:top w:w="100" w:type="dxa"/>
              <w:left w:w="100" w:type="dxa"/>
              <w:bottom w:w="100" w:type="dxa"/>
              <w:right w:w="100" w:type="dxa"/>
            </w:tcMar>
          </w:tcPr>
          <w:p w14:paraId="638D8C12" w14:textId="77777777" w:rsidR="00196694" w:rsidRPr="006F4DF4" w:rsidRDefault="00196694" w:rsidP="00196694">
            <w:pPr>
              <w:pStyle w:val="Tabla"/>
            </w:pPr>
            <w:r w:rsidRPr="006F4DF4">
              <w:t>PROCEDIMIENTO DE AUDITORÍAS DE CONTROL DE ACCESO</w:t>
            </w:r>
          </w:p>
        </w:tc>
      </w:tr>
      <w:tr w:rsidR="00196694" w:rsidRPr="006F4DF4" w14:paraId="790CEFE8" w14:textId="77777777" w:rsidTr="00FF2F0E">
        <w:tc>
          <w:tcPr>
            <w:tcW w:w="9468" w:type="dxa"/>
            <w:shd w:val="clear" w:color="auto" w:fill="auto"/>
            <w:tcMar>
              <w:top w:w="100" w:type="dxa"/>
              <w:left w:w="100" w:type="dxa"/>
              <w:bottom w:w="100" w:type="dxa"/>
              <w:right w:w="100" w:type="dxa"/>
            </w:tcMar>
          </w:tcPr>
          <w:p w14:paraId="611B93F7" w14:textId="77777777" w:rsidR="00196694" w:rsidRPr="006F4DF4" w:rsidRDefault="00196694" w:rsidP="00196694">
            <w:pPr>
              <w:pStyle w:val="Tabla"/>
            </w:pPr>
            <w:r w:rsidRPr="006F4DF4">
              <w:t>ACTIVIDAD: Realizar auditorías periódicas de los sistemas de control de acceso físico.</w:t>
            </w:r>
          </w:p>
          <w:p w14:paraId="7A084457" w14:textId="77777777" w:rsidR="00196694" w:rsidRPr="006F4DF4" w:rsidRDefault="00196694" w:rsidP="00196694">
            <w:pPr>
              <w:pStyle w:val="Tabla"/>
            </w:pPr>
          </w:p>
          <w:p w14:paraId="2A32C71A" w14:textId="77777777" w:rsidR="00196694" w:rsidRPr="006F4DF4" w:rsidRDefault="00196694" w:rsidP="00196694">
            <w:pPr>
              <w:pStyle w:val="Tabla"/>
            </w:pPr>
            <w:r w:rsidRPr="006F4DF4">
              <w:t xml:space="preserve">OBJETIVO: Identificar vulnerabilidades en las medidas implementadas y garantizar el cumplimiento de las políticas de acceso físico en </w:t>
            </w:r>
            <w:proofErr w:type="spellStart"/>
            <w:r w:rsidRPr="006F4DF4">
              <w:t>FarmaCorp</w:t>
            </w:r>
            <w:proofErr w:type="spellEnd"/>
            <w:r w:rsidRPr="006F4DF4">
              <w:t>.</w:t>
            </w:r>
          </w:p>
        </w:tc>
      </w:tr>
      <w:tr w:rsidR="00196694" w:rsidRPr="006F4DF4" w14:paraId="7A4EEBD3" w14:textId="77777777" w:rsidTr="00FF2F0E">
        <w:tc>
          <w:tcPr>
            <w:tcW w:w="9468" w:type="dxa"/>
            <w:shd w:val="clear" w:color="auto" w:fill="auto"/>
            <w:tcMar>
              <w:top w:w="100" w:type="dxa"/>
              <w:left w:w="100" w:type="dxa"/>
              <w:bottom w:w="100" w:type="dxa"/>
              <w:right w:w="100" w:type="dxa"/>
            </w:tcMar>
          </w:tcPr>
          <w:p w14:paraId="005C91B8" w14:textId="77777777" w:rsidR="00196694" w:rsidRPr="006F4DF4" w:rsidRDefault="00196694" w:rsidP="00196694">
            <w:pPr>
              <w:pStyle w:val="Tabla"/>
            </w:pPr>
            <w:r w:rsidRPr="006F4DF4">
              <w:t>PROCEDIMIENTO A EMPLEAR</w:t>
            </w:r>
          </w:p>
        </w:tc>
      </w:tr>
      <w:tr w:rsidR="00196694" w:rsidRPr="006F4DF4" w14:paraId="33949064" w14:textId="77777777" w:rsidTr="00FF2F0E">
        <w:tc>
          <w:tcPr>
            <w:tcW w:w="9468" w:type="dxa"/>
            <w:shd w:val="clear" w:color="auto" w:fill="auto"/>
            <w:tcMar>
              <w:top w:w="100" w:type="dxa"/>
              <w:left w:w="100" w:type="dxa"/>
              <w:bottom w:w="100" w:type="dxa"/>
              <w:right w:w="100" w:type="dxa"/>
            </w:tcMar>
          </w:tcPr>
          <w:p w14:paraId="40B9EF65" w14:textId="77777777" w:rsidR="00196694" w:rsidRPr="006F4DF4" w:rsidRDefault="00196694" w:rsidP="00262ADD">
            <w:pPr>
              <w:pStyle w:val="Tabla"/>
              <w:numPr>
                <w:ilvl w:val="0"/>
                <w:numId w:val="22"/>
              </w:numPr>
            </w:pPr>
            <w:r w:rsidRPr="006F4DF4">
              <w:t>Planificación de la Auditoría:</w:t>
            </w:r>
          </w:p>
          <w:p w14:paraId="3821D394" w14:textId="77777777" w:rsidR="00196694" w:rsidRPr="006F4DF4" w:rsidRDefault="00196694" w:rsidP="00262ADD">
            <w:pPr>
              <w:pStyle w:val="Tabla"/>
              <w:numPr>
                <w:ilvl w:val="0"/>
                <w:numId w:val="22"/>
              </w:numPr>
            </w:pPr>
            <w:r w:rsidRPr="006F4DF4">
              <w:t>Establecer los objetivos específicos de la auditoría (</w:t>
            </w:r>
            <w:proofErr w:type="spellStart"/>
            <w:r w:rsidRPr="006F4DF4">
              <w:t>e.g</w:t>
            </w:r>
            <w:proofErr w:type="spellEnd"/>
            <w:r w:rsidRPr="006F4DF4">
              <w:t>., detección de accesos no autorizados, evaluación de registros, inspección de dispositivos).</w:t>
            </w:r>
          </w:p>
          <w:p w14:paraId="04BE9F19" w14:textId="77777777" w:rsidR="00196694" w:rsidRPr="006F4DF4" w:rsidRDefault="00196694" w:rsidP="00262ADD">
            <w:pPr>
              <w:pStyle w:val="Tabla"/>
              <w:numPr>
                <w:ilvl w:val="0"/>
                <w:numId w:val="22"/>
              </w:numPr>
            </w:pPr>
            <w:r w:rsidRPr="006F4DF4">
              <w:t>Definir el alcance de la auditoría (</w:t>
            </w:r>
            <w:proofErr w:type="spellStart"/>
            <w:r w:rsidRPr="006F4DF4">
              <w:t>e.g</w:t>
            </w:r>
            <w:proofErr w:type="spellEnd"/>
            <w:r w:rsidRPr="006F4DF4">
              <w:t>., áreas restringidas específicas, turnos de vigilancia, equipos de monitoreo).</w:t>
            </w:r>
          </w:p>
          <w:p w14:paraId="1FEA3CC1" w14:textId="77777777" w:rsidR="00196694" w:rsidRPr="006F4DF4" w:rsidRDefault="00196694" w:rsidP="00262ADD">
            <w:pPr>
              <w:pStyle w:val="Tabla"/>
              <w:numPr>
                <w:ilvl w:val="0"/>
                <w:numId w:val="22"/>
              </w:numPr>
            </w:pPr>
            <w:r w:rsidRPr="006F4DF4">
              <w:t>Seleccionar un equipo de auditores calificados, garantizando la independencia del proceso.</w:t>
            </w:r>
          </w:p>
          <w:p w14:paraId="78297434" w14:textId="77777777" w:rsidR="00196694" w:rsidRPr="006F4DF4" w:rsidRDefault="00196694" w:rsidP="00262ADD">
            <w:pPr>
              <w:pStyle w:val="Tabla"/>
              <w:numPr>
                <w:ilvl w:val="0"/>
                <w:numId w:val="22"/>
              </w:numPr>
            </w:pPr>
            <w:r w:rsidRPr="006F4DF4">
              <w:lastRenderedPageBreak/>
              <w:t>Revisión de Documentación:</w:t>
            </w:r>
          </w:p>
          <w:p w14:paraId="695BE2A7" w14:textId="77777777" w:rsidR="00196694" w:rsidRPr="006F4DF4" w:rsidRDefault="00196694" w:rsidP="00262ADD">
            <w:pPr>
              <w:pStyle w:val="Tabla"/>
              <w:numPr>
                <w:ilvl w:val="0"/>
                <w:numId w:val="22"/>
              </w:numPr>
            </w:pPr>
            <w:r w:rsidRPr="006F4DF4">
              <w:t>Recopilar y analizar registros previos de acceso físico (logs, reportes de incidentes, configuraciones actuales de acceso).</w:t>
            </w:r>
          </w:p>
          <w:p w14:paraId="051312F0" w14:textId="77777777" w:rsidR="00196694" w:rsidRPr="006F4DF4" w:rsidRDefault="00196694" w:rsidP="00262ADD">
            <w:pPr>
              <w:pStyle w:val="Tabla"/>
              <w:numPr>
                <w:ilvl w:val="0"/>
                <w:numId w:val="22"/>
              </w:numPr>
            </w:pPr>
            <w:r w:rsidRPr="006F4DF4">
              <w:t>Revisar las políticas y procedimientos actuales de control de acceso para identificar criterios de evaluación.</w:t>
            </w:r>
          </w:p>
          <w:p w14:paraId="47CA34BD" w14:textId="77777777" w:rsidR="00196694" w:rsidRPr="006F4DF4" w:rsidRDefault="00196694" w:rsidP="00262ADD">
            <w:pPr>
              <w:pStyle w:val="Tabla"/>
              <w:numPr>
                <w:ilvl w:val="0"/>
                <w:numId w:val="22"/>
              </w:numPr>
            </w:pPr>
            <w:r w:rsidRPr="006F4DF4">
              <w:t>Confirmar los permisos autorizados para usuarios activos.</w:t>
            </w:r>
          </w:p>
          <w:p w14:paraId="33560F4D" w14:textId="77777777" w:rsidR="00196694" w:rsidRPr="006F4DF4" w:rsidRDefault="00196694" w:rsidP="00262ADD">
            <w:pPr>
              <w:pStyle w:val="Tabla"/>
              <w:numPr>
                <w:ilvl w:val="0"/>
                <w:numId w:val="22"/>
              </w:numPr>
            </w:pPr>
            <w:r w:rsidRPr="006F4DF4">
              <w:t>Inspección Física de Dispositivos de Control de Acceso:</w:t>
            </w:r>
          </w:p>
          <w:p w14:paraId="0795D23F" w14:textId="77777777" w:rsidR="00196694" w:rsidRPr="006F4DF4" w:rsidRDefault="00196694" w:rsidP="00262ADD">
            <w:pPr>
              <w:pStyle w:val="Tabla"/>
              <w:numPr>
                <w:ilvl w:val="0"/>
                <w:numId w:val="22"/>
              </w:numPr>
            </w:pPr>
            <w:r w:rsidRPr="006F4DF4">
              <w:t>Verificar el estado operativo de los equipos (lectores de tarjetas, cámaras, cerraduras electrónicas).</w:t>
            </w:r>
          </w:p>
          <w:p w14:paraId="19AF6320" w14:textId="77777777" w:rsidR="00196694" w:rsidRPr="006F4DF4" w:rsidRDefault="00196694" w:rsidP="00262ADD">
            <w:pPr>
              <w:pStyle w:val="Tabla"/>
              <w:numPr>
                <w:ilvl w:val="0"/>
                <w:numId w:val="22"/>
              </w:numPr>
            </w:pPr>
            <w:r w:rsidRPr="006F4DF4">
              <w:t>Revisar el mantenimiento preventivo y correctivo registrado en el historial de equipos.</w:t>
            </w:r>
          </w:p>
          <w:p w14:paraId="787A8ADA" w14:textId="77777777" w:rsidR="00196694" w:rsidRPr="006F4DF4" w:rsidRDefault="00196694" w:rsidP="00262ADD">
            <w:pPr>
              <w:pStyle w:val="Tabla"/>
              <w:numPr>
                <w:ilvl w:val="0"/>
                <w:numId w:val="22"/>
              </w:numPr>
            </w:pPr>
            <w:r w:rsidRPr="006F4DF4">
              <w:t>Confirmar la existencia de señalización adecuada en las áreas restringidas.</w:t>
            </w:r>
          </w:p>
          <w:p w14:paraId="102DD14C" w14:textId="77777777" w:rsidR="00196694" w:rsidRPr="006F4DF4" w:rsidRDefault="00196694" w:rsidP="00262ADD">
            <w:pPr>
              <w:pStyle w:val="Tabla"/>
              <w:numPr>
                <w:ilvl w:val="0"/>
                <w:numId w:val="22"/>
              </w:numPr>
            </w:pPr>
            <w:r w:rsidRPr="006F4DF4">
              <w:t>Validación de Permisos y Accesos:</w:t>
            </w:r>
          </w:p>
          <w:p w14:paraId="48C30D14" w14:textId="77777777" w:rsidR="00196694" w:rsidRPr="006F4DF4" w:rsidRDefault="00196694" w:rsidP="00262ADD">
            <w:pPr>
              <w:pStyle w:val="Tabla"/>
              <w:numPr>
                <w:ilvl w:val="0"/>
                <w:numId w:val="22"/>
              </w:numPr>
            </w:pPr>
            <w:r w:rsidRPr="006F4DF4">
              <w:t>Comparar los permisos registrados en el sistema de control con las listas de personal autorizado.</w:t>
            </w:r>
          </w:p>
          <w:p w14:paraId="7DD98224" w14:textId="77777777" w:rsidR="00196694" w:rsidRPr="006F4DF4" w:rsidRDefault="00196694" w:rsidP="00262ADD">
            <w:pPr>
              <w:pStyle w:val="Tabla"/>
              <w:numPr>
                <w:ilvl w:val="0"/>
                <w:numId w:val="22"/>
              </w:numPr>
            </w:pPr>
            <w:r w:rsidRPr="006F4DF4">
              <w:t>Identificar accesos no autorizados o inconsistencias en los registros.</w:t>
            </w:r>
          </w:p>
          <w:p w14:paraId="1C62A308" w14:textId="77777777" w:rsidR="00196694" w:rsidRPr="006F4DF4" w:rsidRDefault="00196694" w:rsidP="00262ADD">
            <w:pPr>
              <w:pStyle w:val="Tabla"/>
              <w:numPr>
                <w:ilvl w:val="0"/>
                <w:numId w:val="22"/>
              </w:numPr>
            </w:pPr>
            <w:r w:rsidRPr="006F4DF4">
              <w:t>Realizar pruebas de acceso para validar la configuración del sistema.</w:t>
            </w:r>
          </w:p>
          <w:p w14:paraId="0F151871" w14:textId="77777777" w:rsidR="00196694" w:rsidRPr="006F4DF4" w:rsidRDefault="00196694" w:rsidP="00262ADD">
            <w:pPr>
              <w:pStyle w:val="Tabla"/>
              <w:numPr>
                <w:ilvl w:val="0"/>
                <w:numId w:val="22"/>
              </w:numPr>
            </w:pPr>
            <w:r w:rsidRPr="006F4DF4">
              <w:t>Entrevistas y Observaciones Directas:</w:t>
            </w:r>
          </w:p>
          <w:p w14:paraId="375752CF" w14:textId="77777777" w:rsidR="00196694" w:rsidRPr="006F4DF4" w:rsidRDefault="00196694" w:rsidP="00262ADD">
            <w:pPr>
              <w:pStyle w:val="Tabla"/>
              <w:numPr>
                <w:ilvl w:val="0"/>
                <w:numId w:val="22"/>
              </w:numPr>
            </w:pPr>
            <w:r w:rsidRPr="006F4DF4">
              <w:t>Entrevistar a operadores de seguridad para evaluar su conocimiento y cumplimiento de los procedimientos.</w:t>
            </w:r>
          </w:p>
          <w:p w14:paraId="2C10AC09" w14:textId="77777777" w:rsidR="00196694" w:rsidRPr="006F4DF4" w:rsidRDefault="00196694" w:rsidP="00262ADD">
            <w:pPr>
              <w:pStyle w:val="Tabla"/>
              <w:numPr>
                <w:ilvl w:val="0"/>
                <w:numId w:val="22"/>
              </w:numPr>
            </w:pPr>
            <w:r w:rsidRPr="006F4DF4">
              <w:t>Observar en tiempo real cómo se ejecutan los controles de acceso en las áreas restringidas.</w:t>
            </w:r>
          </w:p>
          <w:p w14:paraId="16A4B122" w14:textId="77777777" w:rsidR="00196694" w:rsidRPr="006F4DF4" w:rsidRDefault="00196694" w:rsidP="00262ADD">
            <w:pPr>
              <w:pStyle w:val="Tabla"/>
              <w:numPr>
                <w:ilvl w:val="0"/>
                <w:numId w:val="22"/>
              </w:numPr>
            </w:pPr>
            <w:r w:rsidRPr="006F4DF4">
              <w:t>Identificar posibles desviaciones de los procedimientos documentados.</w:t>
            </w:r>
          </w:p>
          <w:p w14:paraId="472C335A" w14:textId="77777777" w:rsidR="00196694" w:rsidRPr="006F4DF4" w:rsidRDefault="00196694" w:rsidP="00262ADD">
            <w:pPr>
              <w:pStyle w:val="Tabla"/>
              <w:numPr>
                <w:ilvl w:val="0"/>
                <w:numId w:val="22"/>
              </w:numPr>
            </w:pPr>
            <w:r w:rsidRPr="006F4DF4">
              <w:t>Registro de Hallazgos:</w:t>
            </w:r>
          </w:p>
          <w:p w14:paraId="05BAE0E9" w14:textId="77777777" w:rsidR="00196694" w:rsidRPr="006F4DF4" w:rsidRDefault="00196694" w:rsidP="00262ADD">
            <w:pPr>
              <w:pStyle w:val="Tabla"/>
              <w:numPr>
                <w:ilvl w:val="0"/>
                <w:numId w:val="22"/>
              </w:numPr>
            </w:pPr>
            <w:r w:rsidRPr="006F4DF4">
              <w:t>Documentar de manera detallada las observaciones, clasificando los hallazgos por nivel de criticidad (baja, media, alta).</w:t>
            </w:r>
          </w:p>
          <w:p w14:paraId="6D52FC9F" w14:textId="77777777" w:rsidR="00196694" w:rsidRPr="006F4DF4" w:rsidRDefault="00196694" w:rsidP="00262ADD">
            <w:pPr>
              <w:pStyle w:val="Tabla"/>
              <w:numPr>
                <w:ilvl w:val="0"/>
                <w:numId w:val="22"/>
              </w:numPr>
            </w:pPr>
            <w:r w:rsidRPr="006F4DF4">
              <w:t>Registrar ejemplos específicos de vulnerabilidades detectadas (</w:t>
            </w:r>
            <w:proofErr w:type="spellStart"/>
            <w:r w:rsidRPr="006F4DF4">
              <w:t>e.g</w:t>
            </w:r>
            <w:proofErr w:type="spellEnd"/>
            <w:r w:rsidRPr="006F4DF4">
              <w:t>., accesos fuera de horario sin justificación).</w:t>
            </w:r>
          </w:p>
          <w:p w14:paraId="23B23F86" w14:textId="77777777" w:rsidR="00196694" w:rsidRPr="006F4DF4" w:rsidRDefault="00196694" w:rsidP="00262ADD">
            <w:pPr>
              <w:pStyle w:val="Tabla"/>
              <w:numPr>
                <w:ilvl w:val="0"/>
                <w:numId w:val="22"/>
              </w:numPr>
            </w:pPr>
            <w:r w:rsidRPr="006F4DF4">
              <w:t>Adjuntar evidencia como fotos, capturas de pantalla de registros o resultados de pruebas realizadas.</w:t>
            </w:r>
          </w:p>
          <w:p w14:paraId="083BB08E" w14:textId="77777777" w:rsidR="00196694" w:rsidRPr="006F4DF4" w:rsidRDefault="00196694" w:rsidP="00262ADD">
            <w:pPr>
              <w:pStyle w:val="Tabla"/>
              <w:numPr>
                <w:ilvl w:val="0"/>
                <w:numId w:val="22"/>
              </w:numPr>
            </w:pPr>
            <w:r w:rsidRPr="006F4DF4">
              <w:t>Análisis y Evaluación de Resultados:</w:t>
            </w:r>
          </w:p>
          <w:p w14:paraId="74F0E5E4" w14:textId="77777777" w:rsidR="00196694" w:rsidRPr="006F4DF4" w:rsidRDefault="00196694" w:rsidP="00262ADD">
            <w:pPr>
              <w:pStyle w:val="Tabla"/>
              <w:numPr>
                <w:ilvl w:val="0"/>
                <w:numId w:val="22"/>
              </w:numPr>
            </w:pPr>
            <w:r w:rsidRPr="006F4DF4">
              <w:lastRenderedPageBreak/>
              <w:t>Comparar los hallazgos con las políticas del SGSI y las normativas aplicables para identificar incumplimientos.</w:t>
            </w:r>
          </w:p>
          <w:p w14:paraId="58B03F68" w14:textId="77777777" w:rsidR="00196694" w:rsidRPr="006F4DF4" w:rsidRDefault="00196694" w:rsidP="00262ADD">
            <w:pPr>
              <w:pStyle w:val="Tabla"/>
              <w:numPr>
                <w:ilvl w:val="0"/>
                <w:numId w:val="22"/>
              </w:numPr>
            </w:pPr>
            <w:r w:rsidRPr="006F4DF4">
              <w:t>Evaluar la efectividad del sistema de control de acceso actual y los procedimientos asociados.</w:t>
            </w:r>
          </w:p>
          <w:p w14:paraId="7C7D620D" w14:textId="77777777" w:rsidR="00196694" w:rsidRPr="006F4DF4" w:rsidRDefault="00196694" w:rsidP="00262ADD">
            <w:pPr>
              <w:pStyle w:val="Tabla"/>
              <w:numPr>
                <w:ilvl w:val="0"/>
                <w:numId w:val="22"/>
              </w:numPr>
            </w:pPr>
            <w:r w:rsidRPr="006F4DF4">
              <w:t>Elaboración del Informe de Auditoría:</w:t>
            </w:r>
          </w:p>
          <w:p w14:paraId="712794CA" w14:textId="77777777" w:rsidR="00196694" w:rsidRPr="006F4DF4" w:rsidRDefault="00196694" w:rsidP="00262ADD">
            <w:pPr>
              <w:pStyle w:val="Tabla"/>
              <w:numPr>
                <w:ilvl w:val="0"/>
                <w:numId w:val="22"/>
              </w:numPr>
            </w:pPr>
            <w:r w:rsidRPr="006F4DF4">
              <w:t>Preparar un informe detallado que incluya:</w:t>
            </w:r>
          </w:p>
          <w:p w14:paraId="16840431" w14:textId="77777777" w:rsidR="00196694" w:rsidRPr="006F4DF4" w:rsidRDefault="00196694" w:rsidP="00262ADD">
            <w:pPr>
              <w:pStyle w:val="Tabla"/>
              <w:numPr>
                <w:ilvl w:val="0"/>
                <w:numId w:val="22"/>
              </w:numPr>
            </w:pPr>
            <w:r w:rsidRPr="006F4DF4">
              <w:t>Objetivos de la auditoría.</w:t>
            </w:r>
          </w:p>
          <w:p w14:paraId="61A19A8C" w14:textId="77777777" w:rsidR="00196694" w:rsidRPr="006F4DF4" w:rsidRDefault="00196694" w:rsidP="00262ADD">
            <w:pPr>
              <w:pStyle w:val="Tabla"/>
              <w:numPr>
                <w:ilvl w:val="0"/>
                <w:numId w:val="22"/>
              </w:numPr>
            </w:pPr>
            <w:r w:rsidRPr="006F4DF4">
              <w:t>Metodología utilizada.</w:t>
            </w:r>
          </w:p>
          <w:p w14:paraId="0FB2E965" w14:textId="77777777" w:rsidR="00196694" w:rsidRPr="006F4DF4" w:rsidRDefault="00196694" w:rsidP="00262ADD">
            <w:pPr>
              <w:pStyle w:val="Tabla"/>
              <w:numPr>
                <w:ilvl w:val="0"/>
                <w:numId w:val="22"/>
              </w:numPr>
            </w:pPr>
            <w:r w:rsidRPr="006F4DF4">
              <w:t>Hallazgos clasificados por nivel de criticidad.</w:t>
            </w:r>
          </w:p>
          <w:p w14:paraId="5DB076D2" w14:textId="77777777" w:rsidR="00196694" w:rsidRPr="006F4DF4" w:rsidRDefault="00196694" w:rsidP="00262ADD">
            <w:pPr>
              <w:pStyle w:val="Tabla"/>
              <w:numPr>
                <w:ilvl w:val="0"/>
                <w:numId w:val="22"/>
              </w:numPr>
            </w:pPr>
            <w:r w:rsidRPr="006F4DF4">
              <w:t>Recomendaciones específicas para mitigar riesgos identificados.</w:t>
            </w:r>
          </w:p>
          <w:p w14:paraId="55CB39CB" w14:textId="77777777" w:rsidR="00196694" w:rsidRPr="006F4DF4" w:rsidRDefault="00196694" w:rsidP="00262ADD">
            <w:pPr>
              <w:pStyle w:val="Tabla"/>
              <w:numPr>
                <w:ilvl w:val="0"/>
                <w:numId w:val="22"/>
              </w:numPr>
            </w:pPr>
            <w:r w:rsidRPr="006F4DF4">
              <w:t>Enviar el informe a los responsables del SGSI y al departamento de seguridad física.</w:t>
            </w:r>
          </w:p>
          <w:p w14:paraId="707502F9" w14:textId="77777777" w:rsidR="00196694" w:rsidRPr="006F4DF4" w:rsidRDefault="00196694" w:rsidP="00262ADD">
            <w:pPr>
              <w:pStyle w:val="Tabla"/>
              <w:numPr>
                <w:ilvl w:val="0"/>
                <w:numId w:val="22"/>
              </w:numPr>
            </w:pPr>
            <w:r w:rsidRPr="006F4DF4">
              <w:t>Implementación de Acciones Correctivas:</w:t>
            </w:r>
          </w:p>
          <w:p w14:paraId="54000FAE" w14:textId="77777777" w:rsidR="00196694" w:rsidRPr="006F4DF4" w:rsidRDefault="00196694" w:rsidP="00262ADD">
            <w:pPr>
              <w:pStyle w:val="Tabla"/>
              <w:numPr>
                <w:ilvl w:val="0"/>
                <w:numId w:val="22"/>
              </w:numPr>
            </w:pPr>
            <w:r w:rsidRPr="006F4DF4">
              <w:t>Diseñar un plan de acción para abordar las vulnerabilidades detectadas.</w:t>
            </w:r>
          </w:p>
          <w:p w14:paraId="21665E8E" w14:textId="77777777" w:rsidR="00196694" w:rsidRPr="006F4DF4" w:rsidRDefault="00196694" w:rsidP="00262ADD">
            <w:pPr>
              <w:pStyle w:val="Tabla"/>
              <w:numPr>
                <w:ilvl w:val="0"/>
                <w:numId w:val="22"/>
              </w:numPr>
            </w:pPr>
            <w:r w:rsidRPr="006F4DF4">
              <w:t>Priorizar las acciones correctivas según el nivel de criticidad de los hallazgos.</w:t>
            </w:r>
          </w:p>
          <w:p w14:paraId="6F4626FA" w14:textId="77777777" w:rsidR="00196694" w:rsidRPr="006F4DF4" w:rsidRDefault="00196694" w:rsidP="00262ADD">
            <w:pPr>
              <w:pStyle w:val="Tabla"/>
              <w:numPr>
                <w:ilvl w:val="0"/>
                <w:numId w:val="22"/>
              </w:numPr>
            </w:pPr>
            <w:r w:rsidRPr="006F4DF4">
              <w:t>Monitorear la implementación de las correcciones y documentar su progreso.</w:t>
            </w:r>
          </w:p>
          <w:p w14:paraId="71524A44" w14:textId="77777777" w:rsidR="00196694" w:rsidRPr="006F4DF4" w:rsidRDefault="00196694" w:rsidP="00262ADD">
            <w:pPr>
              <w:pStyle w:val="Tabla"/>
              <w:numPr>
                <w:ilvl w:val="0"/>
                <w:numId w:val="22"/>
              </w:numPr>
            </w:pPr>
            <w:r w:rsidRPr="006F4DF4">
              <w:t>Revisión Posterior:</w:t>
            </w:r>
          </w:p>
          <w:p w14:paraId="7CF7FFDF" w14:textId="77777777" w:rsidR="00196694" w:rsidRPr="006F4DF4" w:rsidRDefault="00196694" w:rsidP="00262ADD">
            <w:pPr>
              <w:pStyle w:val="Tabla"/>
              <w:numPr>
                <w:ilvl w:val="0"/>
                <w:numId w:val="22"/>
              </w:numPr>
            </w:pPr>
            <w:r w:rsidRPr="006F4DF4">
              <w:t>Programar una auditoría de seguimiento para confirmar la implementación y efectividad de las acciones correctivas.</w:t>
            </w:r>
          </w:p>
          <w:p w14:paraId="53CE7CBF" w14:textId="13B8C602" w:rsidR="00196694" w:rsidRPr="00196694" w:rsidRDefault="00196694" w:rsidP="00262ADD">
            <w:pPr>
              <w:pStyle w:val="Tabla"/>
              <w:numPr>
                <w:ilvl w:val="0"/>
                <w:numId w:val="22"/>
              </w:numPr>
            </w:pPr>
            <w:r w:rsidRPr="006F4DF4">
              <w:t>Evaluar mejoras en el desempeño del sistema de control de acceso desde la última auditoría.</w:t>
            </w:r>
          </w:p>
        </w:tc>
      </w:tr>
    </w:tbl>
    <w:p w14:paraId="52A9F48C" w14:textId="5D1777F3" w:rsidR="00196694" w:rsidRDefault="00196694" w:rsidP="00196694">
      <w:pPr>
        <w:pStyle w:val="Anexo"/>
        <w:ind w:left="1418"/>
        <w:rPr>
          <w:lang w:val="es-BO"/>
        </w:rPr>
      </w:pPr>
    </w:p>
    <w:p w14:paraId="2CE4E3E9" w14:textId="5ECBFF16" w:rsidR="00196694" w:rsidRPr="006F4DF4" w:rsidRDefault="00196694" w:rsidP="00262ADD">
      <w:pPr>
        <w:pStyle w:val="Anexonuevo"/>
        <w:numPr>
          <w:ilvl w:val="1"/>
          <w:numId w:val="10"/>
        </w:numPr>
      </w:pPr>
      <w:r>
        <w:t xml:space="preserve"> </w:t>
      </w:r>
      <w:r w:rsidRPr="006F4DF4">
        <w:t>Procedimiento de Vigilancia y Monitoreo en Áreas Críticas</w:t>
      </w:r>
    </w:p>
    <w:tbl>
      <w:tblPr>
        <w:tblW w:w="94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68"/>
      </w:tblGrid>
      <w:tr w:rsidR="00196694" w:rsidRPr="006F4DF4" w14:paraId="2AF2F4D1" w14:textId="77777777" w:rsidTr="00FF2F0E">
        <w:tc>
          <w:tcPr>
            <w:tcW w:w="9468" w:type="dxa"/>
            <w:shd w:val="clear" w:color="auto" w:fill="auto"/>
            <w:tcMar>
              <w:top w:w="100" w:type="dxa"/>
              <w:left w:w="100" w:type="dxa"/>
              <w:bottom w:w="100" w:type="dxa"/>
              <w:right w:w="100" w:type="dxa"/>
            </w:tcMar>
          </w:tcPr>
          <w:p w14:paraId="64083C02" w14:textId="77777777" w:rsidR="00196694" w:rsidRPr="006F4DF4" w:rsidRDefault="00196694" w:rsidP="00196694">
            <w:pPr>
              <w:pStyle w:val="Tabla"/>
            </w:pPr>
            <w:r w:rsidRPr="006F4DF4">
              <w:t>PROCEDIMIENTO DE MONITOREO ACTIVO DE ÁREAS CRÍTICAS</w:t>
            </w:r>
          </w:p>
        </w:tc>
      </w:tr>
      <w:tr w:rsidR="00196694" w:rsidRPr="006F4DF4" w14:paraId="69BDEB25" w14:textId="77777777" w:rsidTr="00FF2F0E">
        <w:tc>
          <w:tcPr>
            <w:tcW w:w="9468" w:type="dxa"/>
            <w:shd w:val="clear" w:color="auto" w:fill="auto"/>
            <w:tcMar>
              <w:top w:w="100" w:type="dxa"/>
              <w:left w:w="100" w:type="dxa"/>
              <w:bottom w:w="100" w:type="dxa"/>
              <w:right w:w="100" w:type="dxa"/>
            </w:tcMar>
          </w:tcPr>
          <w:p w14:paraId="45A6B278" w14:textId="77777777" w:rsidR="00196694" w:rsidRPr="006F4DF4" w:rsidRDefault="00196694" w:rsidP="00196694">
            <w:pPr>
              <w:pStyle w:val="Tabla"/>
            </w:pPr>
            <w:r w:rsidRPr="006F4DF4">
              <w:t xml:space="preserve">ACTIVIDAD: Supervisar en tiempo real las áreas críticas de </w:t>
            </w:r>
            <w:proofErr w:type="spellStart"/>
            <w:r w:rsidRPr="006F4DF4">
              <w:t>FarmaCorp</w:t>
            </w:r>
            <w:proofErr w:type="spellEnd"/>
            <w:r w:rsidRPr="006F4DF4">
              <w:t xml:space="preserve"> mediante sistemas de video vigilancia.</w:t>
            </w:r>
          </w:p>
          <w:p w14:paraId="27197671" w14:textId="77777777" w:rsidR="00196694" w:rsidRPr="006F4DF4" w:rsidRDefault="00196694" w:rsidP="00196694">
            <w:pPr>
              <w:pStyle w:val="Tabla"/>
            </w:pPr>
          </w:p>
          <w:p w14:paraId="16E1A685" w14:textId="77777777" w:rsidR="00196694" w:rsidRPr="006F4DF4" w:rsidRDefault="00196694" w:rsidP="00196694">
            <w:pPr>
              <w:pStyle w:val="Tabla"/>
            </w:pPr>
            <w:r w:rsidRPr="006F4DF4">
              <w:t>OBJETIVO: Detectar y responder a incidentes en tiempo real, minimizando riesgos de accesos no autorizados y amenazas de seguridad.</w:t>
            </w:r>
          </w:p>
        </w:tc>
      </w:tr>
      <w:tr w:rsidR="00196694" w:rsidRPr="000E0BEE" w14:paraId="40660D0A" w14:textId="77777777" w:rsidTr="00FF2F0E">
        <w:tc>
          <w:tcPr>
            <w:tcW w:w="9468" w:type="dxa"/>
            <w:shd w:val="clear" w:color="auto" w:fill="auto"/>
            <w:tcMar>
              <w:top w:w="100" w:type="dxa"/>
              <w:left w:w="100" w:type="dxa"/>
              <w:bottom w:w="100" w:type="dxa"/>
              <w:right w:w="100" w:type="dxa"/>
            </w:tcMar>
          </w:tcPr>
          <w:p w14:paraId="35F2D870" w14:textId="77777777" w:rsidR="00196694" w:rsidRPr="000E0BEE" w:rsidRDefault="00196694" w:rsidP="00196694">
            <w:pPr>
              <w:pStyle w:val="Tabla"/>
            </w:pPr>
            <w:r w:rsidRPr="000E0BEE">
              <w:lastRenderedPageBreak/>
              <w:t>PROCEDIMIENTO A EMPLEAR</w:t>
            </w:r>
          </w:p>
        </w:tc>
      </w:tr>
      <w:tr w:rsidR="00196694" w:rsidRPr="000E0BEE" w14:paraId="6B972B05" w14:textId="77777777" w:rsidTr="00FF2F0E">
        <w:tc>
          <w:tcPr>
            <w:tcW w:w="9468" w:type="dxa"/>
            <w:shd w:val="clear" w:color="auto" w:fill="auto"/>
            <w:tcMar>
              <w:top w:w="100" w:type="dxa"/>
              <w:left w:w="100" w:type="dxa"/>
              <w:bottom w:w="100" w:type="dxa"/>
              <w:right w:w="100" w:type="dxa"/>
            </w:tcMar>
          </w:tcPr>
          <w:p w14:paraId="260F15FF" w14:textId="77777777" w:rsidR="00196694" w:rsidRPr="000E0BEE" w:rsidRDefault="00196694" w:rsidP="00262ADD">
            <w:pPr>
              <w:pStyle w:val="Tabla"/>
              <w:numPr>
                <w:ilvl w:val="0"/>
                <w:numId w:val="23"/>
              </w:numPr>
            </w:pPr>
            <w:r w:rsidRPr="000E0BEE">
              <w:t>Identificación de Áreas Críticas:</w:t>
            </w:r>
          </w:p>
          <w:p w14:paraId="2BCB978D" w14:textId="77777777" w:rsidR="00196694" w:rsidRPr="000E0BEE" w:rsidRDefault="00196694" w:rsidP="00262ADD">
            <w:pPr>
              <w:pStyle w:val="Tabla"/>
              <w:numPr>
                <w:ilvl w:val="0"/>
                <w:numId w:val="23"/>
              </w:numPr>
            </w:pPr>
            <w:r w:rsidRPr="000E0BEE">
              <w:t>Revisar las áreas designadas como críticas en el mapa de instalaciones.</w:t>
            </w:r>
          </w:p>
          <w:p w14:paraId="3C81D3BD" w14:textId="77777777" w:rsidR="00196694" w:rsidRPr="000E0BEE" w:rsidRDefault="00196694" w:rsidP="00262ADD">
            <w:pPr>
              <w:pStyle w:val="Tabla"/>
              <w:numPr>
                <w:ilvl w:val="0"/>
                <w:numId w:val="23"/>
              </w:numPr>
            </w:pPr>
            <w:r w:rsidRPr="000E0BEE">
              <w:t>Verificar la sensibilidad de los activos dentro de estas áreas (</w:t>
            </w:r>
            <w:proofErr w:type="spellStart"/>
            <w:r w:rsidRPr="000E0BEE">
              <w:t>e.g</w:t>
            </w:r>
            <w:proofErr w:type="spellEnd"/>
            <w:r w:rsidRPr="000E0BEE">
              <w:t>., servidores, laboratorios).</w:t>
            </w:r>
          </w:p>
          <w:p w14:paraId="5BA4D97E" w14:textId="77777777" w:rsidR="00196694" w:rsidRPr="000E0BEE" w:rsidRDefault="00196694" w:rsidP="00262ADD">
            <w:pPr>
              <w:pStyle w:val="Tabla"/>
              <w:numPr>
                <w:ilvl w:val="0"/>
                <w:numId w:val="23"/>
              </w:numPr>
            </w:pPr>
            <w:r w:rsidRPr="000E0BEE">
              <w:t>Preparación del Equipo de Monitoreo:</w:t>
            </w:r>
          </w:p>
          <w:p w14:paraId="5E389CD3" w14:textId="77777777" w:rsidR="00196694" w:rsidRPr="000E0BEE" w:rsidRDefault="00196694" w:rsidP="00262ADD">
            <w:pPr>
              <w:pStyle w:val="Tabla"/>
              <w:numPr>
                <w:ilvl w:val="0"/>
                <w:numId w:val="23"/>
              </w:numPr>
            </w:pPr>
            <w:r w:rsidRPr="000E0BEE">
              <w:t>Configurar cámaras y sensores de vigilancia en puntos estratégicos.</w:t>
            </w:r>
          </w:p>
          <w:p w14:paraId="3CE533A1" w14:textId="77777777" w:rsidR="00196694" w:rsidRPr="000E0BEE" w:rsidRDefault="00196694" w:rsidP="00262ADD">
            <w:pPr>
              <w:pStyle w:val="Tabla"/>
              <w:numPr>
                <w:ilvl w:val="0"/>
                <w:numId w:val="23"/>
              </w:numPr>
            </w:pPr>
            <w:r w:rsidRPr="000E0BEE">
              <w:t>Confirmar que el software de monitoreo esté actualizado y operativo.</w:t>
            </w:r>
          </w:p>
          <w:p w14:paraId="3FFA6D52" w14:textId="77777777" w:rsidR="00196694" w:rsidRPr="000E0BEE" w:rsidRDefault="00196694" w:rsidP="00262ADD">
            <w:pPr>
              <w:pStyle w:val="Tabla"/>
              <w:numPr>
                <w:ilvl w:val="0"/>
                <w:numId w:val="23"/>
              </w:numPr>
            </w:pPr>
            <w:r w:rsidRPr="000E0BEE">
              <w:t>Realizar una prueba de los sistemas para garantizar grabaciones y alertas en tiempo real.</w:t>
            </w:r>
          </w:p>
          <w:p w14:paraId="0540C7B9" w14:textId="77777777" w:rsidR="00196694" w:rsidRPr="000E0BEE" w:rsidRDefault="00196694" w:rsidP="00262ADD">
            <w:pPr>
              <w:pStyle w:val="Tabla"/>
              <w:numPr>
                <w:ilvl w:val="0"/>
                <w:numId w:val="23"/>
              </w:numPr>
            </w:pPr>
            <w:r w:rsidRPr="000E0BEE">
              <w:t>Supervisión en Tiempo Real:</w:t>
            </w:r>
          </w:p>
          <w:p w14:paraId="213AAB06" w14:textId="77777777" w:rsidR="00196694" w:rsidRPr="000E0BEE" w:rsidRDefault="00196694" w:rsidP="00262ADD">
            <w:pPr>
              <w:pStyle w:val="Tabla"/>
              <w:numPr>
                <w:ilvl w:val="0"/>
                <w:numId w:val="23"/>
              </w:numPr>
            </w:pPr>
            <w:r w:rsidRPr="000E0BEE">
              <w:t>Asignar personal capacitado para el monitoreo continuo de las transmisiones.</w:t>
            </w:r>
          </w:p>
          <w:p w14:paraId="62BFBC1A" w14:textId="77777777" w:rsidR="00196694" w:rsidRPr="000E0BEE" w:rsidRDefault="00196694" w:rsidP="00262ADD">
            <w:pPr>
              <w:pStyle w:val="Tabla"/>
              <w:numPr>
                <w:ilvl w:val="0"/>
                <w:numId w:val="23"/>
              </w:numPr>
            </w:pPr>
            <w:r w:rsidRPr="000E0BEE">
              <w:t>Configurar alertas automáticas en caso de detectar movimientos sospechosos o accesos no autorizados.</w:t>
            </w:r>
          </w:p>
          <w:p w14:paraId="70A010C0" w14:textId="77777777" w:rsidR="00196694" w:rsidRPr="000E0BEE" w:rsidRDefault="00196694" w:rsidP="00262ADD">
            <w:pPr>
              <w:pStyle w:val="Tabla"/>
              <w:numPr>
                <w:ilvl w:val="0"/>
                <w:numId w:val="23"/>
              </w:numPr>
            </w:pPr>
            <w:r w:rsidRPr="000E0BEE">
              <w:t>Registrar cualquier evento observado, incluso si no parece crítico, para análisis posterior.</w:t>
            </w:r>
          </w:p>
          <w:p w14:paraId="47AF97C0" w14:textId="77777777" w:rsidR="00196694" w:rsidRPr="000E0BEE" w:rsidRDefault="00196694" w:rsidP="00262ADD">
            <w:pPr>
              <w:pStyle w:val="Tabla"/>
              <w:numPr>
                <w:ilvl w:val="0"/>
                <w:numId w:val="23"/>
              </w:numPr>
            </w:pPr>
            <w:r w:rsidRPr="000E0BEE">
              <w:t>Respuesta a Incidentes:</w:t>
            </w:r>
          </w:p>
          <w:p w14:paraId="365D8049" w14:textId="77777777" w:rsidR="00196694" w:rsidRPr="000E0BEE" w:rsidRDefault="00196694" w:rsidP="00262ADD">
            <w:pPr>
              <w:pStyle w:val="Tabla"/>
              <w:numPr>
                <w:ilvl w:val="0"/>
                <w:numId w:val="23"/>
              </w:numPr>
            </w:pPr>
            <w:r w:rsidRPr="000E0BEE">
              <w:t>Notificar de inmediato al supervisor en caso de detectar actividades no autorizadas.</w:t>
            </w:r>
          </w:p>
          <w:p w14:paraId="3C0F3AB3" w14:textId="77777777" w:rsidR="00196694" w:rsidRPr="000E0BEE" w:rsidRDefault="00196694" w:rsidP="00262ADD">
            <w:pPr>
              <w:pStyle w:val="Tabla"/>
              <w:numPr>
                <w:ilvl w:val="0"/>
                <w:numId w:val="23"/>
              </w:numPr>
            </w:pPr>
            <w:r w:rsidRPr="000E0BEE">
              <w:t>Activar el protocolo de respuesta a incidentes definido por el SGSI.</w:t>
            </w:r>
          </w:p>
          <w:p w14:paraId="2F4BB820" w14:textId="77777777" w:rsidR="00196694" w:rsidRPr="000E0BEE" w:rsidRDefault="00196694" w:rsidP="00262ADD">
            <w:pPr>
              <w:pStyle w:val="Tabla"/>
              <w:numPr>
                <w:ilvl w:val="0"/>
                <w:numId w:val="23"/>
              </w:numPr>
            </w:pPr>
            <w:r w:rsidRPr="000E0BEE">
              <w:t>Documentar todos los detalles del incidente (hora, lugar, descripción, acciones tomadas).</w:t>
            </w:r>
          </w:p>
          <w:p w14:paraId="06E367F7" w14:textId="77777777" w:rsidR="00196694" w:rsidRPr="000E0BEE" w:rsidRDefault="00196694" w:rsidP="00262ADD">
            <w:pPr>
              <w:pStyle w:val="Tabla"/>
              <w:numPr>
                <w:ilvl w:val="0"/>
                <w:numId w:val="23"/>
              </w:numPr>
            </w:pPr>
            <w:r w:rsidRPr="000E0BEE">
              <w:t>Análisis y Reportes:</w:t>
            </w:r>
          </w:p>
          <w:p w14:paraId="5D181504" w14:textId="77777777" w:rsidR="00196694" w:rsidRPr="000E0BEE" w:rsidRDefault="00196694" w:rsidP="00262ADD">
            <w:pPr>
              <w:pStyle w:val="Tabla"/>
              <w:numPr>
                <w:ilvl w:val="0"/>
                <w:numId w:val="23"/>
              </w:numPr>
            </w:pPr>
            <w:r w:rsidRPr="000E0BEE">
              <w:t>Generar un informe diario con los eventos registrados.</w:t>
            </w:r>
          </w:p>
          <w:p w14:paraId="7FEB33AF" w14:textId="77777777" w:rsidR="00196694" w:rsidRPr="000E0BEE" w:rsidRDefault="00196694" w:rsidP="00262ADD">
            <w:pPr>
              <w:pStyle w:val="Tabla"/>
              <w:numPr>
                <w:ilvl w:val="0"/>
                <w:numId w:val="23"/>
              </w:numPr>
            </w:pPr>
            <w:r w:rsidRPr="000E0BEE">
              <w:t>Destacar incidentes relevantes y su resolución.</w:t>
            </w:r>
          </w:p>
          <w:p w14:paraId="7D2ABCBA" w14:textId="77777777" w:rsidR="00196694" w:rsidRPr="000E0BEE" w:rsidRDefault="00196694" w:rsidP="00262ADD">
            <w:pPr>
              <w:pStyle w:val="Tabla"/>
              <w:numPr>
                <w:ilvl w:val="0"/>
                <w:numId w:val="23"/>
              </w:numPr>
            </w:pPr>
            <w:r w:rsidRPr="000E0BEE">
              <w:t>Compartir el informe con los responsables de seguridad.</w:t>
            </w:r>
          </w:p>
        </w:tc>
      </w:tr>
    </w:tbl>
    <w:p w14:paraId="215A5DF9" w14:textId="2840CBDB" w:rsidR="00196694" w:rsidRDefault="00196694" w:rsidP="00262ADD">
      <w:pPr>
        <w:pStyle w:val="Anexonuevo"/>
        <w:numPr>
          <w:ilvl w:val="1"/>
          <w:numId w:val="10"/>
        </w:numPr>
      </w:pPr>
      <w:r>
        <w:t xml:space="preserve"> Procedimiento de </w:t>
      </w:r>
      <w:r w:rsidRPr="000E0BEE">
        <w:t>Mantenimiento Correctivo de Equipos de Monitoreo</w:t>
      </w:r>
    </w:p>
    <w:tbl>
      <w:tblPr>
        <w:tblW w:w="94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68"/>
      </w:tblGrid>
      <w:tr w:rsidR="00196694" w:rsidRPr="000E0BEE" w14:paraId="33D3EE34" w14:textId="77777777" w:rsidTr="00FF2F0E">
        <w:tc>
          <w:tcPr>
            <w:tcW w:w="9468" w:type="dxa"/>
            <w:shd w:val="clear" w:color="auto" w:fill="auto"/>
            <w:tcMar>
              <w:top w:w="100" w:type="dxa"/>
              <w:left w:w="100" w:type="dxa"/>
              <w:bottom w:w="100" w:type="dxa"/>
              <w:right w:w="100" w:type="dxa"/>
            </w:tcMar>
          </w:tcPr>
          <w:p w14:paraId="22D3D660" w14:textId="77777777" w:rsidR="00196694" w:rsidRPr="000E0BEE" w:rsidRDefault="00196694" w:rsidP="00196694">
            <w:pPr>
              <w:pStyle w:val="Tabla"/>
            </w:pPr>
            <w:r w:rsidRPr="00DE5272">
              <w:t>PROCEDIMIENTO DE MANTENIMIENTO CORRECTIVO DE EQUIPOS DE MONITOREO</w:t>
            </w:r>
          </w:p>
        </w:tc>
      </w:tr>
      <w:tr w:rsidR="00196694" w:rsidRPr="000E0BEE" w14:paraId="073CC751" w14:textId="77777777" w:rsidTr="00FF2F0E">
        <w:tc>
          <w:tcPr>
            <w:tcW w:w="9468" w:type="dxa"/>
            <w:shd w:val="clear" w:color="auto" w:fill="auto"/>
            <w:tcMar>
              <w:top w:w="100" w:type="dxa"/>
              <w:left w:w="100" w:type="dxa"/>
              <w:bottom w:w="100" w:type="dxa"/>
              <w:right w:w="100" w:type="dxa"/>
            </w:tcMar>
          </w:tcPr>
          <w:p w14:paraId="646605BF" w14:textId="77777777" w:rsidR="00196694" w:rsidRPr="000E0BEE" w:rsidRDefault="00196694" w:rsidP="00196694">
            <w:pPr>
              <w:pStyle w:val="Tabla"/>
            </w:pPr>
            <w:r w:rsidRPr="000E0BEE">
              <w:lastRenderedPageBreak/>
              <w:t>ACTIVIDAD: Realizar revisiones periódicas y reparaciones en los equipos de vigilancia para garantizar su correcto funcionamiento.</w:t>
            </w:r>
          </w:p>
          <w:p w14:paraId="38F76DD1" w14:textId="77777777" w:rsidR="00196694" w:rsidRPr="000E0BEE" w:rsidRDefault="00196694" w:rsidP="00196694">
            <w:pPr>
              <w:pStyle w:val="Tabla"/>
            </w:pPr>
            <w:r w:rsidRPr="000E0BEE">
              <w:t>OBJETIVO: Asegurar la operatividad continua de los sistemas de video vigilancia y minimizar el riesgo de fallos en la seguridad de las áreas críticas.</w:t>
            </w:r>
          </w:p>
        </w:tc>
      </w:tr>
      <w:tr w:rsidR="00196694" w:rsidRPr="000E0BEE" w14:paraId="2965CF0C" w14:textId="77777777" w:rsidTr="00FF2F0E">
        <w:tc>
          <w:tcPr>
            <w:tcW w:w="9468" w:type="dxa"/>
            <w:shd w:val="clear" w:color="auto" w:fill="auto"/>
            <w:tcMar>
              <w:top w:w="100" w:type="dxa"/>
              <w:left w:w="100" w:type="dxa"/>
              <w:bottom w:w="100" w:type="dxa"/>
              <w:right w:w="100" w:type="dxa"/>
            </w:tcMar>
          </w:tcPr>
          <w:p w14:paraId="41B7207A" w14:textId="77777777" w:rsidR="00196694" w:rsidRPr="000E0BEE" w:rsidRDefault="00196694" w:rsidP="00196694">
            <w:pPr>
              <w:pStyle w:val="Tabla"/>
            </w:pPr>
            <w:r w:rsidRPr="000E0BEE">
              <w:t>PROCEDIMIENTO A EMPLEAR</w:t>
            </w:r>
          </w:p>
        </w:tc>
      </w:tr>
      <w:tr w:rsidR="00196694" w:rsidRPr="000E0BEE" w14:paraId="17C8A430" w14:textId="77777777" w:rsidTr="00FF2F0E">
        <w:tc>
          <w:tcPr>
            <w:tcW w:w="9468" w:type="dxa"/>
            <w:shd w:val="clear" w:color="auto" w:fill="auto"/>
            <w:tcMar>
              <w:top w:w="100" w:type="dxa"/>
              <w:left w:w="100" w:type="dxa"/>
              <w:bottom w:w="100" w:type="dxa"/>
              <w:right w:w="100" w:type="dxa"/>
            </w:tcMar>
          </w:tcPr>
          <w:p w14:paraId="41C4DA53" w14:textId="77777777" w:rsidR="00196694" w:rsidRPr="000E0BEE" w:rsidRDefault="00196694" w:rsidP="00262ADD">
            <w:pPr>
              <w:pStyle w:val="Tabla"/>
              <w:numPr>
                <w:ilvl w:val="0"/>
                <w:numId w:val="24"/>
              </w:numPr>
            </w:pPr>
            <w:r w:rsidRPr="000E0BEE">
              <w:t>Detección de Fallas:</w:t>
            </w:r>
          </w:p>
          <w:p w14:paraId="37F86943" w14:textId="77777777" w:rsidR="00196694" w:rsidRPr="000E0BEE" w:rsidRDefault="00196694" w:rsidP="00262ADD">
            <w:pPr>
              <w:pStyle w:val="Tabla"/>
              <w:numPr>
                <w:ilvl w:val="0"/>
                <w:numId w:val="24"/>
              </w:numPr>
            </w:pPr>
            <w:r w:rsidRPr="000E0BEE">
              <w:t>Revisar los reportes de monitoreo para identificar interrupciones en las transmisiones o alertas.</w:t>
            </w:r>
          </w:p>
          <w:p w14:paraId="4FEAF147" w14:textId="77777777" w:rsidR="00196694" w:rsidRPr="000E0BEE" w:rsidRDefault="00196694" w:rsidP="00262ADD">
            <w:pPr>
              <w:pStyle w:val="Tabla"/>
              <w:numPr>
                <w:ilvl w:val="0"/>
                <w:numId w:val="24"/>
              </w:numPr>
            </w:pPr>
            <w:r w:rsidRPr="000E0BEE">
              <w:t>Realizar inspecciones periódicas para identificar señales de desgaste en los equipos.</w:t>
            </w:r>
          </w:p>
          <w:p w14:paraId="033704A4" w14:textId="77777777" w:rsidR="00196694" w:rsidRPr="000E0BEE" w:rsidRDefault="00196694" w:rsidP="00262ADD">
            <w:pPr>
              <w:pStyle w:val="Tabla"/>
              <w:numPr>
                <w:ilvl w:val="0"/>
                <w:numId w:val="24"/>
              </w:numPr>
            </w:pPr>
            <w:r w:rsidRPr="000E0BEE">
              <w:t>Notificación y Registro de Fallas:</w:t>
            </w:r>
          </w:p>
          <w:p w14:paraId="70B9C4DE" w14:textId="77777777" w:rsidR="00196694" w:rsidRPr="000E0BEE" w:rsidRDefault="00196694" w:rsidP="00262ADD">
            <w:pPr>
              <w:pStyle w:val="Tabla"/>
              <w:numPr>
                <w:ilvl w:val="0"/>
                <w:numId w:val="24"/>
              </w:numPr>
            </w:pPr>
            <w:r w:rsidRPr="000E0BEE">
              <w:t>Reportar fallas detectadas al departamento técnico utilizando un formulario estandarizado.</w:t>
            </w:r>
          </w:p>
          <w:p w14:paraId="21C268D2" w14:textId="77777777" w:rsidR="00196694" w:rsidRPr="000E0BEE" w:rsidRDefault="00196694" w:rsidP="00262ADD">
            <w:pPr>
              <w:pStyle w:val="Tabla"/>
              <w:numPr>
                <w:ilvl w:val="0"/>
                <w:numId w:val="24"/>
              </w:numPr>
            </w:pPr>
            <w:r w:rsidRPr="000E0BEE">
              <w:t>Registrar las fallas en el sistema de gestión de mantenimiento, indicando ubicación y descripción.</w:t>
            </w:r>
          </w:p>
          <w:p w14:paraId="3A3C078C" w14:textId="77777777" w:rsidR="00196694" w:rsidRPr="000E0BEE" w:rsidRDefault="00196694" w:rsidP="00262ADD">
            <w:pPr>
              <w:pStyle w:val="Tabla"/>
              <w:numPr>
                <w:ilvl w:val="0"/>
                <w:numId w:val="24"/>
              </w:numPr>
            </w:pPr>
            <w:r w:rsidRPr="000E0BEE">
              <w:t>Evaluación Técnica Inicial:</w:t>
            </w:r>
          </w:p>
          <w:p w14:paraId="2BFA55BC" w14:textId="77777777" w:rsidR="00196694" w:rsidRPr="000E0BEE" w:rsidRDefault="00196694" w:rsidP="00262ADD">
            <w:pPr>
              <w:pStyle w:val="Tabla"/>
              <w:numPr>
                <w:ilvl w:val="0"/>
                <w:numId w:val="24"/>
              </w:numPr>
            </w:pPr>
            <w:r w:rsidRPr="000E0BEE">
              <w:t>Realizar un diagnóstico preliminar del equipo afectado para determinar la naturaleza del problema (hardware o software).</w:t>
            </w:r>
          </w:p>
          <w:p w14:paraId="3DB7D8E6" w14:textId="77777777" w:rsidR="00196694" w:rsidRPr="000E0BEE" w:rsidRDefault="00196694" w:rsidP="00262ADD">
            <w:pPr>
              <w:pStyle w:val="Tabla"/>
              <w:numPr>
                <w:ilvl w:val="0"/>
                <w:numId w:val="24"/>
              </w:numPr>
            </w:pPr>
            <w:r w:rsidRPr="000E0BEE">
              <w:t>Decidir si la reparación puede realizarse internamente o si requiere el soporte de un proveedor externo.</w:t>
            </w:r>
          </w:p>
          <w:p w14:paraId="5108D3F5" w14:textId="77777777" w:rsidR="00196694" w:rsidRPr="000E0BEE" w:rsidRDefault="00196694" w:rsidP="00262ADD">
            <w:pPr>
              <w:pStyle w:val="Tabla"/>
              <w:numPr>
                <w:ilvl w:val="0"/>
                <w:numId w:val="24"/>
              </w:numPr>
            </w:pPr>
            <w:r w:rsidRPr="000E0BEE">
              <w:t>Reparación y Pruebas:</w:t>
            </w:r>
          </w:p>
          <w:p w14:paraId="5AB84721" w14:textId="77777777" w:rsidR="00196694" w:rsidRPr="000E0BEE" w:rsidRDefault="00196694" w:rsidP="00262ADD">
            <w:pPr>
              <w:pStyle w:val="Tabla"/>
              <w:numPr>
                <w:ilvl w:val="0"/>
                <w:numId w:val="24"/>
              </w:numPr>
            </w:pPr>
            <w:r w:rsidRPr="000E0BEE">
              <w:t>Reparar el equipo según las instrucciones del fabricante o manual técnico.</w:t>
            </w:r>
          </w:p>
          <w:p w14:paraId="6A8D90C1" w14:textId="77777777" w:rsidR="00196694" w:rsidRPr="000E0BEE" w:rsidRDefault="00196694" w:rsidP="00262ADD">
            <w:pPr>
              <w:pStyle w:val="Tabla"/>
              <w:numPr>
                <w:ilvl w:val="0"/>
                <w:numId w:val="24"/>
              </w:numPr>
            </w:pPr>
            <w:r w:rsidRPr="000E0BEE">
              <w:t>Realizar pruebas operativas para asegurar que el problema esté resuelto.</w:t>
            </w:r>
          </w:p>
          <w:p w14:paraId="53F73F29" w14:textId="77777777" w:rsidR="00196694" w:rsidRPr="000E0BEE" w:rsidRDefault="00196694" w:rsidP="00262ADD">
            <w:pPr>
              <w:pStyle w:val="Tabla"/>
              <w:numPr>
                <w:ilvl w:val="0"/>
                <w:numId w:val="24"/>
              </w:numPr>
            </w:pPr>
            <w:r w:rsidRPr="000E0BEE">
              <w:t>Documentar las acciones realizadas y los resultados de las pruebas.</w:t>
            </w:r>
          </w:p>
          <w:p w14:paraId="4F3EFC2F" w14:textId="77777777" w:rsidR="00196694" w:rsidRPr="000E0BEE" w:rsidRDefault="00196694" w:rsidP="00262ADD">
            <w:pPr>
              <w:pStyle w:val="Tabla"/>
              <w:numPr>
                <w:ilvl w:val="0"/>
                <w:numId w:val="24"/>
              </w:numPr>
            </w:pPr>
            <w:r w:rsidRPr="000E0BEE">
              <w:t>Reintegración al Sistema:</w:t>
            </w:r>
          </w:p>
          <w:p w14:paraId="3E5D6D51" w14:textId="77777777" w:rsidR="00196694" w:rsidRPr="000E0BEE" w:rsidRDefault="00196694" w:rsidP="00262ADD">
            <w:pPr>
              <w:pStyle w:val="Tabla"/>
              <w:numPr>
                <w:ilvl w:val="0"/>
                <w:numId w:val="24"/>
              </w:numPr>
            </w:pPr>
            <w:r w:rsidRPr="000E0BEE">
              <w:t>Reconectar el equipo al sistema de monitoreo.</w:t>
            </w:r>
          </w:p>
          <w:p w14:paraId="213798E4" w14:textId="77777777" w:rsidR="00196694" w:rsidRPr="000E0BEE" w:rsidRDefault="00196694" w:rsidP="00262ADD">
            <w:pPr>
              <w:pStyle w:val="Tabla"/>
              <w:numPr>
                <w:ilvl w:val="0"/>
                <w:numId w:val="24"/>
              </w:numPr>
            </w:pPr>
            <w:r w:rsidRPr="000E0BEE">
              <w:t>Confirmar que la funcionalidad del sistema sea restaurada en su totalidad.</w:t>
            </w:r>
          </w:p>
          <w:p w14:paraId="6CF11BD9" w14:textId="77777777" w:rsidR="00196694" w:rsidRPr="000E0BEE" w:rsidRDefault="00196694" w:rsidP="00262ADD">
            <w:pPr>
              <w:pStyle w:val="Tabla"/>
              <w:numPr>
                <w:ilvl w:val="0"/>
                <w:numId w:val="24"/>
              </w:numPr>
            </w:pPr>
            <w:r w:rsidRPr="000E0BEE">
              <w:t>Informe de Mantenimiento:</w:t>
            </w:r>
          </w:p>
          <w:p w14:paraId="78C6366F" w14:textId="77777777" w:rsidR="00196694" w:rsidRPr="000E0BEE" w:rsidRDefault="00196694" w:rsidP="00262ADD">
            <w:pPr>
              <w:pStyle w:val="Tabla"/>
              <w:numPr>
                <w:ilvl w:val="0"/>
                <w:numId w:val="24"/>
              </w:numPr>
            </w:pPr>
            <w:r w:rsidRPr="000E0BEE">
              <w:t>Generar un reporte final detallando la causa de la falla, las acciones tomadas y los costos involucrados (si aplicable).</w:t>
            </w:r>
          </w:p>
          <w:p w14:paraId="67234206" w14:textId="77777777" w:rsidR="00196694" w:rsidRPr="000E0BEE" w:rsidRDefault="00196694" w:rsidP="00262ADD">
            <w:pPr>
              <w:pStyle w:val="Tabla"/>
              <w:numPr>
                <w:ilvl w:val="0"/>
                <w:numId w:val="24"/>
              </w:numPr>
            </w:pPr>
            <w:r w:rsidRPr="000E0BEE">
              <w:lastRenderedPageBreak/>
              <w:t>Compartir el informe con los responsables del área crítica y el gestor del SGSI.</w:t>
            </w:r>
          </w:p>
          <w:p w14:paraId="4EA8CA34" w14:textId="77777777" w:rsidR="00196694" w:rsidRPr="000E0BEE" w:rsidRDefault="00196694" w:rsidP="00262ADD">
            <w:pPr>
              <w:pStyle w:val="Tabla"/>
              <w:numPr>
                <w:ilvl w:val="0"/>
                <w:numId w:val="24"/>
              </w:numPr>
            </w:pPr>
            <w:r w:rsidRPr="000E0BEE">
              <w:t>Revisión Periódica de Equipos:</w:t>
            </w:r>
          </w:p>
          <w:p w14:paraId="3C62078E" w14:textId="77777777" w:rsidR="00196694" w:rsidRPr="000E0BEE" w:rsidRDefault="00196694" w:rsidP="00262ADD">
            <w:pPr>
              <w:pStyle w:val="Tabla"/>
              <w:numPr>
                <w:ilvl w:val="0"/>
                <w:numId w:val="24"/>
              </w:numPr>
            </w:pPr>
            <w:r w:rsidRPr="000E0BEE">
              <w:t>Programar mantenimientos preventivos futuros para minimizar riesgos de fallos similares.</w:t>
            </w:r>
          </w:p>
        </w:tc>
      </w:tr>
    </w:tbl>
    <w:p w14:paraId="02F446FA" w14:textId="77777777" w:rsidR="00196694" w:rsidRDefault="00196694" w:rsidP="00196694"/>
    <w:p w14:paraId="074F7180" w14:textId="1CE64E78" w:rsidR="00196694" w:rsidRPr="0088598B" w:rsidRDefault="00196694" w:rsidP="00262ADD">
      <w:pPr>
        <w:pStyle w:val="Anexonuevo"/>
        <w:numPr>
          <w:ilvl w:val="1"/>
          <w:numId w:val="10"/>
        </w:numPr>
      </w:pPr>
      <w:r>
        <w:t xml:space="preserve"> Procedimiento de </w:t>
      </w:r>
      <w:r w:rsidRPr="000E0BEE">
        <w:t>Gestión de Identificación y Credenciales Físicas</w:t>
      </w:r>
    </w:p>
    <w:tbl>
      <w:tblPr>
        <w:tblW w:w="94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68"/>
      </w:tblGrid>
      <w:tr w:rsidR="00196694" w:rsidRPr="000E0BEE" w14:paraId="62DA4B6C" w14:textId="77777777" w:rsidTr="00FF2F0E">
        <w:tc>
          <w:tcPr>
            <w:tcW w:w="9468" w:type="dxa"/>
            <w:shd w:val="clear" w:color="auto" w:fill="auto"/>
            <w:tcMar>
              <w:top w:w="100" w:type="dxa"/>
              <w:left w:w="100" w:type="dxa"/>
              <w:bottom w:w="100" w:type="dxa"/>
              <w:right w:w="100" w:type="dxa"/>
            </w:tcMar>
          </w:tcPr>
          <w:p w14:paraId="0DC1E77C" w14:textId="77777777" w:rsidR="00196694" w:rsidRPr="000E0BEE" w:rsidRDefault="00196694" w:rsidP="00196694">
            <w:pPr>
              <w:pStyle w:val="Tabla"/>
            </w:pPr>
            <w:r w:rsidRPr="00DE5272">
              <w:t>PROCEDIMIENTO DE EMISIÓN Y CONTROL DE CREDENCIALES</w:t>
            </w:r>
          </w:p>
        </w:tc>
      </w:tr>
      <w:tr w:rsidR="00196694" w:rsidRPr="000E0BEE" w14:paraId="183ADDE7" w14:textId="77777777" w:rsidTr="00FF2F0E">
        <w:trPr>
          <w:trHeight w:val="1660"/>
        </w:trPr>
        <w:tc>
          <w:tcPr>
            <w:tcW w:w="9468" w:type="dxa"/>
            <w:shd w:val="clear" w:color="auto" w:fill="auto"/>
            <w:tcMar>
              <w:top w:w="100" w:type="dxa"/>
              <w:left w:w="100" w:type="dxa"/>
              <w:bottom w:w="100" w:type="dxa"/>
              <w:right w:w="100" w:type="dxa"/>
            </w:tcMar>
          </w:tcPr>
          <w:p w14:paraId="6B8C6418" w14:textId="77777777" w:rsidR="00196694" w:rsidRPr="000E0BEE" w:rsidRDefault="00196694" w:rsidP="00196694">
            <w:pPr>
              <w:pStyle w:val="Tabla"/>
            </w:pPr>
            <w:r w:rsidRPr="000E0BEE">
              <w:t xml:space="preserve">ACTIVIDAD: Supervisar la emisión y gestión de credenciales para los empleados y visitantes de </w:t>
            </w:r>
            <w:proofErr w:type="spellStart"/>
            <w:r w:rsidRPr="000E0BEE">
              <w:t>FarmaCorp</w:t>
            </w:r>
            <w:proofErr w:type="spellEnd"/>
            <w:r w:rsidRPr="000E0BEE">
              <w:t>.</w:t>
            </w:r>
          </w:p>
          <w:p w14:paraId="03E8E236" w14:textId="77777777" w:rsidR="00196694" w:rsidRPr="000E0BEE" w:rsidRDefault="00196694" w:rsidP="00196694">
            <w:pPr>
              <w:pStyle w:val="Tabla"/>
            </w:pPr>
            <w:r w:rsidRPr="000E0BEE">
              <w:t>OBJETIVO: Garantizar que las credenciales de acceso se emitan de manera controlada y segura, y que sean utilizadas únicamente por personal autorizado.</w:t>
            </w:r>
          </w:p>
        </w:tc>
      </w:tr>
      <w:tr w:rsidR="00196694" w:rsidRPr="000E0BEE" w14:paraId="61B56F36" w14:textId="77777777" w:rsidTr="00FF2F0E">
        <w:tc>
          <w:tcPr>
            <w:tcW w:w="9468" w:type="dxa"/>
            <w:shd w:val="clear" w:color="auto" w:fill="auto"/>
            <w:tcMar>
              <w:top w:w="100" w:type="dxa"/>
              <w:left w:w="100" w:type="dxa"/>
              <w:bottom w:w="100" w:type="dxa"/>
              <w:right w:w="100" w:type="dxa"/>
            </w:tcMar>
          </w:tcPr>
          <w:p w14:paraId="255FA7CF" w14:textId="77777777" w:rsidR="00196694" w:rsidRPr="000E0BEE" w:rsidRDefault="00196694" w:rsidP="00196694">
            <w:pPr>
              <w:pStyle w:val="Tabla"/>
            </w:pPr>
            <w:r w:rsidRPr="000E0BEE">
              <w:t>PROCEDIMIENTO A EMPLEAR</w:t>
            </w:r>
          </w:p>
        </w:tc>
      </w:tr>
      <w:tr w:rsidR="00196694" w:rsidRPr="000E0BEE" w14:paraId="30615417" w14:textId="77777777" w:rsidTr="00FF2F0E">
        <w:tc>
          <w:tcPr>
            <w:tcW w:w="9468" w:type="dxa"/>
            <w:shd w:val="clear" w:color="auto" w:fill="auto"/>
            <w:tcMar>
              <w:top w:w="100" w:type="dxa"/>
              <w:left w:w="100" w:type="dxa"/>
              <w:bottom w:w="100" w:type="dxa"/>
              <w:right w:w="100" w:type="dxa"/>
            </w:tcMar>
          </w:tcPr>
          <w:p w14:paraId="0878619B" w14:textId="77777777" w:rsidR="00196694" w:rsidRPr="000E0BEE" w:rsidRDefault="00196694" w:rsidP="00262ADD">
            <w:pPr>
              <w:pStyle w:val="Tabla"/>
              <w:numPr>
                <w:ilvl w:val="0"/>
                <w:numId w:val="25"/>
              </w:numPr>
            </w:pPr>
            <w:r w:rsidRPr="000E0BEE">
              <w:t>Identificación de Requisitos de Credenciales:</w:t>
            </w:r>
          </w:p>
          <w:p w14:paraId="0D453BDF" w14:textId="77777777" w:rsidR="00196694" w:rsidRPr="000E0BEE" w:rsidRDefault="00196694" w:rsidP="00262ADD">
            <w:pPr>
              <w:pStyle w:val="Tabla"/>
              <w:numPr>
                <w:ilvl w:val="0"/>
                <w:numId w:val="25"/>
              </w:numPr>
            </w:pPr>
            <w:r w:rsidRPr="000E0BEE">
              <w:t>Consultar con los departamentos correspondientes sobre los requisitos de acceso para nuevos empleados, contratistas o visitantes.</w:t>
            </w:r>
          </w:p>
          <w:p w14:paraId="34169535" w14:textId="77777777" w:rsidR="00196694" w:rsidRPr="000E0BEE" w:rsidRDefault="00196694" w:rsidP="00262ADD">
            <w:pPr>
              <w:pStyle w:val="Tabla"/>
              <w:numPr>
                <w:ilvl w:val="0"/>
                <w:numId w:val="25"/>
              </w:numPr>
            </w:pPr>
            <w:r w:rsidRPr="000E0BEE">
              <w:t>Verificar la categoría del usuario (</w:t>
            </w:r>
            <w:proofErr w:type="spellStart"/>
            <w:r w:rsidRPr="000E0BEE">
              <w:t>e.g</w:t>
            </w:r>
            <w:proofErr w:type="spellEnd"/>
            <w:r w:rsidRPr="000E0BEE">
              <w:t>., empleado regular, personal temporal) para determinar el tipo de credencial necesaria.</w:t>
            </w:r>
          </w:p>
          <w:p w14:paraId="6166D8C2" w14:textId="77777777" w:rsidR="00196694" w:rsidRPr="000E0BEE" w:rsidRDefault="00196694" w:rsidP="00262ADD">
            <w:pPr>
              <w:pStyle w:val="Tabla"/>
              <w:numPr>
                <w:ilvl w:val="0"/>
                <w:numId w:val="25"/>
              </w:numPr>
            </w:pPr>
            <w:r w:rsidRPr="000E0BEE">
              <w:t>Verificación de Autorización:</w:t>
            </w:r>
          </w:p>
          <w:p w14:paraId="419687C2" w14:textId="77777777" w:rsidR="00196694" w:rsidRPr="000E0BEE" w:rsidRDefault="00196694" w:rsidP="00262ADD">
            <w:pPr>
              <w:pStyle w:val="Tabla"/>
              <w:numPr>
                <w:ilvl w:val="0"/>
                <w:numId w:val="25"/>
              </w:numPr>
            </w:pPr>
            <w:r w:rsidRPr="000E0BEE">
              <w:t>Confirmar que la persona que solicita la credencial esté registrada en el sistema de recursos humanos.</w:t>
            </w:r>
          </w:p>
          <w:p w14:paraId="46E2EBED" w14:textId="77777777" w:rsidR="00196694" w:rsidRPr="000E0BEE" w:rsidRDefault="00196694" w:rsidP="00262ADD">
            <w:pPr>
              <w:pStyle w:val="Tabla"/>
              <w:numPr>
                <w:ilvl w:val="0"/>
                <w:numId w:val="25"/>
              </w:numPr>
            </w:pPr>
            <w:r w:rsidRPr="000E0BEE">
              <w:t>Validar las autorizaciones de acceso proporcionadas por el supervisor del área correspondiente.</w:t>
            </w:r>
          </w:p>
          <w:p w14:paraId="0A81C3C2" w14:textId="77777777" w:rsidR="00196694" w:rsidRPr="000E0BEE" w:rsidRDefault="00196694" w:rsidP="00262ADD">
            <w:pPr>
              <w:pStyle w:val="Tabla"/>
              <w:numPr>
                <w:ilvl w:val="0"/>
                <w:numId w:val="25"/>
              </w:numPr>
            </w:pPr>
            <w:r w:rsidRPr="000E0BEE">
              <w:t>Generación de Credenciales:</w:t>
            </w:r>
          </w:p>
          <w:p w14:paraId="2F3FA918" w14:textId="77777777" w:rsidR="00196694" w:rsidRPr="000E0BEE" w:rsidRDefault="00196694" w:rsidP="00262ADD">
            <w:pPr>
              <w:pStyle w:val="Tabla"/>
              <w:numPr>
                <w:ilvl w:val="0"/>
                <w:numId w:val="25"/>
              </w:numPr>
            </w:pPr>
            <w:r w:rsidRPr="000E0BEE">
              <w:t>Utilizar el sistema de gestión de credenciales para crear las credenciales físicas, asegurando que la información (nombre, rol, foto, permisos) esté correctamente registrada.</w:t>
            </w:r>
          </w:p>
          <w:p w14:paraId="3846B95D" w14:textId="77777777" w:rsidR="00196694" w:rsidRPr="000E0BEE" w:rsidRDefault="00196694" w:rsidP="00262ADD">
            <w:pPr>
              <w:pStyle w:val="Tabla"/>
              <w:numPr>
                <w:ilvl w:val="0"/>
                <w:numId w:val="25"/>
              </w:numPr>
            </w:pPr>
            <w:r w:rsidRPr="000E0BEE">
              <w:lastRenderedPageBreak/>
              <w:t>Personalizar las credenciales según el nivel de acceso (</w:t>
            </w:r>
            <w:proofErr w:type="spellStart"/>
            <w:r w:rsidRPr="000E0BEE">
              <w:t>e.g</w:t>
            </w:r>
            <w:proofErr w:type="spellEnd"/>
            <w:r w:rsidRPr="000E0BEE">
              <w:t>., color, código de barras, chip RFID).</w:t>
            </w:r>
          </w:p>
          <w:p w14:paraId="0C41EEBE" w14:textId="77777777" w:rsidR="00196694" w:rsidRPr="000E0BEE" w:rsidRDefault="00196694" w:rsidP="00262ADD">
            <w:pPr>
              <w:pStyle w:val="Tabla"/>
              <w:numPr>
                <w:ilvl w:val="0"/>
                <w:numId w:val="25"/>
              </w:numPr>
            </w:pPr>
            <w:r w:rsidRPr="000E0BEE">
              <w:t>Entrega y Activación de Credenciales:</w:t>
            </w:r>
          </w:p>
          <w:p w14:paraId="5870AD36" w14:textId="77777777" w:rsidR="00196694" w:rsidRPr="000E0BEE" w:rsidRDefault="00196694" w:rsidP="00262ADD">
            <w:pPr>
              <w:pStyle w:val="Tabla"/>
              <w:numPr>
                <w:ilvl w:val="0"/>
                <w:numId w:val="25"/>
              </w:numPr>
            </w:pPr>
            <w:r w:rsidRPr="000E0BEE">
              <w:t>Proporcionar las credenciales a la persona autorizada, asegurándose de que comprenda las reglas de uso y los procedimientos para acceder a las áreas restringidas.</w:t>
            </w:r>
          </w:p>
          <w:p w14:paraId="75B1E7AD" w14:textId="77777777" w:rsidR="00196694" w:rsidRPr="000E0BEE" w:rsidRDefault="00196694" w:rsidP="00262ADD">
            <w:pPr>
              <w:pStyle w:val="Tabla"/>
              <w:numPr>
                <w:ilvl w:val="0"/>
                <w:numId w:val="25"/>
              </w:numPr>
            </w:pPr>
            <w:r w:rsidRPr="000E0BEE">
              <w:t>Activar la credencial en el sistema, vinculándola a los permisos específicos del usuario.</w:t>
            </w:r>
          </w:p>
          <w:p w14:paraId="4511C9BD" w14:textId="77777777" w:rsidR="00196694" w:rsidRPr="000E0BEE" w:rsidRDefault="00196694" w:rsidP="00262ADD">
            <w:pPr>
              <w:pStyle w:val="Tabla"/>
              <w:numPr>
                <w:ilvl w:val="0"/>
                <w:numId w:val="25"/>
              </w:numPr>
            </w:pPr>
            <w:r w:rsidRPr="000E0BEE">
              <w:t>Documentación y Registro:</w:t>
            </w:r>
          </w:p>
          <w:p w14:paraId="56753518" w14:textId="77777777" w:rsidR="00196694" w:rsidRPr="000E0BEE" w:rsidRDefault="00196694" w:rsidP="00262ADD">
            <w:pPr>
              <w:pStyle w:val="Tabla"/>
              <w:numPr>
                <w:ilvl w:val="0"/>
                <w:numId w:val="25"/>
              </w:numPr>
            </w:pPr>
            <w:r w:rsidRPr="000E0BEE">
              <w:t>Registrar la emisión de cada credencial en el sistema de gestión de credenciales, incluyendo la fecha de emisión y el nombre del responsable.</w:t>
            </w:r>
          </w:p>
          <w:p w14:paraId="6982C6F6" w14:textId="77777777" w:rsidR="00196694" w:rsidRPr="000E0BEE" w:rsidRDefault="00196694" w:rsidP="00262ADD">
            <w:pPr>
              <w:pStyle w:val="Tabla"/>
              <w:numPr>
                <w:ilvl w:val="0"/>
                <w:numId w:val="25"/>
              </w:numPr>
            </w:pPr>
            <w:r w:rsidRPr="000E0BEE">
              <w:t>Mantener un inventario actualizado de todas las credenciales emitidas.</w:t>
            </w:r>
          </w:p>
          <w:p w14:paraId="5917C520" w14:textId="77777777" w:rsidR="00196694" w:rsidRPr="000E0BEE" w:rsidRDefault="00196694" w:rsidP="00262ADD">
            <w:pPr>
              <w:pStyle w:val="Tabla"/>
              <w:numPr>
                <w:ilvl w:val="0"/>
                <w:numId w:val="25"/>
              </w:numPr>
            </w:pPr>
            <w:r w:rsidRPr="000E0BEE">
              <w:t>Revisión de Credenciales No Utilizadas:</w:t>
            </w:r>
          </w:p>
          <w:p w14:paraId="7FF23CD4" w14:textId="77777777" w:rsidR="00196694" w:rsidRPr="000E0BEE" w:rsidRDefault="00196694" w:rsidP="00262ADD">
            <w:pPr>
              <w:pStyle w:val="Tabla"/>
              <w:numPr>
                <w:ilvl w:val="0"/>
                <w:numId w:val="25"/>
              </w:numPr>
            </w:pPr>
            <w:r w:rsidRPr="000E0BEE">
              <w:t>Realizar revisiones periódicas de las credenciales emitidas para detectar las que no han sido activadas o no se utilizan.</w:t>
            </w:r>
          </w:p>
          <w:p w14:paraId="0B1499EA" w14:textId="77777777" w:rsidR="00196694" w:rsidRPr="000E0BEE" w:rsidRDefault="00196694" w:rsidP="00262ADD">
            <w:pPr>
              <w:pStyle w:val="Tabla"/>
              <w:numPr>
                <w:ilvl w:val="0"/>
                <w:numId w:val="25"/>
              </w:numPr>
            </w:pPr>
            <w:r w:rsidRPr="000E0BEE">
              <w:t>Inactivar credenciales no necesarias y actualizar el registro de acceso.</w:t>
            </w:r>
          </w:p>
        </w:tc>
      </w:tr>
    </w:tbl>
    <w:p w14:paraId="68617DFE" w14:textId="7F2B5582" w:rsidR="00196694" w:rsidRDefault="00196694" w:rsidP="00196694">
      <w:pPr>
        <w:pStyle w:val="Anexo"/>
        <w:ind w:left="1418"/>
        <w:rPr>
          <w:lang w:val="es-BO"/>
        </w:rPr>
      </w:pPr>
    </w:p>
    <w:p w14:paraId="0539D904" w14:textId="6E0A7E36" w:rsidR="00196694" w:rsidRDefault="00196694" w:rsidP="00262ADD">
      <w:pPr>
        <w:pStyle w:val="Anexonuevo"/>
        <w:numPr>
          <w:ilvl w:val="1"/>
          <w:numId w:val="10"/>
        </w:numPr>
      </w:pPr>
      <w:r>
        <w:t xml:space="preserve"> Procedimiento de </w:t>
      </w:r>
      <w:r w:rsidRPr="000E0BEE">
        <w:t>Revocación y Actualización de Credenciales Activas</w:t>
      </w:r>
    </w:p>
    <w:tbl>
      <w:tblPr>
        <w:tblW w:w="94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68"/>
      </w:tblGrid>
      <w:tr w:rsidR="00196694" w:rsidRPr="000E0BEE" w14:paraId="200CEC34" w14:textId="77777777" w:rsidTr="00FF2F0E">
        <w:tc>
          <w:tcPr>
            <w:tcW w:w="9468" w:type="dxa"/>
            <w:shd w:val="clear" w:color="auto" w:fill="auto"/>
            <w:tcMar>
              <w:top w:w="100" w:type="dxa"/>
              <w:left w:w="100" w:type="dxa"/>
              <w:bottom w:w="100" w:type="dxa"/>
              <w:right w:w="100" w:type="dxa"/>
            </w:tcMar>
          </w:tcPr>
          <w:p w14:paraId="1747296D" w14:textId="77777777" w:rsidR="00196694" w:rsidRPr="000E0BEE" w:rsidRDefault="00196694" w:rsidP="00196694">
            <w:pPr>
              <w:pStyle w:val="Tabla"/>
            </w:pPr>
            <w:r w:rsidRPr="00DE5272">
              <w:t>PROCEDIMIENTO DE ACTUALIZACIÓN Y REVOCACIÓN DE CREDENCIALES</w:t>
            </w:r>
          </w:p>
        </w:tc>
      </w:tr>
      <w:tr w:rsidR="00196694" w:rsidRPr="000E0BEE" w14:paraId="5BA1E4E7" w14:textId="77777777" w:rsidTr="00FF2F0E">
        <w:tc>
          <w:tcPr>
            <w:tcW w:w="9468" w:type="dxa"/>
            <w:shd w:val="clear" w:color="auto" w:fill="auto"/>
            <w:tcMar>
              <w:top w:w="100" w:type="dxa"/>
              <w:left w:w="100" w:type="dxa"/>
              <w:bottom w:w="100" w:type="dxa"/>
              <w:right w:w="100" w:type="dxa"/>
            </w:tcMar>
          </w:tcPr>
          <w:p w14:paraId="2ACE43CF" w14:textId="77777777" w:rsidR="00196694" w:rsidRPr="000E0BEE" w:rsidRDefault="00196694" w:rsidP="00196694">
            <w:pPr>
              <w:pStyle w:val="Tabla"/>
            </w:pPr>
            <w:r w:rsidRPr="000E0BEE">
              <w:t xml:space="preserve">ACTIVIDAD: Modificar, desactivar o revocar credenciales de acceso de acuerdo con los cambios de roles o la desvinculación de empleados en </w:t>
            </w:r>
            <w:proofErr w:type="spellStart"/>
            <w:r w:rsidRPr="000E0BEE">
              <w:t>FarmaCorp</w:t>
            </w:r>
            <w:proofErr w:type="spellEnd"/>
            <w:r w:rsidRPr="000E0BEE">
              <w:t>.</w:t>
            </w:r>
          </w:p>
          <w:p w14:paraId="460C2986" w14:textId="77777777" w:rsidR="00196694" w:rsidRPr="000E0BEE" w:rsidRDefault="00196694" w:rsidP="00196694">
            <w:pPr>
              <w:pStyle w:val="Tabla"/>
            </w:pPr>
            <w:r w:rsidRPr="000E0BEE">
              <w:t>OBJETIVO: Prevenir el uso indebido de credenciales y garantizar que solo el personal autorizado tenga acceso.</w:t>
            </w:r>
          </w:p>
        </w:tc>
      </w:tr>
      <w:tr w:rsidR="00196694" w:rsidRPr="000E0BEE" w14:paraId="1A17C7F0" w14:textId="77777777" w:rsidTr="00FF2F0E">
        <w:tc>
          <w:tcPr>
            <w:tcW w:w="9468" w:type="dxa"/>
            <w:shd w:val="clear" w:color="auto" w:fill="auto"/>
            <w:tcMar>
              <w:top w:w="100" w:type="dxa"/>
              <w:left w:w="100" w:type="dxa"/>
              <w:bottom w:w="100" w:type="dxa"/>
              <w:right w:w="100" w:type="dxa"/>
            </w:tcMar>
          </w:tcPr>
          <w:p w14:paraId="6CD748FB" w14:textId="77777777" w:rsidR="00196694" w:rsidRPr="000E0BEE" w:rsidRDefault="00196694" w:rsidP="00196694">
            <w:pPr>
              <w:pStyle w:val="Tabla"/>
            </w:pPr>
            <w:r w:rsidRPr="000E0BEE">
              <w:t>PROCEDIMIENTO A EMPLEAR</w:t>
            </w:r>
          </w:p>
        </w:tc>
      </w:tr>
      <w:tr w:rsidR="00196694" w:rsidRPr="000E0BEE" w14:paraId="53C900D7" w14:textId="77777777" w:rsidTr="00FF2F0E">
        <w:tc>
          <w:tcPr>
            <w:tcW w:w="9468" w:type="dxa"/>
            <w:shd w:val="clear" w:color="auto" w:fill="auto"/>
            <w:tcMar>
              <w:top w:w="100" w:type="dxa"/>
              <w:left w:w="100" w:type="dxa"/>
              <w:bottom w:w="100" w:type="dxa"/>
              <w:right w:w="100" w:type="dxa"/>
            </w:tcMar>
          </w:tcPr>
          <w:p w14:paraId="1D5DF451" w14:textId="77777777" w:rsidR="00196694" w:rsidRPr="000E0BEE" w:rsidRDefault="00196694" w:rsidP="00262ADD">
            <w:pPr>
              <w:pStyle w:val="Tabla"/>
              <w:numPr>
                <w:ilvl w:val="0"/>
                <w:numId w:val="26"/>
              </w:numPr>
            </w:pPr>
            <w:r w:rsidRPr="000E0BEE">
              <w:t>Identificación de Credenciales a Revocar o Actualizar:</w:t>
            </w:r>
          </w:p>
          <w:p w14:paraId="38728EC2" w14:textId="77777777" w:rsidR="00196694" w:rsidRPr="000E0BEE" w:rsidRDefault="00196694" w:rsidP="00262ADD">
            <w:pPr>
              <w:pStyle w:val="Tabla"/>
              <w:numPr>
                <w:ilvl w:val="0"/>
                <w:numId w:val="26"/>
              </w:numPr>
            </w:pPr>
            <w:r w:rsidRPr="000E0BEE">
              <w:t>Consultar el sistema para identificar las credenciales que deben ser revocadas o actualizadas (</w:t>
            </w:r>
            <w:proofErr w:type="spellStart"/>
            <w:r w:rsidRPr="000E0BEE">
              <w:t>e.g</w:t>
            </w:r>
            <w:proofErr w:type="spellEnd"/>
            <w:r w:rsidRPr="000E0BEE">
              <w:t>., cambios de rol, salida de personal, fallos en el sistema de acceso).</w:t>
            </w:r>
          </w:p>
          <w:p w14:paraId="1DDB7F52" w14:textId="77777777" w:rsidR="00196694" w:rsidRPr="000E0BEE" w:rsidRDefault="00196694" w:rsidP="00262ADD">
            <w:pPr>
              <w:pStyle w:val="Tabla"/>
              <w:numPr>
                <w:ilvl w:val="0"/>
                <w:numId w:val="26"/>
              </w:numPr>
            </w:pPr>
            <w:r w:rsidRPr="000E0BEE">
              <w:t>Validar con el departamento de recursos humanos o supervisor correspondiente los cambios que requieran modificación en las credenciales.</w:t>
            </w:r>
          </w:p>
          <w:p w14:paraId="08B03446" w14:textId="77777777" w:rsidR="00196694" w:rsidRPr="000E0BEE" w:rsidRDefault="00196694" w:rsidP="00262ADD">
            <w:pPr>
              <w:pStyle w:val="Tabla"/>
              <w:numPr>
                <w:ilvl w:val="0"/>
                <w:numId w:val="26"/>
              </w:numPr>
            </w:pPr>
            <w:r w:rsidRPr="000E0BEE">
              <w:lastRenderedPageBreak/>
              <w:t>Revocación de Credenciales:</w:t>
            </w:r>
          </w:p>
          <w:p w14:paraId="6AD21FD8" w14:textId="77777777" w:rsidR="00196694" w:rsidRPr="000E0BEE" w:rsidRDefault="00196694" w:rsidP="00262ADD">
            <w:pPr>
              <w:pStyle w:val="Tabla"/>
              <w:numPr>
                <w:ilvl w:val="0"/>
                <w:numId w:val="26"/>
              </w:numPr>
            </w:pPr>
            <w:r w:rsidRPr="000E0BEE">
              <w:t>Acceder al sistema de gestión de credenciales y desactivar la credencial del usuario cuya autorización haya expirado o ya no sea válida.</w:t>
            </w:r>
          </w:p>
          <w:p w14:paraId="1A1C8713" w14:textId="77777777" w:rsidR="00196694" w:rsidRPr="000E0BEE" w:rsidRDefault="00196694" w:rsidP="00262ADD">
            <w:pPr>
              <w:pStyle w:val="Tabla"/>
              <w:numPr>
                <w:ilvl w:val="0"/>
                <w:numId w:val="26"/>
              </w:numPr>
            </w:pPr>
            <w:r w:rsidRPr="000E0BEE">
              <w:t>Asegurarse de que el acceso al sistema y las áreas restringidas sea bloqueado inmediatamente para evitar brechas de seguridad.</w:t>
            </w:r>
          </w:p>
          <w:p w14:paraId="5376A311" w14:textId="77777777" w:rsidR="00196694" w:rsidRPr="000E0BEE" w:rsidRDefault="00196694" w:rsidP="00262ADD">
            <w:pPr>
              <w:pStyle w:val="Tabla"/>
              <w:numPr>
                <w:ilvl w:val="0"/>
                <w:numId w:val="26"/>
              </w:numPr>
            </w:pPr>
            <w:r w:rsidRPr="000E0BEE">
              <w:t>Actualización de Credenciales:</w:t>
            </w:r>
          </w:p>
          <w:p w14:paraId="095AA1BD" w14:textId="77777777" w:rsidR="00196694" w:rsidRPr="000E0BEE" w:rsidRDefault="00196694" w:rsidP="00262ADD">
            <w:pPr>
              <w:pStyle w:val="Tabla"/>
              <w:numPr>
                <w:ilvl w:val="0"/>
                <w:numId w:val="26"/>
              </w:numPr>
            </w:pPr>
            <w:r w:rsidRPr="000E0BEE">
              <w:t>Actualizar la base de datos de credenciales con nuevos permisos para aquellos usuarios que han cambiado de rol o responsabilidades.</w:t>
            </w:r>
          </w:p>
          <w:p w14:paraId="74FB8BF9" w14:textId="77777777" w:rsidR="00196694" w:rsidRPr="000E0BEE" w:rsidRDefault="00196694" w:rsidP="00262ADD">
            <w:pPr>
              <w:pStyle w:val="Tabla"/>
              <w:numPr>
                <w:ilvl w:val="0"/>
                <w:numId w:val="26"/>
              </w:numPr>
            </w:pPr>
            <w:r w:rsidRPr="000E0BEE">
              <w:t>Reprogramar las credenciales con los nuevos niveles de acceso, asegurándose de que los permisos sean coherentes con la nueva autorización.</w:t>
            </w:r>
          </w:p>
          <w:p w14:paraId="7135D820" w14:textId="77777777" w:rsidR="00196694" w:rsidRPr="000E0BEE" w:rsidRDefault="00196694" w:rsidP="00262ADD">
            <w:pPr>
              <w:pStyle w:val="Tabla"/>
              <w:numPr>
                <w:ilvl w:val="0"/>
                <w:numId w:val="26"/>
              </w:numPr>
            </w:pPr>
            <w:r w:rsidRPr="000E0BEE">
              <w:t>Destrucción Física de Credenciales Revocadas:</w:t>
            </w:r>
          </w:p>
          <w:p w14:paraId="39B12974" w14:textId="77777777" w:rsidR="00196694" w:rsidRPr="000E0BEE" w:rsidRDefault="00196694" w:rsidP="00262ADD">
            <w:pPr>
              <w:pStyle w:val="Tabla"/>
              <w:numPr>
                <w:ilvl w:val="0"/>
                <w:numId w:val="26"/>
              </w:numPr>
            </w:pPr>
            <w:r w:rsidRPr="000E0BEE">
              <w:t>Recoger las credenciales revocadas de los usuarios y destruirlas de forma segura (</w:t>
            </w:r>
            <w:proofErr w:type="spellStart"/>
            <w:r w:rsidRPr="000E0BEE">
              <w:t>e.g</w:t>
            </w:r>
            <w:proofErr w:type="spellEnd"/>
            <w:r w:rsidRPr="000E0BEE">
              <w:t>., corte de tarjeta, destrucción de chips RFID).</w:t>
            </w:r>
          </w:p>
          <w:p w14:paraId="5C901B49" w14:textId="77777777" w:rsidR="00196694" w:rsidRPr="000E0BEE" w:rsidRDefault="00196694" w:rsidP="00262ADD">
            <w:pPr>
              <w:pStyle w:val="Tabla"/>
              <w:numPr>
                <w:ilvl w:val="0"/>
                <w:numId w:val="26"/>
              </w:numPr>
            </w:pPr>
            <w:r w:rsidRPr="000E0BEE">
              <w:t>Registrar la destrucción de las credenciales en el sistema, incluyendo fecha, método de destrucción y responsable.</w:t>
            </w:r>
          </w:p>
          <w:p w14:paraId="1F7398B0" w14:textId="77777777" w:rsidR="00196694" w:rsidRPr="000E0BEE" w:rsidRDefault="00196694" w:rsidP="00262ADD">
            <w:pPr>
              <w:pStyle w:val="Tabla"/>
              <w:numPr>
                <w:ilvl w:val="0"/>
                <w:numId w:val="26"/>
              </w:numPr>
            </w:pPr>
            <w:r w:rsidRPr="000E0BEE">
              <w:t>Notificación al Usuario:</w:t>
            </w:r>
          </w:p>
          <w:p w14:paraId="30B55142" w14:textId="77777777" w:rsidR="00196694" w:rsidRPr="000E0BEE" w:rsidRDefault="00196694" w:rsidP="00262ADD">
            <w:pPr>
              <w:pStyle w:val="Tabla"/>
              <w:numPr>
                <w:ilvl w:val="0"/>
                <w:numId w:val="26"/>
              </w:numPr>
            </w:pPr>
            <w:r w:rsidRPr="000E0BEE">
              <w:t>Informar a los usuarios afectados sobre la revocación o actualización de sus credenciales, indicando las razones del cambio y proporcionándoles la nueva credencial si corresponde.</w:t>
            </w:r>
          </w:p>
          <w:p w14:paraId="36FB2918" w14:textId="77777777" w:rsidR="00196694" w:rsidRPr="000E0BEE" w:rsidRDefault="00196694" w:rsidP="00262ADD">
            <w:pPr>
              <w:pStyle w:val="Tabla"/>
              <w:numPr>
                <w:ilvl w:val="0"/>
                <w:numId w:val="26"/>
              </w:numPr>
            </w:pPr>
            <w:r w:rsidRPr="000E0BEE">
              <w:t>Capacitar a los usuarios en los nuevos procedimientos de acceso si es necesario.</w:t>
            </w:r>
          </w:p>
          <w:p w14:paraId="5C644892" w14:textId="77777777" w:rsidR="00196694" w:rsidRPr="000E0BEE" w:rsidRDefault="00196694" w:rsidP="00262ADD">
            <w:pPr>
              <w:pStyle w:val="Tabla"/>
              <w:numPr>
                <w:ilvl w:val="0"/>
                <w:numId w:val="26"/>
              </w:numPr>
            </w:pPr>
            <w:r w:rsidRPr="000E0BEE">
              <w:t>Documentación y Registro:</w:t>
            </w:r>
          </w:p>
          <w:p w14:paraId="0E40F47D" w14:textId="77777777" w:rsidR="00196694" w:rsidRPr="000E0BEE" w:rsidRDefault="00196694" w:rsidP="00262ADD">
            <w:pPr>
              <w:pStyle w:val="Tabla"/>
              <w:numPr>
                <w:ilvl w:val="0"/>
                <w:numId w:val="26"/>
              </w:numPr>
            </w:pPr>
            <w:r w:rsidRPr="000E0BEE">
              <w:t>Mantener un registro detallado de las revocaciones y actualizaciones realizadas, incluyendo la fecha, el motivo y las acciones tomadas.</w:t>
            </w:r>
          </w:p>
          <w:p w14:paraId="6CF02504" w14:textId="77777777" w:rsidR="00196694" w:rsidRPr="000E0BEE" w:rsidRDefault="00196694" w:rsidP="00262ADD">
            <w:pPr>
              <w:pStyle w:val="Tabla"/>
              <w:numPr>
                <w:ilvl w:val="0"/>
                <w:numId w:val="26"/>
              </w:numPr>
            </w:pPr>
            <w:r w:rsidRPr="000E0BEE">
              <w:t>Generar informes periódicos de revocaciones y actualizaciones para su revisión por parte del SGSI.</w:t>
            </w:r>
          </w:p>
        </w:tc>
      </w:tr>
    </w:tbl>
    <w:p w14:paraId="0D37F47D" w14:textId="77777777" w:rsidR="00196694" w:rsidRDefault="00196694" w:rsidP="00196694"/>
    <w:p w14:paraId="613211A5" w14:textId="36AB09D2" w:rsidR="00196694" w:rsidRDefault="00196694" w:rsidP="00262ADD">
      <w:pPr>
        <w:pStyle w:val="Anexonuevo"/>
        <w:numPr>
          <w:ilvl w:val="1"/>
          <w:numId w:val="10"/>
        </w:numPr>
      </w:pPr>
      <w:r>
        <w:t xml:space="preserve"> Procedimiento de</w:t>
      </w:r>
      <w:r w:rsidRPr="00DE5272">
        <w:t xml:space="preserve"> </w:t>
      </w:r>
      <w:r w:rsidRPr="000E0BEE">
        <w:t>Verificación de Identidad en el Acceso</w:t>
      </w:r>
    </w:p>
    <w:tbl>
      <w:tblPr>
        <w:tblW w:w="94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68"/>
      </w:tblGrid>
      <w:tr w:rsidR="00196694" w:rsidRPr="000E0BEE" w14:paraId="01D8A653" w14:textId="77777777" w:rsidTr="00FF2F0E">
        <w:tc>
          <w:tcPr>
            <w:tcW w:w="9468" w:type="dxa"/>
            <w:shd w:val="clear" w:color="auto" w:fill="auto"/>
            <w:tcMar>
              <w:top w:w="100" w:type="dxa"/>
              <w:left w:w="100" w:type="dxa"/>
              <w:bottom w:w="100" w:type="dxa"/>
              <w:right w:w="100" w:type="dxa"/>
            </w:tcMar>
          </w:tcPr>
          <w:p w14:paraId="58DBC31A" w14:textId="77777777" w:rsidR="00196694" w:rsidRPr="000E0BEE" w:rsidRDefault="00196694" w:rsidP="00196694">
            <w:pPr>
              <w:pStyle w:val="Tabla"/>
            </w:pPr>
            <w:r w:rsidRPr="00DE5272">
              <w:t>PROCEDIMIENTO DE VERIFICACIÓN DE IDENTIDAD EN EL ACCESO</w:t>
            </w:r>
          </w:p>
        </w:tc>
      </w:tr>
      <w:tr w:rsidR="00196694" w:rsidRPr="000E0BEE" w14:paraId="20C7556C" w14:textId="77777777" w:rsidTr="00FF2F0E">
        <w:tc>
          <w:tcPr>
            <w:tcW w:w="9468" w:type="dxa"/>
            <w:shd w:val="clear" w:color="auto" w:fill="auto"/>
            <w:tcMar>
              <w:top w:w="100" w:type="dxa"/>
              <w:left w:w="100" w:type="dxa"/>
              <w:bottom w:w="100" w:type="dxa"/>
              <w:right w:w="100" w:type="dxa"/>
            </w:tcMar>
          </w:tcPr>
          <w:p w14:paraId="6F716483" w14:textId="77777777" w:rsidR="00196694" w:rsidRPr="000E0BEE" w:rsidRDefault="00196694" w:rsidP="00196694">
            <w:pPr>
              <w:pStyle w:val="Tabla"/>
            </w:pPr>
            <w:r w:rsidRPr="000E0BEE">
              <w:lastRenderedPageBreak/>
              <w:t>ACTIVIDAD: Confirmar la identidad del personal que accede a zonas restringidas mediante credenciales y sistemas complementarios como biometría o contraseñas.</w:t>
            </w:r>
          </w:p>
          <w:p w14:paraId="6C29F5CB" w14:textId="77777777" w:rsidR="00196694" w:rsidRPr="000E0BEE" w:rsidRDefault="00196694" w:rsidP="00196694">
            <w:pPr>
              <w:pStyle w:val="Tabla"/>
            </w:pPr>
            <w:r w:rsidRPr="000E0BEE">
              <w:t>OBJETIVO: Garantizar que las personas que ingresan a áreas críticas sean quienes afirman ser y cuenten con los permisos necesarios.</w:t>
            </w:r>
          </w:p>
        </w:tc>
      </w:tr>
      <w:tr w:rsidR="00196694" w:rsidRPr="000E0BEE" w14:paraId="13CA7CDF" w14:textId="77777777" w:rsidTr="00FF2F0E">
        <w:tc>
          <w:tcPr>
            <w:tcW w:w="9468" w:type="dxa"/>
            <w:shd w:val="clear" w:color="auto" w:fill="auto"/>
            <w:tcMar>
              <w:top w:w="100" w:type="dxa"/>
              <w:left w:w="100" w:type="dxa"/>
              <w:bottom w:w="100" w:type="dxa"/>
              <w:right w:w="100" w:type="dxa"/>
            </w:tcMar>
          </w:tcPr>
          <w:p w14:paraId="1A24E0A3" w14:textId="77777777" w:rsidR="00196694" w:rsidRPr="000E0BEE" w:rsidRDefault="00196694" w:rsidP="00196694">
            <w:pPr>
              <w:pStyle w:val="Tabla"/>
            </w:pPr>
            <w:r w:rsidRPr="000E0BEE">
              <w:t>PROCEDIMIENTO A EMPLEAR</w:t>
            </w:r>
          </w:p>
        </w:tc>
      </w:tr>
      <w:tr w:rsidR="00196694" w:rsidRPr="000E0BEE" w14:paraId="3130E7AF" w14:textId="77777777" w:rsidTr="00FF2F0E">
        <w:tc>
          <w:tcPr>
            <w:tcW w:w="9468" w:type="dxa"/>
            <w:shd w:val="clear" w:color="auto" w:fill="auto"/>
            <w:tcMar>
              <w:top w:w="100" w:type="dxa"/>
              <w:left w:w="100" w:type="dxa"/>
              <w:bottom w:w="100" w:type="dxa"/>
              <w:right w:w="100" w:type="dxa"/>
            </w:tcMar>
          </w:tcPr>
          <w:p w14:paraId="5A253E91" w14:textId="77777777" w:rsidR="00196694" w:rsidRPr="000E0BEE" w:rsidRDefault="00196694" w:rsidP="00262ADD">
            <w:pPr>
              <w:pStyle w:val="Tabla"/>
              <w:numPr>
                <w:ilvl w:val="0"/>
                <w:numId w:val="27"/>
              </w:numPr>
            </w:pPr>
            <w:r w:rsidRPr="000E0BEE">
              <w:t>Establecimiento de Puntos de Control:</w:t>
            </w:r>
          </w:p>
          <w:p w14:paraId="61DE2C6C" w14:textId="77777777" w:rsidR="00196694" w:rsidRPr="000E0BEE" w:rsidRDefault="00196694" w:rsidP="00262ADD">
            <w:pPr>
              <w:pStyle w:val="Tabla"/>
              <w:numPr>
                <w:ilvl w:val="0"/>
                <w:numId w:val="27"/>
              </w:numPr>
            </w:pPr>
            <w:r w:rsidRPr="000E0BEE">
              <w:t>Identificar los puntos críticos de acceso donde se realizará la verificación de identidad (entradas a zonas restringidas, áreas de alto riesgo).</w:t>
            </w:r>
          </w:p>
          <w:p w14:paraId="235B0CB8" w14:textId="77777777" w:rsidR="00196694" w:rsidRPr="000E0BEE" w:rsidRDefault="00196694" w:rsidP="00262ADD">
            <w:pPr>
              <w:pStyle w:val="Tabla"/>
              <w:numPr>
                <w:ilvl w:val="0"/>
                <w:numId w:val="27"/>
              </w:numPr>
            </w:pPr>
            <w:r w:rsidRPr="000E0BEE">
              <w:t>Asegurar que cada punto de control esté equipado con el sistema adecuado para verificar las credenciales (lectores de tarjetas, biometría).</w:t>
            </w:r>
          </w:p>
          <w:p w14:paraId="7703AE61" w14:textId="77777777" w:rsidR="00196694" w:rsidRPr="000E0BEE" w:rsidRDefault="00196694" w:rsidP="00262ADD">
            <w:pPr>
              <w:pStyle w:val="Tabla"/>
              <w:numPr>
                <w:ilvl w:val="0"/>
                <w:numId w:val="27"/>
              </w:numPr>
            </w:pPr>
            <w:r w:rsidRPr="000E0BEE">
              <w:t>Verificación de Credenciales:</w:t>
            </w:r>
          </w:p>
          <w:p w14:paraId="6345C0A3" w14:textId="77777777" w:rsidR="00196694" w:rsidRPr="000E0BEE" w:rsidRDefault="00196694" w:rsidP="00262ADD">
            <w:pPr>
              <w:pStyle w:val="Tabla"/>
              <w:numPr>
                <w:ilvl w:val="0"/>
                <w:numId w:val="27"/>
              </w:numPr>
            </w:pPr>
            <w:r w:rsidRPr="000E0BEE">
              <w:t>Al momento de un acceso, el usuario debe presentar su credencial (tarjeta de acceso, huella dactilar, etc.).</w:t>
            </w:r>
          </w:p>
          <w:p w14:paraId="05FC21BB" w14:textId="77777777" w:rsidR="00196694" w:rsidRPr="000E0BEE" w:rsidRDefault="00196694" w:rsidP="00262ADD">
            <w:pPr>
              <w:pStyle w:val="Tabla"/>
              <w:numPr>
                <w:ilvl w:val="0"/>
                <w:numId w:val="27"/>
              </w:numPr>
            </w:pPr>
            <w:r w:rsidRPr="000E0BEE">
              <w:t>El sistema debe verificar automáticamente si la credencial es válida, comparando la información registrada (nombre, permisos de acceso).</w:t>
            </w:r>
          </w:p>
          <w:p w14:paraId="34A6C7B8" w14:textId="77777777" w:rsidR="00196694" w:rsidRPr="000E0BEE" w:rsidRDefault="00196694" w:rsidP="00262ADD">
            <w:pPr>
              <w:pStyle w:val="Tabla"/>
              <w:numPr>
                <w:ilvl w:val="0"/>
                <w:numId w:val="27"/>
              </w:numPr>
            </w:pPr>
            <w:r w:rsidRPr="000E0BEE">
              <w:t>Verificación Manual Adicional (si es necesario):</w:t>
            </w:r>
          </w:p>
          <w:p w14:paraId="7D48ADF0" w14:textId="77777777" w:rsidR="00196694" w:rsidRPr="000E0BEE" w:rsidRDefault="00196694" w:rsidP="00262ADD">
            <w:pPr>
              <w:pStyle w:val="Tabla"/>
              <w:numPr>
                <w:ilvl w:val="0"/>
                <w:numId w:val="27"/>
              </w:numPr>
            </w:pPr>
            <w:r w:rsidRPr="000E0BEE">
              <w:t>Si el sistema no puede validar automáticamente la credencial, realizar una verificación manual comparando la foto en la credencial con el usuario o consultando el registro de acceso.</w:t>
            </w:r>
          </w:p>
          <w:p w14:paraId="6845D70E" w14:textId="77777777" w:rsidR="00196694" w:rsidRPr="000E0BEE" w:rsidRDefault="00196694" w:rsidP="00262ADD">
            <w:pPr>
              <w:pStyle w:val="Tabla"/>
              <w:numPr>
                <w:ilvl w:val="0"/>
                <w:numId w:val="27"/>
              </w:numPr>
            </w:pPr>
            <w:r w:rsidRPr="000E0BEE">
              <w:t>Confirmar con el responsable de seguridad si la situación persiste, procediendo con los protocolos establecidos.</w:t>
            </w:r>
          </w:p>
          <w:p w14:paraId="5A58327D" w14:textId="77777777" w:rsidR="00196694" w:rsidRPr="000E0BEE" w:rsidRDefault="00196694" w:rsidP="00262ADD">
            <w:pPr>
              <w:pStyle w:val="Tabla"/>
              <w:numPr>
                <w:ilvl w:val="0"/>
                <w:numId w:val="27"/>
              </w:numPr>
            </w:pPr>
            <w:r w:rsidRPr="000E0BEE">
              <w:t>Acceso Aprobado o Denegado:</w:t>
            </w:r>
          </w:p>
          <w:p w14:paraId="0495CFAA" w14:textId="77777777" w:rsidR="00196694" w:rsidRPr="000E0BEE" w:rsidRDefault="00196694" w:rsidP="00262ADD">
            <w:pPr>
              <w:pStyle w:val="Tabla"/>
              <w:numPr>
                <w:ilvl w:val="0"/>
                <w:numId w:val="27"/>
              </w:numPr>
            </w:pPr>
            <w:r w:rsidRPr="000E0BEE">
              <w:t>Si la verificación es positiva, el sistema permitirá el acceso, registrando la hora y el punto de acceso.</w:t>
            </w:r>
          </w:p>
          <w:p w14:paraId="024C4F9B" w14:textId="77777777" w:rsidR="00196694" w:rsidRPr="000E0BEE" w:rsidRDefault="00196694" w:rsidP="00262ADD">
            <w:pPr>
              <w:pStyle w:val="Tabla"/>
              <w:numPr>
                <w:ilvl w:val="0"/>
                <w:numId w:val="27"/>
              </w:numPr>
            </w:pPr>
            <w:r w:rsidRPr="000E0BEE">
              <w:t>Si la verificación es negativa, se denegará el acceso y se generará una alerta para que el personal de seguridad actúe según los procedimientos de seguridad establecidos.</w:t>
            </w:r>
          </w:p>
          <w:p w14:paraId="44968C2E" w14:textId="77777777" w:rsidR="00196694" w:rsidRPr="000E0BEE" w:rsidRDefault="00196694" w:rsidP="00262ADD">
            <w:pPr>
              <w:pStyle w:val="Tabla"/>
              <w:numPr>
                <w:ilvl w:val="0"/>
                <w:numId w:val="27"/>
              </w:numPr>
            </w:pPr>
            <w:r w:rsidRPr="000E0BEE">
              <w:t>Registro de Verificación de Acceso:</w:t>
            </w:r>
          </w:p>
          <w:p w14:paraId="5E8C9442" w14:textId="77777777" w:rsidR="00196694" w:rsidRPr="000E0BEE" w:rsidRDefault="00196694" w:rsidP="00262ADD">
            <w:pPr>
              <w:pStyle w:val="Tabla"/>
              <w:numPr>
                <w:ilvl w:val="0"/>
                <w:numId w:val="27"/>
              </w:numPr>
            </w:pPr>
            <w:r w:rsidRPr="000E0BEE">
              <w:t>Registrar todos los intentos de acceso, tanto exitosos como fallidos, en el sistema de gestión de accesos.</w:t>
            </w:r>
          </w:p>
          <w:p w14:paraId="522086C3" w14:textId="77777777" w:rsidR="00196694" w:rsidRPr="000E0BEE" w:rsidRDefault="00196694" w:rsidP="00262ADD">
            <w:pPr>
              <w:pStyle w:val="Tabla"/>
              <w:numPr>
                <w:ilvl w:val="0"/>
                <w:numId w:val="27"/>
              </w:numPr>
            </w:pPr>
            <w:r w:rsidRPr="000E0BEE">
              <w:lastRenderedPageBreak/>
              <w:t>Los registros deben incluir el nombre del usuario, hora, tipo de acceso y el resultado de la verificación.</w:t>
            </w:r>
          </w:p>
          <w:p w14:paraId="44DEB810" w14:textId="77777777" w:rsidR="00196694" w:rsidRPr="000E0BEE" w:rsidRDefault="00196694" w:rsidP="00262ADD">
            <w:pPr>
              <w:pStyle w:val="Tabla"/>
              <w:numPr>
                <w:ilvl w:val="0"/>
                <w:numId w:val="27"/>
              </w:numPr>
            </w:pPr>
            <w:r w:rsidRPr="000E0BEE">
              <w:t>Notificación de Incidentes de Acceso:</w:t>
            </w:r>
          </w:p>
          <w:p w14:paraId="2F4813C2" w14:textId="77777777" w:rsidR="00196694" w:rsidRPr="000E0BEE" w:rsidRDefault="00196694" w:rsidP="00262ADD">
            <w:pPr>
              <w:pStyle w:val="Tabla"/>
              <w:numPr>
                <w:ilvl w:val="0"/>
                <w:numId w:val="27"/>
              </w:numPr>
            </w:pPr>
            <w:r w:rsidRPr="000E0BEE">
              <w:t>Si se detecta un acceso no autorizado, el sistema debe generar una alerta inmediata al personal de seguridad para que tome las acciones correspondientes.</w:t>
            </w:r>
          </w:p>
          <w:p w14:paraId="7B2ABA10" w14:textId="77777777" w:rsidR="00196694" w:rsidRPr="000E0BEE" w:rsidRDefault="00196694" w:rsidP="00262ADD">
            <w:pPr>
              <w:pStyle w:val="Tabla"/>
              <w:numPr>
                <w:ilvl w:val="0"/>
                <w:numId w:val="27"/>
              </w:numPr>
            </w:pPr>
            <w:r w:rsidRPr="000E0BEE">
              <w:t>Reportar el incidente en el informe de seguridad y tomar medidas correctivas según las políticas del SGSI.</w:t>
            </w:r>
          </w:p>
        </w:tc>
      </w:tr>
    </w:tbl>
    <w:p w14:paraId="4340068D" w14:textId="77777777" w:rsidR="00196694" w:rsidRDefault="00196694" w:rsidP="00196694"/>
    <w:p w14:paraId="3C34DF65" w14:textId="0A48391A" w:rsidR="00196694" w:rsidRDefault="00196694" w:rsidP="00262ADD">
      <w:pPr>
        <w:pStyle w:val="Anexonuevo"/>
        <w:numPr>
          <w:ilvl w:val="2"/>
          <w:numId w:val="10"/>
        </w:numPr>
      </w:pPr>
      <w:r>
        <w:t xml:space="preserve"> </w:t>
      </w:r>
      <w:r w:rsidRPr="009E1FCA">
        <w:t>Procedimiento de reconfiguración de políticas de contraseñas</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196694" w14:paraId="487B515E" w14:textId="77777777" w:rsidTr="00FF2F0E">
        <w:tc>
          <w:tcPr>
            <w:tcW w:w="9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AEFB8" w14:textId="77777777" w:rsidR="00196694" w:rsidRPr="009F489B" w:rsidRDefault="00196694" w:rsidP="00196694">
            <w:pPr>
              <w:pStyle w:val="Tabla"/>
            </w:pPr>
            <w:r>
              <w:t>Procedimiento de r</w:t>
            </w:r>
            <w:r w:rsidRPr="009F489B">
              <w:t>econfigura</w:t>
            </w:r>
            <w:r>
              <w:t>ción de</w:t>
            </w:r>
            <w:r w:rsidRPr="009F489B">
              <w:t xml:space="preserve"> </w:t>
            </w:r>
            <w:r>
              <w:t>p</w:t>
            </w:r>
            <w:r w:rsidRPr="009F489B">
              <w:t xml:space="preserve">olíticas de </w:t>
            </w:r>
            <w:r>
              <w:t>c</w:t>
            </w:r>
            <w:r w:rsidRPr="009F489B">
              <w:t>ontraseñas</w:t>
            </w:r>
          </w:p>
        </w:tc>
      </w:tr>
      <w:tr w:rsidR="00196694" w14:paraId="353940A7" w14:textId="77777777" w:rsidTr="00FF2F0E">
        <w:tc>
          <w:tcPr>
            <w:tcW w:w="9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D4FBA" w14:textId="77777777" w:rsidR="00196694" w:rsidRDefault="00196694" w:rsidP="00196694">
            <w:pPr>
              <w:pStyle w:val="Tabla"/>
              <w:rPr>
                <w:lang w:val="es-ES"/>
              </w:rPr>
            </w:pPr>
            <w:r>
              <w:rPr>
                <w:lang w:val="es-ES"/>
              </w:rPr>
              <w:t xml:space="preserve">ACTIVIDAD: </w:t>
            </w:r>
            <w:r>
              <w:t>Ajustar las políticas de contraseñas en el sistema para fortalecer los controles de acceso, cumpliendo con los estándares de seguridad organizacionales y normativos.</w:t>
            </w:r>
          </w:p>
          <w:p w14:paraId="54185E79" w14:textId="77777777" w:rsidR="00196694" w:rsidRDefault="00196694" w:rsidP="00196694">
            <w:pPr>
              <w:pStyle w:val="Tabla"/>
              <w:rPr>
                <w:lang w:val="es-ES"/>
              </w:rPr>
            </w:pPr>
          </w:p>
          <w:p w14:paraId="45ED21DF" w14:textId="77777777" w:rsidR="00196694" w:rsidRDefault="00196694" w:rsidP="00196694">
            <w:pPr>
              <w:pStyle w:val="Tabla"/>
              <w:rPr>
                <w:lang w:val="es-ES"/>
              </w:rPr>
            </w:pPr>
            <w:r>
              <w:rPr>
                <w:lang w:val="es-ES"/>
              </w:rPr>
              <w:t xml:space="preserve">OBJETIVO: </w:t>
            </w:r>
            <w:r>
              <w:t>Garantizar que las contraseñas usadas por los usuarios sean seguras y cumplan con los requisitos mínimos de longitud, complejidad y periodicidad de cambio.</w:t>
            </w:r>
          </w:p>
        </w:tc>
      </w:tr>
      <w:tr w:rsidR="00196694" w14:paraId="64A694C9" w14:textId="77777777" w:rsidTr="00FF2F0E">
        <w:tc>
          <w:tcPr>
            <w:tcW w:w="9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21BEF" w14:textId="77777777" w:rsidR="00196694" w:rsidRDefault="00196694" w:rsidP="00196694">
            <w:pPr>
              <w:pStyle w:val="Tabla"/>
              <w:rPr>
                <w:lang w:val="es-ES"/>
              </w:rPr>
            </w:pPr>
            <w:r>
              <w:rPr>
                <w:lang w:val="es-ES"/>
              </w:rPr>
              <w:t>PROCEDIMIENTO A EMPLEAR</w:t>
            </w:r>
          </w:p>
        </w:tc>
      </w:tr>
      <w:tr w:rsidR="00196694" w14:paraId="1D7F35FF" w14:textId="77777777" w:rsidTr="00FF2F0E">
        <w:tc>
          <w:tcPr>
            <w:tcW w:w="9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6D1B0" w14:textId="77777777" w:rsidR="00196694" w:rsidRPr="009E1FCA" w:rsidRDefault="00196694" w:rsidP="00262ADD">
            <w:pPr>
              <w:pStyle w:val="Tabla"/>
              <w:numPr>
                <w:ilvl w:val="0"/>
                <w:numId w:val="28"/>
              </w:numPr>
              <w:rPr>
                <w:rFonts w:ascii="Arial" w:hAnsi="Arial" w:cs="Arial"/>
              </w:rPr>
            </w:pPr>
            <w:r w:rsidRPr="009E1FCA">
              <w:rPr>
                <w:rFonts w:ascii="Arial" w:hAnsi="Arial" w:cs="Arial"/>
              </w:rPr>
              <w:t>Revisar los estándares de seguridad actuales:</w:t>
            </w:r>
          </w:p>
          <w:p w14:paraId="4BC731A4" w14:textId="77777777" w:rsidR="00196694" w:rsidRPr="009E1FCA" w:rsidRDefault="00196694" w:rsidP="00262ADD">
            <w:pPr>
              <w:pStyle w:val="Tabla"/>
              <w:numPr>
                <w:ilvl w:val="0"/>
                <w:numId w:val="28"/>
              </w:numPr>
              <w:rPr>
                <w:rFonts w:ascii="Arial" w:hAnsi="Arial" w:cs="Arial"/>
              </w:rPr>
            </w:pPr>
            <w:r w:rsidRPr="009E1FCA">
              <w:rPr>
                <w:rFonts w:ascii="Arial" w:hAnsi="Arial" w:cs="Arial"/>
              </w:rPr>
              <w:t>Consultar los lineamientos internos y externos aplicables (por ejemplo, ISO 27001 o NIST).</w:t>
            </w:r>
          </w:p>
          <w:p w14:paraId="33C83F37" w14:textId="77777777" w:rsidR="00196694" w:rsidRPr="009E1FCA" w:rsidRDefault="00196694" w:rsidP="00262ADD">
            <w:pPr>
              <w:pStyle w:val="Tabla"/>
              <w:numPr>
                <w:ilvl w:val="0"/>
                <w:numId w:val="28"/>
              </w:numPr>
              <w:rPr>
                <w:rFonts w:ascii="Arial" w:hAnsi="Arial" w:cs="Arial"/>
              </w:rPr>
            </w:pPr>
            <w:r w:rsidRPr="009E1FCA">
              <w:rPr>
                <w:rFonts w:ascii="Arial" w:hAnsi="Arial" w:cs="Arial"/>
              </w:rPr>
              <w:t>Comparar las configuraciones actuales con las recomendaciones de mejores prácticas.</w:t>
            </w:r>
          </w:p>
          <w:p w14:paraId="242DE445" w14:textId="77777777" w:rsidR="00196694" w:rsidRPr="009E1FCA" w:rsidRDefault="00196694" w:rsidP="00262ADD">
            <w:pPr>
              <w:pStyle w:val="Tabla"/>
              <w:numPr>
                <w:ilvl w:val="0"/>
                <w:numId w:val="28"/>
              </w:numPr>
              <w:rPr>
                <w:rFonts w:ascii="Arial" w:hAnsi="Arial" w:cs="Arial"/>
              </w:rPr>
            </w:pPr>
            <w:r w:rsidRPr="009E1FCA">
              <w:rPr>
                <w:rFonts w:ascii="Arial" w:hAnsi="Arial" w:cs="Arial"/>
              </w:rPr>
              <w:t>Actualizar las configuraciones en el sistema de gestión de autenticación:</w:t>
            </w:r>
          </w:p>
          <w:p w14:paraId="0F9AE2E4" w14:textId="77777777" w:rsidR="00196694" w:rsidRPr="009E1FCA" w:rsidRDefault="00196694" w:rsidP="00262ADD">
            <w:pPr>
              <w:pStyle w:val="Tabla"/>
              <w:numPr>
                <w:ilvl w:val="0"/>
                <w:numId w:val="28"/>
              </w:numPr>
              <w:rPr>
                <w:rFonts w:ascii="Arial" w:hAnsi="Arial" w:cs="Arial"/>
              </w:rPr>
            </w:pPr>
            <w:r w:rsidRPr="009E1FCA">
              <w:rPr>
                <w:rFonts w:ascii="Arial" w:hAnsi="Arial" w:cs="Arial"/>
              </w:rPr>
              <w:t>Modificar los requisitos de longitud y complejidad (caracteres alfanuméricos y especiales).</w:t>
            </w:r>
          </w:p>
          <w:p w14:paraId="43FF04AB" w14:textId="77777777" w:rsidR="00196694" w:rsidRPr="009E1FCA" w:rsidRDefault="00196694" w:rsidP="00262ADD">
            <w:pPr>
              <w:pStyle w:val="Tabla"/>
              <w:numPr>
                <w:ilvl w:val="0"/>
                <w:numId w:val="28"/>
              </w:numPr>
              <w:rPr>
                <w:rFonts w:ascii="Arial" w:hAnsi="Arial" w:cs="Arial"/>
              </w:rPr>
            </w:pPr>
            <w:r w:rsidRPr="009E1FCA">
              <w:rPr>
                <w:rFonts w:ascii="Arial" w:hAnsi="Arial" w:cs="Arial"/>
              </w:rPr>
              <w:t>Configurar la caducidad de contraseñas.</w:t>
            </w:r>
          </w:p>
          <w:p w14:paraId="2962E4AC" w14:textId="77777777" w:rsidR="00196694" w:rsidRPr="009E1FCA" w:rsidRDefault="00196694" w:rsidP="00262ADD">
            <w:pPr>
              <w:pStyle w:val="Tabla"/>
              <w:numPr>
                <w:ilvl w:val="0"/>
                <w:numId w:val="28"/>
              </w:numPr>
              <w:rPr>
                <w:rFonts w:ascii="Arial" w:hAnsi="Arial" w:cs="Arial"/>
              </w:rPr>
            </w:pPr>
            <w:r w:rsidRPr="009E1FCA">
              <w:rPr>
                <w:rFonts w:ascii="Arial" w:hAnsi="Arial" w:cs="Arial"/>
              </w:rPr>
              <w:t>Probar las nuevas configuraciones:</w:t>
            </w:r>
          </w:p>
          <w:p w14:paraId="51EB5813" w14:textId="77777777" w:rsidR="00196694" w:rsidRPr="009E1FCA" w:rsidRDefault="00196694" w:rsidP="00262ADD">
            <w:pPr>
              <w:pStyle w:val="Tabla"/>
              <w:numPr>
                <w:ilvl w:val="0"/>
                <w:numId w:val="28"/>
              </w:numPr>
              <w:rPr>
                <w:rFonts w:ascii="Arial" w:hAnsi="Arial" w:cs="Arial"/>
              </w:rPr>
            </w:pPr>
            <w:r w:rsidRPr="009E1FCA">
              <w:rPr>
                <w:rFonts w:ascii="Arial" w:hAnsi="Arial" w:cs="Arial"/>
              </w:rPr>
              <w:lastRenderedPageBreak/>
              <w:t>Realizar pruebas en cuentas de prueba para validar la funcionalidad de las políticas ajustadas.</w:t>
            </w:r>
          </w:p>
          <w:p w14:paraId="4C9EB694" w14:textId="77777777" w:rsidR="00196694" w:rsidRPr="009E1FCA" w:rsidRDefault="00196694" w:rsidP="00262ADD">
            <w:pPr>
              <w:pStyle w:val="Tabla"/>
              <w:numPr>
                <w:ilvl w:val="0"/>
                <w:numId w:val="28"/>
              </w:numPr>
              <w:rPr>
                <w:rFonts w:ascii="Arial" w:hAnsi="Arial" w:cs="Arial"/>
              </w:rPr>
            </w:pPr>
            <w:r w:rsidRPr="009E1FCA">
              <w:rPr>
                <w:rFonts w:ascii="Arial" w:hAnsi="Arial" w:cs="Arial"/>
              </w:rPr>
              <w:t>Verificar que los cambios no generen problemas de compatibilidad con sistemas vinculados.</w:t>
            </w:r>
          </w:p>
          <w:p w14:paraId="7FCF3842" w14:textId="77777777" w:rsidR="00196694" w:rsidRPr="009E1FCA" w:rsidRDefault="00196694" w:rsidP="00262ADD">
            <w:pPr>
              <w:pStyle w:val="Tabla"/>
              <w:numPr>
                <w:ilvl w:val="0"/>
                <w:numId w:val="28"/>
              </w:numPr>
              <w:rPr>
                <w:rFonts w:ascii="Arial" w:hAnsi="Arial" w:cs="Arial"/>
              </w:rPr>
            </w:pPr>
            <w:r w:rsidRPr="009E1FCA">
              <w:rPr>
                <w:rFonts w:ascii="Arial" w:hAnsi="Arial" w:cs="Arial"/>
              </w:rPr>
              <w:t>Informar a los usuarios sobre los cambios:</w:t>
            </w:r>
          </w:p>
          <w:p w14:paraId="4BAE3CC7" w14:textId="77777777" w:rsidR="00196694" w:rsidRPr="009E1FCA" w:rsidRDefault="00196694" w:rsidP="00262ADD">
            <w:pPr>
              <w:pStyle w:val="Tabla"/>
              <w:numPr>
                <w:ilvl w:val="0"/>
                <w:numId w:val="28"/>
              </w:numPr>
              <w:rPr>
                <w:rFonts w:ascii="Arial" w:hAnsi="Arial" w:cs="Arial"/>
              </w:rPr>
            </w:pPr>
            <w:r w:rsidRPr="009E1FCA">
              <w:rPr>
                <w:rFonts w:ascii="Arial" w:hAnsi="Arial" w:cs="Arial"/>
              </w:rPr>
              <w:t>Comunicar las nuevas políticas y sus fechas de implementación.</w:t>
            </w:r>
          </w:p>
          <w:p w14:paraId="765E816C" w14:textId="77777777" w:rsidR="00196694" w:rsidRPr="009E1FCA" w:rsidRDefault="00196694" w:rsidP="00262ADD">
            <w:pPr>
              <w:pStyle w:val="Tabla"/>
              <w:numPr>
                <w:ilvl w:val="0"/>
                <w:numId w:val="28"/>
              </w:numPr>
              <w:rPr>
                <w:rFonts w:ascii="Arial" w:hAnsi="Arial" w:cs="Arial"/>
              </w:rPr>
            </w:pPr>
            <w:r w:rsidRPr="009E1FCA">
              <w:rPr>
                <w:rFonts w:ascii="Arial" w:hAnsi="Arial" w:cs="Arial"/>
              </w:rPr>
              <w:t>Proporcionar instrucciones claras sobre cómo actualizar las contraseñas.</w:t>
            </w:r>
          </w:p>
          <w:p w14:paraId="2297F1FD" w14:textId="77777777" w:rsidR="00196694" w:rsidRPr="009E1FCA" w:rsidRDefault="00196694" w:rsidP="00262ADD">
            <w:pPr>
              <w:pStyle w:val="Tabla"/>
              <w:numPr>
                <w:ilvl w:val="0"/>
                <w:numId w:val="28"/>
              </w:numPr>
              <w:rPr>
                <w:rFonts w:ascii="Arial" w:hAnsi="Arial" w:cs="Arial"/>
              </w:rPr>
            </w:pPr>
            <w:r w:rsidRPr="009E1FCA">
              <w:rPr>
                <w:rFonts w:ascii="Arial" w:hAnsi="Arial" w:cs="Arial"/>
              </w:rPr>
              <w:t>Monitorear el cumplimiento de la nueva política:</w:t>
            </w:r>
          </w:p>
          <w:p w14:paraId="3A2B4429" w14:textId="77777777" w:rsidR="00196694" w:rsidRPr="009E1FCA" w:rsidRDefault="00196694" w:rsidP="00262ADD">
            <w:pPr>
              <w:pStyle w:val="Tabla"/>
              <w:numPr>
                <w:ilvl w:val="0"/>
                <w:numId w:val="28"/>
              </w:numPr>
              <w:rPr>
                <w:rFonts w:ascii="Arial" w:hAnsi="Arial" w:cs="Arial"/>
              </w:rPr>
            </w:pPr>
            <w:r w:rsidRPr="009E1FCA">
              <w:rPr>
                <w:rFonts w:ascii="Arial" w:hAnsi="Arial" w:cs="Arial"/>
              </w:rPr>
              <w:t>Supervisar los registros de cambios de contraseñas para detectar posibles errores o incumplimientos.</w:t>
            </w:r>
          </w:p>
          <w:p w14:paraId="28E2BD26" w14:textId="77777777" w:rsidR="00196694" w:rsidRDefault="00196694" w:rsidP="00262ADD">
            <w:pPr>
              <w:pStyle w:val="Tabla"/>
              <w:numPr>
                <w:ilvl w:val="0"/>
                <w:numId w:val="28"/>
              </w:numPr>
              <w:rPr>
                <w:lang w:val="es-ES"/>
              </w:rPr>
            </w:pPr>
            <w:r w:rsidRPr="009E1FCA">
              <w:rPr>
                <w:rFonts w:ascii="Arial" w:hAnsi="Arial" w:cs="Arial"/>
              </w:rPr>
              <w:t>Generar un informe de cumplimiento inicial.</w:t>
            </w:r>
          </w:p>
        </w:tc>
      </w:tr>
    </w:tbl>
    <w:p w14:paraId="34472D49" w14:textId="77777777" w:rsidR="00196694" w:rsidRPr="009E1FCA" w:rsidRDefault="00196694" w:rsidP="00196694"/>
    <w:p w14:paraId="29A12575" w14:textId="00B4D9EC" w:rsidR="00196694" w:rsidRPr="00674798" w:rsidRDefault="00196694" w:rsidP="00262ADD">
      <w:pPr>
        <w:pStyle w:val="Anexonuevo"/>
        <w:numPr>
          <w:ilvl w:val="2"/>
          <w:numId w:val="10"/>
        </w:numPr>
      </w:pPr>
      <w:r>
        <w:t xml:space="preserve"> </w:t>
      </w:r>
      <w:r w:rsidRPr="00674798">
        <w:t>Procedimiento para monitorear intentos de acceso</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96694" w14:paraId="39CBD10C" w14:textId="77777777" w:rsidTr="00FF2F0E">
        <w:tc>
          <w:tcPr>
            <w:tcW w:w="9029" w:type="dxa"/>
            <w:shd w:val="clear" w:color="auto" w:fill="auto"/>
            <w:tcMar>
              <w:top w:w="100" w:type="dxa"/>
              <w:left w:w="100" w:type="dxa"/>
              <w:bottom w:w="100" w:type="dxa"/>
              <w:right w:w="100" w:type="dxa"/>
            </w:tcMar>
          </w:tcPr>
          <w:p w14:paraId="2626CE79" w14:textId="77777777" w:rsidR="00196694" w:rsidRDefault="00196694" w:rsidP="00196694">
            <w:pPr>
              <w:pStyle w:val="Tabla"/>
            </w:pPr>
            <w:r>
              <w:t>Procedimiento para monitorear intentos de acceso</w:t>
            </w:r>
          </w:p>
        </w:tc>
      </w:tr>
      <w:tr w:rsidR="00196694" w14:paraId="0D38928F" w14:textId="77777777" w:rsidTr="00FF2F0E">
        <w:tc>
          <w:tcPr>
            <w:tcW w:w="9029" w:type="dxa"/>
            <w:shd w:val="clear" w:color="auto" w:fill="auto"/>
            <w:tcMar>
              <w:top w:w="100" w:type="dxa"/>
              <w:left w:w="100" w:type="dxa"/>
              <w:bottom w:w="100" w:type="dxa"/>
              <w:right w:w="100" w:type="dxa"/>
            </w:tcMar>
          </w:tcPr>
          <w:p w14:paraId="5B1F9213" w14:textId="77777777" w:rsidR="00196694" w:rsidRDefault="00196694" w:rsidP="00196694">
            <w:pPr>
              <w:pStyle w:val="Tabla"/>
            </w:pPr>
            <w:r>
              <w:t>ACTIVIDAD: Supervisar constantemente los intentos de acceso a los sistemas y recursos de la organización para identificar y mitigar amenazas potenciales en tiempo real.</w:t>
            </w:r>
          </w:p>
          <w:p w14:paraId="6533BF23" w14:textId="77777777" w:rsidR="00196694" w:rsidRDefault="00196694" w:rsidP="00196694">
            <w:pPr>
              <w:pStyle w:val="Tabla"/>
            </w:pPr>
            <w:r>
              <w:t>OBJETIVO: Detectar intentos de acceso no autorizado o comportamientos anómalos que puedan comprometer la seguridad del sistema..</w:t>
            </w:r>
          </w:p>
        </w:tc>
      </w:tr>
      <w:tr w:rsidR="00196694" w14:paraId="1DC861CD" w14:textId="77777777" w:rsidTr="00FF2F0E">
        <w:tc>
          <w:tcPr>
            <w:tcW w:w="9029" w:type="dxa"/>
            <w:shd w:val="clear" w:color="auto" w:fill="auto"/>
            <w:tcMar>
              <w:top w:w="100" w:type="dxa"/>
              <w:left w:w="100" w:type="dxa"/>
              <w:bottom w:w="100" w:type="dxa"/>
              <w:right w:w="100" w:type="dxa"/>
            </w:tcMar>
          </w:tcPr>
          <w:p w14:paraId="4E5B408E" w14:textId="77777777" w:rsidR="00196694" w:rsidRDefault="00196694" w:rsidP="00196694">
            <w:pPr>
              <w:pStyle w:val="Tabla"/>
            </w:pPr>
            <w:r>
              <w:t>PROCEDIMIENTO A EMPLEAR</w:t>
            </w:r>
          </w:p>
        </w:tc>
      </w:tr>
      <w:tr w:rsidR="00196694" w14:paraId="64828ECC" w14:textId="77777777" w:rsidTr="00FF2F0E">
        <w:tc>
          <w:tcPr>
            <w:tcW w:w="9029" w:type="dxa"/>
            <w:shd w:val="clear" w:color="auto" w:fill="auto"/>
            <w:tcMar>
              <w:top w:w="100" w:type="dxa"/>
              <w:left w:w="100" w:type="dxa"/>
              <w:bottom w:w="100" w:type="dxa"/>
              <w:right w:w="100" w:type="dxa"/>
            </w:tcMar>
          </w:tcPr>
          <w:p w14:paraId="2B5CC3A0" w14:textId="77777777" w:rsidR="00196694" w:rsidRPr="00674798" w:rsidRDefault="00196694" w:rsidP="00262ADD">
            <w:pPr>
              <w:pStyle w:val="Tabla"/>
              <w:numPr>
                <w:ilvl w:val="0"/>
                <w:numId w:val="29"/>
              </w:numPr>
              <w:rPr>
                <w:rFonts w:ascii="Arial" w:hAnsi="Arial" w:cs="Arial"/>
              </w:rPr>
            </w:pPr>
            <w:r w:rsidRPr="00674798">
              <w:rPr>
                <w:rFonts w:ascii="Arial" w:hAnsi="Arial" w:cs="Arial"/>
              </w:rPr>
              <w:t>Configurar herramientas de monitoreo de accesos:</w:t>
            </w:r>
          </w:p>
          <w:p w14:paraId="20C995E9" w14:textId="77777777" w:rsidR="00196694" w:rsidRPr="00674798" w:rsidRDefault="00196694" w:rsidP="00262ADD">
            <w:pPr>
              <w:pStyle w:val="Tabla"/>
              <w:numPr>
                <w:ilvl w:val="0"/>
                <w:numId w:val="29"/>
              </w:numPr>
              <w:rPr>
                <w:rFonts w:ascii="Arial" w:hAnsi="Arial" w:cs="Arial"/>
              </w:rPr>
            </w:pPr>
            <w:r w:rsidRPr="00674798">
              <w:rPr>
                <w:rFonts w:ascii="Arial" w:hAnsi="Arial" w:cs="Arial"/>
              </w:rPr>
              <w:t>Verificar que las herramientas de monitoreo estén funcionando y actualizadas.</w:t>
            </w:r>
          </w:p>
          <w:p w14:paraId="7088DBBE" w14:textId="77777777" w:rsidR="00196694" w:rsidRPr="00674798" w:rsidRDefault="00196694" w:rsidP="00262ADD">
            <w:pPr>
              <w:pStyle w:val="Tabla"/>
              <w:numPr>
                <w:ilvl w:val="0"/>
                <w:numId w:val="29"/>
              </w:numPr>
              <w:rPr>
                <w:rFonts w:ascii="Arial" w:hAnsi="Arial" w:cs="Arial"/>
              </w:rPr>
            </w:pPr>
            <w:r w:rsidRPr="00674798">
              <w:rPr>
                <w:rFonts w:ascii="Arial" w:hAnsi="Arial" w:cs="Arial"/>
              </w:rPr>
              <w:t>Configurar alertas para accesos fallidos reiterados o accesos desde ubicaciones sospechosas</w:t>
            </w:r>
          </w:p>
          <w:p w14:paraId="4D62E888" w14:textId="77777777" w:rsidR="00196694" w:rsidRPr="00674798" w:rsidRDefault="00196694" w:rsidP="00262ADD">
            <w:pPr>
              <w:pStyle w:val="Tabla"/>
              <w:numPr>
                <w:ilvl w:val="0"/>
                <w:numId w:val="29"/>
              </w:numPr>
              <w:rPr>
                <w:rFonts w:ascii="Arial" w:hAnsi="Arial" w:cs="Arial"/>
              </w:rPr>
            </w:pPr>
            <w:r w:rsidRPr="00674798">
              <w:rPr>
                <w:rFonts w:ascii="Arial" w:hAnsi="Arial" w:cs="Arial"/>
              </w:rPr>
              <w:t xml:space="preserve">Recopilar registros de intentos de acceso: </w:t>
            </w:r>
          </w:p>
          <w:p w14:paraId="667F8172" w14:textId="77777777" w:rsidR="00196694" w:rsidRPr="00674798" w:rsidRDefault="00196694" w:rsidP="00262ADD">
            <w:pPr>
              <w:pStyle w:val="Tabla"/>
              <w:numPr>
                <w:ilvl w:val="0"/>
                <w:numId w:val="29"/>
              </w:numPr>
              <w:rPr>
                <w:rFonts w:ascii="Arial" w:hAnsi="Arial" w:cs="Arial"/>
              </w:rPr>
            </w:pPr>
            <w:r w:rsidRPr="00674798">
              <w:rPr>
                <w:rFonts w:ascii="Arial" w:hAnsi="Arial" w:cs="Arial"/>
              </w:rPr>
              <w:t>Consolidar logs de acceso desde sistemas y dispositivos críticos.</w:t>
            </w:r>
          </w:p>
          <w:p w14:paraId="4495DCAA" w14:textId="77777777" w:rsidR="00196694" w:rsidRPr="00674798" w:rsidRDefault="00196694" w:rsidP="00262ADD">
            <w:pPr>
              <w:pStyle w:val="Tabla"/>
              <w:numPr>
                <w:ilvl w:val="0"/>
                <w:numId w:val="29"/>
              </w:numPr>
              <w:rPr>
                <w:rFonts w:ascii="Arial" w:hAnsi="Arial" w:cs="Arial"/>
              </w:rPr>
            </w:pPr>
            <w:r w:rsidRPr="00674798">
              <w:rPr>
                <w:rFonts w:ascii="Arial" w:hAnsi="Arial" w:cs="Arial"/>
              </w:rPr>
              <w:t>Asegurar la integridad de los registros recopilados.</w:t>
            </w:r>
          </w:p>
          <w:p w14:paraId="443F2EF6" w14:textId="77777777" w:rsidR="00196694" w:rsidRPr="00674798" w:rsidRDefault="00196694" w:rsidP="00262ADD">
            <w:pPr>
              <w:pStyle w:val="Tabla"/>
              <w:numPr>
                <w:ilvl w:val="0"/>
                <w:numId w:val="29"/>
              </w:numPr>
              <w:rPr>
                <w:rFonts w:ascii="Arial" w:hAnsi="Arial" w:cs="Arial"/>
              </w:rPr>
            </w:pPr>
            <w:r w:rsidRPr="00674798">
              <w:rPr>
                <w:rFonts w:ascii="Arial" w:hAnsi="Arial" w:cs="Arial"/>
              </w:rPr>
              <w:lastRenderedPageBreak/>
              <w:t>Analizar los patrones de acceso:</w:t>
            </w:r>
          </w:p>
          <w:p w14:paraId="46F97EF7" w14:textId="77777777" w:rsidR="00196694" w:rsidRPr="00674798" w:rsidRDefault="00196694" w:rsidP="00262ADD">
            <w:pPr>
              <w:pStyle w:val="Tabla"/>
              <w:numPr>
                <w:ilvl w:val="0"/>
                <w:numId w:val="29"/>
              </w:numPr>
              <w:rPr>
                <w:rFonts w:ascii="Arial" w:hAnsi="Arial" w:cs="Arial"/>
              </w:rPr>
            </w:pPr>
            <w:r w:rsidRPr="00674798">
              <w:rPr>
                <w:rFonts w:ascii="Arial" w:hAnsi="Arial" w:cs="Arial"/>
              </w:rPr>
              <w:t>Identificar comportamientos anómalos como intentos fallidos consecutivos.</w:t>
            </w:r>
          </w:p>
          <w:p w14:paraId="6C889D46" w14:textId="77777777" w:rsidR="00196694" w:rsidRPr="00674798" w:rsidRDefault="00196694" w:rsidP="00262ADD">
            <w:pPr>
              <w:pStyle w:val="Tabla"/>
              <w:numPr>
                <w:ilvl w:val="0"/>
                <w:numId w:val="29"/>
              </w:numPr>
              <w:rPr>
                <w:rFonts w:ascii="Arial" w:hAnsi="Arial" w:cs="Arial"/>
              </w:rPr>
            </w:pPr>
            <w:r w:rsidRPr="00674798">
              <w:rPr>
                <w:rFonts w:ascii="Arial" w:hAnsi="Arial" w:cs="Arial"/>
              </w:rPr>
              <w:t>Evaluar el origen geográfico y horario de los accesos detectados.</w:t>
            </w:r>
          </w:p>
          <w:p w14:paraId="50067493" w14:textId="77777777" w:rsidR="00196694" w:rsidRPr="00674798" w:rsidRDefault="00196694" w:rsidP="00262ADD">
            <w:pPr>
              <w:pStyle w:val="Tabla"/>
              <w:numPr>
                <w:ilvl w:val="0"/>
                <w:numId w:val="29"/>
              </w:numPr>
              <w:rPr>
                <w:rFonts w:ascii="Arial" w:hAnsi="Arial" w:cs="Arial"/>
              </w:rPr>
            </w:pPr>
            <w:r w:rsidRPr="00674798">
              <w:rPr>
                <w:rFonts w:ascii="Arial" w:hAnsi="Arial" w:cs="Arial"/>
              </w:rPr>
              <w:t>Responder a incidentes detectados:</w:t>
            </w:r>
          </w:p>
          <w:p w14:paraId="22B305D8" w14:textId="77777777" w:rsidR="00196694" w:rsidRPr="00674798" w:rsidRDefault="00196694" w:rsidP="00262ADD">
            <w:pPr>
              <w:pStyle w:val="Tabla"/>
              <w:numPr>
                <w:ilvl w:val="0"/>
                <w:numId w:val="29"/>
              </w:numPr>
              <w:rPr>
                <w:rFonts w:ascii="Arial" w:hAnsi="Arial" w:cs="Arial"/>
              </w:rPr>
            </w:pPr>
            <w:r w:rsidRPr="00674798">
              <w:rPr>
                <w:rFonts w:ascii="Arial" w:hAnsi="Arial" w:cs="Arial"/>
              </w:rPr>
              <w:t>Bloquear cuentas afectadas en caso de intentos sospechosos.</w:t>
            </w:r>
          </w:p>
          <w:p w14:paraId="48F3EC29" w14:textId="77777777" w:rsidR="00196694" w:rsidRPr="00674798" w:rsidRDefault="00196694" w:rsidP="00262ADD">
            <w:pPr>
              <w:pStyle w:val="Tabla"/>
              <w:numPr>
                <w:ilvl w:val="0"/>
                <w:numId w:val="29"/>
              </w:numPr>
              <w:rPr>
                <w:rFonts w:ascii="Arial" w:hAnsi="Arial" w:cs="Arial"/>
              </w:rPr>
            </w:pPr>
            <w:r w:rsidRPr="00674798">
              <w:rPr>
                <w:rFonts w:ascii="Arial" w:hAnsi="Arial" w:cs="Arial"/>
              </w:rPr>
              <w:t>Notificar al área de seguridad para realizar análisis forenses.</w:t>
            </w:r>
          </w:p>
          <w:p w14:paraId="50B7BFAE" w14:textId="77777777" w:rsidR="00196694" w:rsidRPr="00674798" w:rsidRDefault="00196694" w:rsidP="00262ADD">
            <w:pPr>
              <w:pStyle w:val="Tabla"/>
              <w:numPr>
                <w:ilvl w:val="0"/>
                <w:numId w:val="29"/>
              </w:numPr>
              <w:rPr>
                <w:rFonts w:ascii="Arial" w:hAnsi="Arial" w:cs="Arial"/>
              </w:rPr>
            </w:pPr>
            <w:r w:rsidRPr="00674798">
              <w:rPr>
                <w:rFonts w:ascii="Arial" w:hAnsi="Arial" w:cs="Arial"/>
              </w:rPr>
              <w:t>Generar reportes periódicos:</w:t>
            </w:r>
          </w:p>
          <w:p w14:paraId="3441476F" w14:textId="77777777" w:rsidR="00196694" w:rsidRPr="00674798" w:rsidRDefault="00196694" w:rsidP="00262ADD">
            <w:pPr>
              <w:pStyle w:val="Tabla"/>
              <w:numPr>
                <w:ilvl w:val="0"/>
                <w:numId w:val="29"/>
              </w:numPr>
              <w:rPr>
                <w:rFonts w:ascii="Arial" w:hAnsi="Arial" w:cs="Arial"/>
              </w:rPr>
            </w:pPr>
            <w:r w:rsidRPr="00674798">
              <w:rPr>
                <w:rFonts w:ascii="Arial" w:hAnsi="Arial" w:cs="Arial"/>
              </w:rPr>
              <w:t>Elaborar informes mensuales sobre incidentes y actividades de acceso.</w:t>
            </w:r>
          </w:p>
          <w:p w14:paraId="475E4344" w14:textId="77777777" w:rsidR="00196694" w:rsidRPr="00674798" w:rsidRDefault="00196694" w:rsidP="00262ADD">
            <w:pPr>
              <w:pStyle w:val="Tabla"/>
              <w:numPr>
                <w:ilvl w:val="0"/>
                <w:numId w:val="29"/>
              </w:numPr>
              <w:rPr>
                <w:rFonts w:ascii="Arial" w:hAnsi="Arial" w:cs="Arial"/>
              </w:rPr>
            </w:pPr>
            <w:r w:rsidRPr="00674798">
              <w:rPr>
                <w:rFonts w:ascii="Arial" w:hAnsi="Arial" w:cs="Arial"/>
              </w:rPr>
              <w:t>Incluir un análisis de tendencias y recomendaciones para mejorar la seguridad.</w:t>
            </w:r>
          </w:p>
          <w:p w14:paraId="06476EA9" w14:textId="77777777" w:rsidR="00196694" w:rsidRPr="00674798" w:rsidRDefault="00196694" w:rsidP="00262ADD">
            <w:pPr>
              <w:pStyle w:val="Tabla"/>
              <w:numPr>
                <w:ilvl w:val="0"/>
                <w:numId w:val="29"/>
              </w:numPr>
              <w:rPr>
                <w:rFonts w:ascii="Arial" w:hAnsi="Arial" w:cs="Arial"/>
              </w:rPr>
            </w:pPr>
            <w:r w:rsidRPr="00674798">
              <w:rPr>
                <w:rFonts w:ascii="Arial" w:hAnsi="Arial" w:cs="Arial"/>
              </w:rPr>
              <w:t>Ajustar las configuraciones de monitoreo según las tendencias:</w:t>
            </w:r>
          </w:p>
          <w:p w14:paraId="7D6CEC88" w14:textId="77777777" w:rsidR="00196694" w:rsidRPr="00674798" w:rsidRDefault="00196694" w:rsidP="00262ADD">
            <w:pPr>
              <w:pStyle w:val="Tabla"/>
              <w:numPr>
                <w:ilvl w:val="0"/>
                <w:numId w:val="29"/>
              </w:numPr>
              <w:rPr>
                <w:rFonts w:ascii="Arial" w:hAnsi="Arial" w:cs="Arial"/>
              </w:rPr>
            </w:pPr>
            <w:r w:rsidRPr="00674798">
              <w:rPr>
                <w:rFonts w:ascii="Arial" w:hAnsi="Arial" w:cs="Arial"/>
              </w:rPr>
              <w:t>Reconfigurar las alertas en función de patrones emergentes.</w:t>
            </w:r>
          </w:p>
          <w:p w14:paraId="56BB24E0" w14:textId="77777777" w:rsidR="00196694" w:rsidRPr="007744DA" w:rsidRDefault="00196694" w:rsidP="00262ADD">
            <w:pPr>
              <w:pStyle w:val="Tabla"/>
              <w:numPr>
                <w:ilvl w:val="0"/>
                <w:numId w:val="29"/>
              </w:numPr>
              <w:rPr>
                <w:bCs/>
              </w:rPr>
            </w:pPr>
            <w:r w:rsidRPr="00674798">
              <w:rPr>
                <w:rFonts w:ascii="Arial" w:hAnsi="Arial" w:cs="Arial"/>
              </w:rPr>
              <w:t>Actualizar políticas de acceso para mitigar nuevos riesgos detectados.</w:t>
            </w:r>
          </w:p>
        </w:tc>
      </w:tr>
    </w:tbl>
    <w:p w14:paraId="7FAD17C0" w14:textId="77777777" w:rsidR="00196694" w:rsidRPr="00674798" w:rsidRDefault="00196694" w:rsidP="00196694"/>
    <w:p w14:paraId="2E751351" w14:textId="408A1685" w:rsidR="00196694" w:rsidRDefault="00196694" w:rsidP="00262ADD">
      <w:pPr>
        <w:pStyle w:val="Anexonuevo"/>
        <w:numPr>
          <w:ilvl w:val="2"/>
          <w:numId w:val="10"/>
        </w:numPr>
      </w:pPr>
      <w:r>
        <w:t xml:space="preserve"> Procedimiento de Verificación de Identidad en el Acceso</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96694" w14:paraId="3D1F2839" w14:textId="77777777" w:rsidTr="00FF2F0E">
        <w:tc>
          <w:tcPr>
            <w:tcW w:w="9029" w:type="dxa"/>
            <w:shd w:val="clear" w:color="auto" w:fill="auto"/>
            <w:tcMar>
              <w:top w:w="100" w:type="dxa"/>
              <w:left w:w="100" w:type="dxa"/>
              <w:bottom w:w="100" w:type="dxa"/>
              <w:right w:w="100" w:type="dxa"/>
            </w:tcMar>
          </w:tcPr>
          <w:p w14:paraId="5C72D9EC" w14:textId="77777777" w:rsidR="00196694" w:rsidRDefault="00196694" w:rsidP="00196694">
            <w:pPr>
              <w:pStyle w:val="Tabla"/>
            </w:pPr>
            <w:r>
              <w:t>Procedimiento de Verificación de Identidad en el Acceso</w:t>
            </w:r>
          </w:p>
        </w:tc>
      </w:tr>
      <w:tr w:rsidR="00196694" w14:paraId="4BC3ED71" w14:textId="77777777" w:rsidTr="00FF2F0E">
        <w:tc>
          <w:tcPr>
            <w:tcW w:w="9029" w:type="dxa"/>
            <w:shd w:val="clear" w:color="auto" w:fill="auto"/>
            <w:tcMar>
              <w:top w:w="100" w:type="dxa"/>
              <w:left w:w="100" w:type="dxa"/>
              <w:bottom w:w="100" w:type="dxa"/>
              <w:right w:w="100" w:type="dxa"/>
            </w:tcMar>
          </w:tcPr>
          <w:p w14:paraId="6F56E55A" w14:textId="77777777" w:rsidR="00196694" w:rsidRDefault="00196694" w:rsidP="00196694">
            <w:pPr>
              <w:pStyle w:val="Tabla"/>
            </w:pPr>
            <w:r>
              <w:t>ACTIVIDAD: Revisar y ajustar los roles y permisos asignados a los usuarios para garantizar que cada uno acceda únicamente a los recursos necesarios para su función.</w:t>
            </w:r>
          </w:p>
          <w:p w14:paraId="73A994F2" w14:textId="77777777" w:rsidR="00196694" w:rsidRDefault="00196694" w:rsidP="00196694">
            <w:pPr>
              <w:pStyle w:val="Tabla"/>
            </w:pPr>
            <w:r>
              <w:t>OBJETIVO: Reducir el riesgo de accesos no autorizados mediante la aplicación estricta del principio de privilegio mínimo.</w:t>
            </w:r>
          </w:p>
        </w:tc>
      </w:tr>
      <w:tr w:rsidR="00196694" w14:paraId="5736B139" w14:textId="77777777" w:rsidTr="00FF2F0E">
        <w:tc>
          <w:tcPr>
            <w:tcW w:w="9029" w:type="dxa"/>
            <w:shd w:val="clear" w:color="auto" w:fill="auto"/>
            <w:tcMar>
              <w:top w:w="100" w:type="dxa"/>
              <w:left w:w="100" w:type="dxa"/>
              <w:bottom w:w="100" w:type="dxa"/>
              <w:right w:w="100" w:type="dxa"/>
            </w:tcMar>
          </w:tcPr>
          <w:p w14:paraId="3678E6B0" w14:textId="77777777" w:rsidR="00196694" w:rsidRDefault="00196694" w:rsidP="00196694">
            <w:pPr>
              <w:pStyle w:val="Tabla"/>
            </w:pPr>
            <w:r>
              <w:t>PROCEDIMIENTO A EMPLEAR</w:t>
            </w:r>
          </w:p>
        </w:tc>
      </w:tr>
      <w:tr w:rsidR="00196694" w14:paraId="4B8FFF8C" w14:textId="77777777" w:rsidTr="00FF2F0E">
        <w:tc>
          <w:tcPr>
            <w:tcW w:w="9029" w:type="dxa"/>
            <w:shd w:val="clear" w:color="auto" w:fill="auto"/>
            <w:tcMar>
              <w:top w:w="100" w:type="dxa"/>
              <w:left w:w="100" w:type="dxa"/>
              <w:bottom w:w="100" w:type="dxa"/>
              <w:right w:w="100" w:type="dxa"/>
            </w:tcMar>
          </w:tcPr>
          <w:p w14:paraId="6839B5E4" w14:textId="77777777" w:rsidR="00196694" w:rsidRPr="00674798" w:rsidRDefault="00196694" w:rsidP="00262ADD">
            <w:pPr>
              <w:pStyle w:val="Tabla"/>
              <w:numPr>
                <w:ilvl w:val="0"/>
                <w:numId w:val="30"/>
              </w:numPr>
              <w:rPr>
                <w:rFonts w:ascii="Arial" w:hAnsi="Arial" w:cs="Arial"/>
              </w:rPr>
            </w:pPr>
            <w:r w:rsidRPr="00674798">
              <w:rPr>
                <w:rFonts w:ascii="Arial" w:hAnsi="Arial" w:cs="Arial"/>
              </w:rPr>
              <w:t>Revisar roles y permisos en base a perfiles de puesto:</w:t>
            </w:r>
          </w:p>
          <w:p w14:paraId="0903D209" w14:textId="77777777" w:rsidR="00196694" w:rsidRPr="00674798" w:rsidRDefault="00196694" w:rsidP="00262ADD">
            <w:pPr>
              <w:pStyle w:val="Tabla"/>
              <w:numPr>
                <w:ilvl w:val="0"/>
                <w:numId w:val="30"/>
              </w:numPr>
              <w:rPr>
                <w:rFonts w:ascii="Arial" w:hAnsi="Arial" w:cs="Arial"/>
              </w:rPr>
            </w:pPr>
            <w:r w:rsidRPr="00674798">
              <w:rPr>
                <w:rFonts w:ascii="Arial" w:hAnsi="Arial" w:cs="Arial"/>
              </w:rPr>
              <w:t>Comparar los permisos asignados con las funciones asociadas a cada puesto.</w:t>
            </w:r>
          </w:p>
          <w:p w14:paraId="729D4D74" w14:textId="77777777" w:rsidR="00196694" w:rsidRPr="00674798" w:rsidRDefault="00196694" w:rsidP="00262ADD">
            <w:pPr>
              <w:pStyle w:val="Tabla"/>
              <w:numPr>
                <w:ilvl w:val="0"/>
                <w:numId w:val="30"/>
              </w:numPr>
              <w:rPr>
                <w:rFonts w:ascii="Arial" w:hAnsi="Arial" w:cs="Arial"/>
              </w:rPr>
            </w:pPr>
            <w:r w:rsidRPr="00674798">
              <w:rPr>
                <w:rFonts w:ascii="Arial" w:hAnsi="Arial" w:cs="Arial"/>
              </w:rPr>
              <w:t>Detectar roles que excedan los privilegios requeridos.</w:t>
            </w:r>
          </w:p>
          <w:p w14:paraId="17B13F19" w14:textId="77777777" w:rsidR="00196694" w:rsidRPr="00674798" w:rsidRDefault="00196694" w:rsidP="00262ADD">
            <w:pPr>
              <w:pStyle w:val="Tabla"/>
              <w:numPr>
                <w:ilvl w:val="0"/>
                <w:numId w:val="30"/>
              </w:numPr>
              <w:rPr>
                <w:rFonts w:ascii="Arial" w:hAnsi="Arial" w:cs="Arial"/>
              </w:rPr>
            </w:pPr>
            <w:r w:rsidRPr="00674798">
              <w:rPr>
                <w:rFonts w:ascii="Arial" w:hAnsi="Arial" w:cs="Arial"/>
              </w:rPr>
              <w:t>Ajustar permisos incorrectos:</w:t>
            </w:r>
          </w:p>
          <w:p w14:paraId="05CE618D" w14:textId="77777777" w:rsidR="00196694" w:rsidRPr="00674798" w:rsidRDefault="00196694" w:rsidP="00262ADD">
            <w:pPr>
              <w:pStyle w:val="Tabla"/>
              <w:numPr>
                <w:ilvl w:val="0"/>
                <w:numId w:val="30"/>
              </w:numPr>
              <w:rPr>
                <w:rFonts w:ascii="Arial" w:hAnsi="Arial" w:cs="Arial"/>
              </w:rPr>
            </w:pPr>
            <w:r w:rsidRPr="00674798">
              <w:rPr>
                <w:rFonts w:ascii="Arial" w:hAnsi="Arial" w:cs="Arial"/>
              </w:rPr>
              <w:t>Eliminar accesos no justificados para ciertos usuarios.</w:t>
            </w:r>
          </w:p>
          <w:p w14:paraId="59810BED" w14:textId="77777777" w:rsidR="00196694" w:rsidRPr="00674798" w:rsidRDefault="00196694" w:rsidP="00262ADD">
            <w:pPr>
              <w:pStyle w:val="Tabla"/>
              <w:numPr>
                <w:ilvl w:val="0"/>
                <w:numId w:val="30"/>
              </w:numPr>
              <w:rPr>
                <w:rFonts w:ascii="Arial" w:hAnsi="Arial" w:cs="Arial"/>
              </w:rPr>
            </w:pPr>
            <w:r w:rsidRPr="00674798">
              <w:rPr>
                <w:rFonts w:ascii="Arial" w:hAnsi="Arial" w:cs="Arial"/>
              </w:rPr>
              <w:lastRenderedPageBreak/>
              <w:t>Corregir configuraciones erróneas detectadas en la revisión.</w:t>
            </w:r>
          </w:p>
          <w:p w14:paraId="46B37BA8" w14:textId="77777777" w:rsidR="00196694" w:rsidRPr="00674798" w:rsidRDefault="00196694" w:rsidP="00262ADD">
            <w:pPr>
              <w:pStyle w:val="Tabla"/>
              <w:numPr>
                <w:ilvl w:val="0"/>
                <w:numId w:val="30"/>
              </w:numPr>
              <w:rPr>
                <w:rFonts w:ascii="Arial" w:hAnsi="Arial" w:cs="Arial"/>
              </w:rPr>
            </w:pPr>
            <w:r w:rsidRPr="00674798">
              <w:rPr>
                <w:rFonts w:ascii="Arial" w:hAnsi="Arial" w:cs="Arial"/>
              </w:rPr>
              <w:t>Validar con los responsables de las áreas:</w:t>
            </w:r>
          </w:p>
          <w:p w14:paraId="6E9BBFD5" w14:textId="77777777" w:rsidR="00196694" w:rsidRPr="00674798" w:rsidRDefault="00196694" w:rsidP="00262ADD">
            <w:pPr>
              <w:pStyle w:val="Tabla"/>
              <w:numPr>
                <w:ilvl w:val="0"/>
                <w:numId w:val="30"/>
              </w:numPr>
              <w:rPr>
                <w:rFonts w:ascii="Arial" w:hAnsi="Arial" w:cs="Arial"/>
              </w:rPr>
            </w:pPr>
            <w:r w:rsidRPr="00674798">
              <w:rPr>
                <w:rFonts w:ascii="Arial" w:hAnsi="Arial" w:cs="Arial"/>
              </w:rPr>
              <w:t>Presentar ajustes a los responsables de los recursos para su validación.</w:t>
            </w:r>
          </w:p>
          <w:p w14:paraId="681B4C7B" w14:textId="77777777" w:rsidR="00196694" w:rsidRPr="00674798" w:rsidRDefault="00196694" w:rsidP="00262ADD">
            <w:pPr>
              <w:pStyle w:val="Tabla"/>
              <w:numPr>
                <w:ilvl w:val="0"/>
                <w:numId w:val="30"/>
              </w:numPr>
              <w:rPr>
                <w:rFonts w:ascii="Arial" w:hAnsi="Arial" w:cs="Arial"/>
              </w:rPr>
            </w:pPr>
            <w:r w:rsidRPr="00674798">
              <w:rPr>
                <w:rFonts w:ascii="Arial" w:hAnsi="Arial" w:cs="Arial"/>
              </w:rPr>
              <w:t>Recibir retroalimentación y ajustar si es necesario.</w:t>
            </w:r>
          </w:p>
          <w:p w14:paraId="7A51FF7E" w14:textId="77777777" w:rsidR="00196694" w:rsidRPr="00674798" w:rsidRDefault="00196694" w:rsidP="00262ADD">
            <w:pPr>
              <w:pStyle w:val="Tabla"/>
              <w:numPr>
                <w:ilvl w:val="0"/>
                <w:numId w:val="30"/>
              </w:numPr>
              <w:rPr>
                <w:rFonts w:ascii="Arial" w:hAnsi="Arial" w:cs="Arial"/>
              </w:rPr>
            </w:pPr>
            <w:r w:rsidRPr="00674798">
              <w:rPr>
                <w:rFonts w:ascii="Arial" w:hAnsi="Arial" w:cs="Arial"/>
              </w:rPr>
              <w:t>Actualizar y documentar la matriz de roles y permisos:</w:t>
            </w:r>
          </w:p>
          <w:p w14:paraId="36C38BCC" w14:textId="77777777" w:rsidR="00196694" w:rsidRPr="00674798" w:rsidRDefault="00196694" w:rsidP="00262ADD">
            <w:pPr>
              <w:pStyle w:val="Tabla"/>
              <w:numPr>
                <w:ilvl w:val="0"/>
                <w:numId w:val="30"/>
              </w:numPr>
              <w:rPr>
                <w:rFonts w:ascii="Arial" w:hAnsi="Arial" w:cs="Arial"/>
              </w:rPr>
            </w:pPr>
            <w:r w:rsidRPr="00674798">
              <w:rPr>
                <w:rFonts w:ascii="Arial" w:hAnsi="Arial" w:cs="Arial"/>
              </w:rPr>
              <w:t>Registrar los cambios realizados en el sistema y en los documentos oficiales.</w:t>
            </w:r>
          </w:p>
          <w:p w14:paraId="06D6D0E1" w14:textId="77777777" w:rsidR="00196694" w:rsidRPr="00674798" w:rsidRDefault="00196694" w:rsidP="00262ADD">
            <w:pPr>
              <w:pStyle w:val="Tabla"/>
              <w:numPr>
                <w:ilvl w:val="0"/>
                <w:numId w:val="30"/>
              </w:numPr>
              <w:rPr>
                <w:rFonts w:ascii="Arial" w:hAnsi="Arial" w:cs="Arial"/>
              </w:rPr>
            </w:pPr>
            <w:r w:rsidRPr="00674798">
              <w:rPr>
                <w:rFonts w:ascii="Arial" w:hAnsi="Arial" w:cs="Arial"/>
              </w:rPr>
              <w:t>Generar un reporte detallado de los ajustes.</w:t>
            </w:r>
          </w:p>
          <w:p w14:paraId="7A17EAF4" w14:textId="77777777" w:rsidR="00196694" w:rsidRPr="00674798" w:rsidRDefault="00196694" w:rsidP="00262ADD">
            <w:pPr>
              <w:pStyle w:val="Tabla"/>
              <w:numPr>
                <w:ilvl w:val="0"/>
                <w:numId w:val="30"/>
              </w:numPr>
              <w:rPr>
                <w:rFonts w:ascii="Arial" w:hAnsi="Arial" w:cs="Arial"/>
              </w:rPr>
            </w:pPr>
            <w:r w:rsidRPr="00674798">
              <w:rPr>
                <w:rFonts w:ascii="Arial" w:hAnsi="Arial" w:cs="Arial"/>
              </w:rPr>
              <w:t>Comunicar los ajustes a los usuarios afectados:</w:t>
            </w:r>
          </w:p>
          <w:p w14:paraId="029D7AB8" w14:textId="77777777" w:rsidR="00196694" w:rsidRPr="00674798" w:rsidRDefault="00196694" w:rsidP="00262ADD">
            <w:pPr>
              <w:pStyle w:val="Tabla"/>
              <w:numPr>
                <w:ilvl w:val="0"/>
                <w:numId w:val="30"/>
              </w:numPr>
              <w:rPr>
                <w:rFonts w:ascii="Arial" w:hAnsi="Arial" w:cs="Arial"/>
              </w:rPr>
            </w:pPr>
            <w:r w:rsidRPr="00674798">
              <w:rPr>
                <w:rFonts w:ascii="Arial" w:hAnsi="Arial" w:cs="Arial"/>
              </w:rPr>
              <w:t>Informar a los usuarios sobre cambios en sus permisos y su justificación.</w:t>
            </w:r>
          </w:p>
          <w:p w14:paraId="6E79A3DB" w14:textId="77777777" w:rsidR="00196694" w:rsidRDefault="00196694" w:rsidP="00262ADD">
            <w:pPr>
              <w:pStyle w:val="Tabla"/>
              <w:numPr>
                <w:ilvl w:val="0"/>
                <w:numId w:val="30"/>
              </w:numPr>
            </w:pPr>
            <w:r w:rsidRPr="00674798">
              <w:rPr>
                <w:rFonts w:ascii="Arial" w:hAnsi="Arial" w:cs="Arial"/>
              </w:rPr>
              <w:t>Resolver dudas o problemas derivados de los ajustes.</w:t>
            </w:r>
          </w:p>
        </w:tc>
      </w:tr>
    </w:tbl>
    <w:p w14:paraId="6E4B797F" w14:textId="77777777" w:rsidR="00196694" w:rsidRPr="009E1FCA" w:rsidRDefault="00196694" w:rsidP="00196694"/>
    <w:p w14:paraId="6080DC98" w14:textId="47212AD1" w:rsidR="00196694" w:rsidRPr="0088598B" w:rsidRDefault="00196694" w:rsidP="00262ADD">
      <w:pPr>
        <w:pStyle w:val="Anexonuevo"/>
        <w:numPr>
          <w:ilvl w:val="3"/>
          <w:numId w:val="10"/>
        </w:numPr>
      </w:pPr>
      <w:r>
        <w:t xml:space="preserve"> Procedimiento de </w:t>
      </w:r>
      <w:r w:rsidRPr="00956AF0">
        <w:t>Documentación y Corrección de Errores en Pruebas de Recuperación de la Información</w:t>
      </w:r>
    </w:p>
    <w:tbl>
      <w:tblPr>
        <w:tblStyle w:val="Tablaconcuadrcula"/>
        <w:tblW w:w="9468" w:type="dxa"/>
        <w:tblLook w:val="04A0" w:firstRow="1" w:lastRow="0" w:firstColumn="1" w:lastColumn="0" w:noHBand="0" w:noVBand="1"/>
      </w:tblPr>
      <w:tblGrid>
        <w:gridCol w:w="9468"/>
      </w:tblGrid>
      <w:tr w:rsidR="00196694" w:rsidRPr="00956AF0" w14:paraId="4EE0AEB4" w14:textId="77777777" w:rsidTr="00FF2F0E">
        <w:tc>
          <w:tcPr>
            <w:tcW w:w="9468" w:type="dxa"/>
          </w:tcPr>
          <w:p w14:paraId="4A9B9CF1" w14:textId="77777777" w:rsidR="00196694" w:rsidRPr="00956AF0" w:rsidRDefault="00196694" w:rsidP="00196694">
            <w:pPr>
              <w:pStyle w:val="Tabla"/>
            </w:pPr>
            <w:r w:rsidRPr="00956AF0">
              <w:t>PROCEDIMIENTO DE DOCUMENTACIÓN Y CORRECCIÓN DE ERRORES EN PRUEBAS DE RECUPERACIÓN DE LA INFORMACIÓN</w:t>
            </w:r>
          </w:p>
        </w:tc>
      </w:tr>
      <w:tr w:rsidR="00196694" w:rsidRPr="00956AF0" w14:paraId="2DA5DB2C" w14:textId="77777777" w:rsidTr="00FF2F0E">
        <w:tc>
          <w:tcPr>
            <w:tcW w:w="9468" w:type="dxa"/>
          </w:tcPr>
          <w:p w14:paraId="1C9B1179" w14:textId="77777777" w:rsidR="00196694" w:rsidRPr="00956AF0" w:rsidRDefault="00196694" w:rsidP="00196694">
            <w:pPr>
              <w:pStyle w:val="Tabla"/>
            </w:pPr>
            <w:r w:rsidRPr="00956AF0">
              <w:t>ACTIVIDAD: Documentar y corregir cualquier problema o error encontrado durante las pruebas de recuperación de la base de datos.</w:t>
            </w:r>
          </w:p>
          <w:p w14:paraId="03FA1FE2" w14:textId="77777777" w:rsidR="00196694" w:rsidRPr="00956AF0" w:rsidRDefault="00196694" w:rsidP="00196694">
            <w:pPr>
              <w:pStyle w:val="Tabla"/>
            </w:pPr>
            <w:r w:rsidRPr="00956AF0">
              <w:t>OBJETIVO: Garantizar que cualquier error o inconveniente en el proceso de recuperación de la información se documente y resuelva de manera eficaz.</w:t>
            </w:r>
          </w:p>
        </w:tc>
      </w:tr>
      <w:tr w:rsidR="00196694" w:rsidRPr="00956AF0" w14:paraId="019A1F76" w14:textId="77777777" w:rsidTr="00FF2F0E">
        <w:tc>
          <w:tcPr>
            <w:tcW w:w="9468" w:type="dxa"/>
          </w:tcPr>
          <w:p w14:paraId="4ED5F80E" w14:textId="77777777" w:rsidR="00196694" w:rsidRPr="00956AF0" w:rsidRDefault="00196694" w:rsidP="00196694">
            <w:pPr>
              <w:pStyle w:val="Tabla"/>
            </w:pPr>
            <w:r w:rsidRPr="00956AF0">
              <w:t>PROCEDIMIENTO A EMPLEAR</w:t>
            </w:r>
          </w:p>
        </w:tc>
      </w:tr>
      <w:tr w:rsidR="00196694" w:rsidRPr="00956AF0" w14:paraId="69881B15" w14:textId="77777777" w:rsidTr="00FF2F0E">
        <w:tc>
          <w:tcPr>
            <w:tcW w:w="9468" w:type="dxa"/>
          </w:tcPr>
          <w:p w14:paraId="10B59456" w14:textId="77777777" w:rsidR="00196694" w:rsidRPr="00956AF0" w:rsidRDefault="00196694" w:rsidP="00262ADD">
            <w:pPr>
              <w:pStyle w:val="Tabla"/>
              <w:numPr>
                <w:ilvl w:val="0"/>
                <w:numId w:val="31"/>
              </w:numPr>
            </w:pPr>
            <w:r w:rsidRPr="00956AF0">
              <w:t>Iniciar un registro de prueba en el Registro de Copias de Seguridad y Recuperación con la fecha, hora y el nombre del responsable de la prueba de recuperación.</w:t>
            </w:r>
          </w:p>
          <w:p w14:paraId="21087000" w14:textId="77777777" w:rsidR="00196694" w:rsidRPr="00956AF0" w:rsidRDefault="00196694" w:rsidP="00262ADD">
            <w:pPr>
              <w:pStyle w:val="Tabla"/>
              <w:numPr>
                <w:ilvl w:val="0"/>
                <w:numId w:val="31"/>
              </w:numPr>
            </w:pPr>
            <w:r w:rsidRPr="00956AF0">
              <w:t>Indicar el tipo de recuperación realizada (por ejemplo, total o parcial de la base de datos) y la herramienta o software utilizado.</w:t>
            </w:r>
          </w:p>
          <w:p w14:paraId="5BBD7D4A" w14:textId="77777777" w:rsidR="00196694" w:rsidRPr="00956AF0" w:rsidRDefault="00196694" w:rsidP="00262ADD">
            <w:pPr>
              <w:pStyle w:val="Tabla"/>
              <w:numPr>
                <w:ilvl w:val="0"/>
                <w:numId w:val="31"/>
              </w:numPr>
            </w:pPr>
            <w:r w:rsidRPr="00956AF0">
              <w:t>Verificar que el entorno de prueba esté aislado del entorno de producción para evitar cualquier alteración en la información en uso activo.</w:t>
            </w:r>
          </w:p>
          <w:p w14:paraId="0F7C5471" w14:textId="77777777" w:rsidR="00196694" w:rsidRPr="00956AF0" w:rsidRDefault="00196694" w:rsidP="00262ADD">
            <w:pPr>
              <w:pStyle w:val="Tabla"/>
              <w:numPr>
                <w:ilvl w:val="0"/>
                <w:numId w:val="31"/>
              </w:numPr>
            </w:pPr>
            <w:r w:rsidRPr="00956AF0">
              <w:lastRenderedPageBreak/>
              <w:t>Cargar los archivos de respaldo en el sistema de prueba, asegurándose de que el respaldo seleccionado sea el más reciente y corresponda al archivo o base de datos que se desea verificar.</w:t>
            </w:r>
          </w:p>
          <w:p w14:paraId="2FC03909" w14:textId="77777777" w:rsidR="00196694" w:rsidRPr="00956AF0" w:rsidRDefault="00196694" w:rsidP="00262ADD">
            <w:pPr>
              <w:pStyle w:val="Tabla"/>
              <w:numPr>
                <w:ilvl w:val="0"/>
                <w:numId w:val="31"/>
              </w:numPr>
            </w:pPr>
            <w:r w:rsidRPr="00956AF0">
              <w:t>Iniciar el proceso de recuperación a través de la herramienta o software designado, siguiendo los pasos específicos del sistema.</w:t>
            </w:r>
          </w:p>
          <w:p w14:paraId="7C58DAC5" w14:textId="77777777" w:rsidR="00196694" w:rsidRPr="00956AF0" w:rsidRDefault="00196694" w:rsidP="00262ADD">
            <w:pPr>
              <w:pStyle w:val="Tabla"/>
              <w:numPr>
                <w:ilvl w:val="0"/>
                <w:numId w:val="31"/>
              </w:numPr>
            </w:pPr>
            <w:r w:rsidRPr="00956AF0">
              <w:t>Documentar cada paso importante en la ejecución de la prueba, como el tiempo de inicio, cualquier mensaje o alerta mostrada por el sistema y el tiempo de finalización.</w:t>
            </w:r>
          </w:p>
          <w:p w14:paraId="77CDA2DC" w14:textId="77777777" w:rsidR="00196694" w:rsidRPr="00956AF0" w:rsidRDefault="00196694" w:rsidP="00262ADD">
            <w:pPr>
              <w:pStyle w:val="Tabla"/>
              <w:numPr>
                <w:ilvl w:val="0"/>
                <w:numId w:val="31"/>
              </w:numPr>
            </w:pPr>
            <w:r w:rsidRPr="00956AF0">
              <w:t>Monitorear y verificar la integridad de los datos recuperados y la correcta sincronización con el sistema de gestión de contratos.</w:t>
            </w:r>
          </w:p>
          <w:p w14:paraId="26EDD652" w14:textId="77777777" w:rsidR="00196694" w:rsidRPr="00956AF0" w:rsidRDefault="00196694" w:rsidP="00262ADD">
            <w:pPr>
              <w:pStyle w:val="Tabla"/>
              <w:numPr>
                <w:ilvl w:val="0"/>
                <w:numId w:val="31"/>
              </w:numPr>
            </w:pPr>
            <w:r w:rsidRPr="00956AF0">
              <w:t>Revisar detalladamente la recuperación de datos y registrar cualquier error encontrado, especificando el tipo de problema (por ejemplo, pérdida parcial de datos, corrupción de archivos, o errores de autenticación).</w:t>
            </w:r>
          </w:p>
          <w:p w14:paraId="0D43E022" w14:textId="77777777" w:rsidR="00196694" w:rsidRPr="00956AF0" w:rsidRDefault="00196694" w:rsidP="00262ADD">
            <w:pPr>
              <w:pStyle w:val="Tabla"/>
              <w:numPr>
                <w:ilvl w:val="0"/>
                <w:numId w:val="31"/>
              </w:numPr>
            </w:pPr>
            <w:r w:rsidRPr="00956AF0">
              <w:t>Documentar la ubicación de los errores (si es posible) y describir su impacto en el proceso de recuperación.</w:t>
            </w:r>
          </w:p>
          <w:p w14:paraId="7FFA31BE" w14:textId="77777777" w:rsidR="00196694" w:rsidRPr="00956AF0" w:rsidRDefault="00196694" w:rsidP="00262ADD">
            <w:pPr>
              <w:pStyle w:val="Tabla"/>
              <w:numPr>
                <w:ilvl w:val="0"/>
                <w:numId w:val="31"/>
              </w:numPr>
            </w:pPr>
            <w:r w:rsidRPr="00956AF0">
              <w:t>Evaluar la causa raíz del error y determinar si se debe a problemas en la copia de seguridad original, la herramienta de recuperación, o algún otro factor interno.</w:t>
            </w:r>
          </w:p>
          <w:p w14:paraId="3C534B79" w14:textId="77777777" w:rsidR="00196694" w:rsidRPr="00956AF0" w:rsidRDefault="00196694" w:rsidP="00262ADD">
            <w:pPr>
              <w:pStyle w:val="Tabla"/>
              <w:numPr>
                <w:ilvl w:val="0"/>
                <w:numId w:val="31"/>
              </w:numPr>
            </w:pPr>
            <w:r w:rsidRPr="00956AF0">
              <w:t>Aplicar las correcciones necesarias según el diagnóstico realizado (como ajustes en el software de respaldo, cambios en la configuración de la base de datos, o mejoras en los métodos de copiado).</w:t>
            </w:r>
          </w:p>
          <w:p w14:paraId="628327C3" w14:textId="77777777" w:rsidR="00196694" w:rsidRPr="00956AF0" w:rsidRDefault="00196694" w:rsidP="00262ADD">
            <w:pPr>
              <w:pStyle w:val="Tabla"/>
              <w:numPr>
                <w:ilvl w:val="0"/>
                <w:numId w:val="31"/>
              </w:numPr>
            </w:pPr>
            <w:r w:rsidRPr="00956AF0">
              <w:t>Probar nuevamente la recuperación para confirmar que los problemas han sido resueltos.</w:t>
            </w:r>
          </w:p>
          <w:p w14:paraId="5C9956A1" w14:textId="77777777" w:rsidR="00196694" w:rsidRPr="00956AF0" w:rsidRDefault="00196694" w:rsidP="00262ADD">
            <w:pPr>
              <w:pStyle w:val="Tabla"/>
              <w:numPr>
                <w:ilvl w:val="0"/>
                <w:numId w:val="31"/>
              </w:numPr>
            </w:pPr>
            <w:r w:rsidRPr="00956AF0">
              <w:t>Registrar las acciones correctivas implementadas y el resultado de la nueva prueba en el Registro de Copias de Seguridad y Recuperación.</w:t>
            </w:r>
          </w:p>
          <w:p w14:paraId="019D42D2" w14:textId="77777777" w:rsidR="00196694" w:rsidRPr="00956AF0" w:rsidRDefault="00196694" w:rsidP="00262ADD">
            <w:pPr>
              <w:pStyle w:val="Tabla"/>
              <w:numPr>
                <w:ilvl w:val="0"/>
                <w:numId w:val="31"/>
              </w:numPr>
            </w:pPr>
            <w:r w:rsidRPr="00956AF0">
              <w:t>Incluir recomendaciones para futuras pruebas, indicando posibles ajustes en la programación o metodología del sistema de respaldo si es necesario.</w:t>
            </w:r>
          </w:p>
          <w:p w14:paraId="09192E16" w14:textId="77777777" w:rsidR="00196694" w:rsidRPr="00956AF0" w:rsidRDefault="00196694" w:rsidP="00262ADD">
            <w:pPr>
              <w:pStyle w:val="Tabla"/>
              <w:numPr>
                <w:ilvl w:val="0"/>
                <w:numId w:val="31"/>
              </w:numPr>
            </w:pPr>
            <w:r w:rsidRPr="00956AF0">
              <w:t>Revisar toda la documentación registrada para asegurar que se haya documentado cada paso de forma clara y completa.</w:t>
            </w:r>
          </w:p>
          <w:p w14:paraId="2609B386" w14:textId="77777777" w:rsidR="00196694" w:rsidRPr="00956AF0" w:rsidRDefault="00196694" w:rsidP="00262ADD">
            <w:pPr>
              <w:pStyle w:val="Tabla"/>
              <w:numPr>
                <w:ilvl w:val="0"/>
                <w:numId w:val="31"/>
              </w:numPr>
            </w:pPr>
            <w:r w:rsidRPr="00956AF0">
              <w:t>Cerrar el registro de prueba, archivando los detalles en la base de datos de procedimientos para referencia en futuras pruebas de recuperación.</w:t>
            </w:r>
          </w:p>
          <w:p w14:paraId="5D38DD21" w14:textId="77777777" w:rsidR="00196694" w:rsidRPr="00956AF0" w:rsidRDefault="00196694" w:rsidP="00196694">
            <w:pPr>
              <w:pStyle w:val="Tabla"/>
            </w:pPr>
          </w:p>
        </w:tc>
      </w:tr>
    </w:tbl>
    <w:p w14:paraId="2583DFEE" w14:textId="77777777" w:rsidR="00196694" w:rsidRPr="0088598B" w:rsidRDefault="00196694" w:rsidP="00196694">
      <w:pPr>
        <w:jc w:val="both"/>
        <w:rPr>
          <w:rFonts w:ascii="Arial" w:eastAsia="Arial" w:hAnsi="Arial" w:cs="Arial"/>
        </w:rPr>
      </w:pPr>
    </w:p>
    <w:p w14:paraId="4F326522" w14:textId="77777777" w:rsidR="00196694" w:rsidRDefault="00196694" w:rsidP="00262ADD">
      <w:pPr>
        <w:pStyle w:val="Anexonuevo"/>
        <w:numPr>
          <w:ilvl w:val="3"/>
          <w:numId w:val="10"/>
        </w:numPr>
      </w:pPr>
      <w:r>
        <w:t xml:space="preserve">Procedimiento de </w:t>
      </w:r>
      <w:r w:rsidRPr="006F4DF4">
        <w:t>mantener actualizados los sistemas IDS</w:t>
      </w:r>
    </w:p>
    <w:tbl>
      <w:tblPr>
        <w:tblStyle w:val="Tablaconcuadrcula"/>
        <w:tblW w:w="9468" w:type="dxa"/>
        <w:tblLook w:val="04A0" w:firstRow="1" w:lastRow="0" w:firstColumn="1" w:lastColumn="0" w:noHBand="0" w:noVBand="1"/>
      </w:tblPr>
      <w:tblGrid>
        <w:gridCol w:w="9468"/>
      </w:tblGrid>
      <w:tr w:rsidR="00196694" w:rsidRPr="00956AF0" w14:paraId="586B0330" w14:textId="77777777" w:rsidTr="00FF2F0E">
        <w:tc>
          <w:tcPr>
            <w:tcW w:w="9468" w:type="dxa"/>
          </w:tcPr>
          <w:p w14:paraId="5B5EA19E" w14:textId="77777777" w:rsidR="00196694" w:rsidRPr="00956AF0" w:rsidRDefault="00196694" w:rsidP="00196694">
            <w:pPr>
              <w:pStyle w:val="Tabla"/>
            </w:pPr>
            <w:r w:rsidRPr="00956AF0">
              <w:lastRenderedPageBreak/>
              <w:t>PROCEDIMIENTO DE MANTENER ACTUALIZADOS LOS SISTEMAS IDS</w:t>
            </w:r>
          </w:p>
        </w:tc>
      </w:tr>
      <w:tr w:rsidR="00196694" w:rsidRPr="00956AF0" w14:paraId="57AE95F4" w14:textId="77777777" w:rsidTr="00FF2F0E">
        <w:tc>
          <w:tcPr>
            <w:tcW w:w="9468" w:type="dxa"/>
          </w:tcPr>
          <w:p w14:paraId="1C662BA5" w14:textId="77777777" w:rsidR="00196694" w:rsidRDefault="00196694" w:rsidP="00196694">
            <w:pPr>
              <w:pStyle w:val="Tabla"/>
            </w:pPr>
            <w:r w:rsidRPr="00956AF0">
              <w:t>ACTIVIDAD: Mantener actualizados los sistemas IDS (</w:t>
            </w:r>
            <w:proofErr w:type="spellStart"/>
            <w:r w:rsidRPr="00956AF0">
              <w:t>Intrusion</w:t>
            </w:r>
            <w:proofErr w:type="spellEnd"/>
            <w:r w:rsidRPr="00956AF0">
              <w:t xml:space="preserve"> </w:t>
            </w:r>
            <w:proofErr w:type="spellStart"/>
            <w:r w:rsidRPr="00956AF0">
              <w:t>Detection</w:t>
            </w:r>
            <w:proofErr w:type="spellEnd"/>
            <w:r w:rsidRPr="00956AF0">
              <w:t xml:space="preserve"> </w:t>
            </w:r>
            <w:proofErr w:type="spellStart"/>
            <w:r w:rsidRPr="00956AF0">
              <w:t>Systems</w:t>
            </w:r>
            <w:proofErr w:type="spellEnd"/>
            <w:r w:rsidRPr="00956AF0">
              <w:t xml:space="preserve">). </w:t>
            </w:r>
          </w:p>
          <w:p w14:paraId="16A51F4D" w14:textId="77777777" w:rsidR="00196694" w:rsidRPr="00956AF0" w:rsidRDefault="00196694" w:rsidP="00196694">
            <w:pPr>
              <w:pStyle w:val="Tabla"/>
            </w:pPr>
            <w:r w:rsidRPr="00956AF0">
              <w:t>OBJETIVO: Asegurar que los sistemas IDS operen con eficacia máxima para identificar y alertar sobre actividades sospechosas o intentos de modificación no autorizados en el software.</w:t>
            </w:r>
          </w:p>
        </w:tc>
      </w:tr>
      <w:tr w:rsidR="00196694" w:rsidRPr="00956AF0" w14:paraId="386A04CA" w14:textId="77777777" w:rsidTr="00FF2F0E">
        <w:tc>
          <w:tcPr>
            <w:tcW w:w="9468" w:type="dxa"/>
          </w:tcPr>
          <w:p w14:paraId="5FBB8855" w14:textId="77777777" w:rsidR="00196694" w:rsidRPr="00956AF0" w:rsidRDefault="00196694" w:rsidP="00196694">
            <w:pPr>
              <w:pStyle w:val="Tabla"/>
            </w:pPr>
            <w:r w:rsidRPr="00956AF0">
              <w:t>PROCEDIMIENTO A EMPLEAR</w:t>
            </w:r>
          </w:p>
        </w:tc>
      </w:tr>
      <w:tr w:rsidR="00196694" w:rsidRPr="00956AF0" w14:paraId="32D3C6CB" w14:textId="77777777" w:rsidTr="00FF2F0E">
        <w:tc>
          <w:tcPr>
            <w:tcW w:w="9468" w:type="dxa"/>
          </w:tcPr>
          <w:p w14:paraId="5646800A" w14:textId="77777777" w:rsidR="00196694" w:rsidRPr="00956AF0" w:rsidRDefault="00196694" w:rsidP="00262ADD">
            <w:pPr>
              <w:pStyle w:val="Tabla"/>
              <w:numPr>
                <w:ilvl w:val="0"/>
                <w:numId w:val="32"/>
              </w:numPr>
            </w:pPr>
            <w:r w:rsidRPr="00956AF0">
              <w:t>Revisar semanalmente el sitio web del proveedor del sistema IDS para identificar actualizaciones de software, firmas y parches de seguridad.</w:t>
            </w:r>
          </w:p>
          <w:p w14:paraId="69AAE47C" w14:textId="77777777" w:rsidR="00196694" w:rsidRPr="00956AF0" w:rsidRDefault="00196694" w:rsidP="00262ADD">
            <w:pPr>
              <w:pStyle w:val="Tabla"/>
              <w:numPr>
                <w:ilvl w:val="0"/>
                <w:numId w:val="32"/>
              </w:numPr>
            </w:pPr>
            <w:r w:rsidRPr="00956AF0">
              <w:t>Consultar boletines de seguridad o foros técnicos relacionados con el IDS utilizado para estar informado sobre vulnerabilidades conocidas o actualizaciones críticas.</w:t>
            </w:r>
          </w:p>
          <w:p w14:paraId="5C0C559E" w14:textId="77777777" w:rsidR="00196694" w:rsidRPr="00956AF0" w:rsidRDefault="00196694" w:rsidP="00262ADD">
            <w:pPr>
              <w:pStyle w:val="Tabla"/>
              <w:numPr>
                <w:ilvl w:val="0"/>
                <w:numId w:val="32"/>
              </w:numPr>
            </w:pPr>
            <w:r w:rsidRPr="00956AF0">
              <w:t>Descargar e instalar las actualizaciones proporcionadas por el proveedor del IDS.</w:t>
            </w:r>
          </w:p>
          <w:p w14:paraId="603D6FCE" w14:textId="77777777" w:rsidR="00196694" w:rsidRPr="00956AF0" w:rsidRDefault="00196694" w:rsidP="00262ADD">
            <w:pPr>
              <w:pStyle w:val="Tabla"/>
              <w:numPr>
                <w:ilvl w:val="0"/>
                <w:numId w:val="32"/>
              </w:numPr>
            </w:pPr>
            <w:r w:rsidRPr="00956AF0">
              <w:t>Verificar en los registros del sistema IDS que las actualizaciones han sido aplicadas sin errores.</w:t>
            </w:r>
          </w:p>
          <w:p w14:paraId="2FF710C5" w14:textId="77777777" w:rsidR="00196694" w:rsidRPr="00956AF0" w:rsidRDefault="00196694" w:rsidP="00262ADD">
            <w:pPr>
              <w:pStyle w:val="Tabla"/>
              <w:numPr>
                <w:ilvl w:val="0"/>
                <w:numId w:val="32"/>
              </w:numPr>
            </w:pPr>
            <w:r w:rsidRPr="00956AF0">
              <w:t>Confirmar que las nuevas firmas detectan correctamente las amenazas para las que fueron diseñadas, utilizando escenarios controlados.</w:t>
            </w:r>
          </w:p>
          <w:p w14:paraId="344B34BA" w14:textId="77777777" w:rsidR="00196694" w:rsidRPr="00956AF0" w:rsidRDefault="00196694" w:rsidP="00262ADD">
            <w:pPr>
              <w:pStyle w:val="Tabla"/>
              <w:numPr>
                <w:ilvl w:val="0"/>
                <w:numId w:val="32"/>
              </w:numPr>
            </w:pPr>
            <w:r w:rsidRPr="00956AF0">
              <w:t>Actividades relacionadas con garantizar el funcionamiento correcto del IDS:</w:t>
            </w:r>
          </w:p>
          <w:p w14:paraId="44329145" w14:textId="77777777" w:rsidR="00196694" w:rsidRPr="00956AF0" w:rsidRDefault="00196694" w:rsidP="00262ADD">
            <w:pPr>
              <w:pStyle w:val="Tabla"/>
              <w:numPr>
                <w:ilvl w:val="0"/>
                <w:numId w:val="32"/>
              </w:numPr>
            </w:pPr>
            <w:r w:rsidRPr="00956AF0">
              <w:t>Revisar mensualmente las configuraciones predeterminadas del IDS para garantizar que se ajusten al entorno operativo del software y las políticas de seguridad de la organización.</w:t>
            </w:r>
          </w:p>
          <w:p w14:paraId="62FBEBC4" w14:textId="77777777" w:rsidR="00196694" w:rsidRPr="006F4DF4" w:rsidRDefault="00196694" w:rsidP="00262ADD">
            <w:pPr>
              <w:pStyle w:val="Tabla"/>
              <w:numPr>
                <w:ilvl w:val="0"/>
                <w:numId w:val="32"/>
              </w:numPr>
            </w:pPr>
            <w:r w:rsidRPr="00956AF0">
              <w:t>Ejecutar pruebas periódicas (al menos trimestralmente) para verificar que el sistema IDS detecta correctamente intentos de intrusión simulados, utilizand</w:t>
            </w:r>
            <w:r w:rsidRPr="006F4DF4">
              <w:t>o herramientas de evaluación de seguridad.</w:t>
            </w:r>
          </w:p>
          <w:p w14:paraId="7590A706" w14:textId="77777777" w:rsidR="00196694" w:rsidRPr="006F4DF4" w:rsidRDefault="00196694" w:rsidP="00262ADD">
            <w:pPr>
              <w:pStyle w:val="Tabla"/>
              <w:numPr>
                <w:ilvl w:val="0"/>
                <w:numId w:val="32"/>
              </w:numPr>
            </w:pPr>
            <w:r w:rsidRPr="006F4DF4">
              <w:t>Registrar y analizar los resultados de las pruebas, ajustando las configuraciones si se detectan fallas o falsos positivos/negativos.</w:t>
            </w:r>
          </w:p>
          <w:p w14:paraId="496495CD" w14:textId="77777777" w:rsidR="00196694" w:rsidRPr="00956AF0" w:rsidRDefault="00196694" w:rsidP="00262ADD">
            <w:pPr>
              <w:pStyle w:val="Tabla"/>
              <w:numPr>
                <w:ilvl w:val="0"/>
                <w:numId w:val="32"/>
              </w:numPr>
            </w:pPr>
            <w:r w:rsidRPr="006F4DF4">
              <w:t>Registrar cada actualización y cambio de configuración realizado en un archivo de control, incluyendo la fecha, la versión instalada y la persona responsable.</w:t>
            </w:r>
          </w:p>
        </w:tc>
      </w:tr>
    </w:tbl>
    <w:p w14:paraId="06BECB27" w14:textId="77777777" w:rsidR="00196694" w:rsidRDefault="00196694" w:rsidP="00196694"/>
    <w:p w14:paraId="017E341D" w14:textId="40787016" w:rsidR="00196694" w:rsidRDefault="00196694" w:rsidP="00262ADD">
      <w:pPr>
        <w:pStyle w:val="Anexonuevo"/>
        <w:numPr>
          <w:ilvl w:val="3"/>
          <w:numId w:val="10"/>
        </w:numPr>
      </w:pPr>
      <w:r>
        <w:t xml:space="preserve"> Procedimiento de </w:t>
      </w:r>
      <w:r w:rsidRPr="006F4DF4">
        <w:t>respuesta rápida ante alteraciones malintencionadas</w:t>
      </w:r>
    </w:p>
    <w:tbl>
      <w:tblPr>
        <w:tblStyle w:val="Tablaconcuadrcula"/>
        <w:tblW w:w="9468" w:type="dxa"/>
        <w:tblLook w:val="04A0" w:firstRow="1" w:lastRow="0" w:firstColumn="1" w:lastColumn="0" w:noHBand="0" w:noVBand="1"/>
      </w:tblPr>
      <w:tblGrid>
        <w:gridCol w:w="9468"/>
      </w:tblGrid>
      <w:tr w:rsidR="00196694" w:rsidRPr="00956AF0" w14:paraId="1CD7B0E3" w14:textId="77777777" w:rsidTr="00FF2F0E">
        <w:tc>
          <w:tcPr>
            <w:tcW w:w="9468" w:type="dxa"/>
          </w:tcPr>
          <w:p w14:paraId="61A1F242" w14:textId="77777777" w:rsidR="00196694" w:rsidRPr="00956AF0" w:rsidRDefault="00196694" w:rsidP="00196694">
            <w:pPr>
              <w:pStyle w:val="Tabla"/>
            </w:pPr>
            <w:r w:rsidRPr="00956AF0">
              <w:t>PROCEDIMIENTO DE RESPUESTA RÁPIDA ANTE ALTERACIONES MALINTENCIONADAS</w:t>
            </w:r>
          </w:p>
        </w:tc>
      </w:tr>
      <w:tr w:rsidR="00196694" w:rsidRPr="00956AF0" w14:paraId="75E8FC7C" w14:textId="77777777" w:rsidTr="00FF2F0E">
        <w:tc>
          <w:tcPr>
            <w:tcW w:w="9468" w:type="dxa"/>
          </w:tcPr>
          <w:p w14:paraId="19A9AA6A" w14:textId="77777777" w:rsidR="00196694" w:rsidRPr="00956AF0" w:rsidRDefault="00196694" w:rsidP="00196694">
            <w:pPr>
              <w:pStyle w:val="Tabla"/>
            </w:pPr>
            <w:r w:rsidRPr="00956AF0">
              <w:lastRenderedPageBreak/>
              <w:t>ACTIVIDAD: Ejecutar protocolos de respuesta rápida en caso de confirmarse una alteración malintencionada.</w:t>
            </w:r>
          </w:p>
          <w:p w14:paraId="1CFB75F5" w14:textId="77777777" w:rsidR="00196694" w:rsidRPr="00956AF0" w:rsidRDefault="00196694" w:rsidP="00196694">
            <w:pPr>
              <w:pStyle w:val="Tabla"/>
            </w:pPr>
            <w:r w:rsidRPr="00956AF0">
              <w:t>OBJETIVO: Responder de manera eficaz y rápida ante alteraciones malintencionadas en los sistemas, minimizando el impacto en la organización y asegurando la protección de los datos.</w:t>
            </w:r>
          </w:p>
        </w:tc>
      </w:tr>
      <w:tr w:rsidR="00196694" w:rsidRPr="00956AF0" w14:paraId="3FC424B4" w14:textId="77777777" w:rsidTr="00FF2F0E">
        <w:tc>
          <w:tcPr>
            <w:tcW w:w="9468" w:type="dxa"/>
          </w:tcPr>
          <w:p w14:paraId="062B2201" w14:textId="77777777" w:rsidR="00196694" w:rsidRPr="00956AF0" w:rsidRDefault="00196694" w:rsidP="00196694">
            <w:pPr>
              <w:pStyle w:val="Tabla"/>
            </w:pPr>
            <w:r w:rsidRPr="00956AF0">
              <w:t>PROCEDIMIENTO A EMPLEAR</w:t>
            </w:r>
          </w:p>
        </w:tc>
      </w:tr>
      <w:tr w:rsidR="00196694" w:rsidRPr="00956AF0" w14:paraId="42B55C82" w14:textId="77777777" w:rsidTr="00FF2F0E">
        <w:tc>
          <w:tcPr>
            <w:tcW w:w="9468" w:type="dxa"/>
          </w:tcPr>
          <w:p w14:paraId="62C0EAE6" w14:textId="77777777" w:rsidR="00196694" w:rsidRPr="00956AF0" w:rsidRDefault="00196694" w:rsidP="00262ADD">
            <w:pPr>
              <w:pStyle w:val="Tabla"/>
              <w:numPr>
                <w:ilvl w:val="0"/>
                <w:numId w:val="33"/>
              </w:numPr>
            </w:pPr>
            <w:r w:rsidRPr="00956AF0">
              <w:t>Revisar la alerta generada por el sistema IDS y verificar los detalles específicos del incidente, incluyendo la fecha, hora, origen y tipo de intento de modificación no autorizada.</w:t>
            </w:r>
          </w:p>
          <w:p w14:paraId="1E006DC5" w14:textId="77777777" w:rsidR="00196694" w:rsidRPr="00956AF0" w:rsidRDefault="00196694" w:rsidP="00262ADD">
            <w:pPr>
              <w:pStyle w:val="Tabla"/>
              <w:numPr>
                <w:ilvl w:val="0"/>
                <w:numId w:val="33"/>
              </w:numPr>
            </w:pPr>
            <w:r w:rsidRPr="00956AF0">
              <w:t>Consultar el Informe de Alertas de Seguridad para corroborar antecedentes o incidentes similares que puedan relacionarse con el intento actual.</w:t>
            </w:r>
          </w:p>
          <w:p w14:paraId="117FEDD8" w14:textId="77777777" w:rsidR="00196694" w:rsidRPr="00956AF0" w:rsidRDefault="00196694" w:rsidP="00262ADD">
            <w:pPr>
              <w:pStyle w:val="Tabla"/>
              <w:numPr>
                <w:ilvl w:val="0"/>
                <w:numId w:val="33"/>
              </w:numPr>
            </w:pPr>
            <w:r w:rsidRPr="00956AF0">
              <w:t>Notificar al Equipo de Respuesta a Incidentes y al Área de Seguridad de TI sobre la alteración confirmada.</w:t>
            </w:r>
          </w:p>
          <w:p w14:paraId="73D431AF" w14:textId="77777777" w:rsidR="00196694" w:rsidRPr="00956AF0" w:rsidRDefault="00196694" w:rsidP="00262ADD">
            <w:pPr>
              <w:pStyle w:val="Tabla"/>
              <w:numPr>
                <w:ilvl w:val="0"/>
                <w:numId w:val="33"/>
              </w:numPr>
            </w:pPr>
            <w:r w:rsidRPr="00956AF0">
              <w:t>Aislar de inmediato el sistema o dispositivo afectado para prevenir una propagación del incidente a otros sistemas o redes.</w:t>
            </w:r>
          </w:p>
          <w:p w14:paraId="2E830BF3" w14:textId="77777777" w:rsidR="00196694" w:rsidRPr="00956AF0" w:rsidRDefault="00196694" w:rsidP="00262ADD">
            <w:pPr>
              <w:pStyle w:val="Tabla"/>
              <w:numPr>
                <w:ilvl w:val="0"/>
                <w:numId w:val="33"/>
              </w:numPr>
            </w:pPr>
            <w:r w:rsidRPr="00956AF0">
              <w:t>Desconectar o limitar los accesos del usuario o sistema que haya sido identificado como el posible origen de la alteración.</w:t>
            </w:r>
          </w:p>
          <w:p w14:paraId="746E290A" w14:textId="77777777" w:rsidR="00196694" w:rsidRPr="00956AF0" w:rsidRDefault="00196694" w:rsidP="00262ADD">
            <w:pPr>
              <w:pStyle w:val="Tabla"/>
              <w:numPr>
                <w:ilvl w:val="0"/>
                <w:numId w:val="33"/>
              </w:numPr>
            </w:pPr>
            <w:r w:rsidRPr="00956AF0">
              <w:t>Iniciar el proceso de recopilación de datos relacionados con el incidente, incluyendo logs del sistema, información de la red, capturas de pantalla, y cualquier otra evidencia digital.</w:t>
            </w:r>
          </w:p>
          <w:p w14:paraId="41295493" w14:textId="77777777" w:rsidR="00196694" w:rsidRPr="00956AF0" w:rsidRDefault="00196694" w:rsidP="00262ADD">
            <w:pPr>
              <w:pStyle w:val="Tabla"/>
              <w:numPr>
                <w:ilvl w:val="0"/>
                <w:numId w:val="33"/>
              </w:numPr>
            </w:pPr>
            <w:r w:rsidRPr="00956AF0">
              <w:t>Registrar el contexto del incidente en el Informe de Alertas de Seguridad, detallando las acciones tomadas hasta el momento y cualquier anomalía observada.</w:t>
            </w:r>
          </w:p>
          <w:p w14:paraId="699E73A0" w14:textId="77777777" w:rsidR="00196694" w:rsidRPr="00956AF0" w:rsidRDefault="00196694" w:rsidP="00262ADD">
            <w:pPr>
              <w:pStyle w:val="Tabla"/>
              <w:numPr>
                <w:ilvl w:val="0"/>
                <w:numId w:val="33"/>
              </w:numPr>
            </w:pPr>
            <w:r w:rsidRPr="00956AF0">
              <w:t>Determinar el alcance de la alteración malintencionada y evaluar si hay datos críticos o sistemas sensibles comprometidos.</w:t>
            </w:r>
          </w:p>
          <w:p w14:paraId="7EC6B45C" w14:textId="77777777" w:rsidR="00196694" w:rsidRPr="00956AF0" w:rsidRDefault="00196694" w:rsidP="00262ADD">
            <w:pPr>
              <w:pStyle w:val="Tabla"/>
              <w:numPr>
                <w:ilvl w:val="0"/>
                <w:numId w:val="33"/>
              </w:numPr>
            </w:pPr>
            <w:r w:rsidRPr="00956AF0">
              <w:t>Asignar un nivel de prioridad a la respuesta según el impacto potencial y activar recursos adicionales si el incidente es considerado crítico.</w:t>
            </w:r>
          </w:p>
          <w:p w14:paraId="28023B90" w14:textId="77777777" w:rsidR="00196694" w:rsidRPr="00956AF0" w:rsidRDefault="00196694" w:rsidP="00262ADD">
            <w:pPr>
              <w:pStyle w:val="Tabla"/>
              <w:numPr>
                <w:ilvl w:val="0"/>
                <w:numId w:val="33"/>
              </w:numPr>
            </w:pPr>
            <w:r w:rsidRPr="00956AF0">
              <w:t>Implementar medidas de mitigación como restaurar el sistema desde una copia de seguridad o realizar un análisis profundo para eliminar cualquier acceso no autorizado.</w:t>
            </w:r>
          </w:p>
          <w:p w14:paraId="78B3CCD0" w14:textId="77777777" w:rsidR="00196694" w:rsidRPr="00956AF0" w:rsidRDefault="00196694" w:rsidP="00262ADD">
            <w:pPr>
              <w:pStyle w:val="Tabla"/>
              <w:numPr>
                <w:ilvl w:val="0"/>
                <w:numId w:val="33"/>
              </w:numPr>
            </w:pPr>
            <w:r w:rsidRPr="00956AF0">
              <w:t>Asegurarse de que el sistema o dispositivo afectado cumpla con los requisitos de seguridad antes de reestablecer su conexión o su funcionamiento en la red principal.</w:t>
            </w:r>
          </w:p>
          <w:p w14:paraId="24C54F09" w14:textId="77777777" w:rsidR="00196694" w:rsidRPr="00956AF0" w:rsidRDefault="00196694" w:rsidP="00262ADD">
            <w:pPr>
              <w:pStyle w:val="Tabla"/>
              <w:numPr>
                <w:ilvl w:val="0"/>
                <w:numId w:val="33"/>
              </w:numPr>
            </w:pPr>
            <w:r w:rsidRPr="00956AF0">
              <w:lastRenderedPageBreak/>
              <w:t>Completar el Informe de Alertas de Seguridad con todos los detalles del incidente, las evidencias recopiladas, las acciones correctivas tomadas y el resultado de dichas acciones.</w:t>
            </w:r>
          </w:p>
          <w:p w14:paraId="4075CF55" w14:textId="77777777" w:rsidR="00196694" w:rsidRPr="00956AF0" w:rsidRDefault="00196694" w:rsidP="00262ADD">
            <w:pPr>
              <w:pStyle w:val="Tabla"/>
              <w:numPr>
                <w:ilvl w:val="0"/>
                <w:numId w:val="33"/>
              </w:numPr>
            </w:pPr>
            <w:r w:rsidRPr="00956AF0">
              <w:t>Notificar a las partes interesadas, incluyendo la dirección de la organización y cualquier autoridad externa requerida, si el incidente tiene repercusiones legales o regulatorias.</w:t>
            </w:r>
          </w:p>
          <w:p w14:paraId="029FB92A" w14:textId="77777777" w:rsidR="00196694" w:rsidRPr="00956AF0" w:rsidRDefault="00196694" w:rsidP="00262ADD">
            <w:pPr>
              <w:pStyle w:val="Tabla"/>
              <w:numPr>
                <w:ilvl w:val="0"/>
                <w:numId w:val="33"/>
              </w:numPr>
            </w:pPr>
            <w:r w:rsidRPr="00956AF0">
              <w:t xml:space="preserve">Realizar una reunión </w:t>
            </w:r>
            <w:proofErr w:type="spellStart"/>
            <w:r w:rsidRPr="00956AF0">
              <w:t>post-incidente</w:t>
            </w:r>
            <w:proofErr w:type="spellEnd"/>
            <w:r w:rsidRPr="00956AF0">
              <w:t xml:space="preserve"> con el Equipo de Respuesta a Incidentes para revisar el protocolo seguido y evaluar la efectividad de la respuesta.</w:t>
            </w:r>
          </w:p>
          <w:p w14:paraId="448F2619" w14:textId="77777777" w:rsidR="00196694" w:rsidRPr="00956AF0" w:rsidRDefault="00196694" w:rsidP="00262ADD">
            <w:pPr>
              <w:pStyle w:val="Tabla"/>
              <w:numPr>
                <w:ilvl w:val="0"/>
                <w:numId w:val="33"/>
              </w:numPr>
            </w:pPr>
            <w:r w:rsidRPr="00956AF0">
              <w:t>Identificar áreas de mejora y actualizar los protocolos de respuesta rápida en función de las lecciones aprendidas para reducir el riesgo de incidentes similares en el futuro.</w:t>
            </w:r>
          </w:p>
        </w:tc>
      </w:tr>
    </w:tbl>
    <w:p w14:paraId="4ADB7D07" w14:textId="77777777" w:rsidR="00196694" w:rsidRDefault="00196694" w:rsidP="00196694"/>
    <w:p w14:paraId="42AAC663" w14:textId="1C025CD0" w:rsidR="00196694" w:rsidRPr="0088598B" w:rsidRDefault="00196694" w:rsidP="00262ADD">
      <w:pPr>
        <w:pStyle w:val="Anexonuevo"/>
        <w:numPr>
          <w:ilvl w:val="3"/>
          <w:numId w:val="10"/>
        </w:numPr>
      </w:pPr>
      <w:r>
        <w:t xml:space="preserve"> Procedimiento </w:t>
      </w:r>
      <w:r w:rsidRPr="00956AF0">
        <w:t>para establecer roles y funciones de cada usuario</w:t>
      </w:r>
    </w:p>
    <w:tbl>
      <w:tblPr>
        <w:tblStyle w:val="Tablaconcuadrcula"/>
        <w:tblW w:w="9468" w:type="dxa"/>
        <w:tblLook w:val="04A0" w:firstRow="1" w:lastRow="0" w:firstColumn="1" w:lastColumn="0" w:noHBand="0" w:noVBand="1"/>
      </w:tblPr>
      <w:tblGrid>
        <w:gridCol w:w="9468"/>
      </w:tblGrid>
      <w:tr w:rsidR="00196694" w:rsidRPr="00956AF0" w14:paraId="34A60E76" w14:textId="77777777" w:rsidTr="00FF2F0E">
        <w:tc>
          <w:tcPr>
            <w:tcW w:w="9468" w:type="dxa"/>
          </w:tcPr>
          <w:p w14:paraId="2C8991AB" w14:textId="77777777" w:rsidR="00196694" w:rsidRPr="00956AF0" w:rsidRDefault="00196694" w:rsidP="00196694">
            <w:pPr>
              <w:pStyle w:val="Tabla"/>
            </w:pPr>
            <w:r w:rsidRPr="00956AF0">
              <w:t>PROCEDIMIENTO PARA ESTABLECER ROLES Y FUNCIONES DE CADA USUARIO</w:t>
            </w:r>
          </w:p>
        </w:tc>
      </w:tr>
      <w:tr w:rsidR="00196694" w:rsidRPr="00956AF0" w14:paraId="1A23BC1A" w14:textId="77777777" w:rsidTr="00FF2F0E">
        <w:tc>
          <w:tcPr>
            <w:tcW w:w="9468" w:type="dxa"/>
          </w:tcPr>
          <w:p w14:paraId="61858754" w14:textId="77777777" w:rsidR="00196694" w:rsidRPr="00956AF0" w:rsidRDefault="00196694" w:rsidP="00196694">
            <w:pPr>
              <w:pStyle w:val="Tabla"/>
            </w:pPr>
            <w:r w:rsidRPr="00956AF0">
              <w:t>ACTIVIDAD: Establecer y gestionar los roles y funciones de cada usuario de acuerdo a su nivel de acceso y responsabilidades en el sistema.</w:t>
            </w:r>
          </w:p>
          <w:p w14:paraId="5AA57FC6" w14:textId="77777777" w:rsidR="00196694" w:rsidRPr="00956AF0" w:rsidRDefault="00196694" w:rsidP="00196694">
            <w:pPr>
              <w:pStyle w:val="Tabla"/>
            </w:pPr>
            <w:r w:rsidRPr="00956AF0">
              <w:t>OBJETIVO: Definir y asignar roles y funciones de cada usuario, asegurando que cada uno tenga acceso únicamente a las funciones necesarias para sus actividades, de acuerdo con el principio de mínimo privilegio, y manteniendo la seguridad y el control de acceso en el sistema.</w:t>
            </w:r>
          </w:p>
        </w:tc>
      </w:tr>
      <w:tr w:rsidR="00196694" w:rsidRPr="00956AF0" w14:paraId="165F3858" w14:textId="77777777" w:rsidTr="00FF2F0E">
        <w:tc>
          <w:tcPr>
            <w:tcW w:w="9468" w:type="dxa"/>
          </w:tcPr>
          <w:p w14:paraId="67F3FDDF" w14:textId="77777777" w:rsidR="00196694" w:rsidRPr="00956AF0" w:rsidRDefault="00196694" w:rsidP="00196694">
            <w:pPr>
              <w:pStyle w:val="Tabla"/>
            </w:pPr>
            <w:r w:rsidRPr="00956AF0">
              <w:t>PROCEDIMIENTO A EMPLEAR</w:t>
            </w:r>
          </w:p>
        </w:tc>
      </w:tr>
      <w:tr w:rsidR="00196694" w:rsidRPr="00956AF0" w14:paraId="60BE3169" w14:textId="77777777" w:rsidTr="00FF2F0E">
        <w:tc>
          <w:tcPr>
            <w:tcW w:w="9468" w:type="dxa"/>
          </w:tcPr>
          <w:p w14:paraId="5E0143C3" w14:textId="77777777" w:rsidR="00196694" w:rsidRPr="00956AF0" w:rsidRDefault="00196694" w:rsidP="00262ADD">
            <w:pPr>
              <w:pStyle w:val="Tabla"/>
              <w:numPr>
                <w:ilvl w:val="0"/>
                <w:numId w:val="34"/>
              </w:numPr>
            </w:pPr>
            <w:r w:rsidRPr="00956AF0">
              <w:t>Revisar la estructura organizativa y los requisitos específicos de cada área para identificar roles necesarios.</w:t>
            </w:r>
          </w:p>
          <w:p w14:paraId="719167BA" w14:textId="77777777" w:rsidR="00196694" w:rsidRPr="00956AF0" w:rsidRDefault="00196694" w:rsidP="00262ADD">
            <w:pPr>
              <w:pStyle w:val="Tabla"/>
              <w:numPr>
                <w:ilvl w:val="0"/>
                <w:numId w:val="34"/>
              </w:numPr>
            </w:pPr>
            <w:r w:rsidRPr="00956AF0">
              <w:t>Consultar con los supervisores de cada área para validar las funciones y responsabilidades asociadas a cada rol de usuario.</w:t>
            </w:r>
          </w:p>
          <w:p w14:paraId="72454D3E" w14:textId="77777777" w:rsidR="00196694" w:rsidRPr="00956AF0" w:rsidRDefault="00196694" w:rsidP="00262ADD">
            <w:pPr>
              <w:pStyle w:val="Tabla"/>
              <w:numPr>
                <w:ilvl w:val="0"/>
                <w:numId w:val="34"/>
              </w:numPr>
            </w:pPr>
            <w:r w:rsidRPr="00956AF0">
              <w:t>Definir y documentar los nombres de roles específicos, como "Administrador", "Usuario General", "Supervisor" o "Auditor", junto con sus responsabilidades principales.</w:t>
            </w:r>
          </w:p>
          <w:p w14:paraId="67B13B55" w14:textId="77777777" w:rsidR="00196694" w:rsidRPr="00956AF0" w:rsidRDefault="00196694" w:rsidP="00262ADD">
            <w:pPr>
              <w:pStyle w:val="Tabla"/>
              <w:numPr>
                <w:ilvl w:val="0"/>
                <w:numId w:val="34"/>
              </w:numPr>
            </w:pPr>
            <w:r w:rsidRPr="00956AF0">
              <w:t>Documentar los roles en el Registro de Control de Roles y Funciones, detallando las áreas responsables y las descripciones de cada rol.</w:t>
            </w:r>
          </w:p>
          <w:p w14:paraId="153E16CE" w14:textId="77777777" w:rsidR="00196694" w:rsidRPr="00956AF0" w:rsidRDefault="00196694" w:rsidP="00262ADD">
            <w:pPr>
              <w:pStyle w:val="Tabla"/>
              <w:numPr>
                <w:ilvl w:val="0"/>
                <w:numId w:val="34"/>
              </w:numPr>
            </w:pPr>
            <w:r w:rsidRPr="00956AF0">
              <w:t>Informar a los supervisores y al personal correspondiente sobre los roles definidos, obteniendo su validación antes de proceder con la implementación en el sistema.</w:t>
            </w:r>
          </w:p>
          <w:p w14:paraId="09FD9808" w14:textId="77777777" w:rsidR="00196694" w:rsidRPr="00956AF0" w:rsidRDefault="00196694" w:rsidP="00262ADD">
            <w:pPr>
              <w:pStyle w:val="Tabla"/>
              <w:numPr>
                <w:ilvl w:val="0"/>
                <w:numId w:val="34"/>
              </w:numPr>
            </w:pPr>
            <w:r w:rsidRPr="00956AF0">
              <w:t>Capacitar a los usuarios sobre el significado y los límites de sus roles en el sistema.</w:t>
            </w:r>
          </w:p>
        </w:tc>
      </w:tr>
    </w:tbl>
    <w:p w14:paraId="38FB0B53" w14:textId="77777777" w:rsidR="00196694" w:rsidRDefault="00196694" w:rsidP="00196694"/>
    <w:p w14:paraId="7B7A866C" w14:textId="11EE5236" w:rsidR="00196694" w:rsidRDefault="00196694" w:rsidP="00262ADD">
      <w:pPr>
        <w:pStyle w:val="Anexonuevo"/>
        <w:numPr>
          <w:ilvl w:val="3"/>
          <w:numId w:val="10"/>
        </w:numPr>
      </w:pPr>
      <w:r>
        <w:lastRenderedPageBreak/>
        <w:t xml:space="preserve"> Procedimiento </w:t>
      </w:r>
      <w:r w:rsidRPr="00956AF0">
        <w:t>para asignar y configurar permisos específicos de acceso y modificación en el software de acuerdo a los roles</w:t>
      </w:r>
    </w:p>
    <w:tbl>
      <w:tblPr>
        <w:tblStyle w:val="Tablaconcuadrcula"/>
        <w:tblW w:w="9468" w:type="dxa"/>
        <w:tblLook w:val="04A0" w:firstRow="1" w:lastRow="0" w:firstColumn="1" w:lastColumn="0" w:noHBand="0" w:noVBand="1"/>
      </w:tblPr>
      <w:tblGrid>
        <w:gridCol w:w="9468"/>
      </w:tblGrid>
      <w:tr w:rsidR="00196694" w:rsidRPr="00196694" w14:paraId="2A1DF718" w14:textId="77777777" w:rsidTr="00FF2F0E">
        <w:tc>
          <w:tcPr>
            <w:tcW w:w="9468" w:type="dxa"/>
          </w:tcPr>
          <w:p w14:paraId="2683D20D" w14:textId="77777777" w:rsidR="00196694" w:rsidRPr="00196694" w:rsidRDefault="00196694" w:rsidP="00196694">
            <w:pPr>
              <w:pStyle w:val="Tabla"/>
            </w:pPr>
            <w:r w:rsidRPr="00196694">
              <w:t>PROCEDIMIENTO PARA ASIGNAR Y CONFIGURAR PERMISOS ESPECÍFICOS DE ACCESO Y MODIFICACIÓN EN EL SOFTWARE DE ACUERDO A LOS ROLES</w:t>
            </w:r>
          </w:p>
        </w:tc>
      </w:tr>
      <w:tr w:rsidR="00196694" w:rsidRPr="00196694" w14:paraId="19E09741" w14:textId="77777777" w:rsidTr="00FF2F0E">
        <w:tc>
          <w:tcPr>
            <w:tcW w:w="9468" w:type="dxa"/>
          </w:tcPr>
          <w:p w14:paraId="5A9D1A4D" w14:textId="77777777" w:rsidR="00196694" w:rsidRPr="00196694" w:rsidRDefault="00196694" w:rsidP="00196694">
            <w:pPr>
              <w:pStyle w:val="Tabla"/>
            </w:pPr>
            <w:r w:rsidRPr="00196694">
              <w:t>ACTIVIDAD: Configurar y gestionar los permisos de acceso y modificación en el software con base en los roles previamente definidos, asegurando que los usuarios tengan únicamente los privilegios necesarios para cumplir con sus responsabilidades de manera segura y eficiente.</w:t>
            </w:r>
          </w:p>
          <w:p w14:paraId="5806D9DB" w14:textId="77777777" w:rsidR="00196694" w:rsidRPr="00196694" w:rsidRDefault="00196694" w:rsidP="00196694">
            <w:pPr>
              <w:pStyle w:val="Tabla"/>
            </w:pPr>
            <w:r w:rsidRPr="00196694">
              <w:t>OBJETIVO: Implementar técnicamente los roles definidos configurando permisos específicos en el sistema, alineados con las funciones y responsabilidades de cada usuario.</w:t>
            </w:r>
          </w:p>
        </w:tc>
      </w:tr>
      <w:tr w:rsidR="00196694" w:rsidRPr="00196694" w14:paraId="11E2D39D" w14:textId="77777777" w:rsidTr="00FF2F0E">
        <w:tc>
          <w:tcPr>
            <w:tcW w:w="9468" w:type="dxa"/>
          </w:tcPr>
          <w:p w14:paraId="58175348" w14:textId="77777777" w:rsidR="00196694" w:rsidRPr="00196694" w:rsidRDefault="00196694" w:rsidP="00196694">
            <w:pPr>
              <w:pStyle w:val="Tabla"/>
            </w:pPr>
            <w:r w:rsidRPr="00196694">
              <w:t>PROCEDIMIENTO A EMPLEAR</w:t>
            </w:r>
          </w:p>
        </w:tc>
      </w:tr>
      <w:tr w:rsidR="00196694" w:rsidRPr="00196694" w14:paraId="6D54B5DB" w14:textId="77777777" w:rsidTr="00FF2F0E">
        <w:tc>
          <w:tcPr>
            <w:tcW w:w="9468" w:type="dxa"/>
          </w:tcPr>
          <w:p w14:paraId="45DCFB70" w14:textId="77777777" w:rsidR="00196694" w:rsidRPr="00196694" w:rsidRDefault="00196694" w:rsidP="00262ADD">
            <w:pPr>
              <w:pStyle w:val="Tabla"/>
              <w:numPr>
                <w:ilvl w:val="0"/>
                <w:numId w:val="35"/>
              </w:numPr>
            </w:pPr>
            <w:r w:rsidRPr="00196694">
              <w:t>Crear perfiles de usuario en el software basados en los roles previamente definidos.</w:t>
            </w:r>
          </w:p>
          <w:p w14:paraId="49A6C384" w14:textId="77777777" w:rsidR="00196694" w:rsidRPr="00196694" w:rsidRDefault="00196694" w:rsidP="00262ADD">
            <w:pPr>
              <w:pStyle w:val="Tabla"/>
              <w:numPr>
                <w:ilvl w:val="0"/>
                <w:numId w:val="35"/>
              </w:numPr>
            </w:pPr>
            <w:r w:rsidRPr="00196694">
              <w:t>Configurar los permisos de acceso y modificación para cada rol en el sistema, asegurándose de que se respete el principio de mínimo privilegio.</w:t>
            </w:r>
          </w:p>
          <w:p w14:paraId="1DA771E7" w14:textId="77777777" w:rsidR="00196694" w:rsidRPr="00196694" w:rsidRDefault="00196694" w:rsidP="00262ADD">
            <w:pPr>
              <w:pStyle w:val="Tabla"/>
              <w:numPr>
                <w:ilvl w:val="0"/>
                <w:numId w:val="35"/>
              </w:numPr>
            </w:pPr>
            <w:r w:rsidRPr="00196694">
              <w:t>Determinar permisos específicos para cada rol (</w:t>
            </w:r>
            <w:proofErr w:type="spellStart"/>
            <w:r w:rsidRPr="00196694">
              <w:t>e.g</w:t>
            </w:r>
            <w:proofErr w:type="spellEnd"/>
            <w:r w:rsidRPr="00196694">
              <w:t>., acceso solo lectura, edición, eliminación).</w:t>
            </w:r>
          </w:p>
          <w:p w14:paraId="3BC96151" w14:textId="77777777" w:rsidR="00196694" w:rsidRPr="00196694" w:rsidRDefault="00196694" w:rsidP="00262ADD">
            <w:pPr>
              <w:pStyle w:val="Tabla"/>
              <w:numPr>
                <w:ilvl w:val="0"/>
                <w:numId w:val="35"/>
              </w:numPr>
            </w:pPr>
            <w:r w:rsidRPr="00196694">
              <w:t>Validar que los permisos configurados se alineen con las funciones descritas en el Registro de Control de Roles y Funciones.</w:t>
            </w:r>
          </w:p>
          <w:p w14:paraId="37A73552" w14:textId="77777777" w:rsidR="00196694" w:rsidRPr="00196694" w:rsidRDefault="00196694" w:rsidP="00262ADD">
            <w:pPr>
              <w:pStyle w:val="Tabla"/>
              <w:numPr>
                <w:ilvl w:val="0"/>
                <w:numId w:val="35"/>
              </w:numPr>
            </w:pPr>
            <w:r w:rsidRPr="00196694">
              <w:t>Realizar pruebas iniciales para verificar que los permisos configurados cumplen con las políticas de seguridad y los objetivos operativos.</w:t>
            </w:r>
          </w:p>
          <w:p w14:paraId="24B55CEA" w14:textId="77777777" w:rsidR="00196694" w:rsidRPr="00196694" w:rsidRDefault="00196694" w:rsidP="00262ADD">
            <w:pPr>
              <w:pStyle w:val="Tabla"/>
              <w:numPr>
                <w:ilvl w:val="0"/>
                <w:numId w:val="35"/>
              </w:numPr>
            </w:pPr>
            <w:r w:rsidRPr="00196694">
              <w:t xml:space="preserve">Configurar autenticación </w:t>
            </w:r>
            <w:proofErr w:type="spellStart"/>
            <w:r w:rsidRPr="00196694">
              <w:t>multifactor</w:t>
            </w:r>
            <w:proofErr w:type="spellEnd"/>
            <w:r w:rsidRPr="00196694">
              <w:t xml:space="preserve"> (MFA) exclusivamente para los roles que manejan información crítica o realizan modificaciones importantes.</w:t>
            </w:r>
          </w:p>
          <w:p w14:paraId="5CBA337B" w14:textId="77777777" w:rsidR="00196694" w:rsidRPr="00196694" w:rsidRDefault="00196694" w:rsidP="00262ADD">
            <w:pPr>
              <w:pStyle w:val="Tabla"/>
              <w:numPr>
                <w:ilvl w:val="0"/>
                <w:numId w:val="35"/>
              </w:numPr>
            </w:pPr>
            <w:r w:rsidRPr="00196694">
              <w:t>Supervisar que las configuraciones de permisos y MFA funcionen correctamente mediante pruebas controladas con usuarios autorizados.</w:t>
            </w:r>
          </w:p>
          <w:p w14:paraId="6E55D18B" w14:textId="77777777" w:rsidR="00196694" w:rsidRPr="00196694" w:rsidRDefault="00196694" w:rsidP="00262ADD">
            <w:pPr>
              <w:pStyle w:val="Tabla"/>
              <w:numPr>
                <w:ilvl w:val="0"/>
                <w:numId w:val="35"/>
              </w:numPr>
            </w:pPr>
            <w:r w:rsidRPr="00196694">
              <w:t>Registrar las configuraciones realizadas en el Registro de Control de Accesos, incluyendo: rol, permisos configurados, y usuarios asignados a cada rol.</w:t>
            </w:r>
          </w:p>
        </w:tc>
      </w:tr>
    </w:tbl>
    <w:p w14:paraId="200605C8" w14:textId="77777777" w:rsidR="00196694" w:rsidRDefault="00196694" w:rsidP="00196694"/>
    <w:p w14:paraId="65D19635" w14:textId="221895DC" w:rsidR="00196694" w:rsidRDefault="00196694" w:rsidP="00262ADD">
      <w:pPr>
        <w:pStyle w:val="Anexonuevo"/>
        <w:numPr>
          <w:ilvl w:val="3"/>
          <w:numId w:val="10"/>
        </w:numPr>
      </w:pPr>
      <w:r>
        <w:t xml:space="preserve"> Procedimiento </w:t>
      </w:r>
      <w:r w:rsidRPr="00956AF0">
        <w:t>para revisar los accesos y permisos asignando accesos únicamente al personal autorizado</w:t>
      </w:r>
    </w:p>
    <w:tbl>
      <w:tblPr>
        <w:tblStyle w:val="Tablaconcuadrcula"/>
        <w:tblW w:w="9468" w:type="dxa"/>
        <w:tblLook w:val="04A0" w:firstRow="1" w:lastRow="0" w:firstColumn="1" w:lastColumn="0" w:noHBand="0" w:noVBand="1"/>
      </w:tblPr>
      <w:tblGrid>
        <w:gridCol w:w="9468"/>
      </w:tblGrid>
      <w:tr w:rsidR="00196694" w:rsidRPr="00956AF0" w14:paraId="1FE1A5D3" w14:textId="77777777" w:rsidTr="00FF2F0E">
        <w:tc>
          <w:tcPr>
            <w:tcW w:w="9468" w:type="dxa"/>
          </w:tcPr>
          <w:p w14:paraId="347C4EA3" w14:textId="77777777" w:rsidR="00196694" w:rsidRPr="00956AF0" w:rsidRDefault="00196694" w:rsidP="00196694">
            <w:pPr>
              <w:pStyle w:val="Tabla"/>
            </w:pPr>
            <w:r w:rsidRPr="00956AF0">
              <w:lastRenderedPageBreak/>
              <w:t>PROCEDIMIENTO PARA REVISAR LOS ACCESOS Y PERMISOS ASIGNANDO ACCESOS ÚNICAMENTE AL PERSONAL AUTORIZADO</w:t>
            </w:r>
          </w:p>
        </w:tc>
      </w:tr>
      <w:tr w:rsidR="00196694" w:rsidRPr="00956AF0" w14:paraId="54B2E499" w14:textId="77777777" w:rsidTr="00FF2F0E">
        <w:tc>
          <w:tcPr>
            <w:tcW w:w="9468" w:type="dxa"/>
          </w:tcPr>
          <w:p w14:paraId="2EA344A1" w14:textId="77777777" w:rsidR="00196694" w:rsidRPr="00956AF0" w:rsidRDefault="00196694" w:rsidP="00196694">
            <w:pPr>
              <w:pStyle w:val="Tabla"/>
            </w:pPr>
            <w:r w:rsidRPr="00956AF0">
              <w:t>ACTIVIDAD: Auditar y actualizar periódicamente los accesos y permisos de los usuarios, garantizando que únicamente el personal autorizado cuente con los privilegios necesarios, alineados con sus responsabilidades actuales.</w:t>
            </w:r>
          </w:p>
          <w:p w14:paraId="488C9813" w14:textId="77777777" w:rsidR="00196694" w:rsidRPr="00956AF0" w:rsidRDefault="00196694" w:rsidP="00196694">
            <w:pPr>
              <w:pStyle w:val="Tabla"/>
            </w:pPr>
            <w:r w:rsidRPr="00956AF0">
              <w:t>OBJETIVO: Asegurar que los permisos de acceso estén actualizados, minimizando riesgos de accesos indebidos y manteniendo el control sobre la información sensible y las funcionalidades críticas del sistema.</w:t>
            </w:r>
          </w:p>
        </w:tc>
      </w:tr>
      <w:tr w:rsidR="00196694" w:rsidRPr="00956AF0" w14:paraId="74D13704" w14:textId="77777777" w:rsidTr="00FF2F0E">
        <w:tc>
          <w:tcPr>
            <w:tcW w:w="9468" w:type="dxa"/>
          </w:tcPr>
          <w:p w14:paraId="6DF8974C" w14:textId="77777777" w:rsidR="00196694" w:rsidRPr="00956AF0" w:rsidRDefault="00196694" w:rsidP="00196694">
            <w:pPr>
              <w:pStyle w:val="Tabla"/>
            </w:pPr>
            <w:r w:rsidRPr="00956AF0">
              <w:t>PROCEDIMIENTO A EMPLEAR</w:t>
            </w:r>
          </w:p>
        </w:tc>
      </w:tr>
      <w:tr w:rsidR="00196694" w:rsidRPr="00956AF0" w14:paraId="6CAD3D43" w14:textId="77777777" w:rsidTr="00FF2F0E">
        <w:tc>
          <w:tcPr>
            <w:tcW w:w="9468" w:type="dxa"/>
          </w:tcPr>
          <w:p w14:paraId="193890C3" w14:textId="77777777" w:rsidR="00196694" w:rsidRPr="00956AF0" w:rsidRDefault="00196694" w:rsidP="00262ADD">
            <w:pPr>
              <w:pStyle w:val="Tabla"/>
              <w:numPr>
                <w:ilvl w:val="0"/>
                <w:numId w:val="36"/>
              </w:numPr>
            </w:pPr>
            <w:r w:rsidRPr="00956AF0">
              <w:t>Notificar al equipo responsable de seguridad TI y a los supervisores sobre las fechas de revisión.</w:t>
            </w:r>
          </w:p>
          <w:p w14:paraId="2A164981" w14:textId="77777777" w:rsidR="00196694" w:rsidRPr="00956AF0" w:rsidRDefault="00196694" w:rsidP="00262ADD">
            <w:pPr>
              <w:pStyle w:val="Tabla"/>
              <w:numPr>
                <w:ilvl w:val="0"/>
                <w:numId w:val="36"/>
              </w:numPr>
            </w:pPr>
            <w:r w:rsidRPr="00956AF0">
              <w:t>Exportar una lista completa de usuarios, roles asignados y permisos configurados desde el sistema.</w:t>
            </w:r>
          </w:p>
          <w:p w14:paraId="340EAA56" w14:textId="77777777" w:rsidR="00196694" w:rsidRPr="00956AF0" w:rsidRDefault="00196694" w:rsidP="00262ADD">
            <w:pPr>
              <w:pStyle w:val="Tabla"/>
              <w:numPr>
                <w:ilvl w:val="0"/>
                <w:numId w:val="36"/>
              </w:numPr>
            </w:pPr>
            <w:r w:rsidRPr="00956AF0">
              <w:t>Identificar usuarios inactivos, roles duplicados o permisos que no correspondan al rol asignado.</w:t>
            </w:r>
          </w:p>
          <w:p w14:paraId="31A9823B" w14:textId="77777777" w:rsidR="00196694" w:rsidRPr="00956AF0" w:rsidRDefault="00196694" w:rsidP="00262ADD">
            <w:pPr>
              <w:pStyle w:val="Tabla"/>
              <w:numPr>
                <w:ilvl w:val="0"/>
                <w:numId w:val="36"/>
              </w:numPr>
            </w:pPr>
            <w:r w:rsidRPr="00956AF0">
              <w:t>Revisar con los responsables de cada área si los accesos asignados a los usuarios son adecuados para sus funciones actuales.</w:t>
            </w:r>
          </w:p>
          <w:p w14:paraId="4EF5D4DE" w14:textId="77777777" w:rsidR="00196694" w:rsidRPr="00956AF0" w:rsidRDefault="00196694" w:rsidP="00262ADD">
            <w:pPr>
              <w:pStyle w:val="Tabla"/>
              <w:numPr>
                <w:ilvl w:val="0"/>
                <w:numId w:val="36"/>
              </w:numPr>
            </w:pPr>
            <w:r w:rsidRPr="00956AF0">
              <w:t>Detectar cambios en responsabilidades que requieran ajustes en los permisos o revocaciones de acceso.</w:t>
            </w:r>
          </w:p>
          <w:p w14:paraId="47F434C5" w14:textId="77777777" w:rsidR="00196694" w:rsidRPr="00956AF0" w:rsidRDefault="00196694" w:rsidP="00262ADD">
            <w:pPr>
              <w:pStyle w:val="Tabla"/>
              <w:numPr>
                <w:ilvl w:val="0"/>
                <w:numId w:val="36"/>
              </w:numPr>
            </w:pPr>
            <w:r w:rsidRPr="00956AF0">
              <w:t>Eliminar usuarios inactivos o permisos obsoletos.</w:t>
            </w:r>
          </w:p>
          <w:p w14:paraId="7E994786" w14:textId="77777777" w:rsidR="00196694" w:rsidRPr="00956AF0" w:rsidRDefault="00196694" w:rsidP="00262ADD">
            <w:pPr>
              <w:pStyle w:val="Tabla"/>
              <w:numPr>
                <w:ilvl w:val="0"/>
                <w:numId w:val="36"/>
              </w:numPr>
            </w:pPr>
            <w:r w:rsidRPr="00956AF0">
              <w:t>Ajustar o reasignar permisos para reflejar cambios en las funciones de los usuarios.</w:t>
            </w:r>
          </w:p>
          <w:p w14:paraId="5959D757" w14:textId="77777777" w:rsidR="00196694" w:rsidRPr="00956AF0" w:rsidRDefault="00196694" w:rsidP="00262ADD">
            <w:pPr>
              <w:pStyle w:val="Tabla"/>
              <w:numPr>
                <w:ilvl w:val="0"/>
                <w:numId w:val="36"/>
              </w:numPr>
            </w:pPr>
            <w:r w:rsidRPr="00956AF0">
              <w:t>Documentar en el Registro de Control de Accesos todas las modificaciones realizadas, indicando la fecha, los ajustes específicos y el motivo del cambio.</w:t>
            </w:r>
          </w:p>
          <w:p w14:paraId="66A70197" w14:textId="77777777" w:rsidR="00196694" w:rsidRPr="00956AF0" w:rsidRDefault="00196694" w:rsidP="00262ADD">
            <w:pPr>
              <w:pStyle w:val="Tabla"/>
              <w:numPr>
                <w:ilvl w:val="0"/>
                <w:numId w:val="36"/>
              </w:numPr>
            </w:pPr>
            <w:r w:rsidRPr="00956AF0">
              <w:t>Informar a los usuarios sobre modificaciones relevantes en sus accesos y permisos.</w:t>
            </w:r>
          </w:p>
          <w:p w14:paraId="2FF4E7A8" w14:textId="77777777" w:rsidR="00196694" w:rsidRPr="00956AF0" w:rsidRDefault="00196694" w:rsidP="00262ADD">
            <w:pPr>
              <w:pStyle w:val="Tabla"/>
              <w:numPr>
                <w:ilvl w:val="0"/>
                <w:numId w:val="36"/>
              </w:numPr>
            </w:pPr>
            <w:r w:rsidRPr="00956AF0">
              <w:t>Proveer una explicación sobre cualquier cambio que limite o modifique sus privilegios de acceso.</w:t>
            </w:r>
          </w:p>
          <w:p w14:paraId="6167DDCA" w14:textId="77777777" w:rsidR="00196694" w:rsidRPr="00956AF0" w:rsidRDefault="00196694" w:rsidP="00262ADD">
            <w:pPr>
              <w:pStyle w:val="Tabla"/>
              <w:numPr>
                <w:ilvl w:val="0"/>
                <w:numId w:val="36"/>
              </w:numPr>
            </w:pPr>
            <w:r w:rsidRPr="00956AF0">
              <w:t>Realizar pruebas para confirmar que los accesos y permisos actualizados funcionan correctamente y cumplen con las políticas de seguridad.</w:t>
            </w:r>
          </w:p>
          <w:p w14:paraId="68B46C57" w14:textId="77777777" w:rsidR="00196694" w:rsidRPr="00956AF0" w:rsidRDefault="00196694" w:rsidP="00262ADD">
            <w:pPr>
              <w:pStyle w:val="Tabla"/>
              <w:numPr>
                <w:ilvl w:val="0"/>
                <w:numId w:val="36"/>
              </w:numPr>
            </w:pPr>
            <w:r w:rsidRPr="00956AF0">
              <w:t>Documentar los resultados en un informe de auditoría de accesos.</w:t>
            </w:r>
          </w:p>
        </w:tc>
      </w:tr>
    </w:tbl>
    <w:p w14:paraId="3C471854" w14:textId="77777777" w:rsidR="00196694" w:rsidRDefault="00196694" w:rsidP="00196694"/>
    <w:p w14:paraId="4D14369D" w14:textId="270A5FAC" w:rsidR="00196694" w:rsidRPr="0088598B" w:rsidRDefault="00196694" w:rsidP="00262ADD">
      <w:pPr>
        <w:pStyle w:val="Anexonuevo"/>
        <w:numPr>
          <w:ilvl w:val="3"/>
          <w:numId w:val="10"/>
        </w:numPr>
      </w:pPr>
      <w:r>
        <w:lastRenderedPageBreak/>
        <w:t xml:space="preserve"> Procedimiento </w:t>
      </w:r>
      <w:r w:rsidRPr="00956AF0">
        <w:t xml:space="preserve">para supervisar el uso de autenticación </w:t>
      </w:r>
      <w:proofErr w:type="spellStart"/>
      <w:r w:rsidRPr="00956AF0">
        <w:t>multifactor</w:t>
      </w:r>
      <w:proofErr w:type="spellEnd"/>
      <w:r w:rsidRPr="00956AF0">
        <w:t xml:space="preserve"> para usuarios con permisos de modificación de información</w:t>
      </w:r>
    </w:p>
    <w:tbl>
      <w:tblPr>
        <w:tblStyle w:val="Tablaconcuadrcula"/>
        <w:tblW w:w="9468" w:type="dxa"/>
        <w:tblLook w:val="04A0" w:firstRow="1" w:lastRow="0" w:firstColumn="1" w:lastColumn="0" w:noHBand="0" w:noVBand="1"/>
      </w:tblPr>
      <w:tblGrid>
        <w:gridCol w:w="9468"/>
      </w:tblGrid>
      <w:tr w:rsidR="00196694" w:rsidRPr="00956AF0" w14:paraId="19BA9988" w14:textId="77777777" w:rsidTr="00FF2F0E">
        <w:tc>
          <w:tcPr>
            <w:tcW w:w="9468" w:type="dxa"/>
          </w:tcPr>
          <w:p w14:paraId="1B8007DE" w14:textId="77777777" w:rsidR="00196694" w:rsidRPr="00956AF0" w:rsidRDefault="00196694" w:rsidP="00196694">
            <w:pPr>
              <w:pStyle w:val="Tabla"/>
            </w:pPr>
            <w:r w:rsidRPr="00956AF0">
              <w:t>PROCEDIMIENTO PARA SUPERVISAR EL USO DE AUTENTICACIÓN MULTIFACTOR PARA USUARIOS CON PERMISOS DE MODIFICACIÓN DE INFORMACIÓN</w:t>
            </w:r>
          </w:p>
        </w:tc>
      </w:tr>
      <w:tr w:rsidR="00196694" w:rsidRPr="00956AF0" w14:paraId="7AC477D9" w14:textId="77777777" w:rsidTr="00FF2F0E">
        <w:tc>
          <w:tcPr>
            <w:tcW w:w="9468" w:type="dxa"/>
          </w:tcPr>
          <w:p w14:paraId="26A0ADA1" w14:textId="77777777" w:rsidR="00196694" w:rsidRPr="00956AF0" w:rsidRDefault="00196694" w:rsidP="00196694">
            <w:pPr>
              <w:pStyle w:val="Tabla"/>
            </w:pPr>
            <w:r w:rsidRPr="00956AF0">
              <w:t xml:space="preserve">ACTIVIDAD: Supervisar e implementar controles para garantizar el correcto uso y funcionamiento del sistema de autenticación </w:t>
            </w:r>
            <w:proofErr w:type="spellStart"/>
            <w:r w:rsidRPr="00956AF0">
              <w:t>multifactor</w:t>
            </w:r>
            <w:proofErr w:type="spellEnd"/>
            <w:r w:rsidRPr="00956AF0">
              <w:t xml:space="preserve"> (MFA) en usuarios con permisos de modificación de información crítica, verificando que este mecanismo sea seguro y efectivo.</w:t>
            </w:r>
          </w:p>
          <w:p w14:paraId="7D31CE4E" w14:textId="77777777" w:rsidR="00196694" w:rsidRPr="00956AF0" w:rsidRDefault="00196694" w:rsidP="00196694">
            <w:pPr>
              <w:pStyle w:val="Tabla"/>
            </w:pPr>
            <w:r w:rsidRPr="00956AF0">
              <w:t xml:space="preserve">OBJETIVO: Asegurar que la autenticación </w:t>
            </w:r>
            <w:proofErr w:type="spellStart"/>
            <w:r w:rsidRPr="00956AF0">
              <w:t>multifactor</w:t>
            </w:r>
            <w:proofErr w:type="spellEnd"/>
            <w:r w:rsidRPr="00956AF0">
              <w:t xml:space="preserve"> esté configurada correctamente, se utilice de manera adecuada y brinde la protección necesaria contra accesos no autorizados a información y funcionalidades críticas.</w:t>
            </w:r>
          </w:p>
        </w:tc>
      </w:tr>
      <w:tr w:rsidR="00196694" w:rsidRPr="00956AF0" w14:paraId="7685DE99" w14:textId="77777777" w:rsidTr="00FF2F0E">
        <w:tc>
          <w:tcPr>
            <w:tcW w:w="9468" w:type="dxa"/>
          </w:tcPr>
          <w:p w14:paraId="5E36C73A" w14:textId="77777777" w:rsidR="00196694" w:rsidRPr="00956AF0" w:rsidRDefault="00196694" w:rsidP="00196694">
            <w:pPr>
              <w:pStyle w:val="Tabla"/>
            </w:pPr>
            <w:r w:rsidRPr="00956AF0">
              <w:t>PROCEDIMIENTO A EMPLEAR</w:t>
            </w:r>
          </w:p>
        </w:tc>
      </w:tr>
      <w:tr w:rsidR="00196694" w:rsidRPr="00956AF0" w14:paraId="515095B1" w14:textId="77777777" w:rsidTr="00FF2F0E">
        <w:tc>
          <w:tcPr>
            <w:tcW w:w="9468" w:type="dxa"/>
          </w:tcPr>
          <w:p w14:paraId="08B98E51" w14:textId="77777777" w:rsidR="00196694" w:rsidRPr="00956AF0" w:rsidRDefault="00196694" w:rsidP="00262ADD">
            <w:pPr>
              <w:pStyle w:val="Tabla"/>
              <w:numPr>
                <w:ilvl w:val="0"/>
                <w:numId w:val="37"/>
              </w:numPr>
            </w:pPr>
            <w:r w:rsidRPr="00956AF0">
              <w:t>Verificar que todos los usuarios con permisos de modificación de información tengan el MFA habilitado y correctamente configurado.</w:t>
            </w:r>
          </w:p>
          <w:p w14:paraId="51958148" w14:textId="77777777" w:rsidR="00196694" w:rsidRPr="00956AF0" w:rsidRDefault="00196694" w:rsidP="00262ADD">
            <w:pPr>
              <w:pStyle w:val="Tabla"/>
              <w:numPr>
                <w:ilvl w:val="0"/>
                <w:numId w:val="37"/>
              </w:numPr>
            </w:pPr>
            <w:r w:rsidRPr="00956AF0">
              <w:t xml:space="preserve">Comprobar que los métodos de autenticación secundarios (token, SMS, app de autenticación, </w:t>
            </w:r>
            <w:proofErr w:type="spellStart"/>
            <w:r w:rsidRPr="00956AF0">
              <w:t>etc</w:t>
            </w:r>
            <w:proofErr w:type="spellEnd"/>
            <w:r w:rsidRPr="00956AF0">
              <w:t>) sean seguros y estén actualizados.</w:t>
            </w:r>
          </w:p>
          <w:p w14:paraId="6F8D8869" w14:textId="77777777" w:rsidR="00196694" w:rsidRPr="00956AF0" w:rsidRDefault="00196694" w:rsidP="00262ADD">
            <w:pPr>
              <w:pStyle w:val="Tabla"/>
              <w:numPr>
                <w:ilvl w:val="0"/>
                <w:numId w:val="37"/>
              </w:numPr>
            </w:pPr>
            <w:r w:rsidRPr="00956AF0">
              <w:t>Analizar logs de acceso para identificar posibles anomalías, como intentos fallidos recurrentes o accesos desde ubicaciones inusuales.</w:t>
            </w:r>
          </w:p>
          <w:p w14:paraId="23B71B82" w14:textId="77777777" w:rsidR="00196694" w:rsidRPr="00956AF0" w:rsidRDefault="00196694" w:rsidP="00262ADD">
            <w:pPr>
              <w:pStyle w:val="Tabla"/>
              <w:numPr>
                <w:ilvl w:val="0"/>
                <w:numId w:val="37"/>
              </w:numPr>
            </w:pPr>
            <w:r w:rsidRPr="00956AF0">
              <w:t>Reportar y analizar cualquier comportamiento sospechoso.</w:t>
            </w:r>
          </w:p>
          <w:p w14:paraId="42A70B57" w14:textId="77777777" w:rsidR="00196694" w:rsidRPr="00956AF0" w:rsidRDefault="00196694" w:rsidP="00262ADD">
            <w:pPr>
              <w:pStyle w:val="Tabla"/>
              <w:numPr>
                <w:ilvl w:val="0"/>
                <w:numId w:val="37"/>
              </w:numPr>
            </w:pPr>
            <w:r w:rsidRPr="00956AF0">
              <w:t>Simular escenarios de autenticación para confirmar que el sistema responde correctamente en condiciones normales y ante intentos no autorizados.</w:t>
            </w:r>
          </w:p>
          <w:p w14:paraId="1D6ADC87" w14:textId="77777777" w:rsidR="00196694" w:rsidRPr="00956AF0" w:rsidRDefault="00196694" w:rsidP="00262ADD">
            <w:pPr>
              <w:pStyle w:val="Tabla"/>
              <w:numPr>
                <w:ilvl w:val="0"/>
                <w:numId w:val="37"/>
              </w:numPr>
            </w:pPr>
            <w:r w:rsidRPr="00956AF0">
              <w:t>Proveer asistencia en la configuración y solución de problemas relacionados con el MFA.</w:t>
            </w:r>
          </w:p>
          <w:p w14:paraId="279AEB4E" w14:textId="77777777" w:rsidR="00196694" w:rsidRPr="00956AF0" w:rsidRDefault="00196694" w:rsidP="00262ADD">
            <w:pPr>
              <w:pStyle w:val="Tabla"/>
              <w:numPr>
                <w:ilvl w:val="0"/>
                <w:numId w:val="37"/>
              </w:numPr>
            </w:pPr>
            <w:r w:rsidRPr="00956AF0">
              <w:t>Revisar los métodos de autenticación secundaria disponibles, actualizando a tecnologías más seguras si es necesario.</w:t>
            </w:r>
          </w:p>
          <w:p w14:paraId="7D41D504" w14:textId="77777777" w:rsidR="00196694" w:rsidRPr="00956AF0" w:rsidRDefault="00196694" w:rsidP="00262ADD">
            <w:pPr>
              <w:pStyle w:val="Tabla"/>
              <w:numPr>
                <w:ilvl w:val="0"/>
                <w:numId w:val="37"/>
              </w:numPr>
            </w:pPr>
            <w:r w:rsidRPr="00956AF0">
              <w:t>Documentar los cambios realizados en la configuración del MFA, fechas de revisión, pruebas realizadas y resultados obtenidos.</w:t>
            </w:r>
          </w:p>
          <w:p w14:paraId="6195F7CE" w14:textId="77777777" w:rsidR="00196694" w:rsidRPr="00956AF0" w:rsidRDefault="00196694" w:rsidP="00262ADD">
            <w:pPr>
              <w:pStyle w:val="Tabla"/>
              <w:numPr>
                <w:ilvl w:val="0"/>
                <w:numId w:val="37"/>
              </w:numPr>
            </w:pPr>
            <w:r w:rsidRPr="00956AF0">
              <w:t>Compartir los resultados con los responsables de la seguridad del sistema.</w:t>
            </w:r>
          </w:p>
        </w:tc>
      </w:tr>
    </w:tbl>
    <w:p w14:paraId="233E067C" w14:textId="77777777" w:rsidR="00196694" w:rsidRDefault="00196694" w:rsidP="00196694"/>
    <w:p w14:paraId="1B8B8ACF" w14:textId="4ED6159A" w:rsidR="00196694" w:rsidRDefault="00196694" w:rsidP="00262ADD">
      <w:pPr>
        <w:pStyle w:val="Anexonuevo"/>
        <w:numPr>
          <w:ilvl w:val="3"/>
          <w:numId w:val="10"/>
        </w:numPr>
      </w:pPr>
      <w:r>
        <w:t xml:space="preserve"> Procedimiento de </w:t>
      </w:r>
      <w:r w:rsidRPr="00956AF0">
        <w:t>generación de informe de auditoría</w:t>
      </w:r>
    </w:p>
    <w:tbl>
      <w:tblPr>
        <w:tblStyle w:val="Tablaconcuadrcula"/>
        <w:tblW w:w="9468" w:type="dxa"/>
        <w:tblLook w:val="04A0" w:firstRow="1" w:lastRow="0" w:firstColumn="1" w:lastColumn="0" w:noHBand="0" w:noVBand="1"/>
      </w:tblPr>
      <w:tblGrid>
        <w:gridCol w:w="9468"/>
      </w:tblGrid>
      <w:tr w:rsidR="00196694" w:rsidRPr="00956AF0" w14:paraId="140BE20A" w14:textId="77777777" w:rsidTr="00FF2F0E">
        <w:tc>
          <w:tcPr>
            <w:tcW w:w="9468" w:type="dxa"/>
          </w:tcPr>
          <w:p w14:paraId="5358E311" w14:textId="77777777" w:rsidR="00196694" w:rsidRPr="00956AF0" w:rsidRDefault="00196694" w:rsidP="00196694">
            <w:pPr>
              <w:pStyle w:val="Tabla"/>
            </w:pPr>
            <w:r w:rsidRPr="00956AF0">
              <w:lastRenderedPageBreak/>
              <w:t>PROCEDIMIENTO DE GENERACIÓN DE INFORME DE AUDITORÍA</w:t>
            </w:r>
          </w:p>
        </w:tc>
      </w:tr>
      <w:tr w:rsidR="00196694" w:rsidRPr="00956AF0" w14:paraId="3658AA44" w14:textId="77777777" w:rsidTr="00FF2F0E">
        <w:tc>
          <w:tcPr>
            <w:tcW w:w="9468" w:type="dxa"/>
          </w:tcPr>
          <w:p w14:paraId="26EB4B76" w14:textId="77777777" w:rsidR="00196694" w:rsidRPr="00956AF0" w:rsidRDefault="00196694" w:rsidP="00196694">
            <w:pPr>
              <w:pStyle w:val="Tabla"/>
            </w:pPr>
            <w:r w:rsidRPr="00956AF0">
              <w:t>ACTIVIDAD: Generar un informe detallado con hallazgos, recomendaciones y cualquier medida correctiva propuesta para asegurar la continuidad en la seguridad de los datos.</w:t>
            </w:r>
          </w:p>
          <w:p w14:paraId="2BBABFB1" w14:textId="77777777" w:rsidR="00196694" w:rsidRPr="00956AF0" w:rsidRDefault="00196694" w:rsidP="00196694">
            <w:pPr>
              <w:pStyle w:val="Tabla"/>
            </w:pPr>
            <w:r w:rsidRPr="00956AF0">
              <w:t>OBJETIVO: Documentar y comunicar los hallazgos de la auditoría, brindando recomendaciones y proponiendo medidas correctivas para mantener la seguridad y la integridad de los datos en la organización.</w:t>
            </w:r>
          </w:p>
        </w:tc>
      </w:tr>
      <w:tr w:rsidR="00196694" w:rsidRPr="00956AF0" w14:paraId="52220470" w14:textId="77777777" w:rsidTr="00FF2F0E">
        <w:tc>
          <w:tcPr>
            <w:tcW w:w="9468" w:type="dxa"/>
          </w:tcPr>
          <w:p w14:paraId="0288B8B1" w14:textId="77777777" w:rsidR="00196694" w:rsidRPr="00956AF0" w:rsidRDefault="00196694" w:rsidP="00196694">
            <w:pPr>
              <w:pStyle w:val="Tabla"/>
            </w:pPr>
            <w:r w:rsidRPr="00956AF0">
              <w:t>PROCEDIMIENTO A EMPLEAR</w:t>
            </w:r>
          </w:p>
        </w:tc>
      </w:tr>
      <w:tr w:rsidR="00196694" w:rsidRPr="00956AF0" w14:paraId="56818BC8" w14:textId="77777777" w:rsidTr="00FF2F0E">
        <w:tc>
          <w:tcPr>
            <w:tcW w:w="9468" w:type="dxa"/>
          </w:tcPr>
          <w:p w14:paraId="7E1127FC" w14:textId="77777777" w:rsidR="00196694" w:rsidRPr="00956AF0" w:rsidRDefault="00196694" w:rsidP="00262ADD">
            <w:pPr>
              <w:pStyle w:val="Tabla"/>
              <w:numPr>
                <w:ilvl w:val="0"/>
                <w:numId w:val="38"/>
              </w:numPr>
            </w:pPr>
            <w:r w:rsidRPr="00956AF0">
              <w:t>Revisar exhaustivamente los registros de acceso y modificación para identificar posibles anomalías o incumplimientos de políticas de seguridad.</w:t>
            </w:r>
          </w:p>
          <w:p w14:paraId="7337E395" w14:textId="77777777" w:rsidR="00196694" w:rsidRPr="00956AF0" w:rsidRDefault="00196694" w:rsidP="00262ADD">
            <w:pPr>
              <w:pStyle w:val="Tabla"/>
              <w:numPr>
                <w:ilvl w:val="0"/>
                <w:numId w:val="38"/>
              </w:numPr>
            </w:pPr>
            <w:r w:rsidRPr="00956AF0">
              <w:t>Verificar consistencia en los registros y asegurar la integridad de la información evaluada.</w:t>
            </w:r>
          </w:p>
          <w:p w14:paraId="4222C0D7" w14:textId="77777777" w:rsidR="00196694" w:rsidRPr="00956AF0" w:rsidRDefault="00196694" w:rsidP="00262ADD">
            <w:pPr>
              <w:pStyle w:val="Tabla"/>
              <w:numPr>
                <w:ilvl w:val="0"/>
                <w:numId w:val="38"/>
              </w:numPr>
            </w:pPr>
            <w:r w:rsidRPr="00956AF0">
              <w:t>Documentar cualquier hallazgo relevante, incluyendo accesos no autorizados, cambios no documentados o inconsistencias en los permisos otorgados.</w:t>
            </w:r>
          </w:p>
          <w:p w14:paraId="4A4CDFBB" w14:textId="77777777" w:rsidR="00196694" w:rsidRPr="00956AF0" w:rsidRDefault="00196694" w:rsidP="00262ADD">
            <w:pPr>
              <w:pStyle w:val="Tabla"/>
              <w:numPr>
                <w:ilvl w:val="0"/>
                <w:numId w:val="38"/>
              </w:numPr>
            </w:pPr>
            <w:r w:rsidRPr="00956AF0">
              <w:t>Clasificar los hallazgos según su nivel de riesgo y criticidad.</w:t>
            </w:r>
          </w:p>
          <w:p w14:paraId="022FEACB" w14:textId="77777777" w:rsidR="00196694" w:rsidRPr="00956AF0" w:rsidRDefault="00196694" w:rsidP="00262ADD">
            <w:pPr>
              <w:pStyle w:val="Tabla"/>
              <w:numPr>
                <w:ilvl w:val="0"/>
                <w:numId w:val="38"/>
              </w:numPr>
            </w:pPr>
            <w:r w:rsidRPr="00956AF0">
              <w:t>Proponer recomendaciones para corregir o prevenir los problemas encontrados, en función de las políticas y estándares de seguridad de la organización.</w:t>
            </w:r>
          </w:p>
          <w:p w14:paraId="034F29C5" w14:textId="77777777" w:rsidR="00196694" w:rsidRPr="00956AF0" w:rsidRDefault="00196694" w:rsidP="00262ADD">
            <w:pPr>
              <w:pStyle w:val="Tabla"/>
              <w:numPr>
                <w:ilvl w:val="0"/>
                <w:numId w:val="38"/>
              </w:numPr>
            </w:pPr>
            <w:r w:rsidRPr="00956AF0">
              <w:t>Detallar acciones específicas para corregir las debilidades encontradas, incluyendo asignación de responsabilidades y fechas para su implementación.</w:t>
            </w:r>
          </w:p>
          <w:p w14:paraId="0F020AA4" w14:textId="77777777" w:rsidR="00196694" w:rsidRPr="00956AF0" w:rsidRDefault="00196694" w:rsidP="00262ADD">
            <w:pPr>
              <w:pStyle w:val="Tabla"/>
              <w:numPr>
                <w:ilvl w:val="0"/>
                <w:numId w:val="38"/>
              </w:numPr>
            </w:pPr>
            <w:r w:rsidRPr="00956AF0">
              <w:t>Estructurar el informe de manera clara y precisa, incluyendo secciones de introducción, hallazgos, recomendaciones y medidas correctivas.</w:t>
            </w:r>
          </w:p>
          <w:p w14:paraId="5C5EF629" w14:textId="77777777" w:rsidR="00196694" w:rsidRPr="00956AF0" w:rsidRDefault="00196694" w:rsidP="00262ADD">
            <w:pPr>
              <w:pStyle w:val="Tabla"/>
              <w:numPr>
                <w:ilvl w:val="0"/>
                <w:numId w:val="38"/>
              </w:numPr>
            </w:pPr>
            <w:r w:rsidRPr="00956AF0">
              <w:t xml:space="preserve">Someter el informe a revisión del </w:t>
            </w:r>
            <w:proofErr w:type="gramStart"/>
            <w:r w:rsidRPr="00956AF0">
              <w:t>Jefe</w:t>
            </w:r>
            <w:proofErr w:type="gramEnd"/>
            <w:r w:rsidRPr="00956AF0">
              <w:t xml:space="preserve"> de Seguridad de la Información para obtener su aprobación.</w:t>
            </w:r>
          </w:p>
          <w:p w14:paraId="42166B24" w14:textId="77777777" w:rsidR="00196694" w:rsidRPr="00956AF0" w:rsidRDefault="00196694" w:rsidP="00262ADD">
            <w:pPr>
              <w:pStyle w:val="Tabla"/>
              <w:numPr>
                <w:ilvl w:val="0"/>
                <w:numId w:val="38"/>
              </w:numPr>
            </w:pPr>
            <w:r w:rsidRPr="00956AF0">
              <w:t>Incorporar cualquier ajuste sugerido durante la revisión antes de finalizar el informe.</w:t>
            </w:r>
          </w:p>
          <w:p w14:paraId="71190916" w14:textId="77777777" w:rsidR="00196694" w:rsidRPr="00956AF0" w:rsidRDefault="00196694" w:rsidP="00262ADD">
            <w:pPr>
              <w:pStyle w:val="Tabla"/>
              <w:numPr>
                <w:ilvl w:val="0"/>
                <w:numId w:val="38"/>
              </w:numPr>
            </w:pPr>
            <w:r w:rsidRPr="00956AF0">
              <w:t>Registrar el Informe de Auditoría Trimestral en los sistemas de control documental de la organización.</w:t>
            </w:r>
          </w:p>
          <w:p w14:paraId="687E75FE" w14:textId="77777777" w:rsidR="00196694" w:rsidRPr="00956AF0" w:rsidRDefault="00196694" w:rsidP="00262ADD">
            <w:pPr>
              <w:pStyle w:val="Tabla"/>
              <w:numPr>
                <w:ilvl w:val="0"/>
                <w:numId w:val="38"/>
              </w:numPr>
            </w:pPr>
            <w:r w:rsidRPr="00956AF0">
              <w:t>Asegurarse de que el informe esté disponible para consultas futuras y auditorías externas.</w:t>
            </w:r>
          </w:p>
        </w:tc>
      </w:tr>
    </w:tbl>
    <w:p w14:paraId="617563C1" w14:textId="77777777" w:rsidR="00196694" w:rsidRDefault="00196694" w:rsidP="00196694"/>
    <w:p w14:paraId="42DC50D2" w14:textId="6F80C4BE" w:rsidR="00196694" w:rsidRDefault="00196694" w:rsidP="00262ADD">
      <w:pPr>
        <w:pStyle w:val="Anexonuevo"/>
        <w:numPr>
          <w:ilvl w:val="4"/>
          <w:numId w:val="10"/>
        </w:numPr>
      </w:pPr>
      <w:r>
        <w:t xml:space="preserve"> Procedimiento </w:t>
      </w:r>
      <w:r w:rsidRPr="00746223">
        <w:t>para realizar simulaciones de ataques de phishing para evaluar la respuesta del personal.</w:t>
      </w:r>
      <w:r>
        <w:t xml:space="preserve"> </w:t>
      </w:r>
    </w:p>
    <w:tbl>
      <w:tblPr>
        <w:tblStyle w:val="Tablaconcuadrcula"/>
        <w:tblW w:w="9468" w:type="dxa"/>
        <w:tblLook w:val="04A0" w:firstRow="1" w:lastRow="0" w:firstColumn="1" w:lastColumn="0" w:noHBand="0" w:noVBand="1"/>
      </w:tblPr>
      <w:tblGrid>
        <w:gridCol w:w="9468"/>
      </w:tblGrid>
      <w:tr w:rsidR="00196694" w:rsidRPr="00746223" w14:paraId="65429392" w14:textId="77777777" w:rsidTr="00FF2F0E">
        <w:tc>
          <w:tcPr>
            <w:tcW w:w="9468" w:type="dxa"/>
          </w:tcPr>
          <w:p w14:paraId="191567FA" w14:textId="77777777" w:rsidR="00196694" w:rsidRPr="00746223" w:rsidRDefault="00196694" w:rsidP="00196694">
            <w:pPr>
              <w:pStyle w:val="Tabla"/>
            </w:pPr>
            <w:r w:rsidRPr="00746223">
              <w:lastRenderedPageBreak/>
              <w:t>Procedimiento para realizar simulaciones de ataques de phishing para evaluar la respuesta del personal</w:t>
            </w:r>
          </w:p>
        </w:tc>
      </w:tr>
      <w:tr w:rsidR="00196694" w:rsidRPr="00746223" w14:paraId="26E6516C" w14:textId="77777777" w:rsidTr="00FF2F0E">
        <w:tc>
          <w:tcPr>
            <w:tcW w:w="9468" w:type="dxa"/>
          </w:tcPr>
          <w:p w14:paraId="46243941" w14:textId="77777777" w:rsidR="00196694" w:rsidRPr="00746223" w:rsidRDefault="00196694" w:rsidP="00196694">
            <w:pPr>
              <w:pStyle w:val="Tabla"/>
            </w:pPr>
            <w:r w:rsidRPr="00746223">
              <w:t>Actividad: Diseñar y ejecutar simulaciones de ataques de phishing para evaluar la capacidad del personal de identificar intentos de suplantación de identidad y medir la efectividad de las políticas de ciberseguridad.</w:t>
            </w:r>
          </w:p>
          <w:p w14:paraId="76B55E0F" w14:textId="77777777" w:rsidR="00196694" w:rsidRPr="00746223" w:rsidRDefault="00196694" w:rsidP="00196694">
            <w:pPr>
              <w:pStyle w:val="Tabla"/>
            </w:pPr>
            <w:r w:rsidRPr="00746223">
              <w:t>Objetivo: Identificar vulnerabilidades en la respuesta del personal frente a ataques de phishing. Los resultados permitirán implementar estrategias de capacitación y concientización para fortalecer la seguridad organizacional.</w:t>
            </w:r>
          </w:p>
        </w:tc>
      </w:tr>
      <w:tr w:rsidR="00196694" w:rsidRPr="00746223" w14:paraId="461ED963" w14:textId="77777777" w:rsidTr="00FF2F0E">
        <w:tc>
          <w:tcPr>
            <w:tcW w:w="9468" w:type="dxa"/>
          </w:tcPr>
          <w:p w14:paraId="6CCE6C55" w14:textId="77777777" w:rsidR="00196694" w:rsidRPr="00746223" w:rsidRDefault="00196694" w:rsidP="00196694">
            <w:pPr>
              <w:pStyle w:val="Tabla"/>
            </w:pPr>
            <w:r w:rsidRPr="00746223">
              <w:t>Procedimiento a emplear</w:t>
            </w:r>
          </w:p>
        </w:tc>
      </w:tr>
      <w:tr w:rsidR="00196694" w:rsidRPr="00746223" w14:paraId="5FCD7950" w14:textId="77777777" w:rsidTr="00FF2F0E">
        <w:tc>
          <w:tcPr>
            <w:tcW w:w="9468" w:type="dxa"/>
          </w:tcPr>
          <w:p w14:paraId="28868302" w14:textId="77777777" w:rsidR="00196694" w:rsidRPr="00746223" w:rsidRDefault="00196694" w:rsidP="00262ADD">
            <w:pPr>
              <w:pStyle w:val="Tabla"/>
              <w:numPr>
                <w:ilvl w:val="0"/>
                <w:numId w:val="39"/>
              </w:numPr>
            </w:pPr>
            <w:r w:rsidRPr="00746223">
              <w:t>Determinar los objetivos específicos de la simulación (por ejemplo, identificar tasas de clics en enlaces maliciosos, respuesta al reporte de correos sospechosos, etc.).</w:t>
            </w:r>
          </w:p>
          <w:p w14:paraId="4B5CA79C" w14:textId="77777777" w:rsidR="00196694" w:rsidRPr="00746223" w:rsidRDefault="00196694" w:rsidP="00262ADD">
            <w:pPr>
              <w:pStyle w:val="Tabla"/>
              <w:numPr>
                <w:ilvl w:val="0"/>
                <w:numId w:val="39"/>
              </w:numPr>
            </w:pPr>
            <w:r w:rsidRPr="00746223">
              <w:t>Establecer un alcance claro (departamentos, equipos o personal específico) y las fechas del ejercicio.</w:t>
            </w:r>
          </w:p>
          <w:p w14:paraId="3C96FB3E" w14:textId="77777777" w:rsidR="00196694" w:rsidRPr="00746223" w:rsidRDefault="00196694" w:rsidP="00262ADD">
            <w:pPr>
              <w:pStyle w:val="Tabla"/>
              <w:numPr>
                <w:ilvl w:val="0"/>
                <w:numId w:val="39"/>
              </w:numPr>
            </w:pPr>
            <w:r w:rsidRPr="00746223">
              <w:t>Crear correos electrónicos de phishing realistas pero controlados, ajustados a los contextos laborales de los usuarios objetivo.</w:t>
            </w:r>
          </w:p>
          <w:p w14:paraId="07313EC3" w14:textId="77777777" w:rsidR="00196694" w:rsidRPr="00746223" w:rsidRDefault="00196694" w:rsidP="00262ADD">
            <w:pPr>
              <w:pStyle w:val="Tabla"/>
              <w:numPr>
                <w:ilvl w:val="0"/>
                <w:numId w:val="39"/>
              </w:numPr>
            </w:pPr>
            <w:r w:rsidRPr="00746223">
              <w:t>Incluir señuelos comunes como enlaces falsos, archivos adjuntos y solicitudes urgentes de acción.</w:t>
            </w:r>
          </w:p>
          <w:p w14:paraId="07416C07" w14:textId="77777777" w:rsidR="00196694" w:rsidRPr="00746223" w:rsidRDefault="00196694" w:rsidP="00262ADD">
            <w:pPr>
              <w:pStyle w:val="Tabla"/>
              <w:numPr>
                <w:ilvl w:val="0"/>
                <w:numId w:val="39"/>
              </w:numPr>
            </w:pPr>
            <w:r w:rsidRPr="00746223">
              <w:t>Obtener la aprobación de los responsables de ciberseguridad y del área de Recursos Humanos para realizar la simulación.</w:t>
            </w:r>
          </w:p>
          <w:p w14:paraId="73D9E9F5" w14:textId="77777777" w:rsidR="00196694" w:rsidRPr="00746223" w:rsidRDefault="00196694" w:rsidP="00262ADD">
            <w:pPr>
              <w:pStyle w:val="Tabla"/>
              <w:numPr>
                <w:ilvl w:val="0"/>
                <w:numId w:val="39"/>
              </w:numPr>
            </w:pPr>
            <w:r w:rsidRPr="00746223">
              <w:t>Asegurarse de cumplir con las políticas internas y normativas legales relacionadas con la privacidad y seguridad.</w:t>
            </w:r>
          </w:p>
          <w:p w14:paraId="09F15CA9" w14:textId="77777777" w:rsidR="00196694" w:rsidRPr="00746223" w:rsidRDefault="00196694" w:rsidP="00262ADD">
            <w:pPr>
              <w:pStyle w:val="Tabla"/>
              <w:numPr>
                <w:ilvl w:val="0"/>
                <w:numId w:val="39"/>
              </w:numPr>
            </w:pPr>
            <w:r w:rsidRPr="00746223">
              <w:t>Enviar los correos electrónicos a los usuarios seleccionados en el período establecido.</w:t>
            </w:r>
          </w:p>
          <w:p w14:paraId="0B7C6E3A" w14:textId="77777777" w:rsidR="00196694" w:rsidRPr="00746223" w:rsidRDefault="00196694" w:rsidP="00262ADD">
            <w:pPr>
              <w:pStyle w:val="Tabla"/>
              <w:numPr>
                <w:ilvl w:val="0"/>
                <w:numId w:val="39"/>
              </w:numPr>
            </w:pPr>
            <w:r w:rsidRPr="00746223">
              <w:t>Realizar un seguimiento en tiempo real de las interacciones, como clics en enlaces, descargas de archivos o reportes de correos sospechosos.</w:t>
            </w:r>
          </w:p>
          <w:p w14:paraId="3F9D6EB4" w14:textId="77777777" w:rsidR="00196694" w:rsidRPr="00746223" w:rsidRDefault="00196694" w:rsidP="00262ADD">
            <w:pPr>
              <w:pStyle w:val="Tabla"/>
              <w:numPr>
                <w:ilvl w:val="0"/>
                <w:numId w:val="39"/>
              </w:numPr>
            </w:pPr>
            <w:r w:rsidRPr="00746223">
              <w:t>Registrar métricas clave como:</w:t>
            </w:r>
          </w:p>
          <w:p w14:paraId="15ACBBBF" w14:textId="66BD7336" w:rsidR="00196694" w:rsidRPr="00746223" w:rsidRDefault="00196694" w:rsidP="00262ADD">
            <w:pPr>
              <w:pStyle w:val="Tabla"/>
              <w:numPr>
                <w:ilvl w:val="1"/>
                <w:numId w:val="39"/>
              </w:numPr>
            </w:pPr>
            <w:r w:rsidRPr="00746223">
              <w:t>Porcentaje de usuarios que interactuaron con el correo (clics o descargas).</w:t>
            </w:r>
          </w:p>
          <w:p w14:paraId="1EAB4563" w14:textId="0CF9DA67" w:rsidR="00196694" w:rsidRPr="00746223" w:rsidRDefault="00196694" w:rsidP="00262ADD">
            <w:pPr>
              <w:pStyle w:val="Tabla"/>
              <w:numPr>
                <w:ilvl w:val="1"/>
                <w:numId w:val="39"/>
              </w:numPr>
            </w:pPr>
            <w:r w:rsidRPr="00746223">
              <w:t>Tiempo de reacción para identificar y reportar el intento de phishing.</w:t>
            </w:r>
          </w:p>
          <w:p w14:paraId="2B91A6E1" w14:textId="683C5797" w:rsidR="00196694" w:rsidRPr="00746223" w:rsidRDefault="00196694" w:rsidP="00262ADD">
            <w:pPr>
              <w:pStyle w:val="Tabla"/>
              <w:numPr>
                <w:ilvl w:val="1"/>
                <w:numId w:val="39"/>
              </w:numPr>
            </w:pPr>
            <w:r w:rsidRPr="00746223">
              <w:t>Usuarios que ignoraron el correo o lo eliminaron.</w:t>
            </w:r>
          </w:p>
          <w:p w14:paraId="0DBBDD42" w14:textId="6DF92234" w:rsidR="00196694" w:rsidRPr="00746223" w:rsidRDefault="00196694" w:rsidP="00262ADD">
            <w:pPr>
              <w:pStyle w:val="Tabla"/>
              <w:numPr>
                <w:ilvl w:val="1"/>
                <w:numId w:val="39"/>
              </w:numPr>
            </w:pPr>
            <w:r w:rsidRPr="00746223">
              <w:t>Evaluar el desempeño del personal y las posibles brechas en la seguridad</w:t>
            </w:r>
          </w:p>
          <w:p w14:paraId="7B23E671" w14:textId="77777777" w:rsidR="00196694" w:rsidRPr="00746223" w:rsidRDefault="00196694" w:rsidP="00262ADD">
            <w:pPr>
              <w:pStyle w:val="Tabla"/>
              <w:numPr>
                <w:ilvl w:val="0"/>
                <w:numId w:val="39"/>
              </w:numPr>
            </w:pPr>
            <w:r w:rsidRPr="00746223">
              <w:t>Elaborar un informe detallado de (Tasa de éxito del ataque simulado, Principales debilidades identificadas).</w:t>
            </w:r>
          </w:p>
          <w:p w14:paraId="2B4C8978" w14:textId="77777777" w:rsidR="00196694" w:rsidRPr="00746223" w:rsidRDefault="00196694" w:rsidP="00262ADD">
            <w:pPr>
              <w:pStyle w:val="Tabla"/>
              <w:numPr>
                <w:ilvl w:val="0"/>
                <w:numId w:val="39"/>
              </w:numPr>
            </w:pPr>
            <w:r w:rsidRPr="00746223">
              <w:lastRenderedPageBreak/>
              <w:t>Recomendaciones para mejorar la respuesta del personal.</w:t>
            </w:r>
          </w:p>
          <w:p w14:paraId="3242835B" w14:textId="77777777" w:rsidR="00196694" w:rsidRPr="00746223" w:rsidRDefault="00196694" w:rsidP="00262ADD">
            <w:pPr>
              <w:pStyle w:val="Tabla"/>
              <w:numPr>
                <w:ilvl w:val="0"/>
                <w:numId w:val="39"/>
              </w:numPr>
            </w:pPr>
            <w:r w:rsidRPr="00746223">
              <w:t>Compartir los resultados con los directivos y responsables de áreas involucradas.</w:t>
            </w:r>
          </w:p>
          <w:p w14:paraId="3CB60DD4" w14:textId="77777777" w:rsidR="00196694" w:rsidRPr="00746223" w:rsidRDefault="00196694" w:rsidP="00262ADD">
            <w:pPr>
              <w:pStyle w:val="Tabla"/>
              <w:numPr>
                <w:ilvl w:val="0"/>
                <w:numId w:val="39"/>
              </w:numPr>
            </w:pPr>
            <w:r w:rsidRPr="00746223">
              <w:t>Reforzar las políticas de ciberseguridad y mejores prácticas.</w:t>
            </w:r>
          </w:p>
          <w:p w14:paraId="2F3D5AB4" w14:textId="77777777" w:rsidR="00196694" w:rsidRPr="00746223" w:rsidRDefault="00196694" w:rsidP="00262ADD">
            <w:pPr>
              <w:pStyle w:val="Tabla"/>
              <w:numPr>
                <w:ilvl w:val="0"/>
                <w:numId w:val="39"/>
              </w:numPr>
            </w:pPr>
            <w:r w:rsidRPr="00746223">
              <w:t>Asegurarse de que todos los datos recolectados durante la simulación se mantengan confidenciales y se utilicen únicamente con fines de mejora de la seguridad.</w:t>
            </w:r>
          </w:p>
        </w:tc>
      </w:tr>
    </w:tbl>
    <w:p w14:paraId="0293C79B" w14:textId="77777777" w:rsidR="00196694" w:rsidRDefault="00196694" w:rsidP="00196694"/>
    <w:p w14:paraId="68B3EEAB" w14:textId="1DBBC0EB" w:rsidR="00196694" w:rsidRPr="0088598B" w:rsidRDefault="00196694" w:rsidP="00262ADD">
      <w:pPr>
        <w:pStyle w:val="Anexonuevo"/>
        <w:numPr>
          <w:ilvl w:val="4"/>
          <w:numId w:val="10"/>
        </w:numPr>
      </w:pPr>
      <w:r>
        <w:t xml:space="preserve"> Procedimiento </w:t>
      </w:r>
      <w:r w:rsidRPr="00746223">
        <w:t>para asegurar que los respaldos se mantengan en entornos aislados y protegidos contra alteraciones externas</w:t>
      </w:r>
    </w:p>
    <w:tbl>
      <w:tblPr>
        <w:tblStyle w:val="Tablaconcuadrcula"/>
        <w:tblW w:w="9468" w:type="dxa"/>
        <w:tblLook w:val="04A0" w:firstRow="1" w:lastRow="0" w:firstColumn="1" w:lastColumn="0" w:noHBand="0" w:noVBand="1"/>
      </w:tblPr>
      <w:tblGrid>
        <w:gridCol w:w="9468"/>
      </w:tblGrid>
      <w:tr w:rsidR="00196694" w:rsidRPr="00746223" w14:paraId="4C821D83" w14:textId="77777777" w:rsidTr="00FF2F0E">
        <w:tc>
          <w:tcPr>
            <w:tcW w:w="9468" w:type="dxa"/>
          </w:tcPr>
          <w:p w14:paraId="59D7F295" w14:textId="77777777" w:rsidR="00196694" w:rsidRPr="00746223" w:rsidRDefault="00196694" w:rsidP="00196694">
            <w:pPr>
              <w:pStyle w:val="Tabla"/>
            </w:pPr>
            <w:r w:rsidRPr="00746223">
              <w:t>Procedimiento para asegurar que los respaldos se mantengan en entornos aislados y protegidos contra alteraciones externas</w:t>
            </w:r>
          </w:p>
        </w:tc>
      </w:tr>
      <w:tr w:rsidR="00196694" w:rsidRPr="00746223" w14:paraId="4CE8A273" w14:textId="77777777" w:rsidTr="00FF2F0E">
        <w:tc>
          <w:tcPr>
            <w:tcW w:w="9468" w:type="dxa"/>
          </w:tcPr>
          <w:p w14:paraId="36B30D32" w14:textId="77777777" w:rsidR="00196694" w:rsidRPr="00746223" w:rsidRDefault="00196694" w:rsidP="00196694">
            <w:pPr>
              <w:pStyle w:val="Tabla"/>
            </w:pPr>
            <w:r w:rsidRPr="00746223">
              <w:t>Actividad: Implementar y mantener medidas que garanticen la protección, integridad y aislamiento de los respaldos de información crítica, protegiéndolos contra alteraciones no autorizadas y fallos de seguridad.</w:t>
            </w:r>
          </w:p>
          <w:p w14:paraId="0E0E1281" w14:textId="77777777" w:rsidR="00196694" w:rsidRPr="00746223" w:rsidRDefault="00196694" w:rsidP="00196694">
            <w:pPr>
              <w:pStyle w:val="Tabla"/>
            </w:pPr>
            <w:r w:rsidRPr="00746223">
              <w:t>Objetivos: Asegurar que los respaldos sean accesibles únicamente para fines autorizados, estén protegidos contra ataques cibernéticos y permanezcan funcionales y actualizados para su restauración en caso de incidentes.</w:t>
            </w:r>
          </w:p>
        </w:tc>
      </w:tr>
      <w:tr w:rsidR="00196694" w:rsidRPr="00746223" w14:paraId="6B859CAC" w14:textId="77777777" w:rsidTr="00FF2F0E">
        <w:tc>
          <w:tcPr>
            <w:tcW w:w="9468" w:type="dxa"/>
          </w:tcPr>
          <w:p w14:paraId="13ACE97A" w14:textId="77777777" w:rsidR="00196694" w:rsidRPr="00746223" w:rsidRDefault="00196694" w:rsidP="00196694">
            <w:pPr>
              <w:pStyle w:val="Tabla"/>
            </w:pPr>
            <w:r w:rsidRPr="00746223">
              <w:t>Procedimiento a emplear</w:t>
            </w:r>
          </w:p>
        </w:tc>
      </w:tr>
      <w:tr w:rsidR="00196694" w:rsidRPr="00746223" w14:paraId="2FDE04FF" w14:textId="77777777" w:rsidTr="00FF2F0E">
        <w:tc>
          <w:tcPr>
            <w:tcW w:w="9468" w:type="dxa"/>
          </w:tcPr>
          <w:p w14:paraId="7FD86AE4" w14:textId="77777777" w:rsidR="00196694" w:rsidRPr="00746223" w:rsidRDefault="00196694" w:rsidP="00262ADD">
            <w:pPr>
              <w:pStyle w:val="Tabla"/>
              <w:numPr>
                <w:ilvl w:val="0"/>
                <w:numId w:val="40"/>
              </w:numPr>
            </w:pPr>
            <w:r w:rsidRPr="00746223">
              <w:t>Determinar qué información y sistemas requieren respaldos regulares basándose en la criticidad para la operación del negocio.</w:t>
            </w:r>
          </w:p>
          <w:p w14:paraId="2C89A923" w14:textId="77777777" w:rsidR="00196694" w:rsidRPr="00746223" w:rsidRDefault="00196694" w:rsidP="00262ADD">
            <w:pPr>
              <w:pStyle w:val="Tabla"/>
              <w:numPr>
                <w:ilvl w:val="0"/>
                <w:numId w:val="40"/>
              </w:numPr>
            </w:pPr>
            <w:r w:rsidRPr="00746223">
              <w:t>Definir una política clara que especifique:</w:t>
            </w:r>
          </w:p>
          <w:p w14:paraId="382A6461" w14:textId="7DE009A3" w:rsidR="00196694" w:rsidRPr="00746223" w:rsidRDefault="00196694" w:rsidP="00262ADD">
            <w:pPr>
              <w:pStyle w:val="Tabla"/>
              <w:numPr>
                <w:ilvl w:val="1"/>
                <w:numId w:val="40"/>
              </w:numPr>
            </w:pPr>
            <w:r w:rsidRPr="00746223">
              <w:t>Frecuencia de los respaldos (diaria, semanal, mensual).</w:t>
            </w:r>
          </w:p>
          <w:p w14:paraId="4D59ADB6" w14:textId="16DEBE1C" w:rsidR="00196694" w:rsidRPr="00746223" w:rsidRDefault="00196694" w:rsidP="00262ADD">
            <w:pPr>
              <w:pStyle w:val="Tabla"/>
              <w:numPr>
                <w:ilvl w:val="1"/>
                <w:numId w:val="40"/>
              </w:numPr>
            </w:pPr>
            <w:r w:rsidRPr="00746223">
              <w:t>Tipos de respaldos (completos, incrementales, diferenciales).</w:t>
            </w:r>
          </w:p>
          <w:p w14:paraId="0469FC1B" w14:textId="77777777" w:rsidR="00196694" w:rsidRPr="00746223" w:rsidRDefault="00196694" w:rsidP="00262ADD">
            <w:pPr>
              <w:pStyle w:val="Tabla"/>
              <w:numPr>
                <w:ilvl w:val="0"/>
                <w:numId w:val="40"/>
              </w:numPr>
            </w:pPr>
            <w:r w:rsidRPr="00746223">
              <w:t>Configurar entornos de almacenamiento de respaldos aislados de la red principal (por ejemplo, soluciones offline, almacenamiento en cinta, o air-</w:t>
            </w:r>
            <w:proofErr w:type="spellStart"/>
            <w:r w:rsidRPr="00746223">
              <w:t>gapped</w:t>
            </w:r>
            <w:proofErr w:type="spellEnd"/>
            <w:r w:rsidRPr="00746223">
              <w:t>).</w:t>
            </w:r>
          </w:p>
          <w:p w14:paraId="70F95B3E" w14:textId="77777777" w:rsidR="00196694" w:rsidRPr="00746223" w:rsidRDefault="00196694" w:rsidP="00262ADD">
            <w:pPr>
              <w:pStyle w:val="Tabla"/>
              <w:numPr>
                <w:ilvl w:val="0"/>
                <w:numId w:val="40"/>
              </w:numPr>
            </w:pPr>
            <w:r w:rsidRPr="00746223">
              <w:t>Emplear servicios en la nube con medidas de seguridad avanzadas, asegurando que los datos estén cifrados en tránsito y en reposo.</w:t>
            </w:r>
          </w:p>
          <w:p w14:paraId="292E45A6" w14:textId="77777777" w:rsidR="00196694" w:rsidRPr="00746223" w:rsidRDefault="00196694" w:rsidP="00262ADD">
            <w:pPr>
              <w:pStyle w:val="Tabla"/>
              <w:numPr>
                <w:ilvl w:val="0"/>
                <w:numId w:val="40"/>
              </w:numPr>
            </w:pPr>
            <w:r w:rsidRPr="00746223">
              <w:t>Cifrar todos los respaldos antes de almacenarlos.</w:t>
            </w:r>
          </w:p>
          <w:p w14:paraId="6F32A8F9" w14:textId="77777777" w:rsidR="00196694" w:rsidRPr="00746223" w:rsidRDefault="00196694" w:rsidP="00262ADD">
            <w:pPr>
              <w:pStyle w:val="Tabla"/>
              <w:numPr>
                <w:ilvl w:val="0"/>
                <w:numId w:val="40"/>
              </w:numPr>
            </w:pPr>
            <w:r w:rsidRPr="00746223">
              <w:t>Configurar controles de acceso estrictos que permitan únicamente a personal autorizado gestionar los respaldos.</w:t>
            </w:r>
          </w:p>
          <w:p w14:paraId="05895717" w14:textId="77777777" w:rsidR="00196694" w:rsidRPr="00746223" w:rsidRDefault="00196694" w:rsidP="00262ADD">
            <w:pPr>
              <w:pStyle w:val="Tabla"/>
              <w:numPr>
                <w:ilvl w:val="0"/>
                <w:numId w:val="40"/>
              </w:numPr>
            </w:pPr>
            <w:r w:rsidRPr="00746223">
              <w:lastRenderedPageBreak/>
              <w:t xml:space="preserve">Implementar autenticación </w:t>
            </w:r>
            <w:proofErr w:type="spellStart"/>
            <w:r w:rsidRPr="00746223">
              <w:t>multifactor</w:t>
            </w:r>
            <w:proofErr w:type="spellEnd"/>
            <w:r w:rsidRPr="00746223">
              <w:t xml:space="preserve"> (MFA) para el acceso a las herramientas de administración de respaldos.</w:t>
            </w:r>
          </w:p>
          <w:p w14:paraId="00DEBFF0" w14:textId="77777777" w:rsidR="00196694" w:rsidRPr="00746223" w:rsidRDefault="00196694" w:rsidP="00262ADD">
            <w:pPr>
              <w:pStyle w:val="Tabla"/>
              <w:numPr>
                <w:ilvl w:val="0"/>
                <w:numId w:val="40"/>
              </w:numPr>
            </w:pPr>
            <w:r w:rsidRPr="00746223">
              <w:t>Asegurarse de que el equipo encargado de realizar los respaldos sea diferente del equipo con acceso a los sistemas operativos de producción.</w:t>
            </w:r>
          </w:p>
          <w:p w14:paraId="7C75FE99" w14:textId="77777777" w:rsidR="00196694" w:rsidRPr="00746223" w:rsidRDefault="00196694" w:rsidP="00262ADD">
            <w:pPr>
              <w:pStyle w:val="Tabla"/>
              <w:numPr>
                <w:ilvl w:val="0"/>
                <w:numId w:val="40"/>
              </w:numPr>
            </w:pPr>
            <w:r w:rsidRPr="00746223">
              <w:t>Minimizar el riesgo de acceso indebido o alteración interna.</w:t>
            </w:r>
          </w:p>
          <w:p w14:paraId="55B53E6D" w14:textId="77777777" w:rsidR="00196694" w:rsidRPr="00746223" w:rsidRDefault="00196694" w:rsidP="00262ADD">
            <w:pPr>
              <w:pStyle w:val="Tabla"/>
              <w:numPr>
                <w:ilvl w:val="0"/>
                <w:numId w:val="40"/>
              </w:numPr>
            </w:pPr>
            <w:r w:rsidRPr="00746223">
              <w:t>Implementar funciones de solo lectura o protección contra escritura en las copias de respaldo.</w:t>
            </w:r>
          </w:p>
          <w:p w14:paraId="2528B0F1" w14:textId="77777777" w:rsidR="00196694" w:rsidRPr="00746223" w:rsidRDefault="00196694" w:rsidP="00262ADD">
            <w:pPr>
              <w:pStyle w:val="Tabla"/>
              <w:numPr>
                <w:ilvl w:val="0"/>
                <w:numId w:val="40"/>
              </w:numPr>
            </w:pPr>
            <w:r w:rsidRPr="00746223">
              <w:t>Utilizar sistemas que integren verificaciones de integridad mediante hash para identificar modificaciones no autorizadas.</w:t>
            </w:r>
          </w:p>
          <w:p w14:paraId="2518E31F" w14:textId="77777777" w:rsidR="00196694" w:rsidRPr="00746223" w:rsidRDefault="00196694" w:rsidP="00262ADD">
            <w:pPr>
              <w:pStyle w:val="Tabla"/>
              <w:numPr>
                <w:ilvl w:val="0"/>
                <w:numId w:val="40"/>
              </w:numPr>
            </w:pPr>
            <w:r w:rsidRPr="00746223">
              <w:t>Verificar la consistencia de los datos y evaluar el tiempo necesario para una restauración completa.</w:t>
            </w:r>
          </w:p>
          <w:p w14:paraId="46CDE05F" w14:textId="77777777" w:rsidR="00196694" w:rsidRPr="00746223" w:rsidRDefault="00196694" w:rsidP="00262ADD">
            <w:pPr>
              <w:pStyle w:val="Tabla"/>
              <w:numPr>
                <w:ilvl w:val="0"/>
                <w:numId w:val="40"/>
              </w:numPr>
            </w:pPr>
            <w:r w:rsidRPr="00746223">
              <w:t>Establecer alertas para anomalías en el entorno de respaldo.</w:t>
            </w:r>
          </w:p>
          <w:p w14:paraId="63257A9F" w14:textId="77777777" w:rsidR="00196694" w:rsidRPr="00746223" w:rsidRDefault="00196694" w:rsidP="00262ADD">
            <w:pPr>
              <w:pStyle w:val="Tabla"/>
              <w:numPr>
                <w:ilvl w:val="0"/>
                <w:numId w:val="40"/>
              </w:numPr>
            </w:pPr>
            <w:r w:rsidRPr="00746223">
              <w:t>Documentar todos los procedimientos relacionados con la creación, almacenamiento y restauración de respaldos.</w:t>
            </w:r>
          </w:p>
        </w:tc>
      </w:tr>
    </w:tbl>
    <w:p w14:paraId="1C2808B4" w14:textId="77777777" w:rsidR="00196694" w:rsidRDefault="00196694" w:rsidP="00196694"/>
    <w:p w14:paraId="73727F4E" w14:textId="05C6269F" w:rsidR="00196694" w:rsidRDefault="00196694" w:rsidP="00262ADD">
      <w:pPr>
        <w:pStyle w:val="Anexonuevo"/>
        <w:numPr>
          <w:ilvl w:val="4"/>
          <w:numId w:val="10"/>
        </w:numPr>
      </w:pPr>
      <w:r>
        <w:t xml:space="preserve"> Procedimiento para </w:t>
      </w:r>
      <w:r w:rsidRPr="00746223">
        <w:t>establecer roles y permisos restringidos hacia los datos a los por parte de los usuarios</w:t>
      </w:r>
    </w:p>
    <w:tbl>
      <w:tblPr>
        <w:tblStyle w:val="Tablaconcuadrcula"/>
        <w:tblW w:w="9468" w:type="dxa"/>
        <w:tblLook w:val="04A0" w:firstRow="1" w:lastRow="0" w:firstColumn="1" w:lastColumn="0" w:noHBand="0" w:noVBand="1"/>
      </w:tblPr>
      <w:tblGrid>
        <w:gridCol w:w="9468"/>
      </w:tblGrid>
      <w:tr w:rsidR="00196694" w:rsidRPr="00746223" w14:paraId="06981849" w14:textId="77777777" w:rsidTr="00FF2F0E">
        <w:tc>
          <w:tcPr>
            <w:tcW w:w="9468" w:type="dxa"/>
          </w:tcPr>
          <w:p w14:paraId="0A8AB6EB" w14:textId="77777777" w:rsidR="00196694" w:rsidRPr="00746223" w:rsidRDefault="00196694" w:rsidP="00196694">
            <w:pPr>
              <w:pStyle w:val="Tabla"/>
            </w:pPr>
            <w:r w:rsidRPr="00746223">
              <w:t>Procedimiento para establecer roles y permisos restringidos hacia los datos a los por parte de los usuarios</w:t>
            </w:r>
          </w:p>
        </w:tc>
      </w:tr>
      <w:tr w:rsidR="00196694" w:rsidRPr="00746223" w14:paraId="631024DF" w14:textId="77777777" w:rsidTr="00FF2F0E">
        <w:tc>
          <w:tcPr>
            <w:tcW w:w="9468" w:type="dxa"/>
          </w:tcPr>
          <w:p w14:paraId="13E863DE" w14:textId="77777777" w:rsidR="00196694" w:rsidRPr="00746223" w:rsidRDefault="00196694" w:rsidP="00196694">
            <w:pPr>
              <w:pStyle w:val="Tabla"/>
            </w:pPr>
            <w:r w:rsidRPr="00746223">
              <w:t>Actividad: Establecer y gestionar los roles y permisos de cada usuario en el sistema, asegurando que únicamente tengan acceso a los datos y funcionalidades necesarias para desempeñar sus responsabilidades.</w:t>
            </w:r>
          </w:p>
          <w:p w14:paraId="554BE9BA" w14:textId="77777777" w:rsidR="00196694" w:rsidRPr="00746223" w:rsidRDefault="00196694" w:rsidP="00196694">
            <w:pPr>
              <w:pStyle w:val="Tabla"/>
            </w:pPr>
          </w:p>
          <w:p w14:paraId="5C52799B" w14:textId="77777777" w:rsidR="00196694" w:rsidRPr="00746223" w:rsidRDefault="00196694" w:rsidP="00196694">
            <w:pPr>
              <w:pStyle w:val="Tabla"/>
            </w:pPr>
            <w:r w:rsidRPr="00746223">
              <w:t>Objetivo: Definir y asignar roles y permisos a cada usuario, garantizando la seguridad, el control de acceso, y el cumplimiento del principio de mínimo privilegio en la gestión de los datos. Esto busca minimizar riesgos asociados con accesos no autorizados o indebidos.</w:t>
            </w:r>
          </w:p>
        </w:tc>
      </w:tr>
      <w:tr w:rsidR="00196694" w:rsidRPr="00746223" w14:paraId="674BD541" w14:textId="77777777" w:rsidTr="00FF2F0E">
        <w:tc>
          <w:tcPr>
            <w:tcW w:w="9468" w:type="dxa"/>
          </w:tcPr>
          <w:p w14:paraId="7D63589F" w14:textId="77777777" w:rsidR="00196694" w:rsidRPr="00746223" w:rsidRDefault="00196694" w:rsidP="00196694">
            <w:pPr>
              <w:pStyle w:val="Tabla"/>
            </w:pPr>
            <w:r w:rsidRPr="00746223">
              <w:t>Procedimiento a emplear</w:t>
            </w:r>
          </w:p>
        </w:tc>
      </w:tr>
      <w:tr w:rsidR="00196694" w:rsidRPr="00746223" w14:paraId="09B29C24" w14:textId="77777777" w:rsidTr="00FF2F0E">
        <w:tc>
          <w:tcPr>
            <w:tcW w:w="9468" w:type="dxa"/>
          </w:tcPr>
          <w:p w14:paraId="63410470" w14:textId="77777777" w:rsidR="00196694" w:rsidRPr="00746223" w:rsidRDefault="00196694" w:rsidP="00262ADD">
            <w:pPr>
              <w:pStyle w:val="Tabla"/>
              <w:numPr>
                <w:ilvl w:val="0"/>
                <w:numId w:val="41"/>
              </w:numPr>
            </w:pPr>
            <w:r w:rsidRPr="00746223">
              <w:t>Revisar la estructura organizativa y las funciones de cada área.</w:t>
            </w:r>
          </w:p>
          <w:p w14:paraId="5054371F" w14:textId="77777777" w:rsidR="00196694" w:rsidRPr="00746223" w:rsidRDefault="00196694" w:rsidP="00262ADD">
            <w:pPr>
              <w:pStyle w:val="Tabla"/>
              <w:numPr>
                <w:ilvl w:val="0"/>
                <w:numId w:val="41"/>
              </w:numPr>
            </w:pPr>
            <w:r w:rsidRPr="00746223">
              <w:t>Identificar los requisitos específicos que determinan los roles de acceso a los datos.</w:t>
            </w:r>
          </w:p>
          <w:p w14:paraId="49D37275" w14:textId="77777777" w:rsidR="00196694" w:rsidRPr="00746223" w:rsidRDefault="00196694" w:rsidP="00262ADD">
            <w:pPr>
              <w:pStyle w:val="Tabla"/>
              <w:numPr>
                <w:ilvl w:val="0"/>
                <w:numId w:val="41"/>
              </w:numPr>
            </w:pPr>
            <w:r w:rsidRPr="00746223">
              <w:lastRenderedPageBreak/>
              <w:t>Colaborar con los responsables de área para definir claramente las funciones y responsabilidades de los usuarios.</w:t>
            </w:r>
          </w:p>
          <w:p w14:paraId="4FDAD64F" w14:textId="77777777" w:rsidR="00196694" w:rsidRPr="00746223" w:rsidRDefault="00196694" w:rsidP="00262ADD">
            <w:pPr>
              <w:pStyle w:val="Tabla"/>
              <w:numPr>
                <w:ilvl w:val="0"/>
                <w:numId w:val="41"/>
              </w:numPr>
            </w:pPr>
            <w:r w:rsidRPr="00746223">
              <w:t>Creación de perfiles de roles:</w:t>
            </w:r>
          </w:p>
          <w:p w14:paraId="195C6C71" w14:textId="1A853138" w:rsidR="00196694" w:rsidRPr="00746223" w:rsidRDefault="00196694" w:rsidP="00262ADD">
            <w:pPr>
              <w:pStyle w:val="Tabla"/>
              <w:numPr>
                <w:ilvl w:val="1"/>
                <w:numId w:val="41"/>
              </w:numPr>
            </w:pPr>
            <w:r w:rsidRPr="00746223">
              <w:t>Administrador: Acceso total al sistema y a los datos críticos.</w:t>
            </w:r>
          </w:p>
          <w:p w14:paraId="09B8F96E" w14:textId="02BDEA98" w:rsidR="00196694" w:rsidRPr="00746223" w:rsidRDefault="00196694" w:rsidP="00262ADD">
            <w:pPr>
              <w:pStyle w:val="Tabla"/>
              <w:numPr>
                <w:ilvl w:val="1"/>
                <w:numId w:val="41"/>
              </w:numPr>
            </w:pPr>
            <w:r w:rsidRPr="00746223">
              <w:t>Supervisor: Supervisión con permisos de revisión.</w:t>
            </w:r>
          </w:p>
          <w:p w14:paraId="1845A44A" w14:textId="4ADD7401" w:rsidR="00196694" w:rsidRPr="00746223" w:rsidRDefault="00196694" w:rsidP="00262ADD">
            <w:pPr>
              <w:pStyle w:val="Tabla"/>
              <w:numPr>
                <w:ilvl w:val="1"/>
                <w:numId w:val="41"/>
              </w:numPr>
            </w:pPr>
            <w:r w:rsidRPr="00746223">
              <w:t>Usuario General: Permisos de consulta según necesidades operativas.</w:t>
            </w:r>
          </w:p>
          <w:p w14:paraId="42BC6E9E" w14:textId="2CB81957" w:rsidR="00196694" w:rsidRPr="00746223" w:rsidRDefault="00196694" w:rsidP="00262ADD">
            <w:pPr>
              <w:pStyle w:val="Tabla"/>
              <w:numPr>
                <w:ilvl w:val="1"/>
                <w:numId w:val="41"/>
              </w:numPr>
            </w:pPr>
            <w:r w:rsidRPr="00746223">
              <w:t>Auditor: Acceso a reportes y revisiones de conformidad.</w:t>
            </w:r>
          </w:p>
          <w:p w14:paraId="51EC8507" w14:textId="77777777" w:rsidR="00196694" w:rsidRPr="00746223" w:rsidRDefault="00196694" w:rsidP="00262ADD">
            <w:pPr>
              <w:pStyle w:val="Tabla"/>
              <w:numPr>
                <w:ilvl w:val="0"/>
                <w:numId w:val="41"/>
              </w:numPr>
            </w:pPr>
            <w:r w:rsidRPr="00746223">
              <w:t>Configurar permisos de acceso basados en las funciones de cada rol.</w:t>
            </w:r>
          </w:p>
          <w:p w14:paraId="79B85161" w14:textId="77777777" w:rsidR="00196694" w:rsidRPr="00746223" w:rsidRDefault="00196694" w:rsidP="00262ADD">
            <w:pPr>
              <w:pStyle w:val="Tabla"/>
              <w:numPr>
                <w:ilvl w:val="0"/>
                <w:numId w:val="41"/>
              </w:numPr>
            </w:pPr>
            <w:r w:rsidRPr="00746223">
              <w:t>Asegurar que los permisos sean coherentes con las responsabilidades asignadas.</w:t>
            </w:r>
          </w:p>
          <w:p w14:paraId="2F16EF66" w14:textId="77777777" w:rsidR="00196694" w:rsidRPr="00746223" w:rsidRDefault="00196694" w:rsidP="00262ADD">
            <w:pPr>
              <w:pStyle w:val="Tabla"/>
              <w:numPr>
                <w:ilvl w:val="0"/>
                <w:numId w:val="41"/>
              </w:numPr>
            </w:pPr>
            <w:r w:rsidRPr="00746223">
              <w:t>Realizar pruebas funcionales para confirmar que los permisos asignados operan correctamente y están alineados con las restricciones establecidas.</w:t>
            </w:r>
          </w:p>
          <w:p w14:paraId="1DEAEAF5" w14:textId="77777777" w:rsidR="00196694" w:rsidRPr="00746223" w:rsidRDefault="00196694" w:rsidP="00262ADD">
            <w:pPr>
              <w:pStyle w:val="Tabla"/>
              <w:numPr>
                <w:ilvl w:val="0"/>
                <w:numId w:val="41"/>
              </w:numPr>
            </w:pPr>
            <w:r w:rsidRPr="00746223">
              <w:t>Registrar cada rol y sus permisos en un Registro de Control de Acceso.</w:t>
            </w:r>
          </w:p>
          <w:p w14:paraId="584476BE" w14:textId="77777777" w:rsidR="00196694" w:rsidRPr="00746223" w:rsidRDefault="00196694" w:rsidP="00262ADD">
            <w:pPr>
              <w:pStyle w:val="Tabla"/>
              <w:numPr>
                <w:ilvl w:val="0"/>
                <w:numId w:val="41"/>
              </w:numPr>
            </w:pPr>
            <w:r w:rsidRPr="00746223">
              <w:t>Detallar nombres de usuarios, roles asignados y niveles de acceso.</w:t>
            </w:r>
          </w:p>
          <w:p w14:paraId="558C4AA3" w14:textId="77777777" w:rsidR="00196694" w:rsidRPr="00746223" w:rsidRDefault="00196694" w:rsidP="00262ADD">
            <w:pPr>
              <w:pStyle w:val="Tabla"/>
              <w:numPr>
                <w:ilvl w:val="0"/>
                <w:numId w:val="41"/>
              </w:numPr>
            </w:pPr>
            <w:r w:rsidRPr="00746223">
              <w:t>Guardar toda la documentación en un lugar seguro para auditorías futuras.</w:t>
            </w:r>
          </w:p>
          <w:p w14:paraId="02183379" w14:textId="77777777" w:rsidR="00196694" w:rsidRPr="00746223" w:rsidRDefault="00196694" w:rsidP="00262ADD">
            <w:pPr>
              <w:pStyle w:val="Tabla"/>
              <w:numPr>
                <w:ilvl w:val="0"/>
                <w:numId w:val="41"/>
              </w:numPr>
            </w:pPr>
            <w:r w:rsidRPr="00746223">
              <w:t>Informar a los usuarios sobre los roles y permisos asignados.</w:t>
            </w:r>
          </w:p>
          <w:p w14:paraId="18C99DAC" w14:textId="5EAB0B22" w:rsidR="00196694" w:rsidRPr="00746223" w:rsidRDefault="00196694" w:rsidP="00262ADD">
            <w:pPr>
              <w:pStyle w:val="Tabla"/>
              <w:numPr>
                <w:ilvl w:val="0"/>
                <w:numId w:val="41"/>
              </w:numPr>
            </w:pPr>
            <w:r w:rsidRPr="00746223">
              <w:t>Brindar capacitación sobre el uso del sistema y las políticas de acceso.</w:t>
            </w:r>
          </w:p>
        </w:tc>
      </w:tr>
    </w:tbl>
    <w:p w14:paraId="6F76225A" w14:textId="77777777" w:rsidR="00196694" w:rsidRDefault="00196694" w:rsidP="00196694"/>
    <w:p w14:paraId="241CBD96" w14:textId="2210CB49" w:rsidR="00196694" w:rsidRPr="00852526" w:rsidRDefault="00196694" w:rsidP="00262ADD">
      <w:pPr>
        <w:pStyle w:val="Anexonuevo"/>
        <w:numPr>
          <w:ilvl w:val="5"/>
          <w:numId w:val="10"/>
        </w:numPr>
      </w:pPr>
      <w:r>
        <w:t xml:space="preserve"> Procedimiento </w:t>
      </w:r>
      <w:r w:rsidRPr="00852526">
        <w:t>de identificación y definición de qué tipos de eventos deben ser registrados</w:t>
      </w:r>
    </w:p>
    <w:tbl>
      <w:tblPr>
        <w:tblW w:w="946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68"/>
      </w:tblGrid>
      <w:tr w:rsidR="00196694" w:rsidRPr="008530B3" w14:paraId="49E53E89" w14:textId="77777777" w:rsidTr="00FF2F0E">
        <w:tc>
          <w:tcPr>
            <w:tcW w:w="9468" w:type="dxa"/>
            <w:shd w:val="clear" w:color="auto" w:fill="auto"/>
            <w:tcMar>
              <w:top w:w="100" w:type="dxa"/>
              <w:left w:w="100" w:type="dxa"/>
              <w:bottom w:w="100" w:type="dxa"/>
              <w:right w:w="100" w:type="dxa"/>
            </w:tcMar>
          </w:tcPr>
          <w:p w14:paraId="7DA1F948" w14:textId="77777777" w:rsidR="00196694" w:rsidRPr="008530B3" w:rsidRDefault="00196694" w:rsidP="00196694">
            <w:pPr>
              <w:pStyle w:val="Tabla"/>
            </w:pPr>
            <w:r w:rsidRPr="00852526">
              <w:t>PROCEDIMIENTO DE IDENTIFICACIÓN Y DEFINICIÓN DE QUÉ TIPOS DE EVENTOS DEBEN SER REGISTRADOS</w:t>
            </w:r>
          </w:p>
        </w:tc>
      </w:tr>
      <w:tr w:rsidR="00196694" w:rsidRPr="008530B3" w14:paraId="45B3E651" w14:textId="77777777" w:rsidTr="00FF2F0E">
        <w:tc>
          <w:tcPr>
            <w:tcW w:w="9468" w:type="dxa"/>
            <w:shd w:val="clear" w:color="auto" w:fill="auto"/>
            <w:tcMar>
              <w:top w:w="100" w:type="dxa"/>
              <w:left w:w="100" w:type="dxa"/>
              <w:bottom w:w="100" w:type="dxa"/>
              <w:right w:w="100" w:type="dxa"/>
            </w:tcMar>
          </w:tcPr>
          <w:p w14:paraId="7A9CDF83" w14:textId="77777777" w:rsidR="00196694" w:rsidRPr="008530B3" w:rsidRDefault="00196694" w:rsidP="00196694">
            <w:pPr>
              <w:pStyle w:val="Tabla"/>
            </w:pPr>
            <w:r w:rsidRPr="008530B3">
              <w:t>Actividad: Identificar y definir qué tipos de eventos deben ser registrados, tales como modificaciones, eliminaciones, accesos no autorizados o intentos fallidos de modificación</w:t>
            </w:r>
          </w:p>
          <w:p w14:paraId="6F37AB4F" w14:textId="77777777" w:rsidR="00196694" w:rsidRPr="008530B3" w:rsidRDefault="00196694" w:rsidP="00196694">
            <w:pPr>
              <w:pStyle w:val="Tabla"/>
            </w:pPr>
            <w:r w:rsidRPr="008530B3">
              <w:t>Objetivo: Establecer qué eventos son críticos para el seguimiento y auditoría, asegurando que se registre cualquier acción que pueda impactar la integridad de los datos, como modificaciones, eliminaciones, accesos no autorizados y errores en intentos de modificación.</w:t>
            </w:r>
          </w:p>
        </w:tc>
      </w:tr>
      <w:tr w:rsidR="00196694" w:rsidRPr="008530B3" w14:paraId="4DD200DB" w14:textId="77777777" w:rsidTr="00FF2F0E">
        <w:tc>
          <w:tcPr>
            <w:tcW w:w="9468" w:type="dxa"/>
            <w:shd w:val="clear" w:color="auto" w:fill="auto"/>
            <w:tcMar>
              <w:top w:w="100" w:type="dxa"/>
              <w:left w:w="100" w:type="dxa"/>
              <w:bottom w:w="100" w:type="dxa"/>
              <w:right w:w="100" w:type="dxa"/>
            </w:tcMar>
          </w:tcPr>
          <w:p w14:paraId="21978B91" w14:textId="77777777" w:rsidR="00196694" w:rsidRPr="008530B3" w:rsidRDefault="00196694" w:rsidP="00196694">
            <w:pPr>
              <w:pStyle w:val="Tabla"/>
            </w:pPr>
            <w:r w:rsidRPr="008530B3">
              <w:t>Procedimientos a emplear</w:t>
            </w:r>
          </w:p>
        </w:tc>
      </w:tr>
      <w:tr w:rsidR="00196694" w:rsidRPr="008530B3" w14:paraId="73F25161" w14:textId="77777777" w:rsidTr="00FF2F0E">
        <w:tc>
          <w:tcPr>
            <w:tcW w:w="9468" w:type="dxa"/>
            <w:shd w:val="clear" w:color="auto" w:fill="auto"/>
            <w:tcMar>
              <w:top w:w="100" w:type="dxa"/>
              <w:left w:w="100" w:type="dxa"/>
              <w:bottom w:w="100" w:type="dxa"/>
              <w:right w:w="100" w:type="dxa"/>
            </w:tcMar>
          </w:tcPr>
          <w:p w14:paraId="0C77C0D5" w14:textId="77777777" w:rsidR="00196694" w:rsidRPr="008530B3" w:rsidRDefault="00196694" w:rsidP="00262ADD">
            <w:pPr>
              <w:pStyle w:val="Tabla"/>
              <w:numPr>
                <w:ilvl w:val="0"/>
                <w:numId w:val="42"/>
              </w:numPr>
            </w:pPr>
            <w:r w:rsidRPr="008530B3">
              <w:lastRenderedPageBreak/>
              <w:t>Analizar los requisitos regulatorios y de seguridad internos para identificar los eventos clave que deben ser monitoreados, como accesos no autorizados y modificaciones a datos sensibles.</w:t>
            </w:r>
          </w:p>
          <w:p w14:paraId="692D54BD" w14:textId="77777777" w:rsidR="00196694" w:rsidRPr="008530B3" w:rsidRDefault="00196694" w:rsidP="00262ADD">
            <w:pPr>
              <w:pStyle w:val="Tabla"/>
              <w:numPr>
                <w:ilvl w:val="0"/>
                <w:numId w:val="42"/>
              </w:numPr>
            </w:pPr>
            <w:r w:rsidRPr="008530B3">
              <w:t>Definir y clasificar los eventos en categorías como:</w:t>
            </w:r>
          </w:p>
          <w:p w14:paraId="0B18BAB1" w14:textId="77777777" w:rsidR="00196694" w:rsidRPr="008530B3" w:rsidRDefault="00196694" w:rsidP="00262ADD">
            <w:pPr>
              <w:pStyle w:val="Tabla"/>
              <w:numPr>
                <w:ilvl w:val="0"/>
                <w:numId w:val="42"/>
              </w:numPr>
            </w:pPr>
            <w:r w:rsidRPr="008530B3">
              <w:t>Modificaciones de datos: Añadir, actualizar o eliminar información.</w:t>
            </w:r>
          </w:p>
          <w:p w14:paraId="4EBEDE95" w14:textId="77777777" w:rsidR="00196694" w:rsidRPr="008530B3" w:rsidRDefault="00196694" w:rsidP="00262ADD">
            <w:pPr>
              <w:pStyle w:val="Tabla"/>
              <w:numPr>
                <w:ilvl w:val="0"/>
                <w:numId w:val="42"/>
              </w:numPr>
            </w:pPr>
            <w:r w:rsidRPr="008530B3">
              <w:t>Accesos no autorizados: Intentos de acceso a datos restringidos.</w:t>
            </w:r>
          </w:p>
          <w:p w14:paraId="0B6DE282" w14:textId="77777777" w:rsidR="00196694" w:rsidRPr="008530B3" w:rsidRDefault="00196694" w:rsidP="00262ADD">
            <w:pPr>
              <w:pStyle w:val="Tabla"/>
              <w:numPr>
                <w:ilvl w:val="0"/>
                <w:numId w:val="42"/>
              </w:numPr>
            </w:pPr>
            <w:r w:rsidRPr="008530B3">
              <w:t>Errores o fallos en operaciones: Intentos fallidos de modificación o eliminación de datos.</w:t>
            </w:r>
          </w:p>
          <w:p w14:paraId="119749AE" w14:textId="77777777" w:rsidR="00196694" w:rsidRPr="008530B3" w:rsidRDefault="00196694" w:rsidP="00262ADD">
            <w:pPr>
              <w:pStyle w:val="Tabla"/>
              <w:numPr>
                <w:ilvl w:val="0"/>
                <w:numId w:val="42"/>
              </w:numPr>
            </w:pPr>
            <w:r w:rsidRPr="008530B3">
              <w:t>Crear una lista detallada de eventos críticos que deberán ser registrados, incluyendo una descripción clara de cada evento.</w:t>
            </w:r>
          </w:p>
        </w:tc>
      </w:tr>
    </w:tbl>
    <w:p w14:paraId="707A925D" w14:textId="77777777" w:rsidR="008D5487" w:rsidRDefault="008D5487" w:rsidP="008D5487"/>
    <w:p w14:paraId="3228E6C8" w14:textId="4CE8D2DC" w:rsidR="00196694" w:rsidRPr="0088598B" w:rsidRDefault="008D5487" w:rsidP="00262ADD">
      <w:pPr>
        <w:pStyle w:val="Anexonuevo"/>
        <w:numPr>
          <w:ilvl w:val="5"/>
          <w:numId w:val="10"/>
        </w:numPr>
      </w:pPr>
      <w:r>
        <w:t xml:space="preserve"> </w:t>
      </w:r>
      <w:r w:rsidR="00196694">
        <w:t xml:space="preserve">Procedimiento de </w:t>
      </w:r>
      <w:r w:rsidR="00196694" w:rsidRPr="008530B3">
        <w:t>uso de las herramientas tecnológicas para auditoría</w:t>
      </w:r>
    </w:p>
    <w:tbl>
      <w:tblPr>
        <w:tblW w:w="946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68"/>
      </w:tblGrid>
      <w:tr w:rsidR="00196694" w:rsidRPr="008D5487" w14:paraId="01C7C531" w14:textId="77777777" w:rsidTr="00FF2F0E">
        <w:tc>
          <w:tcPr>
            <w:tcW w:w="9468" w:type="dxa"/>
            <w:shd w:val="clear" w:color="auto" w:fill="auto"/>
            <w:tcMar>
              <w:top w:w="100" w:type="dxa"/>
              <w:left w:w="100" w:type="dxa"/>
              <w:bottom w:w="100" w:type="dxa"/>
              <w:right w:w="100" w:type="dxa"/>
            </w:tcMar>
          </w:tcPr>
          <w:p w14:paraId="662A59E6" w14:textId="77777777" w:rsidR="00196694" w:rsidRPr="008D5487" w:rsidRDefault="00196694" w:rsidP="008D5487">
            <w:pPr>
              <w:pStyle w:val="Tabla"/>
            </w:pPr>
            <w:r w:rsidRPr="008D5487">
              <w:t>PROCEDIMIENTO DE USO DE LAS HERRAMIENTAS TECNOLÓGICAS PARA AUDITORÍA</w:t>
            </w:r>
          </w:p>
        </w:tc>
      </w:tr>
      <w:tr w:rsidR="00196694" w:rsidRPr="008D5487" w14:paraId="05D63DEB" w14:textId="77777777" w:rsidTr="00FF2F0E">
        <w:tc>
          <w:tcPr>
            <w:tcW w:w="9468" w:type="dxa"/>
            <w:shd w:val="clear" w:color="auto" w:fill="auto"/>
            <w:tcMar>
              <w:top w:w="100" w:type="dxa"/>
              <w:left w:w="100" w:type="dxa"/>
              <w:bottom w:w="100" w:type="dxa"/>
              <w:right w:w="100" w:type="dxa"/>
            </w:tcMar>
          </w:tcPr>
          <w:p w14:paraId="67E4AD35" w14:textId="77777777" w:rsidR="00196694" w:rsidRPr="008D5487" w:rsidRDefault="00196694" w:rsidP="008D5487">
            <w:pPr>
              <w:pStyle w:val="Tabla"/>
            </w:pPr>
            <w:r w:rsidRPr="008D5487">
              <w:t>Actividad: Uso de las herramientas o tecnologías más adecuadas en el software para llevar a cabo el registro de auditoría.</w:t>
            </w:r>
          </w:p>
          <w:p w14:paraId="4AD5C43D" w14:textId="77777777" w:rsidR="00196694" w:rsidRPr="008D5487" w:rsidRDefault="00196694" w:rsidP="008D5487">
            <w:pPr>
              <w:pStyle w:val="Tabla"/>
            </w:pPr>
            <w:r w:rsidRPr="008D5487">
              <w:t>Objetivo: Seleccionar las herramientas o tecnologías más adecuadas para implementar el registro de auditoría, asegurando que sean eficaces, escalables y seguras para los datos del sistema.</w:t>
            </w:r>
          </w:p>
        </w:tc>
      </w:tr>
      <w:tr w:rsidR="00196694" w:rsidRPr="008D5487" w14:paraId="59A7937D" w14:textId="77777777" w:rsidTr="00FF2F0E">
        <w:tc>
          <w:tcPr>
            <w:tcW w:w="9468" w:type="dxa"/>
            <w:shd w:val="clear" w:color="auto" w:fill="auto"/>
            <w:tcMar>
              <w:top w:w="100" w:type="dxa"/>
              <w:left w:w="100" w:type="dxa"/>
              <w:bottom w:w="100" w:type="dxa"/>
              <w:right w:w="100" w:type="dxa"/>
            </w:tcMar>
          </w:tcPr>
          <w:p w14:paraId="0712071D" w14:textId="77777777" w:rsidR="00196694" w:rsidRPr="008D5487" w:rsidRDefault="00196694" w:rsidP="008D5487">
            <w:pPr>
              <w:pStyle w:val="Tabla"/>
            </w:pPr>
            <w:r w:rsidRPr="008D5487">
              <w:t>Procedimientos a emplear</w:t>
            </w:r>
          </w:p>
        </w:tc>
      </w:tr>
      <w:tr w:rsidR="00196694" w:rsidRPr="008D5487" w14:paraId="324142E1" w14:textId="77777777" w:rsidTr="00FF2F0E">
        <w:tc>
          <w:tcPr>
            <w:tcW w:w="9468" w:type="dxa"/>
            <w:shd w:val="clear" w:color="auto" w:fill="auto"/>
            <w:tcMar>
              <w:top w:w="100" w:type="dxa"/>
              <w:left w:w="100" w:type="dxa"/>
              <w:bottom w:w="100" w:type="dxa"/>
              <w:right w:w="100" w:type="dxa"/>
            </w:tcMar>
          </w:tcPr>
          <w:p w14:paraId="0CD205D8" w14:textId="77777777" w:rsidR="00196694" w:rsidRPr="008D5487" w:rsidRDefault="00196694" w:rsidP="00262ADD">
            <w:pPr>
              <w:pStyle w:val="Tabla"/>
              <w:numPr>
                <w:ilvl w:val="0"/>
                <w:numId w:val="43"/>
              </w:numPr>
            </w:pPr>
            <w:r w:rsidRPr="008D5487">
              <w:t>Verificar que las herramientas cumplan con los requisitos de seguridad necesarios, como el cifrado de los logs y el acceso restringido.</w:t>
            </w:r>
          </w:p>
          <w:p w14:paraId="7036E45E" w14:textId="77777777" w:rsidR="00196694" w:rsidRPr="008D5487" w:rsidRDefault="00196694" w:rsidP="00262ADD">
            <w:pPr>
              <w:pStyle w:val="Tabla"/>
              <w:numPr>
                <w:ilvl w:val="0"/>
                <w:numId w:val="43"/>
              </w:numPr>
            </w:pPr>
            <w:r w:rsidRPr="008D5487">
              <w:t>Configuración de las herramientas para que trabajen de la manera más óptima.</w:t>
            </w:r>
          </w:p>
          <w:p w14:paraId="04E3CD22" w14:textId="77777777" w:rsidR="00196694" w:rsidRPr="008D5487" w:rsidRDefault="00196694" w:rsidP="00262ADD">
            <w:pPr>
              <w:pStyle w:val="Tabla"/>
              <w:numPr>
                <w:ilvl w:val="0"/>
                <w:numId w:val="43"/>
              </w:numPr>
            </w:pPr>
            <w:r w:rsidRPr="008D5487">
              <w:t>Probar las herramientas en un entorno de pruebas para asegurarse de que puedan capturar los eventos definidos en la subactividad.</w:t>
            </w:r>
          </w:p>
        </w:tc>
      </w:tr>
    </w:tbl>
    <w:p w14:paraId="543762CF" w14:textId="77777777" w:rsidR="008D5487" w:rsidRDefault="008D5487" w:rsidP="008D5487"/>
    <w:p w14:paraId="0CAF8E0E" w14:textId="441F6FE9" w:rsidR="00196694" w:rsidRDefault="008D5487" w:rsidP="00262ADD">
      <w:pPr>
        <w:pStyle w:val="Anexonuevo"/>
        <w:numPr>
          <w:ilvl w:val="5"/>
          <w:numId w:val="10"/>
        </w:numPr>
      </w:pPr>
      <w:r>
        <w:lastRenderedPageBreak/>
        <w:t xml:space="preserve"> </w:t>
      </w:r>
      <w:r w:rsidR="00196694">
        <w:t xml:space="preserve">Procedimiento de </w:t>
      </w:r>
      <w:r w:rsidR="00196694" w:rsidRPr="008530B3">
        <w:t>configuración de funcionalidades de la auditoría en el sistema de software de la institución</w:t>
      </w:r>
    </w:p>
    <w:tbl>
      <w:tblPr>
        <w:tblW w:w="946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68"/>
      </w:tblGrid>
      <w:tr w:rsidR="00196694" w:rsidRPr="008530B3" w14:paraId="24350E79" w14:textId="77777777" w:rsidTr="00FF2F0E">
        <w:tc>
          <w:tcPr>
            <w:tcW w:w="9468" w:type="dxa"/>
            <w:shd w:val="clear" w:color="auto" w:fill="auto"/>
            <w:tcMar>
              <w:top w:w="100" w:type="dxa"/>
              <w:left w:w="100" w:type="dxa"/>
              <w:bottom w:w="100" w:type="dxa"/>
              <w:right w:w="100" w:type="dxa"/>
            </w:tcMar>
          </w:tcPr>
          <w:p w14:paraId="45E95A2B" w14:textId="77777777" w:rsidR="00196694" w:rsidRPr="008530B3" w:rsidRDefault="00196694" w:rsidP="008D5487">
            <w:pPr>
              <w:pStyle w:val="Tabla"/>
            </w:pPr>
            <w:r w:rsidRPr="00852526">
              <w:t>PROCEDIMIENTO DE CONFIGURACIÓN DE FUNCIONALIDADES DE LA AUDITORÍA EN EL SISTEMA DE SOFTWARE DE LA INSTITUCIÓN</w:t>
            </w:r>
          </w:p>
        </w:tc>
      </w:tr>
      <w:tr w:rsidR="00196694" w:rsidRPr="008530B3" w14:paraId="4E277CEF" w14:textId="77777777" w:rsidTr="00FF2F0E">
        <w:tc>
          <w:tcPr>
            <w:tcW w:w="9468" w:type="dxa"/>
            <w:shd w:val="clear" w:color="auto" w:fill="auto"/>
            <w:tcMar>
              <w:top w:w="100" w:type="dxa"/>
              <w:left w:w="100" w:type="dxa"/>
              <w:bottom w:w="100" w:type="dxa"/>
              <w:right w:w="100" w:type="dxa"/>
            </w:tcMar>
          </w:tcPr>
          <w:p w14:paraId="2278EC2F" w14:textId="77777777" w:rsidR="00196694" w:rsidRPr="008530B3" w:rsidRDefault="00196694" w:rsidP="008D5487">
            <w:pPr>
              <w:pStyle w:val="Tabla"/>
            </w:pPr>
            <w:r w:rsidRPr="008530B3">
              <w:t>Actividad: Configurar la funcionalidad de auditoría en el sistema de software, asegurando que se registren las acciones de modificación y eliminación de datos de acuerdo con los requisitos establecidos.</w:t>
            </w:r>
          </w:p>
          <w:p w14:paraId="140991B5" w14:textId="77777777" w:rsidR="00196694" w:rsidRPr="008530B3" w:rsidRDefault="00196694" w:rsidP="008D5487">
            <w:pPr>
              <w:pStyle w:val="Tabla"/>
            </w:pPr>
            <w:r w:rsidRPr="008530B3">
              <w:t>Objetivo: Implementar y configurar el sistema de auditoría en el software para que registre correctamente todas las acciones de modificación, eliminación y accesos no autorizados, garantizando que se sigan los requisitos definidos.</w:t>
            </w:r>
          </w:p>
        </w:tc>
      </w:tr>
      <w:tr w:rsidR="00196694" w:rsidRPr="008530B3" w14:paraId="3B6E9702" w14:textId="77777777" w:rsidTr="00FF2F0E">
        <w:tc>
          <w:tcPr>
            <w:tcW w:w="9468" w:type="dxa"/>
            <w:shd w:val="clear" w:color="auto" w:fill="auto"/>
            <w:tcMar>
              <w:top w:w="100" w:type="dxa"/>
              <w:left w:w="100" w:type="dxa"/>
              <w:bottom w:w="100" w:type="dxa"/>
              <w:right w:w="100" w:type="dxa"/>
            </w:tcMar>
          </w:tcPr>
          <w:p w14:paraId="5BF0AECB" w14:textId="77777777" w:rsidR="00196694" w:rsidRPr="008530B3" w:rsidRDefault="00196694" w:rsidP="008D5487">
            <w:pPr>
              <w:pStyle w:val="Tabla"/>
            </w:pPr>
            <w:r w:rsidRPr="008530B3">
              <w:t>Procedimientos a emplear</w:t>
            </w:r>
          </w:p>
        </w:tc>
      </w:tr>
      <w:tr w:rsidR="00196694" w:rsidRPr="008530B3" w14:paraId="72A2924B" w14:textId="77777777" w:rsidTr="00FF2F0E">
        <w:tc>
          <w:tcPr>
            <w:tcW w:w="9468" w:type="dxa"/>
            <w:shd w:val="clear" w:color="auto" w:fill="auto"/>
            <w:tcMar>
              <w:top w:w="100" w:type="dxa"/>
              <w:left w:w="100" w:type="dxa"/>
              <w:bottom w:w="100" w:type="dxa"/>
              <w:right w:w="100" w:type="dxa"/>
            </w:tcMar>
          </w:tcPr>
          <w:p w14:paraId="1CA40BD5" w14:textId="77777777" w:rsidR="00196694" w:rsidRPr="008530B3" w:rsidRDefault="00196694" w:rsidP="00262ADD">
            <w:pPr>
              <w:pStyle w:val="Tabla"/>
              <w:numPr>
                <w:ilvl w:val="0"/>
                <w:numId w:val="44"/>
              </w:numPr>
            </w:pPr>
            <w:r w:rsidRPr="008530B3">
              <w:t>Identificar los módulos o funciones del software donde se realizan las modificaciones, eliminaciones o accesos a datos sensibles.</w:t>
            </w:r>
          </w:p>
          <w:p w14:paraId="5C66B7A1" w14:textId="77777777" w:rsidR="00196694" w:rsidRPr="008530B3" w:rsidRDefault="00196694" w:rsidP="00262ADD">
            <w:pPr>
              <w:pStyle w:val="Tabla"/>
              <w:numPr>
                <w:ilvl w:val="0"/>
                <w:numId w:val="44"/>
              </w:numPr>
            </w:pPr>
            <w:r w:rsidRPr="008530B3">
              <w:t>Configurar el sistema de software para que capture los eventos definidos en la subactividad 1 (modificaciones, eliminaciones, accesos no autorizados).</w:t>
            </w:r>
          </w:p>
          <w:p w14:paraId="6B9F7FBD" w14:textId="77777777" w:rsidR="00196694" w:rsidRPr="008530B3" w:rsidRDefault="00196694" w:rsidP="00262ADD">
            <w:pPr>
              <w:pStyle w:val="Tabla"/>
              <w:numPr>
                <w:ilvl w:val="0"/>
                <w:numId w:val="44"/>
              </w:numPr>
            </w:pPr>
            <w:r w:rsidRPr="008530B3">
              <w:t>Establecer permisos específicos para la visualización de los registros de auditoría, asegurando que solo personal autorizado pueda acceder a los registros.</w:t>
            </w:r>
          </w:p>
          <w:p w14:paraId="60F47736" w14:textId="77777777" w:rsidR="00196694" w:rsidRPr="008530B3" w:rsidRDefault="00196694" w:rsidP="00262ADD">
            <w:pPr>
              <w:pStyle w:val="Tabla"/>
              <w:numPr>
                <w:ilvl w:val="0"/>
                <w:numId w:val="44"/>
              </w:numPr>
            </w:pPr>
            <w:r w:rsidRPr="008530B3">
              <w:t>Realizar pruebas de auditoría en el sistema para verificar que todos los eventos importantes se registran correctamente y que la información se guarda en el formato adecuado.</w:t>
            </w:r>
          </w:p>
          <w:p w14:paraId="1D8E2EB5" w14:textId="77777777" w:rsidR="00196694" w:rsidRPr="008530B3" w:rsidRDefault="00196694" w:rsidP="00262ADD">
            <w:pPr>
              <w:pStyle w:val="Tabla"/>
              <w:numPr>
                <w:ilvl w:val="0"/>
                <w:numId w:val="44"/>
              </w:numPr>
            </w:pPr>
            <w:r w:rsidRPr="008530B3">
              <w:t>Crear una guía detallada para el equipo de TI que describa cómo se configuran y mantienen los registros de auditoría, así como los pasos para realizar el monitoreo y revisión.</w:t>
            </w:r>
          </w:p>
        </w:tc>
      </w:tr>
    </w:tbl>
    <w:p w14:paraId="078335C9" w14:textId="77777777" w:rsidR="008D5487" w:rsidRDefault="008D5487" w:rsidP="008D5487"/>
    <w:p w14:paraId="61D33E75" w14:textId="0E073F2F" w:rsidR="00196694" w:rsidRDefault="008D5487" w:rsidP="00262ADD">
      <w:pPr>
        <w:pStyle w:val="Anexonuevo"/>
        <w:numPr>
          <w:ilvl w:val="5"/>
          <w:numId w:val="10"/>
        </w:numPr>
      </w:pPr>
      <w:r>
        <w:t xml:space="preserve"> </w:t>
      </w:r>
      <w:r w:rsidR="00196694">
        <w:t xml:space="preserve">Procedimiento </w:t>
      </w:r>
      <w:r w:rsidR="00196694" w:rsidRPr="008530B3">
        <w:t>para almacenar los registros de auditoría de manera segura</w:t>
      </w:r>
    </w:p>
    <w:tbl>
      <w:tblPr>
        <w:tblW w:w="949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8"/>
      </w:tblGrid>
      <w:tr w:rsidR="00196694" w:rsidRPr="008530B3" w14:paraId="7D45CA28" w14:textId="77777777" w:rsidTr="00FF2F0E">
        <w:tc>
          <w:tcPr>
            <w:tcW w:w="9498" w:type="dxa"/>
            <w:shd w:val="clear" w:color="auto" w:fill="auto"/>
            <w:tcMar>
              <w:top w:w="100" w:type="dxa"/>
              <w:left w:w="100" w:type="dxa"/>
              <w:bottom w:w="100" w:type="dxa"/>
              <w:right w:w="100" w:type="dxa"/>
            </w:tcMar>
          </w:tcPr>
          <w:p w14:paraId="000FE80C" w14:textId="77777777" w:rsidR="00196694" w:rsidRPr="008530B3" w:rsidRDefault="00196694" w:rsidP="008D5487">
            <w:pPr>
              <w:pStyle w:val="Tabla"/>
            </w:pPr>
            <w:r w:rsidRPr="00852526">
              <w:lastRenderedPageBreak/>
              <w:t>PROCEDIMIENTO PARA ALMACENAR LOS REGISTROS DE AUDITORÍA DE MANERA SEGURA</w:t>
            </w:r>
          </w:p>
        </w:tc>
      </w:tr>
      <w:tr w:rsidR="00196694" w:rsidRPr="008530B3" w14:paraId="72571179" w14:textId="77777777" w:rsidTr="00FF2F0E">
        <w:tc>
          <w:tcPr>
            <w:tcW w:w="9498" w:type="dxa"/>
            <w:shd w:val="clear" w:color="auto" w:fill="auto"/>
            <w:tcMar>
              <w:top w:w="100" w:type="dxa"/>
              <w:left w:w="100" w:type="dxa"/>
              <w:bottom w:w="100" w:type="dxa"/>
              <w:right w:w="100" w:type="dxa"/>
            </w:tcMar>
          </w:tcPr>
          <w:p w14:paraId="79694A67" w14:textId="77777777" w:rsidR="00196694" w:rsidRPr="008530B3" w:rsidRDefault="00196694" w:rsidP="008D5487">
            <w:pPr>
              <w:pStyle w:val="Tabla"/>
            </w:pPr>
            <w:r w:rsidRPr="008530B3">
              <w:t>Actividad: Establecer un procedimiento para almacenar los registros de auditoría de manera segura, asegurando que no sean modificados o eliminados por usuarios no autorizados. Se generan informes de estos periódicamente.</w:t>
            </w:r>
          </w:p>
          <w:p w14:paraId="57585238" w14:textId="77777777" w:rsidR="00196694" w:rsidRPr="008530B3" w:rsidRDefault="00196694" w:rsidP="008D5487">
            <w:pPr>
              <w:pStyle w:val="Tabla"/>
            </w:pPr>
            <w:r w:rsidRPr="008530B3">
              <w:t>Objetivo: Asegurar que los registros de auditoría sean almacenados de forma segura, protegidos contra alteraciones o eliminaciones no autorizadas, y que se generen informes periódicos de los registros de auditoría.</w:t>
            </w:r>
          </w:p>
        </w:tc>
      </w:tr>
      <w:tr w:rsidR="00196694" w:rsidRPr="008530B3" w14:paraId="4D60F75E" w14:textId="77777777" w:rsidTr="00FF2F0E">
        <w:tc>
          <w:tcPr>
            <w:tcW w:w="9498" w:type="dxa"/>
            <w:shd w:val="clear" w:color="auto" w:fill="auto"/>
            <w:tcMar>
              <w:top w:w="100" w:type="dxa"/>
              <w:left w:w="100" w:type="dxa"/>
              <w:bottom w:w="100" w:type="dxa"/>
              <w:right w:w="100" w:type="dxa"/>
            </w:tcMar>
          </w:tcPr>
          <w:p w14:paraId="114634B6" w14:textId="77777777" w:rsidR="00196694" w:rsidRPr="008530B3" w:rsidRDefault="00196694" w:rsidP="008D5487">
            <w:pPr>
              <w:pStyle w:val="Tabla"/>
            </w:pPr>
            <w:r w:rsidRPr="008530B3">
              <w:t>Procedimientos a emplear</w:t>
            </w:r>
          </w:p>
        </w:tc>
      </w:tr>
      <w:tr w:rsidR="00196694" w:rsidRPr="008530B3" w14:paraId="217EA28B" w14:textId="77777777" w:rsidTr="00FF2F0E">
        <w:tc>
          <w:tcPr>
            <w:tcW w:w="9498" w:type="dxa"/>
            <w:shd w:val="clear" w:color="auto" w:fill="auto"/>
            <w:tcMar>
              <w:top w:w="100" w:type="dxa"/>
              <w:left w:w="100" w:type="dxa"/>
              <w:bottom w:w="100" w:type="dxa"/>
              <w:right w:w="100" w:type="dxa"/>
            </w:tcMar>
          </w:tcPr>
          <w:p w14:paraId="1BFEB568" w14:textId="6C92990D" w:rsidR="00196694" w:rsidRPr="008530B3" w:rsidRDefault="00196694" w:rsidP="00262ADD">
            <w:pPr>
              <w:pStyle w:val="Tabla"/>
              <w:numPr>
                <w:ilvl w:val="0"/>
                <w:numId w:val="45"/>
              </w:numPr>
            </w:pPr>
            <w:r w:rsidRPr="008530B3">
              <w:t>Definición de ubicación segura</w:t>
            </w:r>
            <w:r w:rsidR="008D5487">
              <w:t xml:space="preserve"> </w:t>
            </w:r>
            <w:r w:rsidRPr="008530B3">
              <w:t>(Establecer ubicaciones físicas o virtuales seguras).</w:t>
            </w:r>
          </w:p>
          <w:p w14:paraId="15820B9C" w14:textId="77777777" w:rsidR="00196694" w:rsidRPr="008530B3" w:rsidRDefault="00196694" w:rsidP="00262ADD">
            <w:pPr>
              <w:pStyle w:val="Tabla"/>
              <w:numPr>
                <w:ilvl w:val="0"/>
                <w:numId w:val="45"/>
              </w:numPr>
            </w:pPr>
            <w:r w:rsidRPr="008530B3">
              <w:t>Implementar cifrado en reposo y en tránsito para los registros de auditoría, asegurando que los datos sean ilegibles sin las credenciales adecuadas.</w:t>
            </w:r>
          </w:p>
          <w:p w14:paraId="39041552" w14:textId="77777777" w:rsidR="00196694" w:rsidRPr="008530B3" w:rsidRDefault="00196694" w:rsidP="00262ADD">
            <w:pPr>
              <w:pStyle w:val="Tabla"/>
              <w:numPr>
                <w:ilvl w:val="0"/>
                <w:numId w:val="45"/>
              </w:numPr>
            </w:pPr>
            <w:r w:rsidRPr="008530B3">
              <w:t>Configurar controles de acceso basados en roles (RBAC) para que solo los usuarios autorizados puedan consultar o modificar los registros de auditoría.</w:t>
            </w:r>
          </w:p>
          <w:p w14:paraId="6CB2C6B9" w14:textId="77777777" w:rsidR="00196694" w:rsidRPr="008530B3" w:rsidRDefault="00196694" w:rsidP="00262ADD">
            <w:pPr>
              <w:pStyle w:val="Tabla"/>
              <w:numPr>
                <w:ilvl w:val="0"/>
                <w:numId w:val="45"/>
              </w:numPr>
            </w:pPr>
            <w:r w:rsidRPr="008530B3">
              <w:t xml:space="preserve">Establecer tareas en el software de forma automática </w:t>
            </w:r>
            <w:proofErr w:type="gramStart"/>
            <w:r w:rsidRPr="008530B3">
              <w:t>que  genera</w:t>
            </w:r>
            <w:proofErr w:type="gramEnd"/>
            <w:r w:rsidRPr="008530B3">
              <w:t xml:space="preserve"> y almacena informes regulares de auditoría que resuman los eventos registrados, permitiendo la revisión periódica por el equipo de seguridad.</w:t>
            </w:r>
          </w:p>
        </w:tc>
      </w:tr>
    </w:tbl>
    <w:p w14:paraId="31A7838E" w14:textId="77777777" w:rsidR="008D5487" w:rsidRDefault="008D5487" w:rsidP="008D5487"/>
    <w:p w14:paraId="122E6160" w14:textId="1C3C7780" w:rsidR="00196694" w:rsidRPr="0088598B" w:rsidRDefault="008D5487" w:rsidP="00262ADD">
      <w:pPr>
        <w:pStyle w:val="Anexonuevo"/>
        <w:numPr>
          <w:ilvl w:val="5"/>
          <w:numId w:val="10"/>
        </w:numPr>
      </w:pPr>
      <w:r>
        <w:t xml:space="preserve"> </w:t>
      </w:r>
      <w:r w:rsidR="00196694">
        <w:t xml:space="preserve">Procedimiento </w:t>
      </w:r>
      <w:r w:rsidR="00196694" w:rsidRPr="008530B3">
        <w:t>de clasificación de los tipos de datos que son susceptibles de eliminación</w:t>
      </w:r>
    </w:p>
    <w:tbl>
      <w:tblPr>
        <w:tblW w:w="949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8"/>
      </w:tblGrid>
      <w:tr w:rsidR="00196694" w:rsidRPr="008530B3" w14:paraId="5E27FF40" w14:textId="77777777" w:rsidTr="00FF2F0E">
        <w:tc>
          <w:tcPr>
            <w:tcW w:w="9498" w:type="dxa"/>
            <w:shd w:val="clear" w:color="auto" w:fill="auto"/>
            <w:tcMar>
              <w:top w:w="100" w:type="dxa"/>
              <w:left w:w="100" w:type="dxa"/>
              <w:bottom w:w="100" w:type="dxa"/>
              <w:right w:w="100" w:type="dxa"/>
            </w:tcMar>
          </w:tcPr>
          <w:p w14:paraId="185A602B" w14:textId="77777777" w:rsidR="00196694" w:rsidRPr="008530B3" w:rsidRDefault="00196694" w:rsidP="008D5487">
            <w:pPr>
              <w:pStyle w:val="Tabla"/>
            </w:pPr>
            <w:r w:rsidRPr="00852526">
              <w:t>PROCEDIMIENTO DE CLASIFICACIÓN DE LOS TIPOS DE DATOS QUE SON SUSCEPTIBLES DE ELIMINACIÓN</w:t>
            </w:r>
          </w:p>
        </w:tc>
      </w:tr>
      <w:tr w:rsidR="00196694" w:rsidRPr="008530B3" w14:paraId="4F4B6D46" w14:textId="77777777" w:rsidTr="00FF2F0E">
        <w:tc>
          <w:tcPr>
            <w:tcW w:w="9498" w:type="dxa"/>
            <w:shd w:val="clear" w:color="auto" w:fill="auto"/>
            <w:tcMar>
              <w:top w:w="100" w:type="dxa"/>
              <w:left w:w="100" w:type="dxa"/>
              <w:bottom w:w="100" w:type="dxa"/>
              <w:right w:w="100" w:type="dxa"/>
            </w:tcMar>
          </w:tcPr>
          <w:p w14:paraId="3F782BD7" w14:textId="77777777" w:rsidR="00196694" w:rsidRPr="008530B3" w:rsidRDefault="00196694" w:rsidP="008D5487">
            <w:pPr>
              <w:pStyle w:val="Tabla"/>
            </w:pPr>
            <w:r w:rsidRPr="008530B3">
              <w:t xml:space="preserve">Actividad: Clasificar los tipos de datos que son susceptibles de eliminación, diferenciando entre datos temporales, datos sensibles, y datos que deben conservarse por razones legales o de auditoría. </w:t>
            </w:r>
          </w:p>
          <w:p w14:paraId="0036BF09" w14:textId="77777777" w:rsidR="00196694" w:rsidRPr="008530B3" w:rsidRDefault="00196694" w:rsidP="008D5487">
            <w:pPr>
              <w:pStyle w:val="Tabla"/>
            </w:pPr>
            <w:r w:rsidRPr="008530B3">
              <w:lastRenderedPageBreak/>
              <w:t>Objetivo: Identificar qué tipos de datos pueden ser eliminados y establecer una clasificación de los mismos, diferenciando entre datos temporales, datos sensibles y datos que deben conservarse por razones legales o de auditoría.</w:t>
            </w:r>
          </w:p>
        </w:tc>
      </w:tr>
      <w:tr w:rsidR="00196694" w:rsidRPr="008530B3" w14:paraId="2CFCB4D6" w14:textId="77777777" w:rsidTr="00FF2F0E">
        <w:tc>
          <w:tcPr>
            <w:tcW w:w="9498" w:type="dxa"/>
            <w:shd w:val="clear" w:color="auto" w:fill="auto"/>
            <w:tcMar>
              <w:top w:w="100" w:type="dxa"/>
              <w:left w:w="100" w:type="dxa"/>
              <w:bottom w:w="100" w:type="dxa"/>
              <w:right w:w="100" w:type="dxa"/>
            </w:tcMar>
          </w:tcPr>
          <w:p w14:paraId="1BABE855" w14:textId="77777777" w:rsidR="00196694" w:rsidRPr="008530B3" w:rsidRDefault="00196694" w:rsidP="008D5487">
            <w:pPr>
              <w:pStyle w:val="Tabla"/>
            </w:pPr>
            <w:r w:rsidRPr="008530B3">
              <w:lastRenderedPageBreak/>
              <w:t>Procedimientos a emplear</w:t>
            </w:r>
          </w:p>
        </w:tc>
      </w:tr>
      <w:tr w:rsidR="00196694" w:rsidRPr="008530B3" w14:paraId="1556006F" w14:textId="77777777" w:rsidTr="00FF2F0E">
        <w:tc>
          <w:tcPr>
            <w:tcW w:w="9498" w:type="dxa"/>
            <w:shd w:val="clear" w:color="auto" w:fill="auto"/>
            <w:tcMar>
              <w:top w:w="100" w:type="dxa"/>
              <w:left w:w="100" w:type="dxa"/>
              <w:bottom w:w="100" w:type="dxa"/>
              <w:right w:w="100" w:type="dxa"/>
            </w:tcMar>
          </w:tcPr>
          <w:p w14:paraId="75B232CE" w14:textId="77777777" w:rsidR="00196694" w:rsidRPr="008530B3" w:rsidRDefault="00196694" w:rsidP="00262ADD">
            <w:pPr>
              <w:pStyle w:val="Tabla"/>
              <w:numPr>
                <w:ilvl w:val="0"/>
                <w:numId w:val="46"/>
              </w:numPr>
            </w:pPr>
            <w:r w:rsidRPr="008530B3">
              <w:t>Realizar un inventario de los datos almacenados en el sistema y clasificar cada tipo de dato según su naturaleza.</w:t>
            </w:r>
          </w:p>
          <w:p w14:paraId="50540A76" w14:textId="77777777" w:rsidR="00196694" w:rsidRPr="008530B3" w:rsidRDefault="00196694" w:rsidP="00262ADD">
            <w:pPr>
              <w:pStyle w:val="Tabla"/>
              <w:numPr>
                <w:ilvl w:val="0"/>
                <w:numId w:val="46"/>
              </w:numPr>
            </w:pPr>
            <w:r w:rsidRPr="008530B3">
              <w:t>Colaborar con los equipos legales y de auditoría para identificar qué datos deben conservarse por razones legales o de auditoría, y cuáles pueden eliminarse sin comprometer el cumplimiento.</w:t>
            </w:r>
          </w:p>
          <w:p w14:paraId="432233FF" w14:textId="77777777" w:rsidR="00196694" w:rsidRPr="008530B3" w:rsidRDefault="00196694" w:rsidP="00262ADD">
            <w:pPr>
              <w:pStyle w:val="Tabla"/>
              <w:numPr>
                <w:ilvl w:val="0"/>
                <w:numId w:val="46"/>
              </w:numPr>
            </w:pPr>
            <w:r w:rsidRPr="008530B3">
              <w:t>Establecer un conjunto de criterios claros para clasificar los datos</w:t>
            </w:r>
          </w:p>
          <w:p w14:paraId="1231A364" w14:textId="77777777" w:rsidR="00196694" w:rsidRPr="008530B3" w:rsidRDefault="00196694" w:rsidP="00262ADD">
            <w:pPr>
              <w:pStyle w:val="Tabla"/>
              <w:numPr>
                <w:ilvl w:val="0"/>
                <w:numId w:val="46"/>
              </w:numPr>
            </w:pPr>
            <w:r w:rsidRPr="008530B3">
              <w:t>Crear un documento que detalle las categorías de datos y los requisitos asociados para su conservación o eliminación.</w:t>
            </w:r>
          </w:p>
        </w:tc>
      </w:tr>
    </w:tbl>
    <w:p w14:paraId="1929145C" w14:textId="77777777" w:rsidR="008D5487" w:rsidRDefault="008D5487" w:rsidP="008D5487"/>
    <w:p w14:paraId="1F5B5248" w14:textId="7A72474A" w:rsidR="00196694" w:rsidRDefault="008D5487" w:rsidP="00262ADD">
      <w:pPr>
        <w:pStyle w:val="Anexonuevo"/>
        <w:numPr>
          <w:ilvl w:val="5"/>
          <w:numId w:val="10"/>
        </w:numPr>
      </w:pPr>
      <w:r>
        <w:t xml:space="preserve"> </w:t>
      </w:r>
      <w:r w:rsidR="00196694">
        <w:t xml:space="preserve">Procedimiento </w:t>
      </w:r>
      <w:r w:rsidR="00196694" w:rsidRPr="007A5187">
        <w:t>de definición de niveles de autorización</w:t>
      </w:r>
    </w:p>
    <w:tbl>
      <w:tblPr>
        <w:tblW w:w="949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8"/>
      </w:tblGrid>
      <w:tr w:rsidR="00196694" w:rsidRPr="008530B3" w14:paraId="28E8D2F9" w14:textId="77777777" w:rsidTr="00FF2F0E">
        <w:tc>
          <w:tcPr>
            <w:tcW w:w="9498" w:type="dxa"/>
            <w:shd w:val="clear" w:color="auto" w:fill="auto"/>
            <w:tcMar>
              <w:top w:w="100" w:type="dxa"/>
              <w:left w:w="100" w:type="dxa"/>
              <w:bottom w:w="100" w:type="dxa"/>
              <w:right w:w="100" w:type="dxa"/>
            </w:tcMar>
          </w:tcPr>
          <w:p w14:paraId="0D70513A" w14:textId="77777777" w:rsidR="00196694" w:rsidRPr="008530B3" w:rsidRDefault="00196694" w:rsidP="008D5487">
            <w:pPr>
              <w:pStyle w:val="Tabla"/>
            </w:pPr>
            <w:r w:rsidRPr="007A5187">
              <w:t>PROCEDIMIENTO DE DEFINICIÓN DE NIVELES DE AUTORIZACIÓN</w:t>
            </w:r>
          </w:p>
        </w:tc>
      </w:tr>
      <w:tr w:rsidR="00196694" w:rsidRPr="008530B3" w14:paraId="0B7CA731" w14:textId="77777777" w:rsidTr="00FF2F0E">
        <w:tc>
          <w:tcPr>
            <w:tcW w:w="9498" w:type="dxa"/>
            <w:shd w:val="clear" w:color="auto" w:fill="auto"/>
            <w:tcMar>
              <w:top w:w="100" w:type="dxa"/>
              <w:left w:w="100" w:type="dxa"/>
              <w:bottom w:w="100" w:type="dxa"/>
              <w:right w:w="100" w:type="dxa"/>
            </w:tcMar>
          </w:tcPr>
          <w:p w14:paraId="06F25714" w14:textId="77777777" w:rsidR="00196694" w:rsidRPr="008530B3" w:rsidRDefault="00196694" w:rsidP="008D5487">
            <w:pPr>
              <w:pStyle w:val="Tabla"/>
            </w:pPr>
            <w:r w:rsidRPr="008530B3">
              <w:t>Actividad: Establecer los niveles de autorización necesarios para la eliminación de datos. Por ejemplo, especificar que solo personal con ciertos roles o jerarquías pueda aprobar la eliminación de datos, y qué documentos o registros de aprobación se requieren.</w:t>
            </w:r>
          </w:p>
          <w:p w14:paraId="1A034BB9" w14:textId="77777777" w:rsidR="00196694" w:rsidRPr="008530B3" w:rsidRDefault="00196694" w:rsidP="008D5487">
            <w:pPr>
              <w:pStyle w:val="Tabla"/>
            </w:pPr>
            <w:r w:rsidRPr="008530B3">
              <w:t>Objetivo: Establecer los niveles de autorización adecuados para la eliminación de datos, asegurando que solo el personal autorizado pueda aprobar y realizar estas acciones.</w:t>
            </w:r>
          </w:p>
        </w:tc>
      </w:tr>
      <w:tr w:rsidR="00196694" w:rsidRPr="008530B3" w14:paraId="0F87BAD7" w14:textId="77777777" w:rsidTr="00FF2F0E">
        <w:tc>
          <w:tcPr>
            <w:tcW w:w="9498" w:type="dxa"/>
            <w:shd w:val="clear" w:color="auto" w:fill="auto"/>
            <w:tcMar>
              <w:top w:w="100" w:type="dxa"/>
              <w:left w:w="100" w:type="dxa"/>
              <w:bottom w:w="100" w:type="dxa"/>
              <w:right w:w="100" w:type="dxa"/>
            </w:tcMar>
          </w:tcPr>
          <w:p w14:paraId="4826B201" w14:textId="77777777" w:rsidR="00196694" w:rsidRPr="008530B3" w:rsidRDefault="00196694" w:rsidP="008D5487">
            <w:pPr>
              <w:pStyle w:val="Tabla"/>
            </w:pPr>
            <w:r w:rsidRPr="008530B3">
              <w:t>Procedimientos a emplear</w:t>
            </w:r>
          </w:p>
        </w:tc>
      </w:tr>
      <w:tr w:rsidR="00196694" w:rsidRPr="008530B3" w14:paraId="035F899E" w14:textId="77777777" w:rsidTr="00FF2F0E">
        <w:tc>
          <w:tcPr>
            <w:tcW w:w="9498" w:type="dxa"/>
            <w:shd w:val="clear" w:color="auto" w:fill="auto"/>
            <w:tcMar>
              <w:top w:w="100" w:type="dxa"/>
              <w:left w:w="100" w:type="dxa"/>
              <w:bottom w:w="100" w:type="dxa"/>
              <w:right w:w="100" w:type="dxa"/>
            </w:tcMar>
          </w:tcPr>
          <w:p w14:paraId="651781DA" w14:textId="77777777" w:rsidR="00196694" w:rsidRPr="008530B3" w:rsidRDefault="00196694" w:rsidP="00262ADD">
            <w:pPr>
              <w:pStyle w:val="Tabla"/>
              <w:numPr>
                <w:ilvl w:val="0"/>
                <w:numId w:val="47"/>
              </w:numPr>
            </w:pPr>
            <w:r w:rsidRPr="008530B3">
              <w:t>Definir claramente los roles y las jerarquías dentro de la organización que están autorizados para aprobar la eliminación de datos.</w:t>
            </w:r>
          </w:p>
          <w:p w14:paraId="51DD676E" w14:textId="77777777" w:rsidR="00196694" w:rsidRPr="008530B3" w:rsidRDefault="00196694" w:rsidP="00262ADD">
            <w:pPr>
              <w:pStyle w:val="Tabla"/>
              <w:numPr>
                <w:ilvl w:val="0"/>
                <w:numId w:val="47"/>
              </w:numPr>
            </w:pPr>
            <w:r w:rsidRPr="008530B3">
              <w:t>Crear un sistema de niveles de autorización que incluya aprobaciones múltiples en casos críticos, para evitar la eliminación indebida de datos sensibles o legales.</w:t>
            </w:r>
          </w:p>
          <w:p w14:paraId="35D5BBA1" w14:textId="77777777" w:rsidR="00196694" w:rsidRPr="008530B3" w:rsidRDefault="00196694" w:rsidP="00262ADD">
            <w:pPr>
              <w:pStyle w:val="Tabla"/>
              <w:numPr>
                <w:ilvl w:val="0"/>
                <w:numId w:val="47"/>
              </w:numPr>
            </w:pPr>
            <w:r w:rsidRPr="008530B3">
              <w:lastRenderedPageBreak/>
              <w:t>Documentar un proceso formal en el que los responsables de la eliminación de datos deban presentar una solicitud que sea revisada y aprobada por los responsables de los niveles jerárquicos establecidos.</w:t>
            </w:r>
          </w:p>
          <w:p w14:paraId="638BF311" w14:textId="77777777" w:rsidR="00196694" w:rsidRPr="008530B3" w:rsidRDefault="00196694" w:rsidP="00262ADD">
            <w:pPr>
              <w:pStyle w:val="Tabla"/>
              <w:numPr>
                <w:ilvl w:val="0"/>
                <w:numId w:val="47"/>
              </w:numPr>
            </w:pPr>
            <w:r w:rsidRPr="008530B3">
              <w:t>Asegurarse de que todos los procesos de eliminación de datos queden registrados con detalles sobre las aprobaciones, como el nombre de quien aprobó, la fecha y la razón de la eliminación.</w:t>
            </w:r>
          </w:p>
          <w:p w14:paraId="0AF8BC61" w14:textId="77777777" w:rsidR="00196694" w:rsidRPr="008530B3" w:rsidRDefault="00196694" w:rsidP="00262ADD">
            <w:pPr>
              <w:pStyle w:val="Tabla"/>
              <w:numPr>
                <w:ilvl w:val="0"/>
                <w:numId w:val="47"/>
              </w:numPr>
            </w:pPr>
            <w:r w:rsidRPr="008530B3">
              <w:t>Configurar sistemas que limiten las acciones de eliminación a solo aquellos con permisos apropiados.</w:t>
            </w:r>
          </w:p>
        </w:tc>
      </w:tr>
    </w:tbl>
    <w:p w14:paraId="7086D0E6" w14:textId="77777777" w:rsidR="008D5487" w:rsidRDefault="008D5487" w:rsidP="008D5487"/>
    <w:p w14:paraId="032F249B" w14:textId="21A3557A" w:rsidR="00196694" w:rsidRDefault="008D5487" w:rsidP="00262ADD">
      <w:pPr>
        <w:pStyle w:val="Anexonuevo"/>
        <w:numPr>
          <w:ilvl w:val="5"/>
          <w:numId w:val="10"/>
        </w:numPr>
      </w:pPr>
      <w:r>
        <w:t xml:space="preserve"> </w:t>
      </w:r>
      <w:r w:rsidR="00196694">
        <w:t xml:space="preserve">Procedimiento </w:t>
      </w:r>
      <w:r w:rsidR="00196694" w:rsidRPr="008530B3">
        <w:t>de creación de un proceso formal para que el personal solicite la eliminación de datos</w:t>
      </w:r>
    </w:p>
    <w:tbl>
      <w:tblPr>
        <w:tblW w:w="949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8"/>
      </w:tblGrid>
      <w:tr w:rsidR="00196694" w:rsidRPr="008530B3" w14:paraId="7442A19B" w14:textId="77777777" w:rsidTr="00FF2F0E">
        <w:tc>
          <w:tcPr>
            <w:tcW w:w="9498" w:type="dxa"/>
            <w:shd w:val="clear" w:color="auto" w:fill="auto"/>
            <w:tcMar>
              <w:top w:w="100" w:type="dxa"/>
              <w:left w:w="100" w:type="dxa"/>
              <w:bottom w:w="100" w:type="dxa"/>
              <w:right w:w="100" w:type="dxa"/>
            </w:tcMar>
          </w:tcPr>
          <w:p w14:paraId="429BF63F" w14:textId="77777777" w:rsidR="00196694" w:rsidRPr="008530B3" w:rsidRDefault="00196694" w:rsidP="008D5487">
            <w:pPr>
              <w:pStyle w:val="Tabla"/>
            </w:pPr>
            <w:r w:rsidRPr="007A5187">
              <w:t>PROCEDIMIENTO DE CREACIÓN DE UN PROCESO FORMAL PARA QUE EL PERSONAL SOLICITE LA ELIMINACIÓN DE DATOS</w:t>
            </w:r>
          </w:p>
        </w:tc>
      </w:tr>
      <w:tr w:rsidR="00196694" w:rsidRPr="008530B3" w14:paraId="7DBED024" w14:textId="77777777" w:rsidTr="00FF2F0E">
        <w:tc>
          <w:tcPr>
            <w:tcW w:w="9498" w:type="dxa"/>
            <w:shd w:val="clear" w:color="auto" w:fill="auto"/>
            <w:tcMar>
              <w:top w:w="100" w:type="dxa"/>
              <w:left w:w="100" w:type="dxa"/>
              <w:bottom w:w="100" w:type="dxa"/>
              <w:right w:w="100" w:type="dxa"/>
            </w:tcMar>
          </w:tcPr>
          <w:p w14:paraId="3B3EBC88" w14:textId="77777777" w:rsidR="00196694" w:rsidRPr="008530B3" w:rsidRDefault="00196694" w:rsidP="008D5487">
            <w:pPr>
              <w:pStyle w:val="Tabla"/>
            </w:pPr>
            <w:r w:rsidRPr="008530B3">
              <w:t>Actividad: Seguir un proceso formal para que el personal solicite la eliminación de datos, incluyendo un formulario de solicitud o un sistema de gestión de tickets que permita la aprobación o rechazo de dichas solicitudes.</w:t>
            </w:r>
          </w:p>
          <w:p w14:paraId="70D385BE" w14:textId="77777777" w:rsidR="00196694" w:rsidRPr="008530B3" w:rsidRDefault="00196694" w:rsidP="008D5487">
            <w:pPr>
              <w:pStyle w:val="Tabla"/>
            </w:pPr>
            <w:r w:rsidRPr="008530B3">
              <w:t>Objetivo: Establecer un proceso claro y formal para la solicitud de eliminación de datos, utilizando formularios o un sistema de gestión que permita el seguimiento de las solicitudes y su aprobación o rechazo.</w:t>
            </w:r>
          </w:p>
        </w:tc>
      </w:tr>
      <w:tr w:rsidR="00196694" w:rsidRPr="008530B3" w14:paraId="76F49397" w14:textId="77777777" w:rsidTr="00FF2F0E">
        <w:tc>
          <w:tcPr>
            <w:tcW w:w="9498" w:type="dxa"/>
            <w:shd w:val="clear" w:color="auto" w:fill="auto"/>
            <w:tcMar>
              <w:top w:w="100" w:type="dxa"/>
              <w:left w:w="100" w:type="dxa"/>
              <w:bottom w:w="100" w:type="dxa"/>
              <w:right w:w="100" w:type="dxa"/>
            </w:tcMar>
          </w:tcPr>
          <w:p w14:paraId="1C43FAAE" w14:textId="77777777" w:rsidR="00196694" w:rsidRPr="008530B3" w:rsidRDefault="00196694" w:rsidP="008D5487">
            <w:pPr>
              <w:pStyle w:val="Tabla"/>
            </w:pPr>
            <w:r w:rsidRPr="008530B3">
              <w:t>Procedimientos a emplear</w:t>
            </w:r>
          </w:p>
        </w:tc>
      </w:tr>
      <w:tr w:rsidR="00196694" w:rsidRPr="008530B3" w14:paraId="2F476514" w14:textId="77777777" w:rsidTr="00FF2F0E">
        <w:tc>
          <w:tcPr>
            <w:tcW w:w="9498" w:type="dxa"/>
            <w:shd w:val="clear" w:color="auto" w:fill="auto"/>
            <w:tcMar>
              <w:top w:w="100" w:type="dxa"/>
              <w:left w:w="100" w:type="dxa"/>
              <w:bottom w:w="100" w:type="dxa"/>
              <w:right w:w="100" w:type="dxa"/>
            </w:tcMar>
          </w:tcPr>
          <w:p w14:paraId="1FCEF268" w14:textId="77777777" w:rsidR="00196694" w:rsidRPr="008530B3" w:rsidRDefault="00196694" w:rsidP="00262ADD">
            <w:pPr>
              <w:pStyle w:val="Tabla"/>
              <w:numPr>
                <w:ilvl w:val="0"/>
                <w:numId w:val="48"/>
              </w:numPr>
            </w:pPr>
            <w:r w:rsidRPr="008530B3">
              <w:t>Crear un formulario estandarizado en el que el personal pueda solicitar la eliminación de datos, incluyendo campos para la descripción del dato a eliminar, la razón de la solicitud, y la aprobación requerida.</w:t>
            </w:r>
          </w:p>
          <w:p w14:paraId="61363EA5" w14:textId="77777777" w:rsidR="00196694" w:rsidRPr="008530B3" w:rsidRDefault="00196694" w:rsidP="00262ADD">
            <w:pPr>
              <w:pStyle w:val="Tabla"/>
              <w:numPr>
                <w:ilvl w:val="0"/>
                <w:numId w:val="48"/>
              </w:numPr>
            </w:pPr>
            <w:r w:rsidRPr="008530B3">
              <w:t>Definir qué información será necesaria en cada solicitud para garantizar que la solicitud esté completa y cumpla con los requisitos establecidos para la eliminación de datos.</w:t>
            </w:r>
          </w:p>
          <w:p w14:paraId="790E28FD" w14:textId="77777777" w:rsidR="00196694" w:rsidRPr="008530B3" w:rsidRDefault="00196694" w:rsidP="00262ADD">
            <w:pPr>
              <w:pStyle w:val="Tabla"/>
              <w:numPr>
                <w:ilvl w:val="0"/>
                <w:numId w:val="48"/>
              </w:numPr>
            </w:pPr>
            <w:r w:rsidRPr="008530B3">
              <w:lastRenderedPageBreak/>
              <w:t>Asegurar que todas las solicitudes de eliminación de datos se registren de manera centralizada, para mantener un historial completo de las acciones solicitadas y aprobadas.</w:t>
            </w:r>
          </w:p>
        </w:tc>
      </w:tr>
    </w:tbl>
    <w:p w14:paraId="06AA659A" w14:textId="77777777" w:rsidR="00E82A98" w:rsidRDefault="00E82A98" w:rsidP="00E82A98"/>
    <w:p w14:paraId="60FD6AC8" w14:textId="52087AAB" w:rsidR="00196694" w:rsidRPr="0088598B" w:rsidRDefault="00E82A98" w:rsidP="00262ADD">
      <w:pPr>
        <w:pStyle w:val="Anexonuevo"/>
        <w:numPr>
          <w:ilvl w:val="5"/>
          <w:numId w:val="10"/>
        </w:numPr>
      </w:pPr>
      <w:r>
        <w:t xml:space="preserve"> </w:t>
      </w:r>
      <w:r w:rsidR="00196694">
        <w:t>Procedimiento de</w:t>
      </w:r>
      <w:r w:rsidR="00196694" w:rsidRPr="007A5187">
        <w:t xml:space="preserve"> </w:t>
      </w:r>
      <w:r w:rsidR="00196694" w:rsidRPr="008530B3">
        <w:t>Clasificación de datos críticos que deben ser respaldados</w:t>
      </w:r>
    </w:p>
    <w:tbl>
      <w:tblPr>
        <w:tblW w:w="949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8"/>
      </w:tblGrid>
      <w:tr w:rsidR="00196694" w:rsidRPr="008530B3" w14:paraId="2E0804C7" w14:textId="77777777" w:rsidTr="00FF2F0E">
        <w:tc>
          <w:tcPr>
            <w:tcW w:w="9498" w:type="dxa"/>
            <w:shd w:val="clear" w:color="auto" w:fill="auto"/>
            <w:tcMar>
              <w:top w:w="100" w:type="dxa"/>
              <w:left w:w="100" w:type="dxa"/>
              <w:bottom w:w="100" w:type="dxa"/>
              <w:right w:w="100" w:type="dxa"/>
            </w:tcMar>
          </w:tcPr>
          <w:p w14:paraId="74F67589" w14:textId="77777777" w:rsidR="00196694" w:rsidRPr="008530B3" w:rsidRDefault="00196694" w:rsidP="00E82A98">
            <w:pPr>
              <w:pStyle w:val="Tabla"/>
            </w:pPr>
            <w:r w:rsidRPr="007A5187">
              <w:t>PROCEDIMIENTO DE CLASIFICACIÓN DE DATOS CRÍTICOS QUE DEBEN SER RESPALDADOS</w:t>
            </w:r>
          </w:p>
        </w:tc>
      </w:tr>
      <w:tr w:rsidR="00196694" w:rsidRPr="008530B3" w14:paraId="4A27CF00" w14:textId="77777777" w:rsidTr="00FF2F0E">
        <w:tc>
          <w:tcPr>
            <w:tcW w:w="9498" w:type="dxa"/>
            <w:shd w:val="clear" w:color="auto" w:fill="auto"/>
            <w:tcMar>
              <w:top w:w="100" w:type="dxa"/>
              <w:left w:w="100" w:type="dxa"/>
              <w:bottom w:w="100" w:type="dxa"/>
              <w:right w:w="100" w:type="dxa"/>
            </w:tcMar>
          </w:tcPr>
          <w:p w14:paraId="04AC1173" w14:textId="77777777" w:rsidR="00196694" w:rsidRPr="008530B3" w:rsidRDefault="00196694" w:rsidP="00E82A98">
            <w:pPr>
              <w:pStyle w:val="Tabla"/>
            </w:pPr>
            <w:r w:rsidRPr="008530B3">
              <w:t>Actividad: Clasificar los datos críticos que deben ser respaldados, como bases de datos, archivos de configuración del software, registros de auditoría, y cualquier otro dato sensible o importante para la operación.</w:t>
            </w:r>
          </w:p>
          <w:p w14:paraId="5826235F" w14:textId="77777777" w:rsidR="00196694" w:rsidRPr="008530B3" w:rsidRDefault="00196694" w:rsidP="00E82A98">
            <w:pPr>
              <w:pStyle w:val="Tabla"/>
            </w:pPr>
            <w:r w:rsidRPr="008530B3">
              <w:t>Objetivo: Identificar y clasificar los datos esenciales para la operación del software, como bases de datos, archivos de configuración, registros de auditoría, y otros datos sensibles que deben ser respaldados para evitar su pérdida.</w:t>
            </w:r>
          </w:p>
        </w:tc>
      </w:tr>
      <w:tr w:rsidR="00196694" w:rsidRPr="008530B3" w14:paraId="63E35421" w14:textId="77777777" w:rsidTr="00FF2F0E">
        <w:tc>
          <w:tcPr>
            <w:tcW w:w="9498" w:type="dxa"/>
            <w:shd w:val="clear" w:color="auto" w:fill="auto"/>
            <w:tcMar>
              <w:top w:w="100" w:type="dxa"/>
              <w:left w:w="100" w:type="dxa"/>
              <w:bottom w:w="100" w:type="dxa"/>
              <w:right w:w="100" w:type="dxa"/>
            </w:tcMar>
          </w:tcPr>
          <w:p w14:paraId="743D0485" w14:textId="77777777" w:rsidR="00196694" w:rsidRPr="008530B3" w:rsidRDefault="00196694" w:rsidP="00E82A98">
            <w:pPr>
              <w:pStyle w:val="Tabla"/>
            </w:pPr>
            <w:r w:rsidRPr="008530B3">
              <w:t>Procedimientos a emplear</w:t>
            </w:r>
          </w:p>
        </w:tc>
      </w:tr>
      <w:tr w:rsidR="00196694" w:rsidRPr="008530B3" w14:paraId="488C7F77" w14:textId="77777777" w:rsidTr="00FF2F0E">
        <w:tc>
          <w:tcPr>
            <w:tcW w:w="9498" w:type="dxa"/>
            <w:shd w:val="clear" w:color="auto" w:fill="auto"/>
            <w:tcMar>
              <w:top w:w="100" w:type="dxa"/>
              <w:left w:w="100" w:type="dxa"/>
              <w:bottom w:w="100" w:type="dxa"/>
              <w:right w:w="100" w:type="dxa"/>
            </w:tcMar>
          </w:tcPr>
          <w:p w14:paraId="231F72E5" w14:textId="77777777" w:rsidR="00196694" w:rsidRPr="008530B3" w:rsidRDefault="00196694" w:rsidP="00262ADD">
            <w:pPr>
              <w:pStyle w:val="Tabla"/>
              <w:numPr>
                <w:ilvl w:val="0"/>
                <w:numId w:val="49"/>
              </w:numPr>
            </w:pPr>
            <w:r w:rsidRPr="008530B3">
              <w:t>Realizar un inventario de todos los datos almacenados en el sistema, incluyendo bases de datos, archivos de configuración, logs, y otros elementos que sean fundamentales para la operación.</w:t>
            </w:r>
          </w:p>
          <w:p w14:paraId="08878D2B" w14:textId="77777777" w:rsidR="00196694" w:rsidRPr="008530B3" w:rsidRDefault="00196694" w:rsidP="00262ADD">
            <w:pPr>
              <w:pStyle w:val="Tabla"/>
              <w:numPr>
                <w:ilvl w:val="0"/>
                <w:numId w:val="49"/>
              </w:numPr>
            </w:pPr>
            <w:r w:rsidRPr="008530B3">
              <w:t>Establecer una clasificación de los datos en función de su importancia para la operación y su sensibilidad.</w:t>
            </w:r>
          </w:p>
          <w:p w14:paraId="533F5328" w14:textId="77777777" w:rsidR="00196694" w:rsidRPr="008530B3" w:rsidRDefault="00196694" w:rsidP="00262ADD">
            <w:pPr>
              <w:pStyle w:val="Tabla"/>
              <w:numPr>
                <w:ilvl w:val="0"/>
                <w:numId w:val="49"/>
              </w:numPr>
            </w:pPr>
            <w:r w:rsidRPr="008530B3">
              <w:t>Establecer criterios sobre qué datos deben ser respaldados, cómo deben ser clasificados.</w:t>
            </w:r>
          </w:p>
          <w:p w14:paraId="3F6609A3" w14:textId="77777777" w:rsidR="00196694" w:rsidRPr="008530B3" w:rsidRDefault="00196694" w:rsidP="00262ADD">
            <w:pPr>
              <w:pStyle w:val="Tabla"/>
              <w:numPr>
                <w:ilvl w:val="0"/>
                <w:numId w:val="49"/>
              </w:numPr>
            </w:pPr>
            <w:r w:rsidRPr="008530B3">
              <w:t>Crear una lista detallada y documentada de los tipos de datos que deben ser respaldados, para facilitar la gestión de las copias de seguridad.</w:t>
            </w:r>
          </w:p>
        </w:tc>
      </w:tr>
    </w:tbl>
    <w:p w14:paraId="40EBD55B" w14:textId="77777777" w:rsidR="00E82A98" w:rsidRDefault="00E82A98" w:rsidP="00E82A98"/>
    <w:p w14:paraId="5102DC7C" w14:textId="00972179" w:rsidR="00196694" w:rsidRDefault="00196694" w:rsidP="00262ADD">
      <w:pPr>
        <w:pStyle w:val="Anexonuevo"/>
        <w:numPr>
          <w:ilvl w:val="5"/>
          <w:numId w:val="10"/>
        </w:numPr>
      </w:pPr>
      <w:r>
        <w:t xml:space="preserve">Procedimiento </w:t>
      </w:r>
      <w:r w:rsidRPr="008530B3">
        <w:t>de frecuencia con la que se realizarán las copias de seguridad automáticas</w:t>
      </w:r>
    </w:p>
    <w:tbl>
      <w:tblPr>
        <w:tblW w:w="949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8"/>
      </w:tblGrid>
      <w:tr w:rsidR="00196694" w:rsidRPr="008530B3" w14:paraId="7BCC45CE" w14:textId="77777777" w:rsidTr="00FF2F0E">
        <w:tc>
          <w:tcPr>
            <w:tcW w:w="9498" w:type="dxa"/>
            <w:shd w:val="clear" w:color="auto" w:fill="auto"/>
            <w:tcMar>
              <w:top w:w="100" w:type="dxa"/>
              <w:left w:w="100" w:type="dxa"/>
              <w:bottom w:w="100" w:type="dxa"/>
              <w:right w:w="100" w:type="dxa"/>
            </w:tcMar>
          </w:tcPr>
          <w:p w14:paraId="75D15C3B" w14:textId="77777777" w:rsidR="00196694" w:rsidRPr="008530B3" w:rsidRDefault="00196694" w:rsidP="00E82A98">
            <w:pPr>
              <w:pStyle w:val="Tabla"/>
            </w:pPr>
            <w:r w:rsidRPr="007A5187">
              <w:lastRenderedPageBreak/>
              <w:t>PROCEDIMIENTO DE FRECUENCIA CON LA QUE SE REALIZARÁN LAS COPIAS DE SEGURIDAD AUTOMÁTICAS</w:t>
            </w:r>
          </w:p>
        </w:tc>
      </w:tr>
      <w:tr w:rsidR="00196694" w:rsidRPr="008530B3" w14:paraId="1902DB8A" w14:textId="77777777" w:rsidTr="00FF2F0E">
        <w:tc>
          <w:tcPr>
            <w:tcW w:w="9498" w:type="dxa"/>
            <w:shd w:val="clear" w:color="auto" w:fill="auto"/>
            <w:tcMar>
              <w:top w:w="100" w:type="dxa"/>
              <w:left w:w="100" w:type="dxa"/>
              <w:bottom w:w="100" w:type="dxa"/>
              <w:right w:w="100" w:type="dxa"/>
            </w:tcMar>
          </w:tcPr>
          <w:p w14:paraId="669EF222" w14:textId="77777777" w:rsidR="00196694" w:rsidRPr="008530B3" w:rsidRDefault="00196694" w:rsidP="00E82A98">
            <w:pPr>
              <w:pStyle w:val="Tabla"/>
            </w:pPr>
            <w:r w:rsidRPr="008530B3">
              <w:t>Actividad: Establecer la frecuencia con la que se realizarán las copias de seguridad automáticas (diarias, semanales, mensuales) y los horarios más adecuados para ejecutar estos respaldos (por ejemplo, fuera del horario laboral para minimizar el impacto en el rendimiento).</w:t>
            </w:r>
          </w:p>
          <w:p w14:paraId="7ABBFDC1" w14:textId="77777777" w:rsidR="00196694" w:rsidRPr="008530B3" w:rsidRDefault="00196694" w:rsidP="00E82A98">
            <w:pPr>
              <w:pStyle w:val="Tabla"/>
            </w:pPr>
            <w:r w:rsidRPr="008530B3">
              <w:t>Objetivo: Determinar la frecuencia y los horarios más adecuados para realizar las copias de seguridad, garantizando que los datos críticos se respaldan de manera regular y sin afectar el rendimiento del sistema.</w:t>
            </w:r>
          </w:p>
        </w:tc>
      </w:tr>
      <w:tr w:rsidR="00196694" w:rsidRPr="008530B3" w14:paraId="0DD3EB24" w14:textId="77777777" w:rsidTr="00FF2F0E">
        <w:tc>
          <w:tcPr>
            <w:tcW w:w="9498" w:type="dxa"/>
            <w:shd w:val="clear" w:color="auto" w:fill="auto"/>
            <w:tcMar>
              <w:top w:w="100" w:type="dxa"/>
              <w:left w:w="100" w:type="dxa"/>
              <w:bottom w:w="100" w:type="dxa"/>
              <w:right w:w="100" w:type="dxa"/>
            </w:tcMar>
          </w:tcPr>
          <w:p w14:paraId="1DACEB84" w14:textId="77777777" w:rsidR="00196694" w:rsidRPr="008530B3" w:rsidRDefault="00196694" w:rsidP="00E82A98">
            <w:pPr>
              <w:pStyle w:val="Tabla"/>
            </w:pPr>
            <w:r w:rsidRPr="008530B3">
              <w:t>Procedimientos a emplear</w:t>
            </w:r>
          </w:p>
        </w:tc>
      </w:tr>
      <w:tr w:rsidR="00196694" w:rsidRPr="008530B3" w14:paraId="34BE3CFA" w14:textId="77777777" w:rsidTr="00FF2F0E">
        <w:tc>
          <w:tcPr>
            <w:tcW w:w="9498" w:type="dxa"/>
            <w:shd w:val="clear" w:color="auto" w:fill="auto"/>
            <w:tcMar>
              <w:top w:w="100" w:type="dxa"/>
              <w:left w:w="100" w:type="dxa"/>
              <w:bottom w:w="100" w:type="dxa"/>
              <w:right w:w="100" w:type="dxa"/>
            </w:tcMar>
          </w:tcPr>
          <w:p w14:paraId="15F082CC" w14:textId="77777777" w:rsidR="00196694" w:rsidRPr="008530B3" w:rsidRDefault="00196694" w:rsidP="00262ADD">
            <w:pPr>
              <w:pStyle w:val="Tabla"/>
              <w:numPr>
                <w:ilvl w:val="0"/>
                <w:numId w:val="50"/>
              </w:numPr>
            </w:pPr>
            <w:r w:rsidRPr="008530B3">
              <w:t>Evaluar la importancia de los datos y la frecuencia con la que se actualizan o modifican para determinar la necesidad de respaldos frecuentes o periódicos.</w:t>
            </w:r>
          </w:p>
          <w:p w14:paraId="46D680DC" w14:textId="77777777" w:rsidR="00196694" w:rsidRPr="008530B3" w:rsidRDefault="00196694" w:rsidP="00262ADD">
            <w:pPr>
              <w:pStyle w:val="Tabla"/>
              <w:numPr>
                <w:ilvl w:val="0"/>
                <w:numId w:val="50"/>
              </w:numPr>
            </w:pPr>
            <w:r w:rsidRPr="008530B3">
              <w:t>Establecimiento de la frecuencia de respaldo(diaria, semanal).</w:t>
            </w:r>
          </w:p>
          <w:p w14:paraId="2E1A4CF8" w14:textId="77777777" w:rsidR="00196694" w:rsidRPr="008530B3" w:rsidRDefault="00196694" w:rsidP="00262ADD">
            <w:pPr>
              <w:pStyle w:val="Tabla"/>
              <w:numPr>
                <w:ilvl w:val="0"/>
                <w:numId w:val="50"/>
              </w:numPr>
            </w:pPr>
            <w:r w:rsidRPr="008530B3">
              <w:t>Definir horarios de respaldo automáticos fuera del horario laboral.</w:t>
            </w:r>
          </w:p>
          <w:p w14:paraId="42077FCA" w14:textId="77777777" w:rsidR="00196694" w:rsidRPr="008530B3" w:rsidRDefault="00196694" w:rsidP="00262ADD">
            <w:pPr>
              <w:pStyle w:val="Tabla"/>
              <w:numPr>
                <w:ilvl w:val="0"/>
                <w:numId w:val="50"/>
              </w:numPr>
            </w:pPr>
            <w:r w:rsidRPr="008530B3">
              <w:t>Crear una política escrita que detalle los horarios y la frecuencia de los respaldos, así como los procedimientos de ejecución.</w:t>
            </w:r>
          </w:p>
        </w:tc>
      </w:tr>
    </w:tbl>
    <w:p w14:paraId="1BCCA270" w14:textId="77777777" w:rsidR="00E82A98" w:rsidRDefault="00E82A98" w:rsidP="00E82A98"/>
    <w:p w14:paraId="01361F70" w14:textId="6A1F8783" w:rsidR="00196694" w:rsidRDefault="005C4DEE" w:rsidP="00262ADD">
      <w:pPr>
        <w:pStyle w:val="Anexonuevo"/>
        <w:numPr>
          <w:ilvl w:val="5"/>
          <w:numId w:val="10"/>
        </w:numPr>
      </w:pPr>
      <w:r>
        <w:t xml:space="preserve"> </w:t>
      </w:r>
      <w:r w:rsidR="00196694">
        <w:t xml:space="preserve">Procedimiento de </w:t>
      </w:r>
      <w:r w:rsidR="00196694" w:rsidRPr="008530B3">
        <w:t>configuración de herramientas o software especializado en copias de seguridad automáticas</w:t>
      </w:r>
    </w:p>
    <w:tbl>
      <w:tblPr>
        <w:tblW w:w="949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8"/>
      </w:tblGrid>
      <w:tr w:rsidR="00196694" w:rsidRPr="008530B3" w14:paraId="5BBE2085" w14:textId="77777777" w:rsidTr="00FF2F0E">
        <w:tc>
          <w:tcPr>
            <w:tcW w:w="9498" w:type="dxa"/>
            <w:shd w:val="clear" w:color="auto" w:fill="auto"/>
            <w:tcMar>
              <w:top w:w="100" w:type="dxa"/>
              <w:left w:w="100" w:type="dxa"/>
              <w:bottom w:w="100" w:type="dxa"/>
              <w:right w:w="100" w:type="dxa"/>
            </w:tcMar>
          </w:tcPr>
          <w:p w14:paraId="1460AC49" w14:textId="77777777" w:rsidR="00196694" w:rsidRPr="008530B3" w:rsidRDefault="00196694" w:rsidP="00E82A98">
            <w:pPr>
              <w:pStyle w:val="Tabla"/>
            </w:pPr>
            <w:r w:rsidRPr="007A5187">
              <w:t>PROCEDIMIENTO DE CONFIGURACIÓN DE HERRAMIENTAS O SOFTWARE ESPECIALIZADO EN COPIAS DE SEGURIDAD AUTOMÁTICAS</w:t>
            </w:r>
          </w:p>
        </w:tc>
      </w:tr>
      <w:tr w:rsidR="00196694" w:rsidRPr="008530B3" w14:paraId="33603327" w14:textId="77777777" w:rsidTr="00FF2F0E">
        <w:tc>
          <w:tcPr>
            <w:tcW w:w="9498" w:type="dxa"/>
            <w:shd w:val="clear" w:color="auto" w:fill="auto"/>
            <w:tcMar>
              <w:top w:w="100" w:type="dxa"/>
              <w:left w:w="100" w:type="dxa"/>
              <w:bottom w:w="100" w:type="dxa"/>
              <w:right w:w="100" w:type="dxa"/>
            </w:tcMar>
          </w:tcPr>
          <w:p w14:paraId="27F275E8" w14:textId="77777777" w:rsidR="00196694" w:rsidRPr="008530B3" w:rsidRDefault="00196694" w:rsidP="00E82A98">
            <w:pPr>
              <w:pStyle w:val="Tabla"/>
            </w:pPr>
            <w:r w:rsidRPr="008530B3">
              <w:t xml:space="preserve">Actividad: Configurar herramientas o software especializado en copias de seguridad automáticas (como soluciones de </w:t>
            </w:r>
            <w:proofErr w:type="spellStart"/>
            <w:r w:rsidRPr="008530B3">
              <w:t>backup</w:t>
            </w:r>
            <w:proofErr w:type="spellEnd"/>
            <w:r w:rsidRPr="008530B3">
              <w:t xml:space="preserve"> en la nube, software de </w:t>
            </w:r>
            <w:proofErr w:type="spellStart"/>
            <w:r w:rsidRPr="008530B3">
              <w:t>backup</w:t>
            </w:r>
            <w:proofErr w:type="spellEnd"/>
            <w:r w:rsidRPr="008530B3">
              <w:t xml:space="preserve"> local, o soluciones híbridas) para realizar los respaldos de manera regular en el software de la empresa.</w:t>
            </w:r>
          </w:p>
          <w:p w14:paraId="1BA21083" w14:textId="77777777" w:rsidR="00196694" w:rsidRPr="008530B3" w:rsidRDefault="00196694" w:rsidP="00E82A98">
            <w:pPr>
              <w:pStyle w:val="Tabla"/>
            </w:pPr>
            <w:r w:rsidRPr="008530B3">
              <w:t>Objetivo: Configuración herramientas de software que permite realizar copias de seguridad automáticas de manera regular, asegurando que todos los datos críticos sean respaldados adecuadamente.</w:t>
            </w:r>
          </w:p>
        </w:tc>
      </w:tr>
      <w:tr w:rsidR="00196694" w:rsidRPr="008530B3" w14:paraId="2013F7AB" w14:textId="77777777" w:rsidTr="00FF2F0E">
        <w:tc>
          <w:tcPr>
            <w:tcW w:w="9498" w:type="dxa"/>
            <w:shd w:val="clear" w:color="auto" w:fill="auto"/>
            <w:tcMar>
              <w:top w:w="100" w:type="dxa"/>
              <w:left w:w="100" w:type="dxa"/>
              <w:bottom w:w="100" w:type="dxa"/>
              <w:right w:w="100" w:type="dxa"/>
            </w:tcMar>
          </w:tcPr>
          <w:p w14:paraId="0C97368A" w14:textId="77777777" w:rsidR="00196694" w:rsidRPr="008530B3" w:rsidRDefault="00196694" w:rsidP="00E82A98">
            <w:pPr>
              <w:pStyle w:val="Tabla"/>
            </w:pPr>
            <w:r w:rsidRPr="008530B3">
              <w:lastRenderedPageBreak/>
              <w:t>Procedimientos a emplear</w:t>
            </w:r>
          </w:p>
        </w:tc>
      </w:tr>
      <w:tr w:rsidR="00196694" w:rsidRPr="008530B3" w14:paraId="7F6693F1" w14:textId="77777777" w:rsidTr="00FF2F0E">
        <w:tc>
          <w:tcPr>
            <w:tcW w:w="9498" w:type="dxa"/>
            <w:shd w:val="clear" w:color="auto" w:fill="auto"/>
            <w:tcMar>
              <w:top w:w="100" w:type="dxa"/>
              <w:left w:w="100" w:type="dxa"/>
              <w:bottom w:w="100" w:type="dxa"/>
              <w:right w:w="100" w:type="dxa"/>
            </w:tcMar>
          </w:tcPr>
          <w:p w14:paraId="3911230E" w14:textId="77777777" w:rsidR="00196694" w:rsidRPr="008530B3" w:rsidRDefault="00196694" w:rsidP="00262ADD">
            <w:pPr>
              <w:pStyle w:val="Tabla"/>
              <w:numPr>
                <w:ilvl w:val="0"/>
                <w:numId w:val="51"/>
              </w:numPr>
            </w:pPr>
            <w:r w:rsidRPr="008530B3">
              <w:t>Configuración de software de respaldo especializado en copias de seguridad automática de la empresa</w:t>
            </w:r>
          </w:p>
          <w:p w14:paraId="617A91F2" w14:textId="77777777" w:rsidR="00196694" w:rsidRPr="008530B3" w:rsidRDefault="00196694" w:rsidP="00262ADD">
            <w:pPr>
              <w:pStyle w:val="Tabla"/>
              <w:numPr>
                <w:ilvl w:val="0"/>
                <w:numId w:val="51"/>
              </w:numPr>
            </w:pPr>
            <w:r w:rsidRPr="008530B3">
              <w:t>Realizar pruebas para asegurar que las copias de seguridad se realicen correctamente y que los datos puedan ser restaurados sin problemas en caso de una pérdida de información.</w:t>
            </w:r>
          </w:p>
          <w:p w14:paraId="363DE428" w14:textId="77777777" w:rsidR="00196694" w:rsidRPr="008530B3" w:rsidRDefault="00196694" w:rsidP="00262ADD">
            <w:pPr>
              <w:pStyle w:val="Tabla"/>
              <w:numPr>
                <w:ilvl w:val="0"/>
                <w:numId w:val="51"/>
              </w:numPr>
            </w:pPr>
            <w:r w:rsidRPr="008530B3">
              <w:t>Configurar alertas automáticas que notifiquen a los administradores si alguna copia de seguridad falla o si no se ha completado correctamente.</w:t>
            </w:r>
          </w:p>
        </w:tc>
      </w:tr>
    </w:tbl>
    <w:p w14:paraId="2C34FF98" w14:textId="77777777" w:rsidR="00E82A98" w:rsidRDefault="00E82A98" w:rsidP="00E82A98"/>
    <w:p w14:paraId="1D467459" w14:textId="1AC8ED5A" w:rsidR="00196694" w:rsidRPr="0088598B" w:rsidRDefault="00E82A98" w:rsidP="00262ADD">
      <w:pPr>
        <w:pStyle w:val="Anexonuevo"/>
        <w:numPr>
          <w:ilvl w:val="5"/>
          <w:numId w:val="10"/>
        </w:numPr>
      </w:pPr>
      <w:r>
        <w:t xml:space="preserve"> </w:t>
      </w:r>
      <w:r w:rsidR="00196694">
        <w:t xml:space="preserve">Procedimiento de </w:t>
      </w:r>
      <w:r w:rsidR="00196694" w:rsidRPr="008530B3">
        <w:t>creación de documentación</w:t>
      </w:r>
    </w:p>
    <w:tbl>
      <w:tblPr>
        <w:tblW w:w="949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8"/>
      </w:tblGrid>
      <w:tr w:rsidR="00196694" w:rsidRPr="008530B3" w14:paraId="5CF7AF5A" w14:textId="77777777" w:rsidTr="00FF2F0E">
        <w:tc>
          <w:tcPr>
            <w:tcW w:w="9498" w:type="dxa"/>
            <w:shd w:val="clear" w:color="auto" w:fill="auto"/>
            <w:tcMar>
              <w:top w:w="100" w:type="dxa"/>
              <w:left w:w="100" w:type="dxa"/>
              <w:bottom w:w="100" w:type="dxa"/>
              <w:right w:w="100" w:type="dxa"/>
            </w:tcMar>
          </w:tcPr>
          <w:p w14:paraId="32EA2E1C" w14:textId="77777777" w:rsidR="00196694" w:rsidRPr="008530B3" w:rsidRDefault="00196694" w:rsidP="00E82A98">
            <w:pPr>
              <w:pStyle w:val="Tabla"/>
            </w:pPr>
            <w:r w:rsidRPr="008530B3">
              <w:t>Procedimiento de creación de documentación</w:t>
            </w:r>
          </w:p>
        </w:tc>
      </w:tr>
      <w:tr w:rsidR="00196694" w:rsidRPr="008530B3" w14:paraId="0DD55B2C" w14:textId="77777777" w:rsidTr="00FF2F0E">
        <w:tc>
          <w:tcPr>
            <w:tcW w:w="9498" w:type="dxa"/>
            <w:shd w:val="clear" w:color="auto" w:fill="auto"/>
            <w:tcMar>
              <w:top w:w="100" w:type="dxa"/>
              <w:left w:w="100" w:type="dxa"/>
              <w:bottom w:w="100" w:type="dxa"/>
              <w:right w:w="100" w:type="dxa"/>
            </w:tcMar>
          </w:tcPr>
          <w:p w14:paraId="250EFEF7" w14:textId="77777777" w:rsidR="00196694" w:rsidRPr="008530B3" w:rsidRDefault="00196694" w:rsidP="00E82A98">
            <w:pPr>
              <w:pStyle w:val="Tabla"/>
            </w:pPr>
            <w:r w:rsidRPr="008530B3">
              <w:t xml:space="preserve">Actividad: Crear y mantener documentación detallada sobre el proceso de creación de copias de seguridad, las políticas de retención, los métodos de restauración de datos y los procedimientos de emergencia en caso de pérdida de información. </w:t>
            </w:r>
          </w:p>
          <w:p w14:paraId="4B581974" w14:textId="77777777" w:rsidR="00196694" w:rsidRPr="008530B3" w:rsidRDefault="00196694" w:rsidP="00E82A98">
            <w:pPr>
              <w:pStyle w:val="Tabla"/>
            </w:pPr>
            <w:r w:rsidRPr="008530B3">
              <w:t>Objetivo: Desarrollar y mantener una documentación completa que explique el proceso de creación de copias de seguridad, las políticas de retención de datos, los métodos de restauración y los procedimientos en caso de emergencia, asegurando una recuperación eficiente de datos.</w:t>
            </w:r>
          </w:p>
        </w:tc>
      </w:tr>
      <w:tr w:rsidR="00196694" w:rsidRPr="008530B3" w14:paraId="16C7B215" w14:textId="77777777" w:rsidTr="00FF2F0E">
        <w:tc>
          <w:tcPr>
            <w:tcW w:w="9498" w:type="dxa"/>
            <w:shd w:val="clear" w:color="auto" w:fill="auto"/>
            <w:tcMar>
              <w:top w:w="100" w:type="dxa"/>
              <w:left w:w="100" w:type="dxa"/>
              <w:bottom w:w="100" w:type="dxa"/>
              <w:right w:w="100" w:type="dxa"/>
            </w:tcMar>
          </w:tcPr>
          <w:p w14:paraId="4D176D44" w14:textId="77777777" w:rsidR="00196694" w:rsidRPr="008530B3" w:rsidRDefault="00196694" w:rsidP="00E82A98">
            <w:pPr>
              <w:pStyle w:val="Tabla"/>
            </w:pPr>
            <w:r w:rsidRPr="008530B3">
              <w:t>Procedimientos a emplear</w:t>
            </w:r>
          </w:p>
        </w:tc>
      </w:tr>
      <w:tr w:rsidR="00196694" w:rsidRPr="008530B3" w14:paraId="257DABC7" w14:textId="77777777" w:rsidTr="00FF2F0E">
        <w:tc>
          <w:tcPr>
            <w:tcW w:w="9498" w:type="dxa"/>
            <w:shd w:val="clear" w:color="auto" w:fill="auto"/>
            <w:tcMar>
              <w:top w:w="100" w:type="dxa"/>
              <w:left w:w="100" w:type="dxa"/>
              <w:bottom w:w="100" w:type="dxa"/>
              <w:right w:w="100" w:type="dxa"/>
            </w:tcMar>
          </w:tcPr>
          <w:p w14:paraId="06078415" w14:textId="77777777" w:rsidR="00196694" w:rsidRPr="008530B3" w:rsidRDefault="00196694" w:rsidP="00262ADD">
            <w:pPr>
              <w:pStyle w:val="Tabla"/>
              <w:numPr>
                <w:ilvl w:val="0"/>
                <w:numId w:val="52"/>
              </w:numPr>
            </w:pPr>
            <w:r w:rsidRPr="008530B3">
              <w:t>Crear un esquema detallado de los procesos de respaldo</w:t>
            </w:r>
          </w:p>
          <w:p w14:paraId="6962D2CC" w14:textId="77777777" w:rsidR="00196694" w:rsidRPr="008530B3" w:rsidRDefault="00196694" w:rsidP="00262ADD">
            <w:pPr>
              <w:pStyle w:val="Tabla"/>
              <w:numPr>
                <w:ilvl w:val="0"/>
                <w:numId w:val="52"/>
              </w:numPr>
            </w:pPr>
            <w:r w:rsidRPr="008530B3">
              <w:t>Documentar las rutas y ubicaciones de almacenamiento de los respaldos</w:t>
            </w:r>
          </w:p>
          <w:p w14:paraId="0F3DCCA8" w14:textId="77777777" w:rsidR="00196694" w:rsidRPr="008530B3" w:rsidRDefault="00196694" w:rsidP="00262ADD">
            <w:pPr>
              <w:pStyle w:val="Tabla"/>
              <w:numPr>
                <w:ilvl w:val="0"/>
                <w:numId w:val="52"/>
              </w:numPr>
            </w:pPr>
            <w:r w:rsidRPr="008530B3">
              <w:t>Detallar el proceso de retención de copias de seguridad</w:t>
            </w:r>
          </w:p>
          <w:p w14:paraId="50E0F5C3" w14:textId="77777777" w:rsidR="00196694" w:rsidRPr="008530B3" w:rsidRDefault="00196694" w:rsidP="00262ADD">
            <w:pPr>
              <w:pStyle w:val="Tabla"/>
              <w:numPr>
                <w:ilvl w:val="0"/>
                <w:numId w:val="52"/>
              </w:numPr>
            </w:pPr>
            <w:r w:rsidRPr="008530B3">
              <w:t>Especificar las herramientas de restauración de datos</w:t>
            </w:r>
          </w:p>
          <w:p w14:paraId="61412489" w14:textId="77777777" w:rsidR="00196694" w:rsidRPr="008530B3" w:rsidRDefault="00196694" w:rsidP="00262ADD">
            <w:pPr>
              <w:pStyle w:val="Tabla"/>
              <w:numPr>
                <w:ilvl w:val="0"/>
                <w:numId w:val="52"/>
              </w:numPr>
            </w:pPr>
            <w:r w:rsidRPr="008530B3">
              <w:t>Incluir un plan de recuperación en caso de emergencia</w:t>
            </w:r>
          </w:p>
          <w:p w14:paraId="1B238EC9" w14:textId="77777777" w:rsidR="00196694" w:rsidRPr="008530B3" w:rsidRDefault="00196694" w:rsidP="00262ADD">
            <w:pPr>
              <w:pStyle w:val="Tabla"/>
              <w:numPr>
                <w:ilvl w:val="0"/>
                <w:numId w:val="52"/>
              </w:numPr>
            </w:pPr>
            <w:r w:rsidRPr="008530B3">
              <w:t>Desarrollar un procedimiento para la verificación de las copias de seguridad</w:t>
            </w:r>
          </w:p>
          <w:p w14:paraId="3E2987E4" w14:textId="77777777" w:rsidR="00196694" w:rsidRPr="008530B3" w:rsidRDefault="00196694" w:rsidP="00262ADD">
            <w:pPr>
              <w:pStyle w:val="Tabla"/>
              <w:numPr>
                <w:ilvl w:val="0"/>
                <w:numId w:val="52"/>
              </w:numPr>
            </w:pPr>
            <w:r w:rsidRPr="008530B3">
              <w:t>Registrar los cambios y actualizaciones en el proceso de respaldo</w:t>
            </w:r>
          </w:p>
          <w:p w14:paraId="5A4F0B9F" w14:textId="77777777" w:rsidR="00196694" w:rsidRPr="008530B3" w:rsidRDefault="00196694" w:rsidP="00262ADD">
            <w:pPr>
              <w:pStyle w:val="Tabla"/>
              <w:numPr>
                <w:ilvl w:val="0"/>
                <w:numId w:val="52"/>
              </w:numPr>
            </w:pPr>
            <w:r w:rsidRPr="008530B3">
              <w:t>Revisión continua de la documentación</w:t>
            </w:r>
          </w:p>
        </w:tc>
      </w:tr>
    </w:tbl>
    <w:p w14:paraId="5367D8D9" w14:textId="3B247084" w:rsidR="00F44626" w:rsidRDefault="00F44626" w:rsidP="00F44626">
      <w:pPr>
        <w:rPr>
          <w:lang w:val="es-MX"/>
        </w:rPr>
      </w:pPr>
    </w:p>
    <w:p w14:paraId="7FFD5BE7" w14:textId="6CCD436B" w:rsidR="00E604C8" w:rsidRDefault="00E604C8" w:rsidP="00262ADD">
      <w:pPr>
        <w:pStyle w:val="Anexonuevo"/>
        <w:numPr>
          <w:ilvl w:val="6"/>
          <w:numId w:val="10"/>
        </w:numPr>
      </w:pPr>
      <w:r>
        <w:lastRenderedPageBreak/>
        <w:t>Procedimiento para r</w:t>
      </w:r>
      <w:r w:rsidRPr="00E604C8">
        <w:t>ealizar un inventario del equipo, incluyendo su ubicación física, configuración actual y su software instalado.</w:t>
      </w:r>
    </w:p>
    <w:tbl>
      <w:tblPr>
        <w:tblStyle w:val="Tablaconcuadrcula"/>
        <w:tblW w:w="0" w:type="auto"/>
        <w:jc w:val="center"/>
        <w:tblLook w:val="04A0" w:firstRow="1" w:lastRow="0" w:firstColumn="1" w:lastColumn="0" w:noHBand="0" w:noVBand="1"/>
      </w:tblPr>
      <w:tblGrid>
        <w:gridCol w:w="8494"/>
      </w:tblGrid>
      <w:tr w:rsidR="00E604C8" w:rsidRPr="00E604C8" w14:paraId="517F4973" w14:textId="77777777" w:rsidTr="00E604C8">
        <w:trPr>
          <w:jc w:val="center"/>
        </w:trPr>
        <w:tc>
          <w:tcPr>
            <w:tcW w:w="8494" w:type="dxa"/>
            <w:tcBorders>
              <w:top w:val="single" w:sz="4" w:space="0" w:color="auto"/>
              <w:left w:val="single" w:sz="4" w:space="0" w:color="auto"/>
              <w:bottom w:val="single" w:sz="4" w:space="0" w:color="auto"/>
              <w:right w:val="single" w:sz="4" w:space="0" w:color="auto"/>
            </w:tcBorders>
            <w:vAlign w:val="center"/>
          </w:tcPr>
          <w:p w14:paraId="48AA8A0F" w14:textId="59B1E94F" w:rsidR="00E604C8" w:rsidRPr="00E604C8" w:rsidRDefault="00E604C8" w:rsidP="00E604C8">
            <w:pPr>
              <w:pStyle w:val="Tabla"/>
            </w:pPr>
            <w:r w:rsidRPr="00E604C8">
              <w:t>Procedimiento para realizar un inventario del equipo, incluyendo su ubicación física, configuración actual y su software instalado.</w:t>
            </w:r>
          </w:p>
        </w:tc>
      </w:tr>
      <w:tr w:rsidR="00E604C8" w:rsidRPr="00E604C8" w14:paraId="4CDDD89E" w14:textId="77777777" w:rsidTr="00E604C8">
        <w:trPr>
          <w:jc w:val="center"/>
        </w:trPr>
        <w:tc>
          <w:tcPr>
            <w:tcW w:w="8494" w:type="dxa"/>
            <w:tcBorders>
              <w:top w:val="single" w:sz="4" w:space="0" w:color="auto"/>
              <w:left w:val="single" w:sz="4" w:space="0" w:color="auto"/>
              <w:bottom w:val="single" w:sz="4" w:space="0" w:color="auto"/>
              <w:right w:val="single" w:sz="4" w:space="0" w:color="auto"/>
            </w:tcBorders>
            <w:vAlign w:val="center"/>
            <w:hideMark/>
          </w:tcPr>
          <w:p w14:paraId="16032E5A" w14:textId="77777777" w:rsidR="00E604C8" w:rsidRPr="00E604C8" w:rsidRDefault="00E604C8" w:rsidP="00E604C8">
            <w:pPr>
              <w:pStyle w:val="Tabla"/>
            </w:pPr>
            <w:r w:rsidRPr="00E604C8">
              <w:t>Actividad: Realizar un inventario detallado del equipo, incluyendo su ubicación física, configuración actual y su software instalado.</w:t>
            </w:r>
          </w:p>
          <w:p w14:paraId="1315F828" w14:textId="77777777" w:rsidR="00E604C8" w:rsidRPr="00E604C8" w:rsidRDefault="00E604C8" w:rsidP="00E604C8">
            <w:pPr>
              <w:pStyle w:val="Tabla"/>
            </w:pPr>
            <w:r w:rsidRPr="00E604C8">
              <w:t>Objetivo: Realizar un inventario detallado del equipo, su ubicación física, configuración actual y software instalado para asegurar que el Switch de Red 2 esté correctamente gestionado y seguro. Este inventario servirá como base para cualquier evaluación futura, actualización o auditoría de seguridad.</w:t>
            </w:r>
          </w:p>
        </w:tc>
      </w:tr>
      <w:tr w:rsidR="00E604C8" w:rsidRPr="00E604C8" w14:paraId="2F3C4B20" w14:textId="77777777" w:rsidTr="00E604C8">
        <w:trPr>
          <w:jc w:val="center"/>
        </w:trPr>
        <w:tc>
          <w:tcPr>
            <w:tcW w:w="8494" w:type="dxa"/>
            <w:tcBorders>
              <w:top w:val="single" w:sz="4" w:space="0" w:color="auto"/>
              <w:left w:val="single" w:sz="4" w:space="0" w:color="auto"/>
              <w:bottom w:val="single" w:sz="4" w:space="0" w:color="auto"/>
              <w:right w:val="single" w:sz="4" w:space="0" w:color="auto"/>
            </w:tcBorders>
            <w:vAlign w:val="center"/>
            <w:hideMark/>
          </w:tcPr>
          <w:p w14:paraId="75CC072D" w14:textId="77777777" w:rsidR="00E604C8" w:rsidRPr="00E604C8" w:rsidRDefault="00E604C8" w:rsidP="00E604C8">
            <w:pPr>
              <w:pStyle w:val="Tabla"/>
            </w:pPr>
            <w:r w:rsidRPr="00E604C8">
              <w:t>Procedimiento a emplear</w:t>
            </w:r>
          </w:p>
        </w:tc>
      </w:tr>
      <w:tr w:rsidR="00E604C8" w:rsidRPr="00E604C8" w14:paraId="585DE85B" w14:textId="77777777" w:rsidTr="00E604C8">
        <w:trPr>
          <w:jc w:val="center"/>
        </w:trPr>
        <w:tc>
          <w:tcPr>
            <w:tcW w:w="8494" w:type="dxa"/>
            <w:tcBorders>
              <w:top w:val="single" w:sz="4" w:space="0" w:color="auto"/>
              <w:left w:val="single" w:sz="4" w:space="0" w:color="auto"/>
              <w:bottom w:val="single" w:sz="4" w:space="0" w:color="auto"/>
              <w:right w:val="single" w:sz="4" w:space="0" w:color="auto"/>
            </w:tcBorders>
            <w:vAlign w:val="center"/>
            <w:hideMark/>
          </w:tcPr>
          <w:p w14:paraId="371AD52E" w14:textId="77777777" w:rsidR="00E604C8" w:rsidRPr="00E604C8" w:rsidRDefault="00E604C8" w:rsidP="00262ADD">
            <w:pPr>
              <w:pStyle w:val="Tabla"/>
              <w:numPr>
                <w:ilvl w:val="0"/>
                <w:numId w:val="59"/>
              </w:numPr>
            </w:pPr>
            <w:r w:rsidRPr="00E604C8">
              <w:t>Registrar ubicación, área y acceso restringido al personal autorizado.</w:t>
            </w:r>
          </w:p>
          <w:p w14:paraId="1B71154A" w14:textId="77777777" w:rsidR="00E604C8" w:rsidRPr="00E604C8" w:rsidRDefault="00E604C8" w:rsidP="00262ADD">
            <w:pPr>
              <w:pStyle w:val="Tabla"/>
              <w:numPr>
                <w:ilvl w:val="0"/>
                <w:numId w:val="59"/>
              </w:numPr>
            </w:pPr>
            <w:r w:rsidRPr="00E604C8">
              <w:t>Documentar modelo, número de serie, puertos, y verificar funcionamiento sin daños.</w:t>
            </w:r>
          </w:p>
          <w:p w14:paraId="5C4A679C" w14:textId="77777777" w:rsidR="00E604C8" w:rsidRPr="00E604C8" w:rsidRDefault="00E604C8" w:rsidP="00262ADD">
            <w:pPr>
              <w:pStyle w:val="Tabla"/>
              <w:numPr>
                <w:ilvl w:val="0"/>
                <w:numId w:val="59"/>
              </w:numPr>
            </w:pPr>
            <w:r w:rsidRPr="00E604C8">
              <w:t xml:space="preserve">Documentar direcciones IP, </w:t>
            </w:r>
            <w:proofErr w:type="spellStart"/>
            <w:r w:rsidRPr="00E604C8">
              <w:t>VLANs</w:t>
            </w:r>
            <w:proofErr w:type="spellEnd"/>
            <w:r w:rsidRPr="00E604C8">
              <w:t xml:space="preserve"> y políticas de seguridad, asegurando alineación con las mejores prácticas.</w:t>
            </w:r>
          </w:p>
          <w:p w14:paraId="2D75C090" w14:textId="77777777" w:rsidR="00E604C8" w:rsidRPr="00E604C8" w:rsidRDefault="00E604C8" w:rsidP="00262ADD">
            <w:pPr>
              <w:pStyle w:val="Tabla"/>
              <w:numPr>
                <w:ilvl w:val="0"/>
                <w:numId w:val="59"/>
              </w:numPr>
            </w:pPr>
            <w:r w:rsidRPr="00E604C8">
              <w:t>Documentar el software y firmware, verificando actualizaciones y ausencia de vulnerabilidades.</w:t>
            </w:r>
          </w:p>
          <w:p w14:paraId="19691594" w14:textId="77777777" w:rsidR="00E604C8" w:rsidRPr="00E604C8" w:rsidRDefault="00E604C8" w:rsidP="00262ADD">
            <w:pPr>
              <w:pStyle w:val="Tabla"/>
              <w:numPr>
                <w:ilvl w:val="0"/>
                <w:numId w:val="59"/>
              </w:numPr>
            </w:pPr>
            <w:r w:rsidRPr="00E604C8">
              <w:t>Registrar credenciales y asegurarse de que cumplan con políticas de seguridad, como contraseñas fuertes y autenticación de dos factores.</w:t>
            </w:r>
          </w:p>
          <w:p w14:paraId="6F6D8A42" w14:textId="77777777" w:rsidR="00E604C8" w:rsidRPr="00E604C8" w:rsidRDefault="00E604C8" w:rsidP="00262ADD">
            <w:pPr>
              <w:pStyle w:val="Tabla"/>
              <w:numPr>
                <w:ilvl w:val="0"/>
                <w:numId w:val="59"/>
              </w:numPr>
            </w:pPr>
            <w:r w:rsidRPr="00E604C8">
              <w:t>Elaborar un informe con todos los datos recopilados, identificando vulnerabilidades y proponiendo acciones correctivas.</w:t>
            </w:r>
          </w:p>
        </w:tc>
      </w:tr>
    </w:tbl>
    <w:p w14:paraId="6225CDB4" w14:textId="36EE449E" w:rsidR="00E604C8" w:rsidRPr="00E604C8" w:rsidRDefault="00E604C8" w:rsidP="00E604C8">
      <w:pPr>
        <w:pStyle w:val="Anexonuevo"/>
        <w:numPr>
          <w:ilvl w:val="0"/>
          <w:numId w:val="0"/>
        </w:numPr>
        <w:ind w:left="1418"/>
        <w:rPr>
          <w:lang w:val="es-BO"/>
        </w:rPr>
      </w:pPr>
    </w:p>
    <w:p w14:paraId="6DCB383D" w14:textId="5F1E8207" w:rsidR="00E604C8" w:rsidRDefault="00E604C8" w:rsidP="00262ADD">
      <w:pPr>
        <w:pStyle w:val="Anexonuevo"/>
        <w:numPr>
          <w:ilvl w:val="6"/>
          <w:numId w:val="10"/>
        </w:numPr>
      </w:pPr>
      <w:r>
        <w:t>Procedimiento para i</w:t>
      </w:r>
      <w:r w:rsidRPr="00E604C8">
        <w:t>mplementar cerraduras con autenticación biométrica en puertas de acceso a las salas de servidores donde se encuentra el Switch de Red 2</w:t>
      </w:r>
    </w:p>
    <w:tbl>
      <w:tblPr>
        <w:tblStyle w:val="Tablaconcuadrcula"/>
        <w:tblW w:w="0" w:type="auto"/>
        <w:jc w:val="center"/>
        <w:tblLook w:val="04A0" w:firstRow="1" w:lastRow="0" w:firstColumn="1" w:lastColumn="0" w:noHBand="0" w:noVBand="1"/>
      </w:tblPr>
      <w:tblGrid>
        <w:gridCol w:w="8494"/>
      </w:tblGrid>
      <w:tr w:rsidR="00E604C8" w:rsidRPr="00E604C8" w14:paraId="70584FC9" w14:textId="77777777" w:rsidTr="00E604C8">
        <w:trPr>
          <w:jc w:val="center"/>
        </w:trPr>
        <w:tc>
          <w:tcPr>
            <w:tcW w:w="8494" w:type="dxa"/>
            <w:tcBorders>
              <w:top w:val="single" w:sz="4" w:space="0" w:color="auto"/>
              <w:left w:val="single" w:sz="4" w:space="0" w:color="auto"/>
              <w:bottom w:val="single" w:sz="4" w:space="0" w:color="auto"/>
              <w:right w:val="single" w:sz="4" w:space="0" w:color="auto"/>
            </w:tcBorders>
          </w:tcPr>
          <w:p w14:paraId="4C2631FB" w14:textId="3503547F" w:rsidR="00E604C8" w:rsidRPr="00E604C8" w:rsidRDefault="00E604C8" w:rsidP="00E604C8">
            <w:pPr>
              <w:pStyle w:val="Tabla"/>
            </w:pPr>
            <w:r>
              <w:t>Procedimiento para i</w:t>
            </w:r>
            <w:r w:rsidRPr="00E604C8">
              <w:t>mplementar cerraduras con autenticación biométrica en puertas de acceso a las salas de servidores donde se encuentra el Switch de Red 2</w:t>
            </w:r>
          </w:p>
        </w:tc>
      </w:tr>
      <w:tr w:rsidR="00E604C8" w:rsidRPr="00E604C8" w14:paraId="2B852F12" w14:textId="77777777" w:rsidTr="00E604C8">
        <w:trPr>
          <w:jc w:val="center"/>
        </w:trPr>
        <w:tc>
          <w:tcPr>
            <w:tcW w:w="8494" w:type="dxa"/>
            <w:tcBorders>
              <w:top w:val="single" w:sz="4" w:space="0" w:color="auto"/>
              <w:left w:val="single" w:sz="4" w:space="0" w:color="auto"/>
              <w:bottom w:val="single" w:sz="4" w:space="0" w:color="auto"/>
              <w:right w:val="single" w:sz="4" w:space="0" w:color="auto"/>
            </w:tcBorders>
            <w:hideMark/>
          </w:tcPr>
          <w:p w14:paraId="4C32F695" w14:textId="77777777" w:rsidR="00E604C8" w:rsidRPr="00E604C8" w:rsidRDefault="00E604C8" w:rsidP="00E604C8">
            <w:pPr>
              <w:pStyle w:val="Tabla"/>
            </w:pPr>
            <w:r w:rsidRPr="00E604C8">
              <w:lastRenderedPageBreak/>
              <w:t>Actividad: Implementar cerraduras con autenticación biométrica en puertas de acceso a las salas de servidores donde se encuentra el Switch de Red 2.</w:t>
            </w:r>
          </w:p>
          <w:p w14:paraId="5A2A8034" w14:textId="77777777" w:rsidR="00E604C8" w:rsidRPr="00E604C8" w:rsidRDefault="00E604C8" w:rsidP="00E604C8">
            <w:pPr>
              <w:pStyle w:val="Tabla"/>
            </w:pPr>
            <w:r w:rsidRPr="00E604C8">
              <w:t>Objetivo: Asegurar que solo personal autorizado tenga acceso a las salas de servidores mediante un sistema de autenticación biométrica, reduciendo el riesgo de manipulaciones no autorizadas de los equipos.</w:t>
            </w:r>
          </w:p>
        </w:tc>
      </w:tr>
      <w:tr w:rsidR="00E604C8" w:rsidRPr="00E604C8" w14:paraId="4DF6879C" w14:textId="77777777" w:rsidTr="00E604C8">
        <w:trPr>
          <w:jc w:val="center"/>
        </w:trPr>
        <w:tc>
          <w:tcPr>
            <w:tcW w:w="8494" w:type="dxa"/>
            <w:tcBorders>
              <w:top w:val="single" w:sz="4" w:space="0" w:color="auto"/>
              <w:left w:val="single" w:sz="4" w:space="0" w:color="auto"/>
              <w:bottom w:val="single" w:sz="4" w:space="0" w:color="auto"/>
              <w:right w:val="single" w:sz="4" w:space="0" w:color="auto"/>
            </w:tcBorders>
            <w:hideMark/>
          </w:tcPr>
          <w:p w14:paraId="2F6B99C3" w14:textId="77777777" w:rsidR="00E604C8" w:rsidRPr="00E604C8" w:rsidRDefault="00E604C8" w:rsidP="00E604C8">
            <w:pPr>
              <w:pStyle w:val="Tabla"/>
            </w:pPr>
            <w:r w:rsidRPr="00E604C8">
              <w:t>Procedimiento a emplear</w:t>
            </w:r>
          </w:p>
        </w:tc>
      </w:tr>
      <w:tr w:rsidR="00E604C8" w:rsidRPr="00E604C8" w14:paraId="13B58598" w14:textId="77777777" w:rsidTr="00E604C8">
        <w:trPr>
          <w:jc w:val="center"/>
        </w:trPr>
        <w:tc>
          <w:tcPr>
            <w:tcW w:w="8494" w:type="dxa"/>
            <w:tcBorders>
              <w:top w:val="single" w:sz="4" w:space="0" w:color="auto"/>
              <w:left w:val="single" w:sz="4" w:space="0" w:color="auto"/>
              <w:bottom w:val="single" w:sz="4" w:space="0" w:color="auto"/>
              <w:right w:val="single" w:sz="4" w:space="0" w:color="auto"/>
            </w:tcBorders>
            <w:hideMark/>
          </w:tcPr>
          <w:p w14:paraId="05BD473D" w14:textId="77777777" w:rsidR="00E604C8" w:rsidRPr="00E604C8" w:rsidRDefault="00E604C8" w:rsidP="00262ADD">
            <w:pPr>
              <w:pStyle w:val="Tabla"/>
              <w:numPr>
                <w:ilvl w:val="0"/>
                <w:numId w:val="60"/>
              </w:numPr>
            </w:pPr>
            <w:r w:rsidRPr="00E604C8">
              <w:t xml:space="preserve">Investigar y seleccionar un sistema biométrico compatible con la infraestructura de seguridad de </w:t>
            </w:r>
            <w:proofErr w:type="spellStart"/>
            <w:r w:rsidRPr="00E604C8">
              <w:t>Farmacorp</w:t>
            </w:r>
            <w:proofErr w:type="spellEnd"/>
            <w:r w:rsidRPr="00E604C8">
              <w:t>, evaluando facilidad de uso, costo, fiabilidad y soporte.</w:t>
            </w:r>
          </w:p>
          <w:p w14:paraId="4962A149" w14:textId="77777777" w:rsidR="00E604C8" w:rsidRPr="00E604C8" w:rsidRDefault="00E604C8" w:rsidP="00262ADD">
            <w:pPr>
              <w:pStyle w:val="Tabla"/>
              <w:numPr>
                <w:ilvl w:val="0"/>
                <w:numId w:val="60"/>
              </w:numPr>
            </w:pPr>
            <w:r w:rsidRPr="00E604C8">
              <w:t>Coordinar la instalación en las puertas de acceso, asegurando una correcta conexión y funcionalidad.</w:t>
            </w:r>
          </w:p>
          <w:p w14:paraId="67D25B36" w14:textId="77777777" w:rsidR="00E604C8" w:rsidRPr="00E604C8" w:rsidRDefault="00E604C8" w:rsidP="00262ADD">
            <w:pPr>
              <w:pStyle w:val="Tabla"/>
              <w:numPr>
                <w:ilvl w:val="0"/>
                <w:numId w:val="60"/>
              </w:numPr>
            </w:pPr>
            <w:r w:rsidRPr="00E604C8">
              <w:t>Configurar las cerraduras para acceso exclusivo al personal autorizado, registrando huellas dactilares y asociándolas a credenciales electrónicas.</w:t>
            </w:r>
          </w:p>
          <w:p w14:paraId="0C0223D3" w14:textId="77777777" w:rsidR="00E604C8" w:rsidRPr="00E604C8" w:rsidRDefault="00E604C8" w:rsidP="00262ADD">
            <w:pPr>
              <w:pStyle w:val="Tabla"/>
              <w:numPr>
                <w:ilvl w:val="0"/>
                <w:numId w:val="60"/>
              </w:numPr>
            </w:pPr>
            <w:r w:rsidRPr="00E604C8">
              <w:t>Verificar el funcionamiento de las cerraduras y realizar pruebas de emergencia para asegurar el acceso en caso de fallo.</w:t>
            </w:r>
          </w:p>
          <w:p w14:paraId="49251D22" w14:textId="77777777" w:rsidR="00E604C8" w:rsidRPr="00E604C8" w:rsidRDefault="00E604C8" w:rsidP="00262ADD">
            <w:pPr>
              <w:pStyle w:val="Tabla"/>
              <w:numPr>
                <w:ilvl w:val="0"/>
                <w:numId w:val="60"/>
              </w:numPr>
            </w:pPr>
            <w:r w:rsidRPr="00E604C8">
              <w:t>Implementar monitoreo para detectar fallos o accesos no autorizados y establecer mantenimiento periódico para asegurar su correcto funcionamiento.</w:t>
            </w:r>
          </w:p>
          <w:p w14:paraId="2FDB8622" w14:textId="77777777" w:rsidR="00E604C8" w:rsidRPr="00E604C8" w:rsidRDefault="00E604C8" w:rsidP="00262ADD">
            <w:pPr>
              <w:pStyle w:val="Tabla"/>
              <w:numPr>
                <w:ilvl w:val="0"/>
                <w:numId w:val="60"/>
              </w:numPr>
            </w:pPr>
            <w:r w:rsidRPr="00E604C8">
              <w:t>Documentar la instalación, configuración y pruebas realizadas, generando un informe con los detalles de la implementación.</w:t>
            </w:r>
          </w:p>
        </w:tc>
      </w:tr>
    </w:tbl>
    <w:p w14:paraId="4F3C2A34" w14:textId="5AF97B4D" w:rsidR="00E604C8" w:rsidRPr="00E604C8" w:rsidRDefault="00E604C8" w:rsidP="00E604C8">
      <w:pPr>
        <w:pStyle w:val="Anexonuevo"/>
        <w:numPr>
          <w:ilvl w:val="0"/>
          <w:numId w:val="0"/>
        </w:numPr>
        <w:ind w:left="1418"/>
        <w:rPr>
          <w:lang w:val="es-BO"/>
        </w:rPr>
      </w:pPr>
    </w:p>
    <w:p w14:paraId="2FFC113D" w14:textId="735578D1" w:rsidR="00E604C8" w:rsidRPr="00E604C8" w:rsidRDefault="00E604C8" w:rsidP="00262ADD">
      <w:pPr>
        <w:pStyle w:val="Anexonuevo"/>
        <w:numPr>
          <w:ilvl w:val="6"/>
          <w:numId w:val="10"/>
        </w:numPr>
      </w:pPr>
      <w:r>
        <w:rPr>
          <w:rFonts w:cs="Times New Roman"/>
        </w:rPr>
        <w:t>Procedimiento para c</w:t>
      </w:r>
      <w:r w:rsidRPr="00A53107">
        <w:rPr>
          <w:rFonts w:cs="Times New Roman"/>
        </w:rPr>
        <w:t>onfigurar autenticación de dos factores (2FA) para accesos remotos al switch</w:t>
      </w:r>
    </w:p>
    <w:tbl>
      <w:tblPr>
        <w:tblStyle w:val="Tablaconcuadrcula"/>
        <w:tblW w:w="0" w:type="auto"/>
        <w:jc w:val="center"/>
        <w:tblLook w:val="04A0" w:firstRow="1" w:lastRow="0" w:firstColumn="1" w:lastColumn="0" w:noHBand="0" w:noVBand="1"/>
      </w:tblPr>
      <w:tblGrid>
        <w:gridCol w:w="8494"/>
      </w:tblGrid>
      <w:tr w:rsidR="00E604C8" w:rsidRPr="00E604C8" w14:paraId="071754A5" w14:textId="77777777" w:rsidTr="00E604C8">
        <w:trPr>
          <w:jc w:val="center"/>
        </w:trPr>
        <w:tc>
          <w:tcPr>
            <w:tcW w:w="8494" w:type="dxa"/>
            <w:tcBorders>
              <w:top w:val="single" w:sz="4" w:space="0" w:color="auto"/>
              <w:left w:val="single" w:sz="4" w:space="0" w:color="auto"/>
              <w:bottom w:val="single" w:sz="4" w:space="0" w:color="auto"/>
              <w:right w:val="single" w:sz="4" w:space="0" w:color="auto"/>
            </w:tcBorders>
          </w:tcPr>
          <w:p w14:paraId="7FCD6E8F" w14:textId="0A65176D" w:rsidR="00E604C8" w:rsidRPr="00E604C8" w:rsidRDefault="00E604C8" w:rsidP="00E604C8">
            <w:pPr>
              <w:pStyle w:val="Tabla"/>
            </w:pPr>
            <w:r>
              <w:t>Procedimiento para c</w:t>
            </w:r>
            <w:r w:rsidRPr="00A53107">
              <w:t>onfigurar autenticación de dos factores (2FA) para accesos remotos al switch</w:t>
            </w:r>
          </w:p>
        </w:tc>
      </w:tr>
      <w:tr w:rsidR="00E604C8" w:rsidRPr="00E604C8" w14:paraId="41FFDBD5" w14:textId="77777777" w:rsidTr="00E604C8">
        <w:trPr>
          <w:jc w:val="center"/>
        </w:trPr>
        <w:tc>
          <w:tcPr>
            <w:tcW w:w="8494" w:type="dxa"/>
            <w:tcBorders>
              <w:top w:val="single" w:sz="4" w:space="0" w:color="auto"/>
              <w:left w:val="single" w:sz="4" w:space="0" w:color="auto"/>
              <w:bottom w:val="single" w:sz="4" w:space="0" w:color="auto"/>
              <w:right w:val="single" w:sz="4" w:space="0" w:color="auto"/>
            </w:tcBorders>
            <w:hideMark/>
          </w:tcPr>
          <w:p w14:paraId="6E954607" w14:textId="77777777" w:rsidR="00E604C8" w:rsidRPr="00E604C8" w:rsidRDefault="00E604C8" w:rsidP="00E604C8">
            <w:pPr>
              <w:pStyle w:val="Tabla"/>
            </w:pPr>
            <w:r w:rsidRPr="00E604C8">
              <w:t>Actividad: Configurar autenticación de dos factores (2FA) para accesos remotos al switch, asegurando que solo usuarios autorizados puedan operar el dispositivo.</w:t>
            </w:r>
          </w:p>
          <w:p w14:paraId="6FAC59D9" w14:textId="77777777" w:rsidR="00E604C8" w:rsidRPr="00E604C8" w:rsidRDefault="00E604C8" w:rsidP="00E604C8">
            <w:pPr>
              <w:pStyle w:val="Tabla"/>
            </w:pPr>
            <w:r w:rsidRPr="00E604C8">
              <w:t>Objetivo: Implementar un sistema de autenticación robusto que minimice los riesgos de accesos no autorizados al Switch de Red 2 mediante la autenticación de dos factores (2FA).</w:t>
            </w:r>
          </w:p>
        </w:tc>
      </w:tr>
      <w:tr w:rsidR="00E604C8" w:rsidRPr="00E604C8" w14:paraId="3C033030" w14:textId="77777777" w:rsidTr="00E604C8">
        <w:trPr>
          <w:jc w:val="center"/>
        </w:trPr>
        <w:tc>
          <w:tcPr>
            <w:tcW w:w="8494" w:type="dxa"/>
            <w:tcBorders>
              <w:top w:val="single" w:sz="4" w:space="0" w:color="auto"/>
              <w:left w:val="single" w:sz="4" w:space="0" w:color="auto"/>
              <w:bottom w:val="single" w:sz="4" w:space="0" w:color="auto"/>
              <w:right w:val="single" w:sz="4" w:space="0" w:color="auto"/>
            </w:tcBorders>
            <w:hideMark/>
          </w:tcPr>
          <w:p w14:paraId="0FA159EA" w14:textId="77777777" w:rsidR="00E604C8" w:rsidRPr="00E604C8" w:rsidRDefault="00E604C8" w:rsidP="00E604C8">
            <w:pPr>
              <w:pStyle w:val="Tabla"/>
            </w:pPr>
            <w:r w:rsidRPr="00E604C8">
              <w:t>Procedimiento a emplear</w:t>
            </w:r>
          </w:p>
        </w:tc>
      </w:tr>
      <w:tr w:rsidR="00E604C8" w:rsidRPr="00E604C8" w14:paraId="2C9C3448" w14:textId="77777777" w:rsidTr="00E604C8">
        <w:trPr>
          <w:jc w:val="center"/>
        </w:trPr>
        <w:tc>
          <w:tcPr>
            <w:tcW w:w="8494" w:type="dxa"/>
            <w:tcBorders>
              <w:top w:val="single" w:sz="4" w:space="0" w:color="auto"/>
              <w:left w:val="single" w:sz="4" w:space="0" w:color="auto"/>
              <w:bottom w:val="single" w:sz="4" w:space="0" w:color="auto"/>
              <w:right w:val="single" w:sz="4" w:space="0" w:color="auto"/>
            </w:tcBorders>
            <w:hideMark/>
          </w:tcPr>
          <w:p w14:paraId="615C7488" w14:textId="77777777" w:rsidR="00E604C8" w:rsidRPr="00E604C8" w:rsidRDefault="00E604C8" w:rsidP="00262ADD">
            <w:pPr>
              <w:pStyle w:val="Tabla"/>
              <w:numPr>
                <w:ilvl w:val="0"/>
                <w:numId w:val="61"/>
              </w:numPr>
            </w:pPr>
            <w:r w:rsidRPr="00E604C8">
              <w:lastRenderedPageBreak/>
              <w:t>Elegir una solución 2FA compatible con el Switch de Red 2, considerando opciones como aplicaciones móviles, tokens o SMS, balanceando seguridad y facilidad de uso.</w:t>
            </w:r>
          </w:p>
          <w:p w14:paraId="32EF701B" w14:textId="77777777" w:rsidR="00E604C8" w:rsidRPr="00E604C8" w:rsidRDefault="00E604C8" w:rsidP="00262ADD">
            <w:pPr>
              <w:pStyle w:val="Tabla"/>
              <w:numPr>
                <w:ilvl w:val="0"/>
                <w:numId w:val="61"/>
              </w:numPr>
            </w:pPr>
            <w:r w:rsidRPr="00E604C8">
              <w:t>Configurar 2FA para accesos remotos, integrándolo con el sistema de gestión de usuarios para vincular cada usuario con su método de autenticación.</w:t>
            </w:r>
          </w:p>
          <w:p w14:paraId="26AC8876" w14:textId="77777777" w:rsidR="00E604C8" w:rsidRPr="00E604C8" w:rsidRDefault="00E604C8" w:rsidP="00262ADD">
            <w:pPr>
              <w:pStyle w:val="Tabla"/>
              <w:numPr>
                <w:ilvl w:val="0"/>
                <w:numId w:val="61"/>
              </w:numPr>
            </w:pPr>
            <w:r w:rsidRPr="00E604C8">
              <w:t>Registrar usuarios en el sistema 2FA y asegurarse de que puedan completar correctamente el proceso de autenticación.</w:t>
            </w:r>
          </w:p>
          <w:p w14:paraId="43FBE9BD" w14:textId="77777777" w:rsidR="00E604C8" w:rsidRPr="00E604C8" w:rsidRDefault="00E604C8" w:rsidP="00262ADD">
            <w:pPr>
              <w:pStyle w:val="Tabla"/>
              <w:numPr>
                <w:ilvl w:val="0"/>
                <w:numId w:val="61"/>
              </w:numPr>
            </w:pPr>
            <w:r w:rsidRPr="00E604C8">
              <w:t>Verificar que el sistema 2FA funcione correctamente y probar la recuperación de acceso en caso de pérdida del método de autenticación.</w:t>
            </w:r>
          </w:p>
          <w:p w14:paraId="3242CD74" w14:textId="77777777" w:rsidR="00E604C8" w:rsidRPr="00E604C8" w:rsidRDefault="00E604C8" w:rsidP="00262ADD">
            <w:pPr>
              <w:pStyle w:val="Tabla"/>
              <w:numPr>
                <w:ilvl w:val="0"/>
                <w:numId w:val="61"/>
              </w:numPr>
            </w:pPr>
            <w:r w:rsidRPr="00E604C8">
              <w:t>Habilitar logs detallados de accesos remotos y configurar alertas para intentos fallidos, notificando al equipo de seguridad.</w:t>
            </w:r>
          </w:p>
          <w:p w14:paraId="47D0B428" w14:textId="77777777" w:rsidR="00E604C8" w:rsidRPr="00E604C8" w:rsidRDefault="00E604C8" w:rsidP="00262ADD">
            <w:pPr>
              <w:pStyle w:val="Tabla"/>
              <w:numPr>
                <w:ilvl w:val="0"/>
                <w:numId w:val="61"/>
              </w:numPr>
            </w:pPr>
            <w:r w:rsidRPr="00E604C8">
              <w:t>Establecer un programa de mantenimiento periódico para actualizar el sistema y realizar auditorías de seguridad para detectar vulnerabilidades.</w:t>
            </w:r>
          </w:p>
        </w:tc>
      </w:tr>
    </w:tbl>
    <w:p w14:paraId="3E35E3DF" w14:textId="77777777" w:rsidR="00E604C8" w:rsidRDefault="00E604C8" w:rsidP="00E604C8">
      <w:pPr>
        <w:pStyle w:val="Prrafodelista"/>
      </w:pPr>
    </w:p>
    <w:p w14:paraId="3108EB41" w14:textId="13A7148E" w:rsidR="00E604C8" w:rsidRPr="00E604C8" w:rsidRDefault="00E604C8" w:rsidP="00262ADD">
      <w:pPr>
        <w:pStyle w:val="Anexonuevo"/>
        <w:numPr>
          <w:ilvl w:val="6"/>
          <w:numId w:val="10"/>
        </w:numPr>
      </w:pPr>
      <w:r>
        <w:rPr>
          <w:rFonts w:cs="Times New Roman"/>
        </w:rPr>
        <w:t>Procedimiento para c</w:t>
      </w:r>
      <w:r w:rsidRPr="00A53107">
        <w:rPr>
          <w:rFonts w:cs="Times New Roman"/>
        </w:rPr>
        <w:t xml:space="preserve">onfigurar </w:t>
      </w:r>
      <w:r>
        <w:rPr>
          <w:rFonts w:cs="Times New Roman"/>
        </w:rPr>
        <w:t xml:space="preserve">el </w:t>
      </w:r>
      <w:r w:rsidRPr="00A53107">
        <w:rPr>
          <w:rFonts w:cs="Times New Roman"/>
        </w:rPr>
        <w:t>Sistema de Gestión de Información y Eventos de Seguridad (SIEM)</w:t>
      </w:r>
    </w:p>
    <w:tbl>
      <w:tblPr>
        <w:tblStyle w:val="Tablaconcuadrcula"/>
        <w:tblW w:w="0" w:type="auto"/>
        <w:jc w:val="center"/>
        <w:tblLook w:val="04A0" w:firstRow="1" w:lastRow="0" w:firstColumn="1" w:lastColumn="0" w:noHBand="0" w:noVBand="1"/>
      </w:tblPr>
      <w:tblGrid>
        <w:gridCol w:w="8494"/>
      </w:tblGrid>
      <w:tr w:rsidR="00E604C8" w:rsidRPr="00E604C8" w14:paraId="7128D864" w14:textId="77777777" w:rsidTr="00E604C8">
        <w:trPr>
          <w:jc w:val="center"/>
        </w:trPr>
        <w:tc>
          <w:tcPr>
            <w:tcW w:w="8494" w:type="dxa"/>
            <w:tcBorders>
              <w:top w:val="single" w:sz="4" w:space="0" w:color="auto"/>
              <w:left w:val="single" w:sz="4" w:space="0" w:color="auto"/>
              <w:bottom w:val="single" w:sz="4" w:space="0" w:color="auto"/>
              <w:right w:val="single" w:sz="4" w:space="0" w:color="auto"/>
            </w:tcBorders>
            <w:vAlign w:val="center"/>
          </w:tcPr>
          <w:p w14:paraId="3C53AD37" w14:textId="41C7D367" w:rsidR="00E604C8" w:rsidRPr="00E604C8" w:rsidRDefault="00E604C8" w:rsidP="00E604C8">
            <w:pPr>
              <w:pStyle w:val="Tabla"/>
            </w:pPr>
            <w:r w:rsidRPr="00E604C8">
              <w:t>Procedimiento para configurar el Sistema de Gestión de Información y Eventos de Seguridad (SIEM)</w:t>
            </w:r>
          </w:p>
        </w:tc>
      </w:tr>
      <w:tr w:rsidR="00E604C8" w:rsidRPr="00E604C8" w14:paraId="53C319D6" w14:textId="77777777" w:rsidTr="00E604C8">
        <w:trPr>
          <w:jc w:val="center"/>
        </w:trPr>
        <w:tc>
          <w:tcPr>
            <w:tcW w:w="8494" w:type="dxa"/>
            <w:tcBorders>
              <w:top w:val="single" w:sz="4" w:space="0" w:color="auto"/>
              <w:left w:val="single" w:sz="4" w:space="0" w:color="auto"/>
              <w:bottom w:val="single" w:sz="4" w:space="0" w:color="auto"/>
              <w:right w:val="single" w:sz="4" w:space="0" w:color="auto"/>
            </w:tcBorders>
            <w:vAlign w:val="center"/>
            <w:hideMark/>
          </w:tcPr>
          <w:p w14:paraId="1B25AC8C" w14:textId="77777777" w:rsidR="00E604C8" w:rsidRPr="00E604C8" w:rsidRDefault="00E604C8" w:rsidP="00E604C8">
            <w:pPr>
              <w:pStyle w:val="Tabla"/>
            </w:pPr>
            <w:r w:rsidRPr="00E604C8">
              <w:t>Actividad: Configurar un Sistema de Gestión de Información y Eventos de Seguridad (SIEM) que permita supervisar en tiempo real los eventos registrados en el switch.</w:t>
            </w:r>
          </w:p>
          <w:p w14:paraId="0F592ED6" w14:textId="77777777" w:rsidR="00E604C8" w:rsidRPr="00E604C8" w:rsidRDefault="00E604C8" w:rsidP="00E604C8">
            <w:pPr>
              <w:pStyle w:val="Tabla"/>
            </w:pPr>
            <w:r w:rsidRPr="00E604C8">
              <w:t>Objetivo: Implementar un sistema SIEM que monitorice los eventos de seguridad del Switch de Red 2, permitiendo detectar y responder rápidamente a intentos de manipulación o acceso no autorizado.</w:t>
            </w:r>
          </w:p>
          <w:p w14:paraId="6B666F27" w14:textId="77777777" w:rsidR="00E604C8" w:rsidRPr="00E604C8" w:rsidRDefault="00E604C8" w:rsidP="00E604C8">
            <w:pPr>
              <w:pStyle w:val="Tabla"/>
            </w:pPr>
          </w:p>
        </w:tc>
      </w:tr>
      <w:tr w:rsidR="00E604C8" w:rsidRPr="00E604C8" w14:paraId="1B9DD2EC" w14:textId="77777777" w:rsidTr="00E604C8">
        <w:trPr>
          <w:jc w:val="center"/>
        </w:trPr>
        <w:tc>
          <w:tcPr>
            <w:tcW w:w="8494" w:type="dxa"/>
            <w:tcBorders>
              <w:top w:val="single" w:sz="4" w:space="0" w:color="auto"/>
              <w:left w:val="single" w:sz="4" w:space="0" w:color="auto"/>
              <w:bottom w:val="single" w:sz="4" w:space="0" w:color="auto"/>
              <w:right w:val="single" w:sz="4" w:space="0" w:color="auto"/>
            </w:tcBorders>
            <w:vAlign w:val="center"/>
            <w:hideMark/>
          </w:tcPr>
          <w:p w14:paraId="7EC30B84" w14:textId="77777777" w:rsidR="00E604C8" w:rsidRPr="00E604C8" w:rsidRDefault="00E604C8" w:rsidP="00E604C8">
            <w:pPr>
              <w:pStyle w:val="Tabla"/>
            </w:pPr>
            <w:r w:rsidRPr="00E604C8">
              <w:t>Procedimiento a emplear</w:t>
            </w:r>
          </w:p>
        </w:tc>
      </w:tr>
      <w:tr w:rsidR="00E604C8" w:rsidRPr="00E604C8" w14:paraId="7230B6A2" w14:textId="77777777" w:rsidTr="00E604C8">
        <w:trPr>
          <w:jc w:val="center"/>
        </w:trPr>
        <w:tc>
          <w:tcPr>
            <w:tcW w:w="8494" w:type="dxa"/>
            <w:tcBorders>
              <w:top w:val="single" w:sz="4" w:space="0" w:color="auto"/>
              <w:left w:val="single" w:sz="4" w:space="0" w:color="auto"/>
              <w:bottom w:val="single" w:sz="4" w:space="0" w:color="auto"/>
              <w:right w:val="single" w:sz="4" w:space="0" w:color="auto"/>
            </w:tcBorders>
            <w:vAlign w:val="center"/>
            <w:hideMark/>
          </w:tcPr>
          <w:p w14:paraId="10B166E7" w14:textId="77777777" w:rsidR="00E604C8" w:rsidRPr="00E604C8" w:rsidRDefault="00E604C8" w:rsidP="00262ADD">
            <w:pPr>
              <w:pStyle w:val="Tabla"/>
              <w:numPr>
                <w:ilvl w:val="0"/>
                <w:numId w:val="62"/>
              </w:numPr>
              <w:rPr>
                <w:rFonts w:eastAsia="Times New Roman"/>
              </w:rPr>
            </w:pPr>
            <w:r w:rsidRPr="00E604C8">
              <w:rPr>
                <w:rFonts w:eastAsia="Times New Roman"/>
              </w:rPr>
              <w:t>Elegir un sistema SIEM compatible y configurarlo para recibir y procesar eventos del Switch de Red 2.</w:t>
            </w:r>
          </w:p>
          <w:p w14:paraId="00C5641E" w14:textId="77777777" w:rsidR="00E604C8" w:rsidRPr="00E604C8" w:rsidRDefault="00E604C8" w:rsidP="00262ADD">
            <w:pPr>
              <w:pStyle w:val="Tabla"/>
              <w:numPr>
                <w:ilvl w:val="0"/>
                <w:numId w:val="62"/>
              </w:numPr>
              <w:rPr>
                <w:rFonts w:eastAsia="Times New Roman"/>
              </w:rPr>
            </w:pPr>
            <w:r w:rsidRPr="00E604C8">
              <w:rPr>
                <w:rFonts w:eastAsia="Times New Roman"/>
              </w:rPr>
              <w:t>Configurar el Switch para enviar logs de seguridad al SIEM, asegurando su procesamiento en tiempo real.</w:t>
            </w:r>
          </w:p>
          <w:p w14:paraId="2F9E8F38" w14:textId="77777777" w:rsidR="00E604C8" w:rsidRPr="00E604C8" w:rsidRDefault="00E604C8" w:rsidP="00262ADD">
            <w:pPr>
              <w:pStyle w:val="Tabla"/>
              <w:numPr>
                <w:ilvl w:val="0"/>
                <w:numId w:val="62"/>
              </w:numPr>
              <w:rPr>
                <w:rFonts w:eastAsia="Times New Roman"/>
              </w:rPr>
            </w:pPr>
            <w:r w:rsidRPr="00E604C8">
              <w:rPr>
                <w:rFonts w:eastAsia="Times New Roman"/>
              </w:rPr>
              <w:t>Configurar alertas para eventos críticos como accesos no autorizados y cambios anómalos, ajustando umbrales específicos.</w:t>
            </w:r>
          </w:p>
          <w:p w14:paraId="70E91349" w14:textId="77777777" w:rsidR="00E604C8" w:rsidRPr="00E604C8" w:rsidRDefault="00E604C8" w:rsidP="00262ADD">
            <w:pPr>
              <w:pStyle w:val="Tabla"/>
              <w:numPr>
                <w:ilvl w:val="0"/>
                <w:numId w:val="62"/>
              </w:numPr>
              <w:rPr>
                <w:rFonts w:eastAsia="Times New Roman"/>
              </w:rPr>
            </w:pPr>
            <w:r w:rsidRPr="00E604C8">
              <w:rPr>
                <w:rFonts w:eastAsia="Times New Roman"/>
              </w:rPr>
              <w:lastRenderedPageBreak/>
              <w:t>Configurar el SIEM para analizar logs y detectar patrones sospechosos, documentando las evidencias de intentos de manipulación.</w:t>
            </w:r>
          </w:p>
          <w:p w14:paraId="3895C8D9" w14:textId="77777777" w:rsidR="00E604C8" w:rsidRPr="00E604C8" w:rsidRDefault="00E604C8" w:rsidP="00262ADD">
            <w:pPr>
              <w:pStyle w:val="Tabla"/>
              <w:numPr>
                <w:ilvl w:val="0"/>
                <w:numId w:val="62"/>
              </w:numPr>
              <w:rPr>
                <w:rFonts w:eastAsia="Times New Roman"/>
              </w:rPr>
            </w:pPr>
            <w:r w:rsidRPr="00E604C8">
              <w:rPr>
                <w:rFonts w:eastAsia="Times New Roman"/>
              </w:rPr>
              <w:t>Definir un proceso automatizado para bloquear accesos no autorizados, restaurar configuraciones y generar informes detallados.</w:t>
            </w:r>
          </w:p>
          <w:p w14:paraId="65470FA9" w14:textId="77777777" w:rsidR="00E604C8" w:rsidRPr="00E604C8" w:rsidRDefault="00E604C8" w:rsidP="00262ADD">
            <w:pPr>
              <w:pStyle w:val="Tabla"/>
              <w:numPr>
                <w:ilvl w:val="0"/>
                <w:numId w:val="62"/>
              </w:numPr>
              <w:rPr>
                <w:rFonts w:eastAsia="Times New Roman"/>
              </w:rPr>
            </w:pPr>
            <w:r w:rsidRPr="00E604C8">
              <w:rPr>
                <w:rFonts w:eastAsia="Times New Roman"/>
              </w:rPr>
              <w:t>Monitorear el rendimiento del SIEM y ajustar configuraciones según sea necesario, realizando auditorías periódicas.</w:t>
            </w:r>
          </w:p>
        </w:tc>
      </w:tr>
    </w:tbl>
    <w:p w14:paraId="0BCC3733" w14:textId="77777777" w:rsidR="00E604C8" w:rsidRPr="00F44626" w:rsidRDefault="00E604C8" w:rsidP="00E604C8">
      <w:pPr>
        <w:pStyle w:val="Anexonuevo"/>
        <w:numPr>
          <w:ilvl w:val="0"/>
          <w:numId w:val="0"/>
        </w:numPr>
      </w:pPr>
    </w:p>
    <w:p w14:paraId="3D032655" w14:textId="51F6DD6A" w:rsidR="009565E1" w:rsidRDefault="009565E1" w:rsidP="007947A1">
      <w:pPr>
        <w:pStyle w:val="Ttulo1"/>
      </w:pPr>
      <w:bookmarkStart w:id="154" w:name="_Toc177499278"/>
      <w:bookmarkStart w:id="155" w:name="_Toc183215973"/>
      <w:r>
        <w:t>Conclusiones</w:t>
      </w:r>
      <w:bookmarkEnd w:id="154"/>
      <w:bookmarkEnd w:id="155"/>
      <w:r>
        <w:t xml:space="preserve"> </w:t>
      </w:r>
    </w:p>
    <w:p w14:paraId="638535A5" w14:textId="1B570EC2" w:rsidR="00E82A98" w:rsidRPr="00E82A98" w:rsidRDefault="00E82A98" w:rsidP="00AC174D">
      <w:pPr>
        <w:ind w:firstLine="357"/>
        <w:rPr>
          <w:lang w:val="es-MX"/>
        </w:rPr>
      </w:pPr>
      <w:r w:rsidRPr="00E82A98">
        <w:rPr>
          <w:lang w:val="es-MX"/>
        </w:rPr>
        <w:t xml:space="preserve">Se diseñó un Sistema de Gestión de Seguridad de la Información (SGSI) que cumple con los estándares de la norma ISO 27001:2013. Este sistema asegura la confidencialidad, integridad y disponibilidad de los datos críticos y sensibles de </w:t>
      </w:r>
      <w:proofErr w:type="spellStart"/>
      <w:r w:rsidRPr="00E82A98">
        <w:rPr>
          <w:lang w:val="es-MX"/>
        </w:rPr>
        <w:t>FarmaCorp</w:t>
      </w:r>
      <w:proofErr w:type="spellEnd"/>
      <w:r w:rsidRPr="00E82A98">
        <w:rPr>
          <w:lang w:val="es-MX"/>
        </w:rPr>
        <w:t>. Durante el desarrollo del proyecto, se realizó un análisis exhaustivo de los activos de información, clasificándolos según su nivel de sensibilidad e impacto. También se identificaron amenazas y vulnerabilidades, priorizando los riesgos más significativos para aplicar controles efectivos.</w:t>
      </w:r>
    </w:p>
    <w:p w14:paraId="06990A85" w14:textId="787A812B" w:rsidR="00F44626" w:rsidRPr="00F44626" w:rsidRDefault="00E82A98" w:rsidP="00E82A98">
      <w:pPr>
        <w:ind w:firstLine="357"/>
        <w:rPr>
          <w:lang w:val="es-MX"/>
        </w:rPr>
      </w:pPr>
      <w:r w:rsidRPr="00E82A98">
        <w:rPr>
          <w:lang w:val="es-MX"/>
        </w:rPr>
        <w:t xml:space="preserve">Por otro lado, se evidenció que la infraestructura tecnológica robusta de </w:t>
      </w:r>
      <w:proofErr w:type="spellStart"/>
      <w:r w:rsidRPr="00E82A98">
        <w:rPr>
          <w:lang w:val="es-MX"/>
        </w:rPr>
        <w:t>FarmaCorp</w:t>
      </w:r>
      <w:proofErr w:type="spellEnd"/>
      <w:r w:rsidRPr="00E82A98">
        <w:rPr>
          <w:lang w:val="es-MX"/>
        </w:rPr>
        <w:t>, junto con las estrategias de respaldo y recuperación, garantiza la continuidad operativa incluso frente a posibles fallos.</w:t>
      </w:r>
    </w:p>
    <w:p w14:paraId="71B4A1C1" w14:textId="77777777" w:rsidR="00AC174D" w:rsidRDefault="009565E1" w:rsidP="00AC174D">
      <w:pPr>
        <w:pStyle w:val="Ttulo1"/>
      </w:pPr>
      <w:bookmarkStart w:id="156" w:name="_Toc177499279"/>
      <w:bookmarkStart w:id="157" w:name="_Toc183215974"/>
      <w:r>
        <w:t>Recomendaciones</w:t>
      </w:r>
      <w:bookmarkEnd w:id="156"/>
      <w:bookmarkEnd w:id="157"/>
      <w:r>
        <w:t xml:space="preserve"> </w:t>
      </w:r>
    </w:p>
    <w:p w14:paraId="60F7E336" w14:textId="77777777" w:rsidR="00AC174D" w:rsidRDefault="00E82A98" w:rsidP="00262ADD">
      <w:pPr>
        <w:pStyle w:val="Prrafodelista"/>
        <w:numPr>
          <w:ilvl w:val="0"/>
          <w:numId w:val="55"/>
        </w:numPr>
      </w:pPr>
      <w:r w:rsidRPr="00AC174D">
        <w:t>Es fundamental mantener el SGSI actualizado mediante revisiones periódicas que permitan adaptarlo a nuevos riesgos, cambios en la infraestructura tecnológica y normativas emergentes.</w:t>
      </w:r>
    </w:p>
    <w:p w14:paraId="11982C95" w14:textId="77777777" w:rsidR="00AC174D" w:rsidRPr="00AC174D" w:rsidRDefault="00E82A98" w:rsidP="00262ADD">
      <w:pPr>
        <w:pStyle w:val="Prrafodelista"/>
        <w:numPr>
          <w:ilvl w:val="0"/>
          <w:numId w:val="55"/>
        </w:numPr>
        <w:rPr>
          <w:lang w:val="es-MX"/>
        </w:rPr>
      </w:pPr>
      <w:r w:rsidRPr="00AC174D">
        <w:rPr>
          <w:lang w:val="es-MX"/>
        </w:rPr>
        <w:t>Se recomienda fortalecer la gestión de incidentes implementando simulacros frecuentes y actualizando los protocolos de respuesta, lo que ayudará a reducir los tiempos de recuperación y a minimizar los impactos de los incidentes.</w:t>
      </w:r>
    </w:p>
    <w:p w14:paraId="0C16B661" w14:textId="77777777" w:rsidR="00AC174D" w:rsidRPr="00AC174D" w:rsidRDefault="00E82A98" w:rsidP="00262ADD">
      <w:pPr>
        <w:pStyle w:val="Prrafodelista"/>
        <w:numPr>
          <w:ilvl w:val="0"/>
          <w:numId w:val="55"/>
        </w:numPr>
        <w:rPr>
          <w:lang w:val="es-MX"/>
        </w:rPr>
      </w:pPr>
      <w:r w:rsidRPr="00AC174D">
        <w:rPr>
          <w:lang w:val="es-MX"/>
        </w:rPr>
        <w:lastRenderedPageBreak/>
        <w:t xml:space="preserve">La automatización de controles debe ser una prioridad, invirtiendo en herramientas que permitan monitorear actividades, realizar auditorías de acceso y detectar intrusiones de forma más eficiente. </w:t>
      </w:r>
    </w:p>
    <w:p w14:paraId="0BB4C9D2" w14:textId="77777777" w:rsidR="00AC174D" w:rsidRPr="00AC174D" w:rsidRDefault="00E82A98" w:rsidP="00262ADD">
      <w:pPr>
        <w:pStyle w:val="Prrafodelista"/>
        <w:numPr>
          <w:ilvl w:val="0"/>
          <w:numId w:val="55"/>
        </w:numPr>
        <w:rPr>
          <w:lang w:val="es-MX"/>
        </w:rPr>
      </w:pPr>
      <w:r w:rsidRPr="00AC174D">
        <w:rPr>
          <w:lang w:val="es-MX"/>
        </w:rPr>
        <w:t>Se sugiere continuar con los programas de capacitación para el personal, enfocándose en roles clave y asegurando que todos los empleados conozcan las mejores prácticas de seguridad.</w:t>
      </w:r>
    </w:p>
    <w:p w14:paraId="3D3622D7" w14:textId="77777777" w:rsidR="00AC174D" w:rsidRPr="00AC174D" w:rsidRDefault="00E82A98" w:rsidP="00262ADD">
      <w:pPr>
        <w:pStyle w:val="Prrafodelista"/>
        <w:numPr>
          <w:ilvl w:val="0"/>
          <w:numId w:val="55"/>
        </w:numPr>
        <w:rPr>
          <w:lang w:val="es-MX"/>
        </w:rPr>
      </w:pPr>
      <w:r w:rsidRPr="00AC174D">
        <w:rPr>
          <w:lang w:val="es-MX"/>
        </w:rPr>
        <w:t xml:space="preserve">Se recomienda ampliar la seguridad física y lógica, reforzando el control de acceso a instalaciones críticas y adoptando métodos de autenticación más robustos, como la autenticación </w:t>
      </w:r>
      <w:proofErr w:type="spellStart"/>
      <w:r w:rsidRPr="00AC174D">
        <w:rPr>
          <w:lang w:val="es-MX"/>
        </w:rPr>
        <w:t>multifactor</w:t>
      </w:r>
      <w:proofErr w:type="spellEnd"/>
      <w:r w:rsidRPr="00AC174D">
        <w:rPr>
          <w:lang w:val="es-MX"/>
        </w:rPr>
        <w:t>.</w:t>
      </w:r>
      <w:r w:rsidR="00AC174D" w:rsidRPr="00AC174D">
        <w:rPr>
          <w:lang w:val="es-MX"/>
        </w:rPr>
        <w:t xml:space="preserve"> </w:t>
      </w:r>
      <w:r w:rsidRPr="00AC174D">
        <w:rPr>
          <w:lang w:val="es-MX"/>
        </w:rPr>
        <w:t>También es importante establecer métricas claras para evaluar la efectividad de las políticas implementadas, llevando a cabo auditorías internas regulares y analizando tendencias en los incidentes registrados.</w:t>
      </w:r>
    </w:p>
    <w:p w14:paraId="5BD38368" w14:textId="28D6382F" w:rsidR="00503915" w:rsidRDefault="00E82A98" w:rsidP="00AC174D">
      <w:pPr>
        <w:rPr>
          <w:lang w:val="es-MX"/>
        </w:rPr>
      </w:pPr>
      <w:r w:rsidRPr="00E82A98">
        <w:rPr>
          <w:lang w:val="es-MX"/>
        </w:rPr>
        <w:t xml:space="preserve">Finalmente, </w:t>
      </w:r>
      <w:proofErr w:type="spellStart"/>
      <w:r w:rsidRPr="00E82A98">
        <w:rPr>
          <w:lang w:val="es-MX"/>
        </w:rPr>
        <w:t>FarmaCorp</w:t>
      </w:r>
      <w:proofErr w:type="spellEnd"/>
      <w:r w:rsidRPr="00E82A98">
        <w:rPr>
          <w:lang w:val="es-MX"/>
        </w:rPr>
        <w:t xml:space="preserve"> debe mantenerse al día con los avances en la norma ISO 27001 y otras regulaciones pertinentes, asegurando el cumplimiento continuo y fortaleciendo la confianza de clientes, socios y otras partes interesadas. Estas medidas garantizarán la sostenibilidad y mejora continua del SGSI.</w:t>
      </w:r>
    </w:p>
    <w:p w14:paraId="66C9A008" w14:textId="79993215" w:rsidR="00242748" w:rsidRDefault="00242748" w:rsidP="00254CED">
      <w:pPr>
        <w:rPr>
          <w:lang w:val="es-MX"/>
        </w:rPr>
      </w:pPr>
      <w:r>
        <w:rPr>
          <w:lang w:val="es-MX"/>
        </w:rPr>
        <w:br w:type="page"/>
      </w:r>
    </w:p>
    <w:sdt>
      <w:sdtPr>
        <w:rPr>
          <w:rFonts w:eastAsiaTheme="minorHAnsi" w:cstheme="minorBidi"/>
          <w:b w:val="0"/>
          <w:sz w:val="24"/>
          <w:szCs w:val="22"/>
          <w:lang w:val="es-ES"/>
        </w:rPr>
        <w:id w:val="279542203"/>
        <w:docPartObj>
          <w:docPartGallery w:val="Bibliographies"/>
          <w:docPartUnique/>
        </w:docPartObj>
      </w:sdtPr>
      <w:sdtEndPr>
        <w:rPr>
          <w:lang w:val="es-BO"/>
        </w:rPr>
      </w:sdtEndPr>
      <w:sdtContent>
        <w:p w14:paraId="3DCACB73" w14:textId="6F4D6CD4" w:rsidR="00503915" w:rsidRDefault="00503915">
          <w:pPr>
            <w:pStyle w:val="Ttulo1"/>
          </w:pPr>
          <w:r>
            <w:rPr>
              <w:lang w:val="es-ES"/>
            </w:rPr>
            <w:t>Referencias</w:t>
          </w:r>
        </w:p>
        <w:sdt>
          <w:sdtPr>
            <w:id w:val="-573587230"/>
            <w:bibliography/>
          </w:sdtPr>
          <w:sdtEndPr/>
          <w:sdtContent>
            <w:p w14:paraId="11CCDB9B" w14:textId="77777777" w:rsidR="00C93C5F" w:rsidRDefault="00503915" w:rsidP="00C93C5F">
              <w:pPr>
                <w:pStyle w:val="Bibliografa"/>
                <w:ind w:left="720" w:hanging="720"/>
                <w:rPr>
                  <w:noProof/>
                  <w:szCs w:val="24"/>
                  <w:lang w:val="es-ES"/>
                </w:rPr>
              </w:pPr>
              <w:r>
                <w:fldChar w:fldCharType="begin"/>
              </w:r>
              <w:r>
                <w:instrText>BIBLIOGRAPHY</w:instrText>
              </w:r>
              <w:r>
                <w:fldChar w:fldCharType="separate"/>
              </w:r>
              <w:r w:rsidR="00C93C5F">
                <w:rPr>
                  <w:noProof/>
                  <w:lang w:val="es-ES"/>
                </w:rPr>
                <w:t xml:space="preserve">BuenVivir. (2021). </w:t>
              </w:r>
              <w:r w:rsidR="00C93C5F">
                <w:rPr>
                  <w:i/>
                  <w:iCs/>
                  <w:noProof/>
                  <w:lang w:val="es-ES"/>
                </w:rPr>
                <w:t>BuenVivirDigital</w:t>
              </w:r>
              <w:r w:rsidR="00C93C5F">
                <w:rPr>
                  <w:noProof/>
                  <w:lang w:val="es-ES"/>
                </w:rPr>
                <w:t>. Obtenido de https://buenvivirdigital.com/buenvivir/farmacorp/escuela-de-regentes-de-farmacorp-promueve-el-desarrollo-profesional</w:t>
              </w:r>
            </w:p>
            <w:p w14:paraId="7B11779C" w14:textId="77777777" w:rsidR="00C93C5F" w:rsidRDefault="00C93C5F" w:rsidP="00C93C5F">
              <w:pPr>
                <w:pStyle w:val="Bibliografa"/>
                <w:ind w:left="720" w:hanging="720"/>
                <w:rPr>
                  <w:noProof/>
                  <w:lang w:val="es-ES"/>
                </w:rPr>
              </w:pPr>
              <w:r>
                <w:rPr>
                  <w:noProof/>
                  <w:lang w:val="es-ES"/>
                </w:rPr>
                <w:t xml:space="preserve">GenteMotivandoGente. (2022). </w:t>
              </w:r>
              <w:r>
                <w:rPr>
                  <w:i/>
                  <w:iCs/>
                  <w:noProof/>
                  <w:lang w:val="es-ES"/>
                </w:rPr>
                <w:t>GenteMotivandoGente</w:t>
              </w:r>
              <w:r>
                <w:rPr>
                  <w:noProof/>
                  <w:lang w:val="es-ES"/>
                </w:rPr>
                <w:t>. Obtenido de https://gentemotivandogente.com/index.php/en/responsabilidad-social-2/267-123-abril-2022-e/3945-farmacorp-empresa-lider-del-sector-farmaceutico-boliviano-celebra-85-anos-de-servicio-a-la-comunidad</w:t>
              </w:r>
            </w:p>
            <w:p w14:paraId="6826A59D" w14:textId="77777777" w:rsidR="00C93C5F" w:rsidRDefault="00C93C5F" w:rsidP="00C93C5F">
              <w:pPr>
                <w:pStyle w:val="Bibliografa"/>
                <w:ind w:left="720" w:hanging="720"/>
                <w:rPr>
                  <w:noProof/>
                  <w:lang w:val="es-ES"/>
                </w:rPr>
              </w:pPr>
              <w:r w:rsidRPr="00C93C5F">
                <w:rPr>
                  <w:noProof/>
                  <w:lang w:val="en-US"/>
                </w:rPr>
                <w:t xml:space="preserve">International Organization for Standardization. (2013). </w:t>
              </w:r>
              <w:r w:rsidRPr="00C93C5F">
                <w:rPr>
                  <w:i/>
                  <w:iCs/>
                  <w:noProof/>
                  <w:lang w:val="en-US"/>
                </w:rPr>
                <w:t>ISO/IEC 27001:2013 Information technology — Security techniques — Information security management systems</w:t>
              </w:r>
              <w:r w:rsidRPr="00C93C5F">
                <w:rPr>
                  <w:noProof/>
                  <w:lang w:val="en-US"/>
                </w:rPr>
                <w:t xml:space="preserve">. </w:t>
              </w:r>
              <w:r>
                <w:rPr>
                  <w:noProof/>
                  <w:lang w:val="es-ES"/>
                </w:rPr>
                <w:t>Obtenido de https://www.iso.org/obp/ui/#iso:std:iso-iec:27001:ed-2:v1:en</w:t>
              </w:r>
            </w:p>
            <w:p w14:paraId="2DAC6150" w14:textId="77777777" w:rsidR="00C93C5F" w:rsidRPr="00C93C5F" w:rsidRDefault="00C93C5F" w:rsidP="00C93C5F">
              <w:pPr>
                <w:pStyle w:val="Bibliografa"/>
                <w:ind w:left="720" w:hanging="720"/>
                <w:rPr>
                  <w:noProof/>
                  <w:lang w:val="en-US"/>
                </w:rPr>
              </w:pPr>
              <w:r w:rsidRPr="00C93C5F">
                <w:rPr>
                  <w:noProof/>
                  <w:lang w:val="en-US"/>
                </w:rPr>
                <w:t xml:space="preserve">International Organization for Standardization. (2016). </w:t>
              </w:r>
              <w:r w:rsidRPr="00C93C5F">
                <w:rPr>
                  <w:i/>
                  <w:iCs/>
                  <w:noProof/>
                  <w:lang w:val="en-US"/>
                </w:rPr>
                <w:t>ISO/IEC 27004:2016 Information technology — Security techniques — Information security management — Monitoring, measurement, analysis and evaluation</w:t>
              </w:r>
              <w:r w:rsidRPr="00C93C5F">
                <w:rPr>
                  <w:noProof/>
                  <w:lang w:val="en-US"/>
                </w:rPr>
                <w:t>. Obtenido de https://www.iso.org/standard/64120.html</w:t>
              </w:r>
            </w:p>
            <w:p w14:paraId="491DF568" w14:textId="77777777" w:rsidR="00C93C5F" w:rsidRPr="00C93C5F" w:rsidRDefault="00C93C5F" w:rsidP="00C93C5F">
              <w:pPr>
                <w:pStyle w:val="Bibliografa"/>
                <w:ind w:left="720" w:hanging="720"/>
                <w:rPr>
                  <w:noProof/>
                  <w:lang w:val="en-US"/>
                </w:rPr>
              </w:pPr>
              <w:r w:rsidRPr="00C93C5F">
                <w:rPr>
                  <w:noProof/>
                  <w:lang w:val="en-US"/>
                </w:rPr>
                <w:t xml:space="preserve">International Organization for Standardization. (2017). </w:t>
              </w:r>
              <w:r w:rsidRPr="00C93C5F">
                <w:rPr>
                  <w:i/>
                  <w:iCs/>
                  <w:noProof/>
                  <w:lang w:val="en-US"/>
                </w:rPr>
                <w:t>ISO/IEC 27003:2017 Information technology — Security techniques — Information security management systems — Guidance</w:t>
              </w:r>
              <w:r w:rsidRPr="00C93C5F">
                <w:rPr>
                  <w:noProof/>
                  <w:lang w:val="en-US"/>
                </w:rPr>
                <w:t>. Obtenido de https://www.iso.org/standard/63417.html</w:t>
              </w:r>
            </w:p>
            <w:p w14:paraId="1D5C6B3A" w14:textId="77777777" w:rsidR="00C93C5F" w:rsidRPr="00C93C5F" w:rsidRDefault="00C93C5F" w:rsidP="00C93C5F">
              <w:pPr>
                <w:pStyle w:val="Bibliografa"/>
                <w:ind w:left="720" w:hanging="720"/>
                <w:rPr>
                  <w:noProof/>
                  <w:lang w:val="en-US"/>
                </w:rPr>
              </w:pPr>
              <w:r w:rsidRPr="00C93C5F">
                <w:rPr>
                  <w:noProof/>
                  <w:lang w:val="en-US"/>
                </w:rPr>
                <w:t xml:space="preserve">International Organization for Standardization. (2019). </w:t>
              </w:r>
              <w:r w:rsidRPr="00C93C5F">
                <w:rPr>
                  <w:i/>
                  <w:iCs/>
                  <w:noProof/>
                  <w:lang w:val="en-US"/>
                </w:rPr>
                <w:t>ISO/IEC TS 27008:2019 Information technology — Security techniques — Guidelines for the assessment of information security controls</w:t>
              </w:r>
              <w:r w:rsidRPr="00C93C5F">
                <w:rPr>
                  <w:noProof/>
                  <w:lang w:val="en-US"/>
                </w:rPr>
                <w:t>. Obtenido de https://www.iso.org/standard/67397.html</w:t>
              </w:r>
            </w:p>
            <w:p w14:paraId="7D8A5EBE" w14:textId="77777777" w:rsidR="00C93C5F" w:rsidRPr="00C93C5F" w:rsidRDefault="00C93C5F" w:rsidP="00C93C5F">
              <w:pPr>
                <w:pStyle w:val="Bibliografa"/>
                <w:ind w:left="720" w:hanging="720"/>
                <w:rPr>
                  <w:noProof/>
                  <w:lang w:val="en-US"/>
                </w:rPr>
              </w:pPr>
              <w:r w:rsidRPr="00C93C5F">
                <w:rPr>
                  <w:noProof/>
                  <w:lang w:val="en-US"/>
                </w:rPr>
                <w:lastRenderedPageBreak/>
                <w:t xml:space="preserve">International Organization for Standardization. (2020). </w:t>
              </w:r>
              <w:r w:rsidRPr="00C93C5F">
                <w:rPr>
                  <w:i/>
                  <w:iCs/>
                  <w:noProof/>
                  <w:lang w:val="en-US"/>
                </w:rPr>
                <w:t>ISO/IEC 27007:2020 Information security, cybersecurity and privacy protection — Guidelines for information security management systems auditing</w:t>
              </w:r>
              <w:r w:rsidRPr="00C93C5F">
                <w:rPr>
                  <w:noProof/>
                  <w:lang w:val="en-US"/>
                </w:rPr>
                <w:t>. Obtenido de https://www.iso.org/standard/77802.html</w:t>
              </w:r>
            </w:p>
            <w:p w14:paraId="40619496" w14:textId="77777777" w:rsidR="00C93C5F" w:rsidRPr="00C93C5F" w:rsidRDefault="00C93C5F" w:rsidP="00C93C5F">
              <w:pPr>
                <w:pStyle w:val="Bibliografa"/>
                <w:ind w:left="720" w:hanging="720"/>
                <w:rPr>
                  <w:noProof/>
                  <w:lang w:val="en-US"/>
                </w:rPr>
              </w:pPr>
              <w:r w:rsidRPr="00C93C5F">
                <w:rPr>
                  <w:noProof/>
                  <w:lang w:val="en-US"/>
                </w:rPr>
                <w:t xml:space="preserve">International Organization for Standardization. (2022). </w:t>
              </w:r>
              <w:r w:rsidRPr="00C93C5F">
                <w:rPr>
                  <w:i/>
                  <w:iCs/>
                  <w:noProof/>
                  <w:lang w:val="en-US"/>
                </w:rPr>
                <w:t>ISO/IEC 27002:2022 Information security, cybersecurity and privacy protection — Information security controls</w:t>
              </w:r>
              <w:r w:rsidRPr="00C93C5F">
                <w:rPr>
                  <w:noProof/>
                  <w:lang w:val="en-US"/>
                </w:rPr>
                <w:t>. Obtenido de https://www.iso.org/standard/75652.html</w:t>
              </w:r>
            </w:p>
            <w:p w14:paraId="7A8E182E" w14:textId="77777777" w:rsidR="00C93C5F" w:rsidRPr="00C93C5F" w:rsidRDefault="00C93C5F" w:rsidP="00C93C5F">
              <w:pPr>
                <w:pStyle w:val="Bibliografa"/>
                <w:ind w:left="720" w:hanging="720"/>
                <w:rPr>
                  <w:noProof/>
                  <w:lang w:val="en-US"/>
                </w:rPr>
              </w:pPr>
              <w:r w:rsidRPr="00C93C5F">
                <w:rPr>
                  <w:noProof/>
                  <w:lang w:val="en-US"/>
                </w:rPr>
                <w:t xml:space="preserve">International Organization for Standardization. (2022). </w:t>
              </w:r>
              <w:r w:rsidRPr="00C93C5F">
                <w:rPr>
                  <w:i/>
                  <w:iCs/>
                  <w:noProof/>
                  <w:lang w:val="en-US"/>
                </w:rPr>
                <w:t>ISO/IEC 27005:2022 Information security, cybersecurity and privacy protection — Guidance on managing information security risks</w:t>
              </w:r>
              <w:r w:rsidRPr="00C93C5F">
                <w:rPr>
                  <w:noProof/>
                  <w:lang w:val="en-US"/>
                </w:rPr>
                <w:t>. Obtenido de https://www.iso.org/standard/80585.html</w:t>
              </w:r>
            </w:p>
            <w:p w14:paraId="384286CF" w14:textId="77777777" w:rsidR="00C93C5F" w:rsidRDefault="00C93C5F" w:rsidP="00C93C5F">
              <w:pPr>
                <w:pStyle w:val="Bibliografa"/>
                <w:ind w:left="720" w:hanging="720"/>
                <w:rPr>
                  <w:noProof/>
                  <w:lang w:val="es-ES"/>
                </w:rPr>
              </w:pPr>
              <w:r w:rsidRPr="00C93C5F">
                <w:rPr>
                  <w:noProof/>
                  <w:lang w:val="en-US"/>
                </w:rPr>
                <w:t xml:space="preserve">International Organization for Standardization. (2024). </w:t>
              </w:r>
              <w:r w:rsidRPr="00C93C5F">
                <w:rPr>
                  <w:i/>
                  <w:iCs/>
                  <w:noProof/>
                  <w:lang w:val="en-US"/>
                </w:rPr>
                <w:t>ISO/IEC 27006-1:2024 Information security, cybersecurity and privacy protection — Requirements for bodies providing audit and certification of information security management systems</w:t>
              </w:r>
              <w:r w:rsidRPr="00C93C5F">
                <w:rPr>
                  <w:noProof/>
                  <w:lang w:val="en-US"/>
                </w:rPr>
                <w:t xml:space="preserve">. </w:t>
              </w:r>
              <w:r>
                <w:rPr>
                  <w:noProof/>
                  <w:lang w:val="es-ES"/>
                </w:rPr>
                <w:t>Obtenido de https://www.iso.org/standard/82908.html</w:t>
              </w:r>
            </w:p>
            <w:p w14:paraId="416C7CDB" w14:textId="77777777" w:rsidR="00C93C5F" w:rsidRDefault="00C93C5F" w:rsidP="00C93C5F">
              <w:pPr>
                <w:pStyle w:val="Bibliografa"/>
                <w:ind w:left="720" w:hanging="720"/>
                <w:rPr>
                  <w:noProof/>
                  <w:lang w:val="es-ES"/>
                </w:rPr>
              </w:pPr>
              <w:r>
                <w:rPr>
                  <w:noProof/>
                  <w:lang w:val="es-ES"/>
                </w:rPr>
                <w:t xml:space="preserve">Sydle. (2022). </w:t>
              </w:r>
              <w:r>
                <w:rPr>
                  <w:i/>
                  <w:iCs/>
                  <w:noProof/>
                  <w:lang w:val="es-ES"/>
                </w:rPr>
                <w:t>Sydle</w:t>
              </w:r>
              <w:r>
                <w:rPr>
                  <w:noProof/>
                  <w:lang w:val="es-ES"/>
                </w:rPr>
                <w:t>. Obtenido de https://www.sydle.com/es/blog/mejora-continua-6101a388b2503757979faf52</w:t>
              </w:r>
            </w:p>
            <w:p w14:paraId="27EBBFA3" w14:textId="32728B0E" w:rsidR="00503915" w:rsidRDefault="00503915" w:rsidP="00C93C5F">
              <w:r>
                <w:rPr>
                  <w:b/>
                  <w:bCs/>
                </w:rPr>
                <w:fldChar w:fldCharType="end"/>
              </w:r>
            </w:p>
          </w:sdtContent>
        </w:sdt>
      </w:sdtContent>
    </w:sdt>
    <w:p w14:paraId="2A73F6AB" w14:textId="77777777" w:rsidR="00503915" w:rsidRDefault="00503915" w:rsidP="00254CED"/>
    <w:p w14:paraId="59F3B1D4" w14:textId="74F9F152" w:rsidR="00254CED" w:rsidRDefault="00254CED" w:rsidP="00254CED"/>
    <w:p w14:paraId="3715DD0B" w14:textId="31A5834C" w:rsidR="00254CED" w:rsidRPr="00E82A98" w:rsidRDefault="00254CED" w:rsidP="0046769A"/>
    <w:sectPr w:rsidR="00254CED" w:rsidRPr="00E82A98" w:rsidSect="00F44626">
      <w:headerReference w:type="default" r:id="rId30"/>
      <w:footerReference w:type="default" r:id="rId31"/>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C5899" w14:textId="77777777" w:rsidR="004D11B4" w:rsidRDefault="004D11B4" w:rsidP="0011365A">
      <w:pPr>
        <w:spacing w:line="240" w:lineRule="auto"/>
      </w:pPr>
      <w:r>
        <w:separator/>
      </w:r>
    </w:p>
  </w:endnote>
  <w:endnote w:type="continuationSeparator" w:id="0">
    <w:p w14:paraId="6BA0374E" w14:textId="77777777" w:rsidR="004D11B4" w:rsidRDefault="004D11B4" w:rsidP="001136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180310"/>
      <w:docPartObj>
        <w:docPartGallery w:val="Page Numbers (Bottom of Page)"/>
        <w:docPartUnique/>
      </w:docPartObj>
    </w:sdtPr>
    <w:sdtEndPr/>
    <w:sdtContent>
      <w:p w14:paraId="394C08BF" w14:textId="39660359" w:rsidR="0011365A" w:rsidRDefault="0011365A">
        <w:pPr>
          <w:pStyle w:val="Piedepgina"/>
          <w:jc w:val="right"/>
        </w:pPr>
        <w:r>
          <w:fldChar w:fldCharType="begin"/>
        </w:r>
        <w:r>
          <w:instrText>PAGE   \* MERGEFORMAT</w:instrText>
        </w:r>
        <w:r>
          <w:fldChar w:fldCharType="separate"/>
        </w:r>
        <w:r>
          <w:rPr>
            <w:lang w:val="es-ES"/>
          </w:rPr>
          <w:t>2</w:t>
        </w:r>
        <w:r>
          <w:fldChar w:fldCharType="end"/>
        </w:r>
      </w:p>
    </w:sdtContent>
  </w:sdt>
  <w:p w14:paraId="2F97F94A" w14:textId="77777777" w:rsidR="0011365A" w:rsidRDefault="001136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84A26" w14:textId="77777777" w:rsidR="004D11B4" w:rsidRDefault="004D11B4" w:rsidP="0011365A">
      <w:pPr>
        <w:spacing w:line="240" w:lineRule="auto"/>
      </w:pPr>
      <w:r>
        <w:separator/>
      </w:r>
    </w:p>
  </w:footnote>
  <w:footnote w:type="continuationSeparator" w:id="0">
    <w:p w14:paraId="35E999C0" w14:textId="77777777" w:rsidR="004D11B4" w:rsidRDefault="004D11B4" w:rsidP="001136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21DD2" w14:textId="77777777" w:rsidR="0011365A" w:rsidRDefault="0011365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2674"/>
    <w:multiLevelType w:val="hybridMultilevel"/>
    <w:tmpl w:val="CDF610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850EB"/>
    <w:multiLevelType w:val="multilevel"/>
    <w:tmpl w:val="1A8A99CE"/>
    <w:lvl w:ilvl="0">
      <w:start w:val="1"/>
      <w:numFmt w:val="decimal"/>
      <w:pStyle w:val="Ttulo1"/>
      <w:lvlText w:val="%1."/>
      <w:lvlJc w:val="left"/>
      <w:pPr>
        <w:ind w:left="357" w:hanging="357"/>
      </w:pPr>
      <w:rPr>
        <w:rFonts w:hint="default"/>
      </w:rPr>
    </w:lvl>
    <w:lvl w:ilvl="1">
      <w:start w:val="1"/>
      <w:numFmt w:val="decimal"/>
      <w:pStyle w:val="Ttulo2"/>
      <w:isLgl/>
      <w:lvlText w:val="%1.%2."/>
      <w:lvlJc w:val="left"/>
      <w:pPr>
        <w:ind w:left="357" w:hanging="357"/>
      </w:pPr>
      <w:rPr>
        <w:rFonts w:hint="default"/>
      </w:rPr>
    </w:lvl>
    <w:lvl w:ilvl="2">
      <w:start w:val="1"/>
      <w:numFmt w:val="decimal"/>
      <w:pStyle w:val="Ttulo3"/>
      <w:isLgl/>
      <w:lvlText w:val="%1.%2.%3."/>
      <w:lvlJc w:val="left"/>
      <w:pPr>
        <w:ind w:left="1440" w:hanging="720"/>
      </w:pPr>
      <w:rPr>
        <w:rFonts w:hint="default"/>
      </w:rPr>
    </w:lvl>
    <w:lvl w:ilvl="3">
      <w:start w:val="1"/>
      <w:numFmt w:val="decimal"/>
      <w:pStyle w:val="Ttulo4"/>
      <w:isLgl/>
      <w:lvlText w:val="%1.%2.%3.%4."/>
      <w:lvlJc w:val="left"/>
      <w:pPr>
        <w:ind w:left="1531" w:hanging="811"/>
      </w:pPr>
      <w:rPr>
        <w:rFonts w:hint="default"/>
      </w:rPr>
    </w:lvl>
    <w:lvl w:ilvl="4">
      <w:start w:val="1"/>
      <w:numFmt w:val="decimal"/>
      <w:pStyle w:val="Ttulo5"/>
      <w:isLgl/>
      <w:lvlText w:val="%1.%2.%3.%4.%5."/>
      <w:lvlJc w:val="left"/>
      <w:pPr>
        <w:ind w:left="1758" w:hanging="1038"/>
      </w:pPr>
      <w:rPr>
        <w:rFonts w:hint="default"/>
      </w:rPr>
    </w:lvl>
    <w:lvl w:ilvl="5">
      <w:start w:val="1"/>
      <w:numFmt w:val="decimal"/>
      <w:pStyle w:val="Ttulo6"/>
      <w:isLgl/>
      <w:lvlText w:val="%1.%2.%3.%4.%5.%6."/>
      <w:lvlJc w:val="left"/>
      <w:pPr>
        <w:ind w:left="1928" w:hanging="1208"/>
      </w:pPr>
      <w:rPr>
        <w:rFonts w:hint="default"/>
      </w:rPr>
    </w:lvl>
    <w:lvl w:ilvl="6">
      <w:start w:val="1"/>
      <w:numFmt w:val="decimal"/>
      <w:isLgl/>
      <w:lvlText w:val="%1.%2.%3.%4.%5.%6.%7."/>
      <w:lvlJc w:val="left"/>
      <w:pPr>
        <w:ind w:left="4593" w:hanging="2073"/>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51515D3"/>
    <w:multiLevelType w:val="hybridMultilevel"/>
    <w:tmpl w:val="ED489B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02656"/>
    <w:multiLevelType w:val="multilevel"/>
    <w:tmpl w:val="BDE23A12"/>
    <w:lvl w:ilvl="0">
      <w:start w:val="1"/>
      <w:numFmt w:val="decimal"/>
      <w:pStyle w:val="Anexonuevo"/>
      <w:lvlText w:val="P01.%1"/>
      <w:lvlJc w:val="left"/>
      <w:pPr>
        <w:ind w:left="1418" w:firstLine="0"/>
      </w:pPr>
      <w:rPr>
        <w:rFonts w:hint="default"/>
      </w:rPr>
    </w:lvl>
    <w:lvl w:ilvl="1">
      <w:start w:val="1"/>
      <w:numFmt w:val="decimal"/>
      <w:lvlText w:val="P02. %2"/>
      <w:lvlJc w:val="left"/>
      <w:pPr>
        <w:ind w:left="1418" w:firstLine="0"/>
      </w:pPr>
      <w:rPr>
        <w:rFonts w:hint="default"/>
      </w:rPr>
    </w:lvl>
    <w:lvl w:ilvl="2">
      <w:start w:val="1"/>
      <w:numFmt w:val="decimal"/>
      <w:lvlText w:val="P03.%3"/>
      <w:lvlJc w:val="left"/>
      <w:pPr>
        <w:ind w:left="1418" w:firstLine="0"/>
      </w:pPr>
      <w:rPr>
        <w:rFonts w:hint="default"/>
      </w:rPr>
    </w:lvl>
    <w:lvl w:ilvl="3">
      <w:start w:val="1"/>
      <w:numFmt w:val="decimal"/>
      <w:lvlText w:val="P04.%4"/>
      <w:lvlJc w:val="left"/>
      <w:pPr>
        <w:ind w:left="1418" w:firstLine="0"/>
      </w:pPr>
      <w:rPr>
        <w:rFonts w:hint="default"/>
      </w:rPr>
    </w:lvl>
    <w:lvl w:ilvl="4">
      <w:start w:val="1"/>
      <w:numFmt w:val="decimal"/>
      <w:lvlText w:val="P05.%5"/>
      <w:lvlJc w:val="left"/>
      <w:pPr>
        <w:ind w:left="1418" w:firstLine="0"/>
      </w:pPr>
      <w:rPr>
        <w:rFonts w:hint="default"/>
      </w:rPr>
    </w:lvl>
    <w:lvl w:ilvl="5">
      <w:start w:val="1"/>
      <w:numFmt w:val="decimal"/>
      <w:lvlText w:val="P06.%6"/>
      <w:lvlJc w:val="left"/>
      <w:pPr>
        <w:ind w:left="1418" w:firstLine="0"/>
      </w:pPr>
      <w:rPr>
        <w:rFonts w:hint="default"/>
      </w:rPr>
    </w:lvl>
    <w:lvl w:ilvl="6">
      <w:start w:val="1"/>
      <w:numFmt w:val="decimal"/>
      <w:lvlText w:val="P07.%7"/>
      <w:lvlJc w:val="left"/>
      <w:pPr>
        <w:ind w:left="1418" w:firstLine="0"/>
      </w:pPr>
      <w:rPr>
        <w:rFonts w:hint="default"/>
      </w:rPr>
    </w:lvl>
    <w:lvl w:ilvl="7">
      <w:start w:val="1"/>
      <w:numFmt w:val="decimal"/>
      <w:lvlText w:val="P08.%8"/>
      <w:lvlJc w:val="left"/>
      <w:pPr>
        <w:ind w:left="1418" w:firstLine="0"/>
      </w:pPr>
      <w:rPr>
        <w:rFonts w:hint="default"/>
      </w:rPr>
    </w:lvl>
    <w:lvl w:ilvl="8">
      <w:start w:val="1"/>
      <w:numFmt w:val="decimal"/>
      <w:lvlText w:val="P09.%9"/>
      <w:lvlJc w:val="left"/>
      <w:pPr>
        <w:ind w:left="1418" w:firstLine="0"/>
      </w:pPr>
      <w:rPr>
        <w:rFonts w:hint="default"/>
      </w:rPr>
    </w:lvl>
  </w:abstractNum>
  <w:abstractNum w:abstractNumId="4" w15:restartNumberingAfterBreak="0">
    <w:nsid w:val="08BF3696"/>
    <w:multiLevelType w:val="hybridMultilevel"/>
    <w:tmpl w:val="D0DC2F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5913A0"/>
    <w:multiLevelType w:val="hybridMultilevel"/>
    <w:tmpl w:val="3AB003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9A4E38"/>
    <w:multiLevelType w:val="hybridMultilevel"/>
    <w:tmpl w:val="216225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C35099"/>
    <w:multiLevelType w:val="hybridMultilevel"/>
    <w:tmpl w:val="874A84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1736D8"/>
    <w:multiLevelType w:val="hybridMultilevel"/>
    <w:tmpl w:val="7616B2E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801E58"/>
    <w:multiLevelType w:val="hybridMultilevel"/>
    <w:tmpl w:val="A96AE3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F5861"/>
    <w:multiLevelType w:val="hybridMultilevel"/>
    <w:tmpl w:val="741E0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13378F"/>
    <w:multiLevelType w:val="hybridMultilevel"/>
    <w:tmpl w:val="441692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ED39B7"/>
    <w:multiLevelType w:val="hybridMultilevel"/>
    <w:tmpl w:val="ADCE54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174443"/>
    <w:multiLevelType w:val="hybridMultilevel"/>
    <w:tmpl w:val="262E3C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AF5C25"/>
    <w:multiLevelType w:val="hybridMultilevel"/>
    <w:tmpl w:val="9F6EDE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983982"/>
    <w:multiLevelType w:val="hybridMultilevel"/>
    <w:tmpl w:val="CFACB1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B8436E"/>
    <w:multiLevelType w:val="hybridMultilevel"/>
    <w:tmpl w:val="15F24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DD24C8"/>
    <w:multiLevelType w:val="hybridMultilevel"/>
    <w:tmpl w:val="9CB2FF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8F5B2E"/>
    <w:multiLevelType w:val="hybridMultilevel"/>
    <w:tmpl w:val="59A0E9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921696"/>
    <w:multiLevelType w:val="hybridMultilevel"/>
    <w:tmpl w:val="359E7F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461E3"/>
    <w:multiLevelType w:val="hybridMultilevel"/>
    <w:tmpl w:val="FE06B4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CE5236"/>
    <w:multiLevelType w:val="hybridMultilevel"/>
    <w:tmpl w:val="2EBC61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AD0179"/>
    <w:multiLevelType w:val="hybridMultilevel"/>
    <w:tmpl w:val="365027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5A64BC"/>
    <w:multiLevelType w:val="hybridMultilevel"/>
    <w:tmpl w:val="80B404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EB1D7C"/>
    <w:multiLevelType w:val="hybridMultilevel"/>
    <w:tmpl w:val="85626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3A5A4F"/>
    <w:multiLevelType w:val="hybridMultilevel"/>
    <w:tmpl w:val="A3A811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1D1FB5"/>
    <w:multiLevelType w:val="hybridMultilevel"/>
    <w:tmpl w:val="52A4B3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DF0B13"/>
    <w:multiLevelType w:val="hybridMultilevel"/>
    <w:tmpl w:val="1DE418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E45074"/>
    <w:multiLevelType w:val="hybridMultilevel"/>
    <w:tmpl w:val="5A9689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0F3F5B"/>
    <w:multiLevelType w:val="hybridMultilevel"/>
    <w:tmpl w:val="8E002F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386BB4"/>
    <w:multiLevelType w:val="hybridMultilevel"/>
    <w:tmpl w:val="4C1AF2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070207"/>
    <w:multiLevelType w:val="hybridMultilevel"/>
    <w:tmpl w:val="E7A8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BE7EF2"/>
    <w:multiLevelType w:val="hybridMultilevel"/>
    <w:tmpl w:val="9EEC66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307F3B"/>
    <w:multiLevelType w:val="hybridMultilevel"/>
    <w:tmpl w:val="BE60F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A97BCC"/>
    <w:multiLevelType w:val="hybridMultilevel"/>
    <w:tmpl w:val="0D889A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BD3919"/>
    <w:multiLevelType w:val="hybridMultilevel"/>
    <w:tmpl w:val="8CC29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F03D28"/>
    <w:multiLevelType w:val="hybridMultilevel"/>
    <w:tmpl w:val="B9D493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4036E9"/>
    <w:multiLevelType w:val="hybridMultilevel"/>
    <w:tmpl w:val="B18A7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C3558D"/>
    <w:multiLevelType w:val="hybridMultilevel"/>
    <w:tmpl w:val="6EA644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522FCB"/>
    <w:multiLevelType w:val="hybridMultilevel"/>
    <w:tmpl w:val="7810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04609B"/>
    <w:multiLevelType w:val="hybridMultilevel"/>
    <w:tmpl w:val="E7E4DA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A30371"/>
    <w:multiLevelType w:val="hybridMultilevel"/>
    <w:tmpl w:val="7F684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1E7455"/>
    <w:multiLevelType w:val="hybridMultilevel"/>
    <w:tmpl w:val="660EC7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8F3709"/>
    <w:multiLevelType w:val="hybridMultilevel"/>
    <w:tmpl w:val="3222A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D825B9"/>
    <w:multiLevelType w:val="hybridMultilevel"/>
    <w:tmpl w:val="DD80FD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CC6E6B"/>
    <w:multiLevelType w:val="hybridMultilevel"/>
    <w:tmpl w:val="BA3AFA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2779C3"/>
    <w:multiLevelType w:val="hybridMultilevel"/>
    <w:tmpl w:val="147C18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E7332D4"/>
    <w:multiLevelType w:val="hybridMultilevel"/>
    <w:tmpl w:val="536CBE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2F48AF"/>
    <w:multiLevelType w:val="hybridMultilevel"/>
    <w:tmpl w:val="6A90AB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65469C8"/>
    <w:multiLevelType w:val="hybridMultilevel"/>
    <w:tmpl w:val="E2C8BA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706E23"/>
    <w:multiLevelType w:val="hybridMultilevel"/>
    <w:tmpl w:val="011002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7F620D7"/>
    <w:multiLevelType w:val="hybridMultilevel"/>
    <w:tmpl w:val="FBBE57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8670D6A"/>
    <w:multiLevelType w:val="hybridMultilevel"/>
    <w:tmpl w:val="95B27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4019FC"/>
    <w:multiLevelType w:val="hybridMultilevel"/>
    <w:tmpl w:val="3B3A90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426221"/>
    <w:multiLevelType w:val="hybridMultilevel"/>
    <w:tmpl w:val="AE2094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CDF7B38"/>
    <w:multiLevelType w:val="hybridMultilevel"/>
    <w:tmpl w:val="BA6AED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8B1A3C"/>
    <w:multiLevelType w:val="hybridMultilevel"/>
    <w:tmpl w:val="61C41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29A43E3"/>
    <w:multiLevelType w:val="multilevel"/>
    <w:tmpl w:val="16AE80A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8" w15:restartNumberingAfterBreak="0">
    <w:nsid w:val="73DA3E69"/>
    <w:multiLevelType w:val="hybridMultilevel"/>
    <w:tmpl w:val="24F06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44E2DEB"/>
    <w:multiLevelType w:val="hybridMultilevel"/>
    <w:tmpl w:val="BB2E5F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292E8B"/>
    <w:multiLevelType w:val="hybridMultilevel"/>
    <w:tmpl w:val="6A8A8A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FDE4143"/>
    <w:multiLevelType w:val="hybridMultilevel"/>
    <w:tmpl w:val="B0AAFC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4"/>
  </w:num>
  <w:num w:numId="3">
    <w:abstractNumId w:val="35"/>
  </w:num>
  <w:num w:numId="4">
    <w:abstractNumId w:val="41"/>
  </w:num>
  <w:num w:numId="5">
    <w:abstractNumId w:val="43"/>
  </w:num>
  <w:num w:numId="6">
    <w:abstractNumId w:val="52"/>
  </w:num>
  <w:num w:numId="7">
    <w:abstractNumId w:val="37"/>
  </w:num>
  <w:num w:numId="8">
    <w:abstractNumId w:val="16"/>
  </w:num>
  <w:num w:numId="9">
    <w:abstractNumId w:val="33"/>
  </w:num>
  <w:num w:numId="10">
    <w:abstractNumId w:val="3"/>
  </w:num>
  <w:num w:numId="11">
    <w:abstractNumId w:val="26"/>
  </w:num>
  <w:num w:numId="12">
    <w:abstractNumId w:val="49"/>
  </w:num>
  <w:num w:numId="13">
    <w:abstractNumId w:val="19"/>
  </w:num>
  <w:num w:numId="14">
    <w:abstractNumId w:val="22"/>
  </w:num>
  <w:num w:numId="15">
    <w:abstractNumId w:val="18"/>
  </w:num>
  <w:num w:numId="16">
    <w:abstractNumId w:val="48"/>
  </w:num>
  <w:num w:numId="17">
    <w:abstractNumId w:val="11"/>
  </w:num>
  <w:num w:numId="18">
    <w:abstractNumId w:val="6"/>
  </w:num>
  <w:num w:numId="19">
    <w:abstractNumId w:val="38"/>
  </w:num>
  <w:num w:numId="20">
    <w:abstractNumId w:val="4"/>
  </w:num>
  <w:num w:numId="21">
    <w:abstractNumId w:val="46"/>
  </w:num>
  <w:num w:numId="22">
    <w:abstractNumId w:val="42"/>
  </w:num>
  <w:num w:numId="23">
    <w:abstractNumId w:val="60"/>
  </w:num>
  <w:num w:numId="24">
    <w:abstractNumId w:val="44"/>
  </w:num>
  <w:num w:numId="25">
    <w:abstractNumId w:val="55"/>
  </w:num>
  <w:num w:numId="26">
    <w:abstractNumId w:val="15"/>
  </w:num>
  <w:num w:numId="27">
    <w:abstractNumId w:val="54"/>
  </w:num>
  <w:num w:numId="28">
    <w:abstractNumId w:val="7"/>
  </w:num>
  <w:num w:numId="29">
    <w:abstractNumId w:val="53"/>
  </w:num>
  <w:num w:numId="30">
    <w:abstractNumId w:val="0"/>
  </w:num>
  <w:num w:numId="31">
    <w:abstractNumId w:val="47"/>
  </w:num>
  <w:num w:numId="32">
    <w:abstractNumId w:val="21"/>
  </w:num>
  <w:num w:numId="33">
    <w:abstractNumId w:val="50"/>
  </w:num>
  <w:num w:numId="34">
    <w:abstractNumId w:val="14"/>
  </w:num>
  <w:num w:numId="35">
    <w:abstractNumId w:val="61"/>
  </w:num>
  <w:num w:numId="36">
    <w:abstractNumId w:val="36"/>
  </w:num>
  <w:num w:numId="37">
    <w:abstractNumId w:val="40"/>
  </w:num>
  <w:num w:numId="38">
    <w:abstractNumId w:val="51"/>
  </w:num>
  <w:num w:numId="39">
    <w:abstractNumId w:val="59"/>
  </w:num>
  <w:num w:numId="40">
    <w:abstractNumId w:val="28"/>
  </w:num>
  <w:num w:numId="41">
    <w:abstractNumId w:val="8"/>
  </w:num>
  <w:num w:numId="42">
    <w:abstractNumId w:val="34"/>
  </w:num>
  <w:num w:numId="43">
    <w:abstractNumId w:val="12"/>
  </w:num>
  <w:num w:numId="44">
    <w:abstractNumId w:val="2"/>
  </w:num>
  <w:num w:numId="45">
    <w:abstractNumId w:val="29"/>
  </w:num>
  <w:num w:numId="46">
    <w:abstractNumId w:val="30"/>
  </w:num>
  <w:num w:numId="47">
    <w:abstractNumId w:val="23"/>
  </w:num>
  <w:num w:numId="48">
    <w:abstractNumId w:val="13"/>
  </w:num>
  <w:num w:numId="49">
    <w:abstractNumId w:val="25"/>
  </w:num>
  <w:num w:numId="50">
    <w:abstractNumId w:val="20"/>
  </w:num>
  <w:num w:numId="51">
    <w:abstractNumId w:val="9"/>
  </w:num>
  <w:num w:numId="52">
    <w:abstractNumId w:val="27"/>
  </w:num>
  <w:num w:numId="53">
    <w:abstractNumId w:val="57"/>
  </w:num>
  <w:num w:numId="54">
    <w:abstractNumId w:val="58"/>
  </w:num>
  <w:num w:numId="55">
    <w:abstractNumId w:val="56"/>
  </w:num>
  <w:num w:numId="56">
    <w:abstractNumId w:val="39"/>
  </w:num>
  <w:num w:numId="57">
    <w:abstractNumId w:val="31"/>
  </w:num>
  <w:num w:numId="58">
    <w:abstractNumId w:val="10"/>
  </w:num>
  <w:num w:numId="59">
    <w:abstractNumId w:val="17"/>
  </w:num>
  <w:num w:numId="60">
    <w:abstractNumId w:val="45"/>
  </w:num>
  <w:num w:numId="61">
    <w:abstractNumId w:val="32"/>
  </w:num>
  <w:num w:numId="62">
    <w:abstractNumId w:val="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5E1"/>
    <w:rsid w:val="0003050D"/>
    <w:rsid w:val="00083458"/>
    <w:rsid w:val="000C1C5C"/>
    <w:rsid w:val="000E3568"/>
    <w:rsid w:val="000E6E32"/>
    <w:rsid w:val="000E71CF"/>
    <w:rsid w:val="001021AD"/>
    <w:rsid w:val="001031C2"/>
    <w:rsid w:val="0011365A"/>
    <w:rsid w:val="00196694"/>
    <w:rsid w:val="001B0A38"/>
    <w:rsid w:val="001B54D2"/>
    <w:rsid w:val="001D3BEB"/>
    <w:rsid w:val="002131DD"/>
    <w:rsid w:val="0023302E"/>
    <w:rsid w:val="00240A7F"/>
    <w:rsid w:val="00242748"/>
    <w:rsid w:val="00254CED"/>
    <w:rsid w:val="00262ADD"/>
    <w:rsid w:val="00274F8A"/>
    <w:rsid w:val="002B00FF"/>
    <w:rsid w:val="002E6ABA"/>
    <w:rsid w:val="00303F28"/>
    <w:rsid w:val="003A6D55"/>
    <w:rsid w:val="003B2FDA"/>
    <w:rsid w:val="003C0EBA"/>
    <w:rsid w:val="004007AC"/>
    <w:rsid w:val="00445D5D"/>
    <w:rsid w:val="00463C7C"/>
    <w:rsid w:val="0046769A"/>
    <w:rsid w:val="0047214B"/>
    <w:rsid w:val="00476616"/>
    <w:rsid w:val="004D11B4"/>
    <w:rsid w:val="004F5810"/>
    <w:rsid w:val="00503915"/>
    <w:rsid w:val="00527894"/>
    <w:rsid w:val="005C4DEE"/>
    <w:rsid w:val="005F7F62"/>
    <w:rsid w:val="006004CE"/>
    <w:rsid w:val="00675399"/>
    <w:rsid w:val="0073357A"/>
    <w:rsid w:val="00756D68"/>
    <w:rsid w:val="00766BAF"/>
    <w:rsid w:val="00767A32"/>
    <w:rsid w:val="007947A1"/>
    <w:rsid w:val="007B59F9"/>
    <w:rsid w:val="00803A31"/>
    <w:rsid w:val="008145B1"/>
    <w:rsid w:val="00822E67"/>
    <w:rsid w:val="008459AA"/>
    <w:rsid w:val="00896297"/>
    <w:rsid w:val="008A2B76"/>
    <w:rsid w:val="008D5487"/>
    <w:rsid w:val="008F0965"/>
    <w:rsid w:val="009565E1"/>
    <w:rsid w:val="009B3BFF"/>
    <w:rsid w:val="00A305BE"/>
    <w:rsid w:val="00A52C4B"/>
    <w:rsid w:val="00A67A22"/>
    <w:rsid w:val="00A753C6"/>
    <w:rsid w:val="00AB12DA"/>
    <w:rsid w:val="00AC174D"/>
    <w:rsid w:val="00AF481A"/>
    <w:rsid w:val="00B22341"/>
    <w:rsid w:val="00B5087E"/>
    <w:rsid w:val="00B536D8"/>
    <w:rsid w:val="00BC0CC3"/>
    <w:rsid w:val="00BD27AF"/>
    <w:rsid w:val="00C244C9"/>
    <w:rsid w:val="00C3470C"/>
    <w:rsid w:val="00C43F46"/>
    <w:rsid w:val="00C47313"/>
    <w:rsid w:val="00C93C5F"/>
    <w:rsid w:val="00CC0A55"/>
    <w:rsid w:val="00D246BC"/>
    <w:rsid w:val="00D470D1"/>
    <w:rsid w:val="00DA7275"/>
    <w:rsid w:val="00DC07C7"/>
    <w:rsid w:val="00DC7350"/>
    <w:rsid w:val="00E50722"/>
    <w:rsid w:val="00E604C8"/>
    <w:rsid w:val="00E82A98"/>
    <w:rsid w:val="00EB3D79"/>
    <w:rsid w:val="00F10E7C"/>
    <w:rsid w:val="00F44626"/>
    <w:rsid w:val="00F745CD"/>
    <w:rsid w:val="00FE5733"/>
  </w:rsids>
  <m:mathPr>
    <m:mathFont m:val="Cambria Math"/>
    <m:brkBin m:val="before"/>
    <m:brkBinSub m:val="--"/>
    <m:smallFrac m:val="0"/>
    <m:dispDef/>
    <m:lMargin m:val="0"/>
    <m:rMargin m:val="0"/>
    <m:defJc m:val="centerGroup"/>
    <m:wrapIndent m:val="1440"/>
    <m:intLim m:val="subSup"/>
    <m:naryLim m:val="undOvr"/>
  </m:mathPr>
  <w:themeFontLang w:val="es-B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10F96"/>
  <w15:chartTrackingRefBased/>
  <w15:docId w15:val="{D3A1BB20-DA29-497D-8CBE-772548237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626"/>
    <w:pPr>
      <w:spacing w:after="0" w:line="480" w:lineRule="auto"/>
    </w:pPr>
    <w:rPr>
      <w:rFonts w:ascii="Times New Roman" w:hAnsi="Times New Roman"/>
      <w:sz w:val="24"/>
    </w:rPr>
  </w:style>
  <w:style w:type="paragraph" w:styleId="Ttulo1">
    <w:name w:val="heading 1"/>
    <w:basedOn w:val="Normal"/>
    <w:next w:val="Normal"/>
    <w:link w:val="Ttulo1Car"/>
    <w:uiPriority w:val="9"/>
    <w:qFormat/>
    <w:rsid w:val="00DA7275"/>
    <w:pPr>
      <w:keepNext/>
      <w:keepLines/>
      <w:numPr>
        <w:numId w:val="1"/>
      </w:numPr>
      <w:outlineLvl w:val="0"/>
    </w:pPr>
    <w:rPr>
      <w:rFonts w:eastAsiaTheme="majorEastAsia" w:cstheme="majorBidi"/>
      <w:b/>
      <w:sz w:val="28"/>
      <w:szCs w:val="32"/>
      <w:lang w:val="es-MX"/>
    </w:rPr>
  </w:style>
  <w:style w:type="paragraph" w:styleId="Ttulo2">
    <w:name w:val="heading 2"/>
    <w:basedOn w:val="Normal"/>
    <w:next w:val="Normal"/>
    <w:link w:val="Ttulo2Car"/>
    <w:uiPriority w:val="9"/>
    <w:unhideWhenUsed/>
    <w:qFormat/>
    <w:rsid w:val="00DA7275"/>
    <w:pPr>
      <w:keepNext/>
      <w:keepLines/>
      <w:numPr>
        <w:ilvl w:val="1"/>
        <w:numId w:val="1"/>
      </w:numPr>
      <w:outlineLvl w:val="1"/>
    </w:pPr>
    <w:rPr>
      <w:rFonts w:eastAsiaTheme="majorEastAsia" w:cstheme="majorBidi"/>
      <w:b/>
      <w:szCs w:val="26"/>
      <w:lang w:val="es-MX"/>
    </w:rPr>
  </w:style>
  <w:style w:type="paragraph" w:styleId="Ttulo3">
    <w:name w:val="heading 3"/>
    <w:basedOn w:val="Ttulo2"/>
    <w:next w:val="Normal"/>
    <w:link w:val="Ttulo3Car"/>
    <w:uiPriority w:val="9"/>
    <w:unhideWhenUsed/>
    <w:qFormat/>
    <w:rsid w:val="001D3BEB"/>
    <w:pPr>
      <w:numPr>
        <w:ilvl w:val="2"/>
      </w:numPr>
      <w:outlineLvl w:val="2"/>
    </w:pPr>
    <w:rPr>
      <w:i/>
    </w:rPr>
  </w:style>
  <w:style w:type="paragraph" w:styleId="Ttulo4">
    <w:name w:val="heading 4"/>
    <w:basedOn w:val="Ttulo3"/>
    <w:next w:val="Normal"/>
    <w:link w:val="Ttulo4Car"/>
    <w:uiPriority w:val="9"/>
    <w:unhideWhenUsed/>
    <w:qFormat/>
    <w:rsid w:val="00E50722"/>
    <w:pPr>
      <w:numPr>
        <w:ilvl w:val="3"/>
      </w:numPr>
      <w:outlineLvl w:val="3"/>
    </w:pPr>
    <w:rPr>
      <w:i w:val="0"/>
    </w:rPr>
  </w:style>
  <w:style w:type="paragraph" w:styleId="Ttulo5">
    <w:name w:val="heading 5"/>
    <w:basedOn w:val="Normal"/>
    <w:next w:val="Normal"/>
    <w:link w:val="Ttulo5Car"/>
    <w:uiPriority w:val="9"/>
    <w:unhideWhenUsed/>
    <w:qFormat/>
    <w:rsid w:val="00E50722"/>
    <w:pPr>
      <w:keepNext/>
      <w:keepLines/>
      <w:numPr>
        <w:ilvl w:val="4"/>
        <w:numId w:val="1"/>
      </w:numPr>
      <w:spacing w:before="40"/>
      <w:outlineLvl w:val="4"/>
    </w:pPr>
    <w:rPr>
      <w:rFonts w:eastAsiaTheme="majorEastAsia" w:cs="Times New Roman"/>
      <w:b/>
      <w:i/>
      <w:color w:val="000000" w:themeColor="text1"/>
    </w:rPr>
  </w:style>
  <w:style w:type="paragraph" w:styleId="Ttulo6">
    <w:name w:val="heading 6"/>
    <w:basedOn w:val="Ttulo5"/>
    <w:next w:val="Normal"/>
    <w:link w:val="Ttulo6Car"/>
    <w:uiPriority w:val="9"/>
    <w:unhideWhenUsed/>
    <w:qFormat/>
    <w:rsid w:val="00F44626"/>
    <w:pPr>
      <w:numPr>
        <w:ilvl w:val="5"/>
      </w:numPr>
      <w:spacing w:before="0"/>
      <w:outlineLvl w:val="5"/>
    </w:pPr>
    <w:rPr>
      <w:rFonts w:eastAsia="Arial"/>
      <w:i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9565E1"/>
    <w:pPr>
      <w:ind w:left="720"/>
      <w:contextualSpacing/>
    </w:pPr>
  </w:style>
  <w:style w:type="character" w:customStyle="1" w:styleId="Ttulo1Car">
    <w:name w:val="Título 1 Car"/>
    <w:basedOn w:val="Fuentedeprrafopredeter"/>
    <w:link w:val="Ttulo1"/>
    <w:uiPriority w:val="9"/>
    <w:rsid w:val="00DA7275"/>
    <w:rPr>
      <w:rFonts w:ascii="Times New Roman" w:eastAsiaTheme="majorEastAsia" w:hAnsi="Times New Roman" w:cstheme="majorBidi"/>
      <w:b/>
      <w:sz w:val="28"/>
      <w:szCs w:val="32"/>
      <w:lang w:val="es-MX"/>
    </w:rPr>
  </w:style>
  <w:style w:type="character" w:customStyle="1" w:styleId="Ttulo2Car">
    <w:name w:val="Título 2 Car"/>
    <w:basedOn w:val="Fuentedeprrafopredeter"/>
    <w:link w:val="Ttulo2"/>
    <w:uiPriority w:val="9"/>
    <w:rsid w:val="00DA7275"/>
    <w:rPr>
      <w:rFonts w:ascii="Times New Roman" w:eastAsiaTheme="majorEastAsia" w:hAnsi="Times New Roman" w:cstheme="majorBidi"/>
      <w:b/>
      <w:sz w:val="24"/>
      <w:szCs w:val="26"/>
      <w:lang w:val="es-MX"/>
    </w:rPr>
  </w:style>
  <w:style w:type="paragraph" w:styleId="TDC1">
    <w:name w:val="toc 1"/>
    <w:basedOn w:val="Normal"/>
    <w:next w:val="Normal"/>
    <w:autoRedefine/>
    <w:uiPriority w:val="39"/>
    <w:unhideWhenUsed/>
    <w:rsid w:val="0011365A"/>
    <w:pPr>
      <w:spacing w:before="120" w:after="120"/>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11365A"/>
    <w:pPr>
      <w:ind w:left="240"/>
    </w:pPr>
    <w:rPr>
      <w:rFonts w:asciiTheme="minorHAnsi" w:hAnsiTheme="minorHAnsi" w:cstheme="minorHAnsi"/>
      <w:smallCaps/>
      <w:sz w:val="20"/>
      <w:szCs w:val="20"/>
    </w:rPr>
  </w:style>
  <w:style w:type="paragraph" w:styleId="TDC3">
    <w:name w:val="toc 3"/>
    <w:basedOn w:val="Normal"/>
    <w:next w:val="Normal"/>
    <w:autoRedefine/>
    <w:uiPriority w:val="39"/>
    <w:unhideWhenUsed/>
    <w:rsid w:val="0011365A"/>
    <w:pPr>
      <w:ind w:left="480"/>
    </w:pPr>
    <w:rPr>
      <w:rFonts w:asciiTheme="minorHAnsi" w:hAnsiTheme="minorHAnsi" w:cstheme="minorHAnsi"/>
      <w:i/>
      <w:iCs/>
      <w:sz w:val="20"/>
      <w:szCs w:val="20"/>
    </w:rPr>
  </w:style>
  <w:style w:type="paragraph" w:styleId="TDC4">
    <w:name w:val="toc 4"/>
    <w:basedOn w:val="Normal"/>
    <w:next w:val="Normal"/>
    <w:autoRedefine/>
    <w:uiPriority w:val="39"/>
    <w:unhideWhenUsed/>
    <w:rsid w:val="0011365A"/>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11365A"/>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11365A"/>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11365A"/>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11365A"/>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11365A"/>
    <w:pPr>
      <w:ind w:left="1920"/>
    </w:pPr>
    <w:rPr>
      <w:rFonts w:asciiTheme="minorHAnsi" w:hAnsiTheme="minorHAnsi" w:cstheme="minorHAnsi"/>
      <w:sz w:val="18"/>
      <w:szCs w:val="18"/>
    </w:rPr>
  </w:style>
  <w:style w:type="character" w:styleId="Hipervnculo">
    <w:name w:val="Hyperlink"/>
    <w:basedOn w:val="Fuentedeprrafopredeter"/>
    <w:uiPriority w:val="99"/>
    <w:unhideWhenUsed/>
    <w:rsid w:val="0011365A"/>
    <w:rPr>
      <w:color w:val="0563C1" w:themeColor="hyperlink"/>
      <w:u w:val="single"/>
    </w:rPr>
  </w:style>
  <w:style w:type="paragraph" w:styleId="Encabezado">
    <w:name w:val="header"/>
    <w:basedOn w:val="Normal"/>
    <w:link w:val="EncabezadoCar"/>
    <w:uiPriority w:val="99"/>
    <w:unhideWhenUsed/>
    <w:rsid w:val="0011365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1365A"/>
    <w:rPr>
      <w:rFonts w:ascii="Times New Roman" w:hAnsi="Times New Roman"/>
      <w:sz w:val="24"/>
    </w:rPr>
  </w:style>
  <w:style w:type="paragraph" w:styleId="Piedepgina">
    <w:name w:val="footer"/>
    <w:basedOn w:val="Normal"/>
    <w:link w:val="PiedepginaCar"/>
    <w:uiPriority w:val="99"/>
    <w:unhideWhenUsed/>
    <w:rsid w:val="0011365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1365A"/>
    <w:rPr>
      <w:rFonts w:ascii="Times New Roman" w:hAnsi="Times New Roman"/>
      <w:sz w:val="24"/>
    </w:rPr>
  </w:style>
  <w:style w:type="character" w:customStyle="1" w:styleId="Ttulo3Car">
    <w:name w:val="Título 3 Car"/>
    <w:basedOn w:val="Fuentedeprrafopredeter"/>
    <w:link w:val="Ttulo3"/>
    <w:uiPriority w:val="9"/>
    <w:rsid w:val="001D3BEB"/>
    <w:rPr>
      <w:rFonts w:ascii="Times New Roman" w:eastAsiaTheme="majorEastAsia" w:hAnsi="Times New Roman" w:cstheme="majorBidi"/>
      <w:b/>
      <w:i/>
      <w:sz w:val="24"/>
      <w:szCs w:val="26"/>
      <w:lang w:val="es-MX"/>
    </w:rPr>
  </w:style>
  <w:style w:type="character" w:customStyle="1" w:styleId="Ttulo4Car">
    <w:name w:val="Título 4 Car"/>
    <w:basedOn w:val="Fuentedeprrafopredeter"/>
    <w:link w:val="Ttulo4"/>
    <w:uiPriority w:val="9"/>
    <w:rsid w:val="00E50722"/>
    <w:rPr>
      <w:rFonts w:ascii="Times New Roman" w:eastAsiaTheme="majorEastAsia" w:hAnsi="Times New Roman" w:cstheme="majorBidi"/>
      <w:b/>
      <w:sz w:val="24"/>
      <w:szCs w:val="26"/>
      <w:lang w:val="es-MX"/>
    </w:rPr>
  </w:style>
  <w:style w:type="paragraph" w:styleId="NormalWeb">
    <w:name w:val="Normal (Web)"/>
    <w:basedOn w:val="Normal"/>
    <w:uiPriority w:val="99"/>
    <w:semiHidden/>
    <w:unhideWhenUsed/>
    <w:rsid w:val="00AB12DA"/>
    <w:pPr>
      <w:spacing w:before="100" w:beforeAutospacing="1" w:after="100" w:afterAutospacing="1" w:line="240" w:lineRule="auto"/>
    </w:pPr>
    <w:rPr>
      <w:rFonts w:eastAsia="Times New Roman" w:cs="Times New Roman"/>
      <w:szCs w:val="24"/>
      <w:lang w:val="en-US"/>
    </w:rPr>
  </w:style>
  <w:style w:type="character" w:styleId="Textoennegrita">
    <w:name w:val="Strong"/>
    <w:basedOn w:val="Fuentedeprrafopredeter"/>
    <w:uiPriority w:val="22"/>
    <w:qFormat/>
    <w:rsid w:val="00AB12DA"/>
    <w:rPr>
      <w:b/>
      <w:bCs/>
    </w:rPr>
  </w:style>
  <w:style w:type="character" w:customStyle="1" w:styleId="Ttulo5Car">
    <w:name w:val="Título 5 Car"/>
    <w:basedOn w:val="Fuentedeprrafopredeter"/>
    <w:link w:val="Ttulo5"/>
    <w:uiPriority w:val="9"/>
    <w:rsid w:val="00E50722"/>
    <w:rPr>
      <w:rFonts w:ascii="Times New Roman" w:eastAsiaTheme="majorEastAsia" w:hAnsi="Times New Roman" w:cs="Times New Roman"/>
      <w:b/>
      <w:i/>
      <w:color w:val="000000" w:themeColor="text1"/>
      <w:sz w:val="24"/>
    </w:rPr>
  </w:style>
  <w:style w:type="character" w:customStyle="1" w:styleId="Ttulo6Car">
    <w:name w:val="Título 6 Car"/>
    <w:basedOn w:val="Fuentedeprrafopredeter"/>
    <w:link w:val="Ttulo6"/>
    <w:uiPriority w:val="9"/>
    <w:rsid w:val="00F44626"/>
    <w:rPr>
      <w:rFonts w:ascii="Times New Roman" w:eastAsia="Arial" w:hAnsi="Times New Roman" w:cs="Times New Roman"/>
      <w:b/>
      <w:color w:val="000000" w:themeColor="text1"/>
      <w:sz w:val="24"/>
    </w:rPr>
  </w:style>
  <w:style w:type="table" w:customStyle="1" w:styleId="5">
    <w:name w:val="5"/>
    <w:basedOn w:val="Tablanormal"/>
    <w:rsid w:val="008F0965"/>
    <w:pPr>
      <w:spacing w:after="0" w:line="360" w:lineRule="auto"/>
    </w:pPr>
    <w:rPr>
      <w:rFonts w:ascii="Times New Roman" w:eastAsia="Times New Roman" w:hAnsi="Times New Roman" w:cs="Times New Roman"/>
      <w:sz w:val="24"/>
      <w:szCs w:val="24"/>
    </w:rPr>
    <w:tblPr>
      <w:tblStyleRowBandSize w:val="1"/>
      <w:tblStyleColBandSize w:val="1"/>
      <w:tblInd w:w="0" w:type="nil"/>
      <w:tblCellMar>
        <w:top w:w="100" w:type="dxa"/>
        <w:left w:w="100" w:type="dxa"/>
        <w:bottom w:w="100" w:type="dxa"/>
        <w:right w:w="100" w:type="dxa"/>
      </w:tblCellMar>
    </w:tblPr>
  </w:style>
  <w:style w:type="paragraph" w:customStyle="1" w:styleId="Tabla">
    <w:name w:val="Tabla"/>
    <w:basedOn w:val="Normal"/>
    <w:link w:val="TablaCar"/>
    <w:qFormat/>
    <w:rsid w:val="001B0A38"/>
    <w:pPr>
      <w:spacing w:line="360" w:lineRule="auto"/>
    </w:pPr>
    <w:rPr>
      <w:rFonts w:eastAsia="Arial" w:cs="Times New Roman"/>
      <w:szCs w:val="24"/>
    </w:rPr>
  </w:style>
  <w:style w:type="table" w:customStyle="1" w:styleId="4">
    <w:name w:val="4"/>
    <w:basedOn w:val="Tablanormal"/>
    <w:rsid w:val="008F0965"/>
    <w:pPr>
      <w:spacing w:after="0" w:line="360" w:lineRule="auto"/>
    </w:pPr>
    <w:rPr>
      <w:rFonts w:ascii="Times New Roman" w:eastAsia="Times New Roman" w:hAnsi="Times New Roman" w:cs="Times New Roman"/>
      <w:sz w:val="24"/>
      <w:szCs w:val="24"/>
    </w:rPr>
    <w:tblPr>
      <w:tblStyleRowBandSize w:val="1"/>
      <w:tblStyleColBandSize w:val="1"/>
      <w:tblInd w:w="0" w:type="nil"/>
      <w:tblCellMar>
        <w:top w:w="100" w:type="dxa"/>
        <w:left w:w="100" w:type="dxa"/>
        <w:bottom w:w="100" w:type="dxa"/>
        <w:right w:w="100" w:type="dxa"/>
      </w:tblCellMar>
    </w:tblPr>
  </w:style>
  <w:style w:type="character" w:customStyle="1" w:styleId="TablaCar">
    <w:name w:val="Tabla Car"/>
    <w:basedOn w:val="Fuentedeprrafopredeter"/>
    <w:link w:val="Tabla"/>
    <w:rsid w:val="001B0A38"/>
    <w:rPr>
      <w:rFonts w:ascii="Times New Roman" w:eastAsia="Arial" w:hAnsi="Times New Roman" w:cs="Times New Roman"/>
      <w:sz w:val="24"/>
      <w:szCs w:val="24"/>
    </w:rPr>
  </w:style>
  <w:style w:type="table" w:customStyle="1" w:styleId="3">
    <w:name w:val="3"/>
    <w:basedOn w:val="Tablanormal"/>
    <w:rsid w:val="003B2FDA"/>
    <w:pPr>
      <w:spacing w:after="0" w:line="360" w:lineRule="auto"/>
    </w:pPr>
    <w:rPr>
      <w:rFonts w:ascii="Times New Roman" w:eastAsia="Times New Roman" w:hAnsi="Times New Roman" w:cs="Times New Roman"/>
      <w:sz w:val="24"/>
      <w:szCs w:val="24"/>
    </w:rPr>
    <w:tblPr>
      <w:tblStyleRowBandSize w:val="1"/>
      <w:tblStyleColBandSize w:val="1"/>
      <w:tblInd w:w="0" w:type="nil"/>
      <w:tblCellMar>
        <w:top w:w="100" w:type="dxa"/>
        <w:left w:w="100" w:type="dxa"/>
        <w:bottom w:w="100" w:type="dxa"/>
        <w:right w:w="100" w:type="dxa"/>
      </w:tblCellMar>
    </w:tblPr>
  </w:style>
  <w:style w:type="table" w:customStyle="1" w:styleId="2">
    <w:name w:val="2"/>
    <w:basedOn w:val="Tablanormal"/>
    <w:rsid w:val="003B2FDA"/>
    <w:pPr>
      <w:spacing w:after="0" w:line="360" w:lineRule="auto"/>
    </w:pPr>
    <w:rPr>
      <w:rFonts w:ascii="Times New Roman" w:eastAsia="Times New Roman" w:hAnsi="Times New Roman" w:cs="Times New Roman"/>
      <w:sz w:val="24"/>
      <w:szCs w:val="24"/>
    </w:rPr>
    <w:tblPr>
      <w:tblStyleRowBandSize w:val="1"/>
      <w:tblStyleColBandSize w:val="1"/>
      <w:tblInd w:w="0" w:type="nil"/>
      <w:tblCellMar>
        <w:top w:w="100" w:type="dxa"/>
        <w:left w:w="100" w:type="dxa"/>
        <w:bottom w:w="100" w:type="dxa"/>
        <w:right w:w="100" w:type="dxa"/>
      </w:tblCellMar>
    </w:tblPr>
  </w:style>
  <w:style w:type="table" w:customStyle="1" w:styleId="1">
    <w:name w:val="1"/>
    <w:basedOn w:val="Tablanormal"/>
    <w:rsid w:val="003B2FDA"/>
    <w:pPr>
      <w:spacing w:after="0" w:line="360" w:lineRule="auto"/>
    </w:pPr>
    <w:rPr>
      <w:rFonts w:ascii="Times New Roman" w:eastAsia="Times New Roman" w:hAnsi="Times New Roman" w:cs="Times New Roman"/>
      <w:sz w:val="24"/>
      <w:szCs w:val="24"/>
    </w:rPr>
    <w:tblPr>
      <w:tblStyleRowBandSize w:val="1"/>
      <w:tblStyleColBandSize w:val="1"/>
      <w:tblInd w:w="0" w:type="nil"/>
      <w:tblCellMar>
        <w:top w:w="100" w:type="dxa"/>
        <w:left w:w="100" w:type="dxa"/>
        <w:bottom w:w="100" w:type="dxa"/>
        <w:right w:w="100" w:type="dxa"/>
      </w:tblCellMar>
    </w:tblPr>
  </w:style>
  <w:style w:type="table" w:styleId="Tablaconcuadrcula">
    <w:name w:val="Table Grid"/>
    <w:basedOn w:val="Tablanormal"/>
    <w:uiPriority w:val="39"/>
    <w:rsid w:val="00F10E7C"/>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exo">
    <w:name w:val="Anexo"/>
    <w:basedOn w:val="Prrafodelista"/>
    <w:link w:val="AnexoCar"/>
    <w:rsid w:val="001B0A38"/>
    <w:pPr>
      <w:ind w:left="0"/>
    </w:pPr>
    <w:rPr>
      <w:b/>
      <w:lang w:val="es-MX"/>
    </w:rPr>
  </w:style>
  <w:style w:type="paragraph" w:customStyle="1" w:styleId="Anexonuevo">
    <w:name w:val="Anexo nuevo"/>
    <w:basedOn w:val="Anexo"/>
    <w:link w:val="AnexonuevoCar"/>
    <w:qFormat/>
    <w:rsid w:val="0046769A"/>
    <w:pPr>
      <w:numPr>
        <w:numId w:val="10"/>
      </w:numPr>
    </w:pPr>
  </w:style>
  <w:style w:type="character" w:customStyle="1" w:styleId="PrrafodelistaCar">
    <w:name w:val="Párrafo de lista Car"/>
    <w:basedOn w:val="Fuentedeprrafopredeter"/>
    <w:link w:val="Prrafodelista"/>
    <w:uiPriority w:val="34"/>
    <w:rsid w:val="001B0A38"/>
    <w:rPr>
      <w:rFonts w:ascii="Times New Roman" w:hAnsi="Times New Roman"/>
      <w:sz w:val="24"/>
    </w:rPr>
  </w:style>
  <w:style w:type="character" w:customStyle="1" w:styleId="AnexoCar">
    <w:name w:val="Anexo Car"/>
    <w:basedOn w:val="PrrafodelistaCar"/>
    <w:link w:val="Anexo"/>
    <w:rsid w:val="001B0A38"/>
    <w:rPr>
      <w:rFonts w:ascii="Times New Roman" w:hAnsi="Times New Roman"/>
      <w:b/>
      <w:sz w:val="24"/>
      <w:lang w:val="es-MX"/>
    </w:rPr>
  </w:style>
  <w:style w:type="paragraph" w:styleId="TtuloTDC">
    <w:name w:val="TOC Heading"/>
    <w:basedOn w:val="Ttulo1"/>
    <w:next w:val="Normal"/>
    <w:uiPriority w:val="39"/>
    <w:unhideWhenUsed/>
    <w:qFormat/>
    <w:rsid w:val="00DC7350"/>
    <w:pPr>
      <w:numPr>
        <w:numId w:val="0"/>
      </w:numPr>
      <w:spacing w:before="240" w:line="259" w:lineRule="auto"/>
      <w:outlineLvl w:val="9"/>
    </w:pPr>
    <w:rPr>
      <w:rFonts w:asciiTheme="majorHAnsi" w:hAnsiTheme="majorHAnsi"/>
      <w:b w:val="0"/>
      <w:color w:val="2F5496" w:themeColor="accent1" w:themeShade="BF"/>
      <w:sz w:val="32"/>
      <w:lang w:val="en-US"/>
    </w:rPr>
  </w:style>
  <w:style w:type="character" w:customStyle="1" w:styleId="AnexonuevoCar">
    <w:name w:val="Anexo nuevo Car"/>
    <w:basedOn w:val="AnexoCar"/>
    <w:link w:val="Anexonuevo"/>
    <w:rsid w:val="0046769A"/>
    <w:rPr>
      <w:rFonts w:ascii="Times New Roman" w:hAnsi="Times New Roman"/>
      <w:b/>
      <w:sz w:val="24"/>
      <w:lang w:val="es-MX"/>
    </w:rPr>
  </w:style>
  <w:style w:type="paragraph" w:customStyle="1" w:styleId="EstiloFigura">
    <w:name w:val="EstiloFigura"/>
    <w:basedOn w:val="Normal"/>
    <w:link w:val="EstiloFiguraCar"/>
    <w:qFormat/>
    <w:rsid w:val="00AF481A"/>
    <w:rPr>
      <w:i/>
    </w:rPr>
  </w:style>
  <w:style w:type="paragraph" w:styleId="Descripcin">
    <w:name w:val="caption"/>
    <w:basedOn w:val="Normal"/>
    <w:next w:val="Normal"/>
    <w:uiPriority w:val="35"/>
    <w:unhideWhenUsed/>
    <w:qFormat/>
    <w:rsid w:val="003C0EBA"/>
    <w:pPr>
      <w:spacing w:after="200" w:line="240" w:lineRule="auto"/>
    </w:pPr>
    <w:rPr>
      <w:b/>
      <w:i/>
      <w:iCs/>
      <w:szCs w:val="18"/>
    </w:rPr>
  </w:style>
  <w:style w:type="character" w:customStyle="1" w:styleId="EstiloFiguraCar">
    <w:name w:val="EstiloFigura Car"/>
    <w:basedOn w:val="Fuentedeprrafopredeter"/>
    <w:link w:val="EstiloFigura"/>
    <w:rsid w:val="00AF481A"/>
    <w:rPr>
      <w:rFonts w:ascii="Times New Roman" w:hAnsi="Times New Roman"/>
      <w:i/>
      <w:sz w:val="24"/>
    </w:rPr>
  </w:style>
  <w:style w:type="character" w:styleId="Mencinsinresolver">
    <w:name w:val="Unresolved Mention"/>
    <w:basedOn w:val="Fuentedeprrafopredeter"/>
    <w:uiPriority w:val="99"/>
    <w:semiHidden/>
    <w:unhideWhenUsed/>
    <w:rsid w:val="00527894"/>
    <w:rPr>
      <w:color w:val="605E5C"/>
      <w:shd w:val="clear" w:color="auto" w:fill="E1DFDD"/>
    </w:rPr>
  </w:style>
  <w:style w:type="paragraph" w:styleId="Tabladeilustraciones">
    <w:name w:val="table of figures"/>
    <w:basedOn w:val="Normal"/>
    <w:next w:val="Normal"/>
    <w:uiPriority w:val="99"/>
    <w:unhideWhenUsed/>
    <w:rsid w:val="00D470D1"/>
  </w:style>
  <w:style w:type="paragraph" w:customStyle="1" w:styleId="FiguraDescripcin">
    <w:name w:val="FiguraDescripción"/>
    <w:basedOn w:val="EstiloFigura"/>
    <w:link w:val="FiguraDescripcinCar"/>
    <w:qFormat/>
    <w:rsid w:val="00AF481A"/>
    <w:rPr>
      <w:iCs/>
    </w:rPr>
  </w:style>
  <w:style w:type="character" w:customStyle="1" w:styleId="FiguraDescripcinCar">
    <w:name w:val="FiguraDescripción Car"/>
    <w:basedOn w:val="EstiloFiguraCar"/>
    <w:link w:val="FiguraDescripcin"/>
    <w:rsid w:val="00AF481A"/>
    <w:rPr>
      <w:rFonts w:ascii="Times New Roman" w:hAnsi="Times New Roman"/>
      <w:i/>
      <w:iCs/>
      <w:sz w:val="24"/>
    </w:rPr>
  </w:style>
  <w:style w:type="character" w:styleId="Hipervnculovisitado">
    <w:name w:val="FollowedHyperlink"/>
    <w:basedOn w:val="Fuentedeprrafopredeter"/>
    <w:uiPriority w:val="99"/>
    <w:semiHidden/>
    <w:unhideWhenUsed/>
    <w:rsid w:val="003C0EBA"/>
    <w:rPr>
      <w:color w:val="954F72" w:themeColor="followedHyperlink"/>
      <w:u w:val="single"/>
    </w:rPr>
  </w:style>
  <w:style w:type="paragraph" w:styleId="Bibliografa">
    <w:name w:val="Bibliography"/>
    <w:basedOn w:val="Normal"/>
    <w:next w:val="Normal"/>
    <w:uiPriority w:val="37"/>
    <w:unhideWhenUsed/>
    <w:rsid w:val="00C347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9039">
      <w:bodyDiv w:val="1"/>
      <w:marLeft w:val="0"/>
      <w:marRight w:val="0"/>
      <w:marTop w:val="0"/>
      <w:marBottom w:val="0"/>
      <w:divBdr>
        <w:top w:val="none" w:sz="0" w:space="0" w:color="auto"/>
        <w:left w:val="none" w:sz="0" w:space="0" w:color="auto"/>
        <w:bottom w:val="none" w:sz="0" w:space="0" w:color="auto"/>
        <w:right w:val="none" w:sz="0" w:space="0" w:color="auto"/>
      </w:divBdr>
    </w:div>
    <w:div w:id="15547557">
      <w:bodyDiv w:val="1"/>
      <w:marLeft w:val="0"/>
      <w:marRight w:val="0"/>
      <w:marTop w:val="0"/>
      <w:marBottom w:val="0"/>
      <w:divBdr>
        <w:top w:val="none" w:sz="0" w:space="0" w:color="auto"/>
        <w:left w:val="none" w:sz="0" w:space="0" w:color="auto"/>
        <w:bottom w:val="none" w:sz="0" w:space="0" w:color="auto"/>
        <w:right w:val="none" w:sz="0" w:space="0" w:color="auto"/>
      </w:divBdr>
    </w:div>
    <w:div w:id="17589580">
      <w:bodyDiv w:val="1"/>
      <w:marLeft w:val="0"/>
      <w:marRight w:val="0"/>
      <w:marTop w:val="0"/>
      <w:marBottom w:val="0"/>
      <w:divBdr>
        <w:top w:val="none" w:sz="0" w:space="0" w:color="auto"/>
        <w:left w:val="none" w:sz="0" w:space="0" w:color="auto"/>
        <w:bottom w:val="none" w:sz="0" w:space="0" w:color="auto"/>
        <w:right w:val="none" w:sz="0" w:space="0" w:color="auto"/>
      </w:divBdr>
    </w:div>
    <w:div w:id="22488344">
      <w:bodyDiv w:val="1"/>
      <w:marLeft w:val="0"/>
      <w:marRight w:val="0"/>
      <w:marTop w:val="0"/>
      <w:marBottom w:val="0"/>
      <w:divBdr>
        <w:top w:val="none" w:sz="0" w:space="0" w:color="auto"/>
        <w:left w:val="none" w:sz="0" w:space="0" w:color="auto"/>
        <w:bottom w:val="none" w:sz="0" w:space="0" w:color="auto"/>
        <w:right w:val="none" w:sz="0" w:space="0" w:color="auto"/>
      </w:divBdr>
    </w:div>
    <w:div w:id="25450179">
      <w:bodyDiv w:val="1"/>
      <w:marLeft w:val="0"/>
      <w:marRight w:val="0"/>
      <w:marTop w:val="0"/>
      <w:marBottom w:val="0"/>
      <w:divBdr>
        <w:top w:val="none" w:sz="0" w:space="0" w:color="auto"/>
        <w:left w:val="none" w:sz="0" w:space="0" w:color="auto"/>
        <w:bottom w:val="none" w:sz="0" w:space="0" w:color="auto"/>
        <w:right w:val="none" w:sz="0" w:space="0" w:color="auto"/>
      </w:divBdr>
    </w:div>
    <w:div w:id="34817913">
      <w:bodyDiv w:val="1"/>
      <w:marLeft w:val="0"/>
      <w:marRight w:val="0"/>
      <w:marTop w:val="0"/>
      <w:marBottom w:val="0"/>
      <w:divBdr>
        <w:top w:val="none" w:sz="0" w:space="0" w:color="auto"/>
        <w:left w:val="none" w:sz="0" w:space="0" w:color="auto"/>
        <w:bottom w:val="none" w:sz="0" w:space="0" w:color="auto"/>
        <w:right w:val="none" w:sz="0" w:space="0" w:color="auto"/>
      </w:divBdr>
    </w:div>
    <w:div w:id="35857116">
      <w:bodyDiv w:val="1"/>
      <w:marLeft w:val="0"/>
      <w:marRight w:val="0"/>
      <w:marTop w:val="0"/>
      <w:marBottom w:val="0"/>
      <w:divBdr>
        <w:top w:val="none" w:sz="0" w:space="0" w:color="auto"/>
        <w:left w:val="none" w:sz="0" w:space="0" w:color="auto"/>
        <w:bottom w:val="none" w:sz="0" w:space="0" w:color="auto"/>
        <w:right w:val="none" w:sz="0" w:space="0" w:color="auto"/>
      </w:divBdr>
    </w:div>
    <w:div w:id="71584495">
      <w:bodyDiv w:val="1"/>
      <w:marLeft w:val="0"/>
      <w:marRight w:val="0"/>
      <w:marTop w:val="0"/>
      <w:marBottom w:val="0"/>
      <w:divBdr>
        <w:top w:val="none" w:sz="0" w:space="0" w:color="auto"/>
        <w:left w:val="none" w:sz="0" w:space="0" w:color="auto"/>
        <w:bottom w:val="none" w:sz="0" w:space="0" w:color="auto"/>
        <w:right w:val="none" w:sz="0" w:space="0" w:color="auto"/>
      </w:divBdr>
    </w:div>
    <w:div w:id="72826054">
      <w:bodyDiv w:val="1"/>
      <w:marLeft w:val="0"/>
      <w:marRight w:val="0"/>
      <w:marTop w:val="0"/>
      <w:marBottom w:val="0"/>
      <w:divBdr>
        <w:top w:val="none" w:sz="0" w:space="0" w:color="auto"/>
        <w:left w:val="none" w:sz="0" w:space="0" w:color="auto"/>
        <w:bottom w:val="none" w:sz="0" w:space="0" w:color="auto"/>
        <w:right w:val="none" w:sz="0" w:space="0" w:color="auto"/>
      </w:divBdr>
    </w:div>
    <w:div w:id="93480533">
      <w:bodyDiv w:val="1"/>
      <w:marLeft w:val="0"/>
      <w:marRight w:val="0"/>
      <w:marTop w:val="0"/>
      <w:marBottom w:val="0"/>
      <w:divBdr>
        <w:top w:val="none" w:sz="0" w:space="0" w:color="auto"/>
        <w:left w:val="none" w:sz="0" w:space="0" w:color="auto"/>
        <w:bottom w:val="none" w:sz="0" w:space="0" w:color="auto"/>
        <w:right w:val="none" w:sz="0" w:space="0" w:color="auto"/>
      </w:divBdr>
    </w:div>
    <w:div w:id="95250899">
      <w:bodyDiv w:val="1"/>
      <w:marLeft w:val="0"/>
      <w:marRight w:val="0"/>
      <w:marTop w:val="0"/>
      <w:marBottom w:val="0"/>
      <w:divBdr>
        <w:top w:val="none" w:sz="0" w:space="0" w:color="auto"/>
        <w:left w:val="none" w:sz="0" w:space="0" w:color="auto"/>
        <w:bottom w:val="none" w:sz="0" w:space="0" w:color="auto"/>
        <w:right w:val="none" w:sz="0" w:space="0" w:color="auto"/>
      </w:divBdr>
    </w:div>
    <w:div w:id="122039096">
      <w:bodyDiv w:val="1"/>
      <w:marLeft w:val="0"/>
      <w:marRight w:val="0"/>
      <w:marTop w:val="0"/>
      <w:marBottom w:val="0"/>
      <w:divBdr>
        <w:top w:val="none" w:sz="0" w:space="0" w:color="auto"/>
        <w:left w:val="none" w:sz="0" w:space="0" w:color="auto"/>
        <w:bottom w:val="none" w:sz="0" w:space="0" w:color="auto"/>
        <w:right w:val="none" w:sz="0" w:space="0" w:color="auto"/>
      </w:divBdr>
    </w:div>
    <w:div w:id="124810866">
      <w:bodyDiv w:val="1"/>
      <w:marLeft w:val="0"/>
      <w:marRight w:val="0"/>
      <w:marTop w:val="0"/>
      <w:marBottom w:val="0"/>
      <w:divBdr>
        <w:top w:val="none" w:sz="0" w:space="0" w:color="auto"/>
        <w:left w:val="none" w:sz="0" w:space="0" w:color="auto"/>
        <w:bottom w:val="none" w:sz="0" w:space="0" w:color="auto"/>
        <w:right w:val="none" w:sz="0" w:space="0" w:color="auto"/>
      </w:divBdr>
    </w:div>
    <w:div w:id="129371523">
      <w:bodyDiv w:val="1"/>
      <w:marLeft w:val="0"/>
      <w:marRight w:val="0"/>
      <w:marTop w:val="0"/>
      <w:marBottom w:val="0"/>
      <w:divBdr>
        <w:top w:val="none" w:sz="0" w:space="0" w:color="auto"/>
        <w:left w:val="none" w:sz="0" w:space="0" w:color="auto"/>
        <w:bottom w:val="none" w:sz="0" w:space="0" w:color="auto"/>
        <w:right w:val="none" w:sz="0" w:space="0" w:color="auto"/>
      </w:divBdr>
    </w:div>
    <w:div w:id="163250849">
      <w:bodyDiv w:val="1"/>
      <w:marLeft w:val="0"/>
      <w:marRight w:val="0"/>
      <w:marTop w:val="0"/>
      <w:marBottom w:val="0"/>
      <w:divBdr>
        <w:top w:val="none" w:sz="0" w:space="0" w:color="auto"/>
        <w:left w:val="none" w:sz="0" w:space="0" w:color="auto"/>
        <w:bottom w:val="none" w:sz="0" w:space="0" w:color="auto"/>
        <w:right w:val="none" w:sz="0" w:space="0" w:color="auto"/>
      </w:divBdr>
    </w:div>
    <w:div w:id="204486805">
      <w:bodyDiv w:val="1"/>
      <w:marLeft w:val="0"/>
      <w:marRight w:val="0"/>
      <w:marTop w:val="0"/>
      <w:marBottom w:val="0"/>
      <w:divBdr>
        <w:top w:val="none" w:sz="0" w:space="0" w:color="auto"/>
        <w:left w:val="none" w:sz="0" w:space="0" w:color="auto"/>
        <w:bottom w:val="none" w:sz="0" w:space="0" w:color="auto"/>
        <w:right w:val="none" w:sz="0" w:space="0" w:color="auto"/>
      </w:divBdr>
    </w:div>
    <w:div w:id="233325202">
      <w:bodyDiv w:val="1"/>
      <w:marLeft w:val="0"/>
      <w:marRight w:val="0"/>
      <w:marTop w:val="0"/>
      <w:marBottom w:val="0"/>
      <w:divBdr>
        <w:top w:val="none" w:sz="0" w:space="0" w:color="auto"/>
        <w:left w:val="none" w:sz="0" w:space="0" w:color="auto"/>
        <w:bottom w:val="none" w:sz="0" w:space="0" w:color="auto"/>
        <w:right w:val="none" w:sz="0" w:space="0" w:color="auto"/>
      </w:divBdr>
    </w:div>
    <w:div w:id="245194503">
      <w:bodyDiv w:val="1"/>
      <w:marLeft w:val="0"/>
      <w:marRight w:val="0"/>
      <w:marTop w:val="0"/>
      <w:marBottom w:val="0"/>
      <w:divBdr>
        <w:top w:val="none" w:sz="0" w:space="0" w:color="auto"/>
        <w:left w:val="none" w:sz="0" w:space="0" w:color="auto"/>
        <w:bottom w:val="none" w:sz="0" w:space="0" w:color="auto"/>
        <w:right w:val="none" w:sz="0" w:space="0" w:color="auto"/>
      </w:divBdr>
    </w:div>
    <w:div w:id="269943923">
      <w:bodyDiv w:val="1"/>
      <w:marLeft w:val="0"/>
      <w:marRight w:val="0"/>
      <w:marTop w:val="0"/>
      <w:marBottom w:val="0"/>
      <w:divBdr>
        <w:top w:val="none" w:sz="0" w:space="0" w:color="auto"/>
        <w:left w:val="none" w:sz="0" w:space="0" w:color="auto"/>
        <w:bottom w:val="none" w:sz="0" w:space="0" w:color="auto"/>
        <w:right w:val="none" w:sz="0" w:space="0" w:color="auto"/>
      </w:divBdr>
    </w:div>
    <w:div w:id="278682768">
      <w:bodyDiv w:val="1"/>
      <w:marLeft w:val="0"/>
      <w:marRight w:val="0"/>
      <w:marTop w:val="0"/>
      <w:marBottom w:val="0"/>
      <w:divBdr>
        <w:top w:val="none" w:sz="0" w:space="0" w:color="auto"/>
        <w:left w:val="none" w:sz="0" w:space="0" w:color="auto"/>
        <w:bottom w:val="none" w:sz="0" w:space="0" w:color="auto"/>
        <w:right w:val="none" w:sz="0" w:space="0" w:color="auto"/>
      </w:divBdr>
    </w:div>
    <w:div w:id="280960532">
      <w:bodyDiv w:val="1"/>
      <w:marLeft w:val="0"/>
      <w:marRight w:val="0"/>
      <w:marTop w:val="0"/>
      <w:marBottom w:val="0"/>
      <w:divBdr>
        <w:top w:val="none" w:sz="0" w:space="0" w:color="auto"/>
        <w:left w:val="none" w:sz="0" w:space="0" w:color="auto"/>
        <w:bottom w:val="none" w:sz="0" w:space="0" w:color="auto"/>
        <w:right w:val="none" w:sz="0" w:space="0" w:color="auto"/>
      </w:divBdr>
    </w:div>
    <w:div w:id="292834332">
      <w:bodyDiv w:val="1"/>
      <w:marLeft w:val="0"/>
      <w:marRight w:val="0"/>
      <w:marTop w:val="0"/>
      <w:marBottom w:val="0"/>
      <w:divBdr>
        <w:top w:val="none" w:sz="0" w:space="0" w:color="auto"/>
        <w:left w:val="none" w:sz="0" w:space="0" w:color="auto"/>
        <w:bottom w:val="none" w:sz="0" w:space="0" w:color="auto"/>
        <w:right w:val="none" w:sz="0" w:space="0" w:color="auto"/>
      </w:divBdr>
    </w:div>
    <w:div w:id="322633842">
      <w:bodyDiv w:val="1"/>
      <w:marLeft w:val="0"/>
      <w:marRight w:val="0"/>
      <w:marTop w:val="0"/>
      <w:marBottom w:val="0"/>
      <w:divBdr>
        <w:top w:val="none" w:sz="0" w:space="0" w:color="auto"/>
        <w:left w:val="none" w:sz="0" w:space="0" w:color="auto"/>
        <w:bottom w:val="none" w:sz="0" w:space="0" w:color="auto"/>
        <w:right w:val="none" w:sz="0" w:space="0" w:color="auto"/>
      </w:divBdr>
    </w:div>
    <w:div w:id="324480963">
      <w:bodyDiv w:val="1"/>
      <w:marLeft w:val="0"/>
      <w:marRight w:val="0"/>
      <w:marTop w:val="0"/>
      <w:marBottom w:val="0"/>
      <w:divBdr>
        <w:top w:val="none" w:sz="0" w:space="0" w:color="auto"/>
        <w:left w:val="none" w:sz="0" w:space="0" w:color="auto"/>
        <w:bottom w:val="none" w:sz="0" w:space="0" w:color="auto"/>
        <w:right w:val="none" w:sz="0" w:space="0" w:color="auto"/>
      </w:divBdr>
    </w:div>
    <w:div w:id="330837911">
      <w:bodyDiv w:val="1"/>
      <w:marLeft w:val="0"/>
      <w:marRight w:val="0"/>
      <w:marTop w:val="0"/>
      <w:marBottom w:val="0"/>
      <w:divBdr>
        <w:top w:val="none" w:sz="0" w:space="0" w:color="auto"/>
        <w:left w:val="none" w:sz="0" w:space="0" w:color="auto"/>
        <w:bottom w:val="none" w:sz="0" w:space="0" w:color="auto"/>
        <w:right w:val="none" w:sz="0" w:space="0" w:color="auto"/>
      </w:divBdr>
    </w:div>
    <w:div w:id="336933124">
      <w:bodyDiv w:val="1"/>
      <w:marLeft w:val="0"/>
      <w:marRight w:val="0"/>
      <w:marTop w:val="0"/>
      <w:marBottom w:val="0"/>
      <w:divBdr>
        <w:top w:val="none" w:sz="0" w:space="0" w:color="auto"/>
        <w:left w:val="none" w:sz="0" w:space="0" w:color="auto"/>
        <w:bottom w:val="none" w:sz="0" w:space="0" w:color="auto"/>
        <w:right w:val="none" w:sz="0" w:space="0" w:color="auto"/>
      </w:divBdr>
    </w:div>
    <w:div w:id="348290767">
      <w:bodyDiv w:val="1"/>
      <w:marLeft w:val="0"/>
      <w:marRight w:val="0"/>
      <w:marTop w:val="0"/>
      <w:marBottom w:val="0"/>
      <w:divBdr>
        <w:top w:val="none" w:sz="0" w:space="0" w:color="auto"/>
        <w:left w:val="none" w:sz="0" w:space="0" w:color="auto"/>
        <w:bottom w:val="none" w:sz="0" w:space="0" w:color="auto"/>
        <w:right w:val="none" w:sz="0" w:space="0" w:color="auto"/>
      </w:divBdr>
    </w:div>
    <w:div w:id="352728282">
      <w:bodyDiv w:val="1"/>
      <w:marLeft w:val="0"/>
      <w:marRight w:val="0"/>
      <w:marTop w:val="0"/>
      <w:marBottom w:val="0"/>
      <w:divBdr>
        <w:top w:val="none" w:sz="0" w:space="0" w:color="auto"/>
        <w:left w:val="none" w:sz="0" w:space="0" w:color="auto"/>
        <w:bottom w:val="none" w:sz="0" w:space="0" w:color="auto"/>
        <w:right w:val="none" w:sz="0" w:space="0" w:color="auto"/>
      </w:divBdr>
    </w:div>
    <w:div w:id="365062119">
      <w:bodyDiv w:val="1"/>
      <w:marLeft w:val="0"/>
      <w:marRight w:val="0"/>
      <w:marTop w:val="0"/>
      <w:marBottom w:val="0"/>
      <w:divBdr>
        <w:top w:val="none" w:sz="0" w:space="0" w:color="auto"/>
        <w:left w:val="none" w:sz="0" w:space="0" w:color="auto"/>
        <w:bottom w:val="none" w:sz="0" w:space="0" w:color="auto"/>
        <w:right w:val="none" w:sz="0" w:space="0" w:color="auto"/>
      </w:divBdr>
    </w:div>
    <w:div w:id="438527189">
      <w:bodyDiv w:val="1"/>
      <w:marLeft w:val="0"/>
      <w:marRight w:val="0"/>
      <w:marTop w:val="0"/>
      <w:marBottom w:val="0"/>
      <w:divBdr>
        <w:top w:val="none" w:sz="0" w:space="0" w:color="auto"/>
        <w:left w:val="none" w:sz="0" w:space="0" w:color="auto"/>
        <w:bottom w:val="none" w:sz="0" w:space="0" w:color="auto"/>
        <w:right w:val="none" w:sz="0" w:space="0" w:color="auto"/>
      </w:divBdr>
    </w:div>
    <w:div w:id="458883995">
      <w:bodyDiv w:val="1"/>
      <w:marLeft w:val="0"/>
      <w:marRight w:val="0"/>
      <w:marTop w:val="0"/>
      <w:marBottom w:val="0"/>
      <w:divBdr>
        <w:top w:val="none" w:sz="0" w:space="0" w:color="auto"/>
        <w:left w:val="none" w:sz="0" w:space="0" w:color="auto"/>
        <w:bottom w:val="none" w:sz="0" w:space="0" w:color="auto"/>
        <w:right w:val="none" w:sz="0" w:space="0" w:color="auto"/>
      </w:divBdr>
    </w:div>
    <w:div w:id="478349762">
      <w:bodyDiv w:val="1"/>
      <w:marLeft w:val="0"/>
      <w:marRight w:val="0"/>
      <w:marTop w:val="0"/>
      <w:marBottom w:val="0"/>
      <w:divBdr>
        <w:top w:val="none" w:sz="0" w:space="0" w:color="auto"/>
        <w:left w:val="none" w:sz="0" w:space="0" w:color="auto"/>
        <w:bottom w:val="none" w:sz="0" w:space="0" w:color="auto"/>
        <w:right w:val="none" w:sz="0" w:space="0" w:color="auto"/>
      </w:divBdr>
    </w:div>
    <w:div w:id="540021222">
      <w:bodyDiv w:val="1"/>
      <w:marLeft w:val="0"/>
      <w:marRight w:val="0"/>
      <w:marTop w:val="0"/>
      <w:marBottom w:val="0"/>
      <w:divBdr>
        <w:top w:val="none" w:sz="0" w:space="0" w:color="auto"/>
        <w:left w:val="none" w:sz="0" w:space="0" w:color="auto"/>
        <w:bottom w:val="none" w:sz="0" w:space="0" w:color="auto"/>
        <w:right w:val="none" w:sz="0" w:space="0" w:color="auto"/>
      </w:divBdr>
    </w:div>
    <w:div w:id="561334333">
      <w:bodyDiv w:val="1"/>
      <w:marLeft w:val="0"/>
      <w:marRight w:val="0"/>
      <w:marTop w:val="0"/>
      <w:marBottom w:val="0"/>
      <w:divBdr>
        <w:top w:val="none" w:sz="0" w:space="0" w:color="auto"/>
        <w:left w:val="none" w:sz="0" w:space="0" w:color="auto"/>
        <w:bottom w:val="none" w:sz="0" w:space="0" w:color="auto"/>
        <w:right w:val="none" w:sz="0" w:space="0" w:color="auto"/>
      </w:divBdr>
    </w:div>
    <w:div w:id="571158159">
      <w:bodyDiv w:val="1"/>
      <w:marLeft w:val="0"/>
      <w:marRight w:val="0"/>
      <w:marTop w:val="0"/>
      <w:marBottom w:val="0"/>
      <w:divBdr>
        <w:top w:val="none" w:sz="0" w:space="0" w:color="auto"/>
        <w:left w:val="none" w:sz="0" w:space="0" w:color="auto"/>
        <w:bottom w:val="none" w:sz="0" w:space="0" w:color="auto"/>
        <w:right w:val="none" w:sz="0" w:space="0" w:color="auto"/>
      </w:divBdr>
    </w:div>
    <w:div w:id="582881124">
      <w:bodyDiv w:val="1"/>
      <w:marLeft w:val="0"/>
      <w:marRight w:val="0"/>
      <w:marTop w:val="0"/>
      <w:marBottom w:val="0"/>
      <w:divBdr>
        <w:top w:val="none" w:sz="0" w:space="0" w:color="auto"/>
        <w:left w:val="none" w:sz="0" w:space="0" w:color="auto"/>
        <w:bottom w:val="none" w:sz="0" w:space="0" w:color="auto"/>
        <w:right w:val="none" w:sz="0" w:space="0" w:color="auto"/>
      </w:divBdr>
    </w:div>
    <w:div w:id="598834858">
      <w:bodyDiv w:val="1"/>
      <w:marLeft w:val="0"/>
      <w:marRight w:val="0"/>
      <w:marTop w:val="0"/>
      <w:marBottom w:val="0"/>
      <w:divBdr>
        <w:top w:val="none" w:sz="0" w:space="0" w:color="auto"/>
        <w:left w:val="none" w:sz="0" w:space="0" w:color="auto"/>
        <w:bottom w:val="none" w:sz="0" w:space="0" w:color="auto"/>
        <w:right w:val="none" w:sz="0" w:space="0" w:color="auto"/>
      </w:divBdr>
    </w:div>
    <w:div w:id="659113239">
      <w:bodyDiv w:val="1"/>
      <w:marLeft w:val="0"/>
      <w:marRight w:val="0"/>
      <w:marTop w:val="0"/>
      <w:marBottom w:val="0"/>
      <w:divBdr>
        <w:top w:val="none" w:sz="0" w:space="0" w:color="auto"/>
        <w:left w:val="none" w:sz="0" w:space="0" w:color="auto"/>
        <w:bottom w:val="none" w:sz="0" w:space="0" w:color="auto"/>
        <w:right w:val="none" w:sz="0" w:space="0" w:color="auto"/>
      </w:divBdr>
    </w:div>
    <w:div w:id="685642334">
      <w:bodyDiv w:val="1"/>
      <w:marLeft w:val="0"/>
      <w:marRight w:val="0"/>
      <w:marTop w:val="0"/>
      <w:marBottom w:val="0"/>
      <w:divBdr>
        <w:top w:val="none" w:sz="0" w:space="0" w:color="auto"/>
        <w:left w:val="none" w:sz="0" w:space="0" w:color="auto"/>
        <w:bottom w:val="none" w:sz="0" w:space="0" w:color="auto"/>
        <w:right w:val="none" w:sz="0" w:space="0" w:color="auto"/>
      </w:divBdr>
    </w:div>
    <w:div w:id="712539180">
      <w:bodyDiv w:val="1"/>
      <w:marLeft w:val="0"/>
      <w:marRight w:val="0"/>
      <w:marTop w:val="0"/>
      <w:marBottom w:val="0"/>
      <w:divBdr>
        <w:top w:val="none" w:sz="0" w:space="0" w:color="auto"/>
        <w:left w:val="none" w:sz="0" w:space="0" w:color="auto"/>
        <w:bottom w:val="none" w:sz="0" w:space="0" w:color="auto"/>
        <w:right w:val="none" w:sz="0" w:space="0" w:color="auto"/>
      </w:divBdr>
    </w:div>
    <w:div w:id="730351934">
      <w:bodyDiv w:val="1"/>
      <w:marLeft w:val="0"/>
      <w:marRight w:val="0"/>
      <w:marTop w:val="0"/>
      <w:marBottom w:val="0"/>
      <w:divBdr>
        <w:top w:val="none" w:sz="0" w:space="0" w:color="auto"/>
        <w:left w:val="none" w:sz="0" w:space="0" w:color="auto"/>
        <w:bottom w:val="none" w:sz="0" w:space="0" w:color="auto"/>
        <w:right w:val="none" w:sz="0" w:space="0" w:color="auto"/>
      </w:divBdr>
    </w:div>
    <w:div w:id="770853077">
      <w:bodyDiv w:val="1"/>
      <w:marLeft w:val="0"/>
      <w:marRight w:val="0"/>
      <w:marTop w:val="0"/>
      <w:marBottom w:val="0"/>
      <w:divBdr>
        <w:top w:val="none" w:sz="0" w:space="0" w:color="auto"/>
        <w:left w:val="none" w:sz="0" w:space="0" w:color="auto"/>
        <w:bottom w:val="none" w:sz="0" w:space="0" w:color="auto"/>
        <w:right w:val="none" w:sz="0" w:space="0" w:color="auto"/>
      </w:divBdr>
    </w:div>
    <w:div w:id="786243709">
      <w:bodyDiv w:val="1"/>
      <w:marLeft w:val="0"/>
      <w:marRight w:val="0"/>
      <w:marTop w:val="0"/>
      <w:marBottom w:val="0"/>
      <w:divBdr>
        <w:top w:val="none" w:sz="0" w:space="0" w:color="auto"/>
        <w:left w:val="none" w:sz="0" w:space="0" w:color="auto"/>
        <w:bottom w:val="none" w:sz="0" w:space="0" w:color="auto"/>
        <w:right w:val="none" w:sz="0" w:space="0" w:color="auto"/>
      </w:divBdr>
    </w:div>
    <w:div w:id="822041291">
      <w:bodyDiv w:val="1"/>
      <w:marLeft w:val="0"/>
      <w:marRight w:val="0"/>
      <w:marTop w:val="0"/>
      <w:marBottom w:val="0"/>
      <w:divBdr>
        <w:top w:val="none" w:sz="0" w:space="0" w:color="auto"/>
        <w:left w:val="none" w:sz="0" w:space="0" w:color="auto"/>
        <w:bottom w:val="none" w:sz="0" w:space="0" w:color="auto"/>
        <w:right w:val="none" w:sz="0" w:space="0" w:color="auto"/>
      </w:divBdr>
    </w:div>
    <w:div w:id="826703844">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7964892">
      <w:bodyDiv w:val="1"/>
      <w:marLeft w:val="0"/>
      <w:marRight w:val="0"/>
      <w:marTop w:val="0"/>
      <w:marBottom w:val="0"/>
      <w:divBdr>
        <w:top w:val="none" w:sz="0" w:space="0" w:color="auto"/>
        <w:left w:val="none" w:sz="0" w:space="0" w:color="auto"/>
        <w:bottom w:val="none" w:sz="0" w:space="0" w:color="auto"/>
        <w:right w:val="none" w:sz="0" w:space="0" w:color="auto"/>
      </w:divBdr>
    </w:div>
    <w:div w:id="847335197">
      <w:bodyDiv w:val="1"/>
      <w:marLeft w:val="0"/>
      <w:marRight w:val="0"/>
      <w:marTop w:val="0"/>
      <w:marBottom w:val="0"/>
      <w:divBdr>
        <w:top w:val="none" w:sz="0" w:space="0" w:color="auto"/>
        <w:left w:val="none" w:sz="0" w:space="0" w:color="auto"/>
        <w:bottom w:val="none" w:sz="0" w:space="0" w:color="auto"/>
        <w:right w:val="none" w:sz="0" w:space="0" w:color="auto"/>
      </w:divBdr>
    </w:div>
    <w:div w:id="859973785">
      <w:bodyDiv w:val="1"/>
      <w:marLeft w:val="0"/>
      <w:marRight w:val="0"/>
      <w:marTop w:val="0"/>
      <w:marBottom w:val="0"/>
      <w:divBdr>
        <w:top w:val="none" w:sz="0" w:space="0" w:color="auto"/>
        <w:left w:val="none" w:sz="0" w:space="0" w:color="auto"/>
        <w:bottom w:val="none" w:sz="0" w:space="0" w:color="auto"/>
        <w:right w:val="none" w:sz="0" w:space="0" w:color="auto"/>
      </w:divBdr>
    </w:div>
    <w:div w:id="860388669">
      <w:bodyDiv w:val="1"/>
      <w:marLeft w:val="0"/>
      <w:marRight w:val="0"/>
      <w:marTop w:val="0"/>
      <w:marBottom w:val="0"/>
      <w:divBdr>
        <w:top w:val="none" w:sz="0" w:space="0" w:color="auto"/>
        <w:left w:val="none" w:sz="0" w:space="0" w:color="auto"/>
        <w:bottom w:val="none" w:sz="0" w:space="0" w:color="auto"/>
        <w:right w:val="none" w:sz="0" w:space="0" w:color="auto"/>
      </w:divBdr>
    </w:div>
    <w:div w:id="866873359">
      <w:bodyDiv w:val="1"/>
      <w:marLeft w:val="0"/>
      <w:marRight w:val="0"/>
      <w:marTop w:val="0"/>
      <w:marBottom w:val="0"/>
      <w:divBdr>
        <w:top w:val="none" w:sz="0" w:space="0" w:color="auto"/>
        <w:left w:val="none" w:sz="0" w:space="0" w:color="auto"/>
        <w:bottom w:val="none" w:sz="0" w:space="0" w:color="auto"/>
        <w:right w:val="none" w:sz="0" w:space="0" w:color="auto"/>
      </w:divBdr>
    </w:div>
    <w:div w:id="869951918">
      <w:bodyDiv w:val="1"/>
      <w:marLeft w:val="0"/>
      <w:marRight w:val="0"/>
      <w:marTop w:val="0"/>
      <w:marBottom w:val="0"/>
      <w:divBdr>
        <w:top w:val="none" w:sz="0" w:space="0" w:color="auto"/>
        <w:left w:val="none" w:sz="0" w:space="0" w:color="auto"/>
        <w:bottom w:val="none" w:sz="0" w:space="0" w:color="auto"/>
        <w:right w:val="none" w:sz="0" w:space="0" w:color="auto"/>
      </w:divBdr>
    </w:div>
    <w:div w:id="941450517">
      <w:bodyDiv w:val="1"/>
      <w:marLeft w:val="0"/>
      <w:marRight w:val="0"/>
      <w:marTop w:val="0"/>
      <w:marBottom w:val="0"/>
      <w:divBdr>
        <w:top w:val="none" w:sz="0" w:space="0" w:color="auto"/>
        <w:left w:val="none" w:sz="0" w:space="0" w:color="auto"/>
        <w:bottom w:val="none" w:sz="0" w:space="0" w:color="auto"/>
        <w:right w:val="none" w:sz="0" w:space="0" w:color="auto"/>
      </w:divBdr>
    </w:div>
    <w:div w:id="943421729">
      <w:bodyDiv w:val="1"/>
      <w:marLeft w:val="0"/>
      <w:marRight w:val="0"/>
      <w:marTop w:val="0"/>
      <w:marBottom w:val="0"/>
      <w:divBdr>
        <w:top w:val="none" w:sz="0" w:space="0" w:color="auto"/>
        <w:left w:val="none" w:sz="0" w:space="0" w:color="auto"/>
        <w:bottom w:val="none" w:sz="0" w:space="0" w:color="auto"/>
        <w:right w:val="none" w:sz="0" w:space="0" w:color="auto"/>
      </w:divBdr>
    </w:div>
    <w:div w:id="964627995">
      <w:bodyDiv w:val="1"/>
      <w:marLeft w:val="0"/>
      <w:marRight w:val="0"/>
      <w:marTop w:val="0"/>
      <w:marBottom w:val="0"/>
      <w:divBdr>
        <w:top w:val="none" w:sz="0" w:space="0" w:color="auto"/>
        <w:left w:val="none" w:sz="0" w:space="0" w:color="auto"/>
        <w:bottom w:val="none" w:sz="0" w:space="0" w:color="auto"/>
        <w:right w:val="none" w:sz="0" w:space="0" w:color="auto"/>
      </w:divBdr>
    </w:div>
    <w:div w:id="1000735332">
      <w:bodyDiv w:val="1"/>
      <w:marLeft w:val="0"/>
      <w:marRight w:val="0"/>
      <w:marTop w:val="0"/>
      <w:marBottom w:val="0"/>
      <w:divBdr>
        <w:top w:val="none" w:sz="0" w:space="0" w:color="auto"/>
        <w:left w:val="none" w:sz="0" w:space="0" w:color="auto"/>
        <w:bottom w:val="none" w:sz="0" w:space="0" w:color="auto"/>
        <w:right w:val="none" w:sz="0" w:space="0" w:color="auto"/>
      </w:divBdr>
    </w:div>
    <w:div w:id="1016425342">
      <w:bodyDiv w:val="1"/>
      <w:marLeft w:val="0"/>
      <w:marRight w:val="0"/>
      <w:marTop w:val="0"/>
      <w:marBottom w:val="0"/>
      <w:divBdr>
        <w:top w:val="none" w:sz="0" w:space="0" w:color="auto"/>
        <w:left w:val="none" w:sz="0" w:space="0" w:color="auto"/>
        <w:bottom w:val="none" w:sz="0" w:space="0" w:color="auto"/>
        <w:right w:val="none" w:sz="0" w:space="0" w:color="auto"/>
      </w:divBdr>
    </w:div>
    <w:div w:id="1114597190">
      <w:bodyDiv w:val="1"/>
      <w:marLeft w:val="0"/>
      <w:marRight w:val="0"/>
      <w:marTop w:val="0"/>
      <w:marBottom w:val="0"/>
      <w:divBdr>
        <w:top w:val="none" w:sz="0" w:space="0" w:color="auto"/>
        <w:left w:val="none" w:sz="0" w:space="0" w:color="auto"/>
        <w:bottom w:val="none" w:sz="0" w:space="0" w:color="auto"/>
        <w:right w:val="none" w:sz="0" w:space="0" w:color="auto"/>
      </w:divBdr>
    </w:div>
    <w:div w:id="1122268190">
      <w:bodyDiv w:val="1"/>
      <w:marLeft w:val="0"/>
      <w:marRight w:val="0"/>
      <w:marTop w:val="0"/>
      <w:marBottom w:val="0"/>
      <w:divBdr>
        <w:top w:val="none" w:sz="0" w:space="0" w:color="auto"/>
        <w:left w:val="none" w:sz="0" w:space="0" w:color="auto"/>
        <w:bottom w:val="none" w:sz="0" w:space="0" w:color="auto"/>
        <w:right w:val="none" w:sz="0" w:space="0" w:color="auto"/>
      </w:divBdr>
    </w:div>
    <w:div w:id="1155951961">
      <w:bodyDiv w:val="1"/>
      <w:marLeft w:val="0"/>
      <w:marRight w:val="0"/>
      <w:marTop w:val="0"/>
      <w:marBottom w:val="0"/>
      <w:divBdr>
        <w:top w:val="none" w:sz="0" w:space="0" w:color="auto"/>
        <w:left w:val="none" w:sz="0" w:space="0" w:color="auto"/>
        <w:bottom w:val="none" w:sz="0" w:space="0" w:color="auto"/>
        <w:right w:val="none" w:sz="0" w:space="0" w:color="auto"/>
      </w:divBdr>
    </w:div>
    <w:div w:id="1249465598">
      <w:bodyDiv w:val="1"/>
      <w:marLeft w:val="0"/>
      <w:marRight w:val="0"/>
      <w:marTop w:val="0"/>
      <w:marBottom w:val="0"/>
      <w:divBdr>
        <w:top w:val="none" w:sz="0" w:space="0" w:color="auto"/>
        <w:left w:val="none" w:sz="0" w:space="0" w:color="auto"/>
        <w:bottom w:val="none" w:sz="0" w:space="0" w:color="auto"/>
        <w:right w:val="none" w:sz="0" w:space="0" w:color="auto"/>
      </w:divBdr>
    </w:div>
    <w:div w:id="1271739839">
      <w:bodyDiv w:val="1"/>
      <w:marLeft w:val="0"/>
      <w:marRight w:val="0"/>
      <w:marTop w:val="0"/>
      <w:marBottom w:val="0"/>
      <w:divBdr>
        <w:top w:val="none" w:sz="0" w:space="0" w:color="auto"/>
        <w:left w:val="none" w:sz="0" w:space="0" w:color="auto"/>
        <w:bottom w:val="none" w:sz="0" w:space="0" w:color="auto"/>
        <w:right w:val="none" w:sz="0" w:space="0" w:color="auto"/>
      </w:divBdr>
    </w:div>
    <w:div w:id="1282112118">
      <w:bodyDiv w:val="1"/>
      <w:marLeft w:val="0"/>
      <w:marRight w:val="0"/>
      <w:marTop w:val="0"/>
      <w:marBottom w:val="0"/>
      <w:divBdr>
        <w:top w:val="none" w:sz="0" w:space="0" w:color="auto"/>
        <w:left w:val="none" w:sz="0" w:space="0" w:color="auto"/>
        <w:bottom w:val="none" w:sz="0" w:space="0" w:color="auto"/>
        <w:right w:val="none" w:sz="0" w:space="0" w:color="auto"/>
      </w:divBdr>
    </w:div>
    <w:div w:id="1282615978">
      <w:bodyDiv w:val="1"/>
      <w:marLeft w:val="0"/>
      <w:marRight w:val="0"/>
      <w:marTop w:val="0"/>
      <w:marBottom w:val="0"/>
      <w:divBdr>
        <w:top w:val="none" w:sz="0" w:space="0" w:color="auto"/>
        <w:left w:val="none" w:sz="0" w:space="0" w:color="auto"/>
        <w:bottom w:val="none" w:sz="0" w:space="0" w:color="auto"/>
        <w:right w:val="none" w:sz="0" w:space="0" w:color="auto"/>
      </w:divBdr>
    </w:div>
    <w:div w:id="1298607670">
      <w:bodyDiv w:val="1"/>
      <w:marLeft w:val="0"/>
      <w:marRight w:val="0"/>
      <w:marTop w:val="0"/>
      <w:marBottom w:val="0"/>
      <w:divBdr>
        <w:top w:val="none" w:sz="0" w:space="0" w:color="auto"/>
        <w:left w:val="none" w:sz="0" w:space="0" w:color="auto"/>
        <w:bottom w:val="none" w:sz="0" w:space="0" w:color="auto"/>
        <w:right w:val="none" w:sz="0" w:space="0" w:color="auto"/>
      </w:divBdr>
    </w:div>
    <w:div w:id="1305964178">
      <w:bodyDiv w:val="1"/>
      <w:marLeft w:val="0"/>
      <w:marRight w:val="0"/>
      <w:marTop w:val="0"/>
      <w:marBottom w:val="0"/>
      <w:divBdr>
        <w:top w:val="none" w:sz="0" w:space="0" w:color="auto"/>
        <w:left w:val="none" w:sz="0" w:space="0" w:color="auto"/>
        <w:bottom w:val="none" w:sz="0" w:space="0" w:color="auto"/>
        <w:right w:val="none" w:sz="0" w:space="0" w:color="auto"/>
      </w:divBdr>
    </w:div>
    <w:div w:id="1342321908">
      <w:bodyDiv w:val="1"/>
      <w:marLeft w:val="0"/>
      <w:marRight w:val="0"/>
      <w:marTop w:val="0"/>
      <w:marBottom w:val="0"/>
      <w:divBdr>
        <w:top w:val="none" w:sz="0" w:space="0" w:color="auto"/>
        <w:left w:val="none" w:sz="0" w:space="0" w:color="auto"/>
        <w:bottom w:val="none" w:sz="0" w:space="0" w:color="auto"/>
        <w:right w:val="none" w:sz="0" w:space="0" w:color="auto"/>
      </w:divBdr>
    </w:div>
    <w:div w:id="1342658686">
      <w:bodyDiv w:val="1"/>
      <w:marLeft w:val="0"/>
      <w:marRight w:val="0"/>
      <w:marTop w:val="0"/>
      <w:marBottom w:val="0"/>
      <w:divBdr>
        <w:top w:val="none" w:sz="0" w:space="0" w:color="auto"/>
        <w:left w:val="none" w:sz="0" w:space="0" w:color="auto"/>
        <w:bottom w:val="none" w:sz="0" w:space="0" w:color="auto"/>
        <w:right w:val="none" w:sz="0" w:space="0" w:color="auto"/>
      </w:divBdr>
    </w:div>
    <w:div w:id="1372805061">
      <w:bodyDiv w:val="1"/>
      <w:marLeft w:val="0"/>
      <w:marRight w:val="0"/>
      <w:marTop w:val="0"/>
      <w:marBottom w:val="0"/>
      <w:divBdr>
        <w:top w:val="none" w:sz="0" w:space="0" w:color="auto"/>
        <w:left w:val="none" w:sz="0" w:space="0" w:color="auto"/>
        <w:bottom w:val="none" w:sz="0" w:space="0" w:color="auto"/>
        <w:right w:val="none" w:sz="0" w:space="0" w:color="auto"/>
      </w:divBdr>
    </w:div>
    <w:div w:id="1377049320">
      <w:bodyDiv w:val="1"/>
      <w:marLeft w:val="0"/>
      <w:marRight w:val="0"/>
      <w:marTop w:val="0"/>
      <w:marBottom w:val="0"/>
      <w:divBdr>
        <w:top w:val="none" w:sz="0" w:space="0" w:color="auto"/>
        <w:left w:val="none" w:sz="0" w:space="0" w:color="auto"/>
        <w:bottom w:val="none" w:sz="0" w:space="0" w:color="auto"/>
        <w:right w:val="none" w:sz="0" w:space="0" w:color="auto"/>
      </w:divBdr>
    </w:div>
    <w:div w:id="1389718903">
      <w:bodyDiv w:val="1"/>
      <w:marLeft w:val="0"/>
      <w:marRight w:val="0"/>
      <w:marTop w:val="0"/>
      <w:marBottom w:val="0"/>
      <w:divBdr>
        <w:top w:val="none" w:sz="0" w:space="0" w:color="auto"/>
        <w:left w:val="none" w:sz="0" w:space="0" w:color="auto"/>
        <w:bottom w:val="none" w:sz="0" w:space="0" w:color="auto"/>
        <w:right w:val="none" w:sz="0" w:space="0" w:color="auto"/>
      </w:divBdr>
    </w:div>
    <w:div w:id="1436703920">
      <w:bodyDiv w:val="1"/>
      <w:marLeft w:val="0"/>
      <w:marRight w:val="0"/>
      <w:marTop w:val="0"/>
      <w:marBottom w:val="0"/>
      <w:divBdr>
        <w:top w:val="none" w:sz="0" w:space="0" w:color="auto"/>
        <w:left w:val="none" w:sz="0" w:space="0" w:color="auto"/>
        <w:bottom w:val="none" w:sz="0" w:space="0" w:color="auto"/>
        <w:right w:val="none" w:sz="0" w:space="0" w:color="auto"/>
      </w:divBdr>
    </w:div>
    <w:div w:id="1454980266">
      <w:bodyDiv w:val="1"/>
      <w:marLeft w:val="0"/>
      <w:marRight w:val="0"/>
      <w:marTop w:val="0"/>
      <w:marBottom w:val="0"/>
      <w:divBdr>
        <w:top w:val="none" w:sz="0" w:space="0" w:color="auto"/>
        <w:left w:val="none" w:sz="0" w:space="0" w:color="auto"/>
        <w:bottom w:val="none" w:sz="0" w:space="0" w:color="auto"/>
        <w:right w:val="none" w:sz="0" w:space="0" w:color="auto"/>
      </w:divBdr>
    </w:div>
    <w:div w:id="1467972631">
      <w:bodyDiv w:val="1"/>
      <w:marLeft w:val="0"/>
      <w:marRight w:val="0"/>
      <w:marTop w:val="0"/>
      <w:marBottom w:val="0"/>
      <w:divBdr>
        <w:top w:val="none" w:sz="0" w:space="0" w:color="auto"/>
        <w:left w:val="none" w:sz="0" w:space="0" w:color="auto"/>
        <w:bottom w:val="none" w:sz="0" w:space="0" w:color="auto"/>
        <w:right w:val="none" w:sz="0" w:space="0" w:color="auto"/>
      </w:divBdr>
    </w:div>
    <w:div w:id="1475175520">
      <w:bodyDiv w:val="1"/>
      <w:marLeft w:val="0"/>
      <w:marRight w:val="0"/>
      <w:marTop w:val="0"/>
      <w:marBottom w:val="0"/>
      <w:divBdr>
        <w:top w:val="none" w:sz="0" w:space="0" w:color="auto"/>
        <w:left w:val="none" w:sz="0" w:space="0" w:color="auto"/>
        <w:bottom w:val="none" w:sz="0" w:space="0" w:color="auto"/>
        <w:right w:val="none" w:sz="0" w:space="0" w:color="auto"/>
      </w:divBdr>
    </w:div>
    <w:div w:id="1491098157">
      <w:bodyDiv w:val="1"/>
      <w:marLeft w:val="0"/>
      <w:marRight w:val="0"/>
      <w:marTop w:val="0"/>
      <w:marBottom w:val="0"/>
      <w:divBdr>
        <w:top w:val="none" w:sz="0" w:space="0" w:color="auto"/>
        <w:left w:val="none" w:sz="0" w:space="0" w:color="auto"/>
        <w:bottom w:val="none" w:sz="0" w:space="0" w:color="auto"/>
        <w:right w:val="none" w:sz="0" w:space="0" w:color="auto"/>
      </w:divBdr>
    </w:div>
    <w:div w:id="1538345979">
      <w:bodyDiv w:val="1"/>
      <w:marLeft w:val="0"/>
      <w:marRight w:val="0"/>
      <w:marTop w:val="0"/>
      <w:marBottom w:val="0"/>
      <w:divBdr>
        <w:top w:val="none" w:sz="0" w:space="0" w:color="auto"/>
        <w:left w:val="none" w:sz="0" w:space="0" w:color="auto"/>
        <w:bottom w:val="none" w:sz="0" w:space="0" w:color="auto"/>
        <w:right w:val="none" w:sz="0" w:space="0" w:color="auto"/>
      </w:divBdr>
    </w:div>
    <w:div w:id="1597327452">
      <w:bodyDiv w:val="1"/>
      <w:marLeft w:val="0"/>
      <w:marRight w:val="0"/>
      <w:marTop w:val="0"/>
      <w:marBottom w:val="0"/>
      <w:divBdr>
        <w:top w:val="none" w:sz="0" w:space="0" w:color="auto"/>
        <w:left w:val="none" w:sz="0" w:space="0" w:color="auto"/>
        <w:bottom w:val="none" w:sz="0" w:space="0" w:color="auto"/>
        <w:right w:val="none" w:sz="0" w:space="0" w:color="auto"/>
      </w:divBdr>
    </w:div>
    <w:div w:id="1614245647">
      <w:bodyDiv w:val="1"/>
      <w:marLeft w:val="0"/>
      <w:marRight w:val="0"/>
      <w:marTop w:val="0"/>
      <w:marBottom w:val="0"/>
      <w:divBdr>
        <w:top w:val="none" w:sz="0" w:space="0" w:color="auto"/>
        <w:left w:val="none" w:sz="0" w:space="0" w:color="auto"/>
        <w:bottom w:val="none" w:sz="0" w:space="0" w:color="auto"/>
        <w:right w:val="none" w:sz="0" w:space="0" w:color="auto"/>
      </w:divBdr>
    </w:div>
    <w:div w:id="1617902609">
      <w:bodyDiv w:val="1"/>
      <w:marLeft w:val="0"/>
      <w:marRight w:val="0"/>
      <w:marTop w:val="0"/>
      <w:marBottom w:val="0"/>
      <w:divBdr>
        <w:top w:val="none" w:sz="0" w:space="0" w:color="auto"/>
        <w:left w:val="none" w:sz="0" w:space="0" w:color="auto"/>
        <w:bottom w:val="none" w:sz="0" w:space="0" w:color="auto"/>
        <w:right w:val="none" w:sz="0" w:space="0" w:color="auto"/>
      </w:divBdr>
    </w:div>
    <w:div w:id="1644234728">
      <w:bodyDiv w:val="1"/>
      <w:marLeft w:val="0"/>
      <w:marRight w:val="0"/>
      <w:marTop w:val="0"/>
      <w:marBottom w:val="0"/>
      <w:divBdr>
        <w:top w:val="none" w:sz="0" w:space="0" w:color="auto"/>
        <w:left w:val="none" w:sz="0" w:space="0" w:color="auto"/>
        <w:bottom w:val="none" w:sz="0" w:space="0" w:color="auto"/>
        <w:right w:val="none" w:sz="0" w:space="0" w:color="auto"/>
      </w:divBdr>
    </w:div>
    <w:div w:id="1645817606">
      <w:bodyDiv w:val="1"/>
      <w:marLeft w:val="0"/>
      <w:marRight w:val="0"/>
      <w:marTop w:val="0"/>
      <w:marBottom w:val="0"/>
      <w:divBdr>
        <w:top w:val="none" w:sz="0" w:space="0" w:color="auto"/>
        <w:left w:val="none" w:sz="0" w:space="0" w:color="auto"/>
        <w:bottom w:val="none" w:sz="0" w:space="0" w:color="auto"/>
        <w:right w:val="none" w:sz="0" w:space="0" w:color="auto"/>
      </w:divBdr>
    </w:div>
    <w:div w:id="1693066103">
      <w:bodyDiv w:val="1"/>
      <w:marLeft w:val="0"/>
      <w:marRight w:val="0"/>
      <w:marTop w:val="0"/>
      <w:marBottom w:val="0"/>
      <w:divBdr>
        <w:top w:val="none" w:sz="0" w:space="0" w:color="auto"/>
        <w:left w:val="none" w:sz="0" w:space="0" w:color="auto"/>
        <w:bottom w:val="none" w:sz="0" w:space="0" w:color="auto"/>
        <w:right w:val="none" w:sz="0" w:space="0" w:color="auto"/>
      </w:divBdr>
    </w:div>
    <w:div w:id="1709529697">
      <w:bodyDiv w:val="1"/>
      <w:marLeft w:val="0"/>
      <w:marRight w:val="0"/>
      <w:marTop w:val="0"/>
      <w:marBottom w:val="0"/>
      <w:divBdr>
        <w:top w:val="none" w:sz="0" w:space="0" w:color="auto"/>
        <w:left w:val="none" w:sz="0" w:space="0" w:color="auto"/>
        <w:bottom w:val="none" w:sz="0" w:space="0" w:color="auto"/>
        <w:right w:val="none" w:sz="0" w:space="0" w:color="auto"/>
      </w:divBdr>
    </w:div>
    <w:div w:id="1733232561">
      <w:bodyDiv w:val="1"/>
      <w:marLeft w:val="0"/>
      <w:marRight w:val="0"/>
      <w:marTop w:val="0"/>
      <w:marBottom w:val="0"/>
      <w:divBdr>
        <w:top w:val="none" w:sz="0" w:space="0" w:color="auto"/>
        <w:left w:val="none" w:sz="0" w:space="0" w:color="auto"/>
        <w:bottom w:val="none" w:sz="0" w:space="0" w:color="auto"/>
        <w:right w:val="none" w:sz="0" w:space="0" w:color="auto"/>
      </w:divBdr>
    </w:div>
    <w:div w:id="1743019264">
      <w:bodyDiv w:val="1"/>
      <w:marLeft w:val="0"/>
      <w:marRight w:val="0"/>
      <w:marTop w:val="0"/>
      <w:marBottom w:val="0"/>
      <w:divBdr>
        <w:top w:val="none" w:sz="0" w:space="0" w:color="auto"/>
        <w:left w:val="none" w:sz="0" w:space="0" w:color="auto"/>
        <w:bottom w:val="none" w:sz="0" w:space="0" w:color="auto"/>
        <w:right w:val="none" w:sz="0" w:space="0" w:color="auto"/>
      </w:divBdr>
    </w:div>
    <w:div w:id="1760518789">
      <w:bodyDiv w:val="1"/>
      <w:marLeft w:val="0"/>
      <w:marRight w:val="0"/>
      <w:marTop w:val="0"/>
      <w:marBottom w:val="0"/>
      <w:divBdr>
        <w:top w:val="none" w:sz="0" w:space="0" w:color="auto"/>
        <w:left w:val="none" w:sz="0" w:space="0" w:color="auto"/>
        <w:bottom w:val="none" w:sz="0" w:space="0" w:color="auto"/>
        <w:right w:val="none" w:sz="0" w:space="0" w:color="auto"/>
      </w:divBdr>
    </w:div>
    <w:div w:id="1841385335">
      <w:bodyDiv w:val="1"/>
      <w:marLeft w:val="0"/>
      <w:marRight w:val="0"/>
      <w:marTop w:val="0"/>
      <w:marBottom w:val="0"/>
      <w:divBdr>
        <w:top w:val="none" w:sz="0" w:space="0" w:color="auto"/>
        <w:left w:val="none" w:sz="0" w:space="0" w:color="auto"/>
        <w:bottom w:val="none" w:sz="0" w:space="0" w:color="auto"/>
        <w:right w:val="none" w:sz="0" w:space="0" w:color="auto"/>
      </w:divBdr>
    </w:div>
    <w:div w:id="1855612474">
      <w:bodyDiv w:val="1"/>
      <w:marLeft w:val="0"/>
      <w:marRight w:val="0"/>
      <w:marTop w:val="0"/>
      <w:marBottom w:val="0"/>
      <w:divBdr>
        <w:top w:val="none" w:sz="0" w:space="0" w:color="auto"/>
        <w:left w:val="none" w:sz="0" w:space="0" w:color="auto"/>
        <w:bottom w:val="none" w:sz="0" w:space="0" w:color="auto"/>
        <w:right w:val="none" w:sz="0" w:space="0" w:color="auto"/>
      </w:divBdr>
    </w:div>
    <w:div w:id="1900552998">
      <w:bodyDiv w:val="1"/>
      <w:marLeft w:val="0"/>
      <w:marRight w:val="0"/>
      <w:marTop w:val="0"/>
      <w:marBottom w:val="0"/>
      <w:divBdr>
        <w:top w:val="none" w:sz="0" w:space="0" w:color="auto"/>
        <w:left w:val="none" w:sz="0" w:space="0" w:color="auto"/>
        <w:bottom w:val="none" w:sz="0" w:space="0" w:color="auto"/>
        <w:right w:val="none" w:sz="0" w:space="0" w:color="auto"/>
      </w:divBdr>
    </w:div>
    <w:div w:id="1925921020">
      <w:bodyDiv w:val="1"/>
      <w:marLeft w:val="0"/>
      <w:marRight w:val="0"/>
      <w:marTop w:val="0"/>
      <w:marBottom w:val="0"/>
      <w:divBdr>
        <w:top w:val="none" w:sz="0" w:space="0" w:color="auto"/>
        <w:left w:val="none" w:sz="0" w:space="0" w:color="auto"/>
        <w:bottom w:val="none" w:sz="0" w:space="0" w:color="auto"/>
        <w:right w:val="none" w:sz="0" w:space="0" w:color="auto"/>
      </w:divBdr>
    </w:div>
    <w:div w:id="1934974635">
      <w:bodyDiv w:val="1"/>
      <w:marLeft w:val="0"/>
      <w:marRight w:val="0"/>
      <w:marTop w:val="0"/>
      <w:marBottom w:val="0"/>
      <w:divBdr>
        <w:top w:val="none" w:sz="0" w:space="0" w:color="auto"/>
        <w:left w:val="none" w:sz="0" w:space="0" w:color="auto"/>
        <w:bottom w:val="none" w:sz="0" w:space="0" w:color="auto"/>
        <w:right w:val="none" w:sz="0" w:space="0" w:color="auto"/>
      </w:divBdr>
    </w:div>
    <w:div w:id="1942445438">
      <w:bodyDiv w:val="1"/>
      <w:marLeft w:val="0"/>
      <w:marRight w:val="0"/>
      <w:marTop w:val="0"/>
      <w:marBottom w:val="0"/>
      <w:divBdr>
        <w:top w:val="none" w:sz="0" w:space="0" w:color="auto"/>
        <w:left w:val="none" w:sz="0" w:space="0" w:color="auto"/>
        <w:bottom w:val="none" w:sz="0" w:space="0" w:color="auto"/>
        <w:right w:val="none" w:sz="0" w:space="0" w:color="auto"/>
      </w:divBdr>
    </w:div>
    <w:div w:id="2013876430">
      <w:bodyDiv w:val="1"/>
      <w:marLeft w:val="0"/>
      <w:marRight w:val="0"/>
      <w:marTop w:val="0"/>
      <w:marBottom w:val="0"/>
      <w:divBdr>
        <w:top w:val="none" w:sz="0" w:space="0" w:color="auto"/>
        <w:left w:val="none" w:sz="0" w:space="0" w:color="auto"/>
        <w:bottom w:val="none" w:sz="0" w:space="0" w:color="auto"/>
        <w:right w:val="none" w:sz="0" w:space="0" w:color="auto"/>
      </w:divBdr>
    </w:div>
    <w:div w:id="2027781797">
      <w:bodyDiv w:val="1"/>
      <w:marLeft w:val="0"/>
      <w:marRight w:val="0"/>
      <w:marTop w:val="0"/>
      <w:marBottom w:val="0"/>
      <w:divBdr>
        <w:top w:val="none" w:sz="0" w:space="0" w:color="auto"/>
        <w:left w:val="none" w:sz="0" w:space="0" w:color="auto"/>
        <w:bottom w:val="none" w:sz="0" w:space="0" w:color="auto"/>
        <w:right w:val="none" w:sz="0" w:space="0" w:color="auto"/>
      </w:divBdr>
    </w:div>
    <w:div w:id="2074697311">
      <w:bodyDiv w:val="1"/>
      <w:marLeft w:val="0"/>
      <w:marRight w:val="0"/>
      <w:marTop w:val="0"/>
      <w:marBottom w:val="0"/>
      <w:divBdr>
        <w:top w:val="none" w:sz="0" w:space="0" w:color="auto"/>
        <w:left w:val="none" w:sz="0" w:space="0" w:color="auto"/>
        <w:bottom w:val="none" w:sz="0" w:space="0" w:color="auto"/>
        <w:right w:val="none" w:sz="0" w:space="0" w:color="auto"/>
      </w:divBdr>
    </w:div>
    <w:div w:id="2076194561">
      <w:bodyDiv w:val="1"/>
      <w:marLeft w:val="0"/>
      <w:marRight w:val="0"/>
      <w:marTop w:val="0"/>
      <w:marBottom w:val="0"/>
      <w:divBdr>
        <w:top w:val="none" w:sz="0" w:space="0" w:color="auto"/>
        <w:left w:val="none" w:sz="0" w:space="0" w:color="auto"/>
        <w:bottom w:val="none" w:sz="0" w:space="0" w:color="auto"/>
        <w:right w:val="none" w:sz="0" w:space="0" w:color="auto"/>
      </w:divBdr>
    </w:div>
    <w:div w:id="2099986301">
      <w:bodyDiv w:val="1"/>
      <w:marLeft w:val="0"/>
      <w:marRight w:val="0"/>
      <w:marTop w:val="0"/>
      <w:marBottom w:val="0"/>
      <w:divBdr>
        <w:top w:val="none" w:sz="0" w:space="0" w:color="auto"/>
        <w:left w:val="none" w:sz="0" w:space="0" w:color="auto"/>
        <w:bottom w:val="none" w:sz="0" w:space="0" w:color="auto"/>
        <w:right w:val="none" w:sz="0" w:space="0" w:color="auto"/>
      </w:divBdr>
    </w:div>
    <w:div w:id="2113553950">
      <w:bodyDiv w:val="1"/>
      <w:marLeft w:val="0"/>
      <w:marRight w:val="0"/>
      <w:marTop w:val="0"/>
      <w:marBottom w:val="0"/>
      <w:divBdr>
        <w:top w:val="none" w:sz="0" w:space="0" w:color="auto"/>
        <w:left w:val="none" w:sz="0" w:space="0" w:color="auto"/>
        <w:bottom w:val="none" w:sz="0" w:space="0" w:color="auto"/>
        <w:right w:val="none" w:sz="0" w:space="0" w:color="auto"/>
      </w:divBdr>
    </w:div>
    <w:div w:id="212962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Int21</b:Tag>
    <b:SourceType>InternetSite</b:SourceType>
    <b:Guid>{04F2E99B-FED6-440C-BCF8-DE9E00E11F89}</b:Guid>
    <b:Title>iso.org</b:Title>
    <b:Year>2021</b:Year>
    <b:Author>
      <b:Author>
        <b:NameList>
          <b:Person>
            <b:Last>Org</b:Last>
            <b:First>International</b:First>
          </b:Person>
        </b:NameList>
      </b:Author>
    </b:Author>
    <b:Month>1</b:Month>
    <b:Day>23</b:Day>
    <b:URL>google.com</b:URL>
    <b:RefOrder>12</b:RefOrder>
  </b:Source>
  <b:Source>
    <b:Tag>Gen22</b:Tag>
    <b:SourceType>InternetSite</b:SourceType>
    <b:Guid>{6C5878A5-9EF0-4E41-B72E-55B598B0FA5D}</b:Guid>
    <b:Author>
      <b:Author>
        <b:Corporate>GenteMotivandoGente</b:Corporate>
      </b:Author>
    </b:Author>
    <b:Title>GenteMotivandoGente</b:Title>
    <b:Year>2022</b:Year>
    <b:URL>https://gentemotivandogente.com/index.php/en/responsabilidad-social-2/267-123-abril-2022-e/3945-farmacorp-empresa-lider-del-sector-farmaceutico-boliviano-celebra-85-anos-de-servicio-a-la-comunidad</b:URL>
    <b:RefOrder>2</b:RefOrder>
  </b:Source>
  <b:Source>
    <b:Tag>Bue21</b:Tag>
    <b:SourceType>InternetSite</b:SourceType>
    <b:Guid>{6616D6D0-819D-494C-90AD-3DBC0C7BA673}</b:Guid>
    <b:Author>
      <b:Author>
        <b:Corporate>BuenVivir</b:Corporate>
      </b:Author>
    </b:Author>
    <b:Title>BuenVivirDigital</b:Title>
    <b:Year>2021</b:Year>
    <b:URL>https://buenvivirdigital.com/buenvivir/farmacorp/escuela-de-regentes-de-farmacorp-promueve-el-desarrollo-profesional</b:URL>
    <b:RefOrder>1</b:RefOrder>
  </b:Source>
  <b:Source>
    <b:Tag>Int22</b:Tag>
    <b:SourceType>InternetSite</b:SourceType>
    <b:Guid>{1F45D562-4A2C-4C87-A058-86ECD959D7A6}</b:Guid>
    <b:Author>
      <b:Author>
        <b:Corporate>International Organization for Standardization</b:Corporate>
      </b:Author>
    </b:Author>
    <b:Title>ISO/IEC 27001:2013 Information technology — Security techniques — Information security management systems</b:Title>
    <b:Year>2013</b:Year>
    <b:URL>https://www.iso.org/obp/ui/#iso:std:iso-iec:27001:ed-2:v1:en</b:URL>
    <b:RefOrder>3</b:RefOrder>
  </b:Source>
  <b:Source>
    <b:Tag>Int16</b:Tag>
    <b:SourceType>InternetSite</b:SourceType>
    <b:Guid>{0421D319-2CDD-47BE-BF86-7E2E38D86FE2}</b:Guid>
    <b:Author>
      <b:Author>
        <b:Corporate>International Organization for Standardization</b:Corporate>
      </b:Author>
    </b:Author>
    <b:Title>ISO/IEC 27004:2016 Information technology — Security techniques — Information security management — Monitoring, measurement, analysis and evaluation</b:Title>
    <b:Year>2016</b:Year>
    <b:URL>https://www.iso.org/standard/64120.html</b:URL>
    <b:RefOrder>6</b:RefOrder>
  </b:Source>
  <b:Source>
    <b:Tag>Int17</b:Tag>
    <b:SourceType>InternetSite</b:SourceType>
    <b:Guid>{AC1EBFA7-01C2-4A54-90B5-0EB048867F06}</b:Guid>
    <b:Author>
      <b:Author>
        <b:Corporate>International Organization for Standardization</b:Corporate>
      </b:Author>
    </b:Author>
    <b:Title>ISO/IEC 27003:2017 Information technology — Security techniques — Information security management systems — Guidance</b:Title>
    <b:Year>2017</b:Year>
    <b:URL>https://www.iso.org/standard/63417.html</b:URL>
    <b:RefOrder>5</b:RefOrder>
  </b:Source>
  <b:Source>
    <b:Tag>Int221</b:Tag>
    <b:SourceType>InternetSite</b:SourceType>
    <b:Guid>{68D5B58A-4D93-40D2-B2C8-B60A4E945879}</b:Guid>
    <b:Author>
      <b:Author>
        <b:Corporate>International Organization for Standardization</b:Corporate>
      </b:Author>
    </b:Author>
    <b:Title>ISO/IEC 27002:2022 Information security, cybersecurity and privacy protection — Information security controls</b:Title>
    <b:Year>2022</b:Year>
    <b:URL>https://www.iso.org/standard/75652.html</b:URL>
    <b:RefOrder>4</b:RefOrder>
  </b:Source>
  <b:Source>
    <b:Tag>Int222</b:Tag>
    <b:SourceType>InternetSite</b:SourceType>
    <b:Guid>{4DE9F651-6A6E-4479-B679-0DC337DA9D4C}</b:Guid>
    <b:Author>
      <b:Author>
        <b:Corporate>International Organization for Standardization</b:Corporate>
      </b:Author>
    </b:Author>
    <b:Title>ISO/IEC 27005:2022 Information security, cybersecurity and privacy protection — Guidance on managing information security risks</b:Title>
    <b:Year>2022</b:Year>
    <b:URL>https://www.iso.org/standard/80585.html</b:URL>
    <b:RefOrder>7</b:RefOrder>
  </b:Source>
  <b:Source>
    <b:Tag>Int24</b:Tag>
    <b:SourceType>InternetSite</b:SourceType>
    <b:Guid>{39B5144D-8B17-4AB2-97DD-84D440748F7B}</b:Guid>
    <b:Author>
      <b:Author>
        <b:Corporate>International Organization for Standardization</b:Corporate>
      </b:Author>
    </b:Author>
    <b:Title>ISO/IEC 27006-1:2024 Information security, cybersecurity and privacy protection — Requirements for bodies providing audit and certification of information security management systems</b:Title>
    <b:Year>2024</b:Year>
    <b:URL>https://www.iso.org/standard/82908.html</b:URL>
    <b:RefOrder>8</b:RefOrder>
  </b:Source>
  <b:Source>
    <b:Tag>ISO20</b:Tag>
    <b:SourceType>InternetSite</b:SourceType>
    <b:Guid>{5E6B3E41-6093-47EA-89DE-462252562C0C}</b:Guid>
    <b:Title>ISO/IEC 27007:2020 Information security, cybersecurity and privacy protection — Guidelines for information security management systems auditing</b:Title>
    <b:Year>2020</b:Year>
    <b:URL>https://www.iso.org/standard/77802.html</b:URL>
    <b:Author>
      <b:Author>
        <b:Corporate>International Organization for Standardization</b:Corporate>
      </b:Author>
    </b:Author>
    <b:RefOrder>9</b:RefOrder>
  </b:Source>
  <b:Source>
    <b:Tag>Int19</b:Tag>
    <b:SourceType>InternetSite</b:SourceType>
    <b:Guid>{9C7CF2DF-4457-4831-BFC5-A3B219C5DF5C}</b:Guid>
    <b:Author>
      <b:Author>
        <b:Corporate>International Organization for Standardization</b:Corporate>
      </b:Author>
    </b:Author>
    <b:Title>ISO/IEC TS 27008:2019 Information technology — Security techniques — Guidelines for the assessment of information security controls</b:Title>
    <b:Year>2019</b:Year>
    <b:URL>https://www.iso.org/standard/67397.html</b:URL>
    <b:RefOrder>10</b:RefOrder>
  </b:Source>
  <b:Source>
    <b:Tag>Syd22</b:Tag>
    <b:SourceType>InternetSite</b:SourceType>
    <b:Guid>{46C850C3-DBFC-41B8-92A9-5CF4261E03A1}</b:Guid>
    <b:Author>
      <b:Author>
        <b:Corporate>Sydle</b:Corporate>
      </b:Author>
    </b:Author>
    <b:Title>Sydle</b:Title>
    <b:Year>2022</b:Year>
    <b:URL>https://www.sydle.com/es/blog/mejora-continua-6101a388b2503757979faf52</b:URL>
    <b:RefOrder>11</b:RefOrder>
  </b:Source>
</b:Sources>
</file>

<file path=customXml/itemProps1.xml><?xml version="1.0" encoding="utf-8"?>
<ds:datastoreItem xmlns:ds="http://schemas.openxmlformats.org/officeDocument/2006/customXml" ds:itemID="{3D21EF72-B46B-47A6-8230-803C2B360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128</Pages>
  <Words>23015</Words>
  <Characters>131189</Characters>
  <Application>Microsoft Office Word</Application>
  <DocSecurity>0</DocSecurity>
  <Lines>1093</Lines>
  <Paragraphs>307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Jhonatan Valencia Choque</dc:creator>
  <cp:keywords/>
  <dc:description/>
  <cp:lastModifiedBy>Jason Santillan</cp:lastModifiedBy>
  <cp:revision>3</cp:revision>
  <dcterms:created xsi:type="dcterms:W3CDTF">2024-11-23T18:39:00Z</dcterms:created>
  <dcterms:modified xsi:type="dcterms:W3CDTF">2024-11-23T18:40:00Z</dcterms:modified>
</cp:coreProperties>
</file>