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numPr>
          <w:ilvl w:val="1"/>
          <w:numId w:val="1"/>
        </w:numPr>
        <w:bidi w:val="0"/>
        <w:spacing w:before="200" w:after="12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linux</w:t>
      </w:r>
      <w:r>
        <w:rPr>
          <w:sz w:val="18"/>
          <w:szCs w:val="18"/>
        </w:rPr>
        <w:t>基本操作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📁 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pwd                     # </w:t>
      </w:r>
      <w:r>
        <w:rPr>
          <w:sz w:val="18"/>
          <w:szCs w:val="18"/>
        </w:rPr>
        <w:t>显示当前所在目录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</w:t>
      </w:r>
      <w:r>
        <w:rPr>
          <w:sz w:val="18"/>
          <w:szCs w:val="18"/>
        </w:rPr>
        <w:t xml:space="preserve">目录名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进入目录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..                   # </w:t>
      </w:r>
      <w:r>
        <w:rPr>
          <w:sz w:val="18"/>
          <w:szCs w:val="18"/>
        </w:rPr>
        <w:t>退回上一级目录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~                    # </w:t>
      </w:r>
      <w:r>
        <w:rPr>
          <w:sz w:val="18"/>
          <w:szCs w:val="18"/>
        </w:rPr>
        <w:t>返回家目录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cd -                    # </w:t>
      </w:r>
      <w:r>
        <w:rPr>
          <w:sz w:val="18"/>
          <w:szCs w:val="18"/>
        </w:rPr>
        <w:t>返回上次的目录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📂 </w:t>
      </w:r>
      <w:r>
        <w:rPr>
          <w:sz w:val="18"/>
          <w:szCs w:val="18"/>
        </w:rPr>
        <w:t>查看文件列表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                     # </w:t>
      </w:r>
      <w:r>
        <w:rPr>
          <w:sz w:val="18"/>
          <w:szCs w:val="18"/>
        </w:rPr>
        <w:t>列出当前目录文件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文件夹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ll                      # </w:t>
      </w:r>
      <w:r>
        <w:rPr>
          <w:sz w:val="18"/>
          <w:szCs w:val="18"/>
        </w:rPr>
        <w:t xml:space="preserve">等于 </w:t>
      </w:r>
      <w:r>
        <w:rPr>
          <w:sz w:val="18"/>
          <w:szCs w:val="18"/>
        </w:rPr>
        <w:t>ls -l</w:t>
      </w:r>
      <w:r>
        <w:rPr>
          <w:sz w:val="18"/>
          <w:szCs w:val="18"/>
        </w:rPr>
        <w:t>，详细列表（含权限、大小、时间）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-a                   # </w:t>
      </w:r>
      <w:r>
        <w:rPr>
          <w:sz w:val="18"/>
          <w:szCs w:val="18"/>
        </w:rPr>
        <w:t>显示隐藏文件（</w:t>
      </w:r>
      <w:r>
        <w:rPr>
          <w:sz w:val="18"/>
          <w:szCs w:val="18"/>
        </w:rPr>
        <w:t>.</w:t>
      </w:r>
      <w:r>
        <w:rPr>
          <w:sz w:val="18"/>
          <w:szCs w:val="18"/>
        </w:rPr>
        <w:t>开头）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ls -la                  # </w:t>
      </w:r>
      <w:r>
        <w:rPr>
          <w:sz w:val="18"/>
          <w:szCs w:val="18"/>
        </w:rPr>
        <w:t xml:space="preserve">详细列表 </w:t>
      </w:r>
      <w:r>
        <w:rPr>
          <w:sz w:val="18"/>
          <w:szCs w:val="18"/>
        </w:rPr>
        <w:t xml:space="preserve">+ </w:t>
      </w:r>
      <w:r>
        <w:rPr>
          <w:sz w:val="18"/>
          <w:szCs w:val="18"/>
        </w:rPr>
        <w:t>隐藏文件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📄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/</w:t>
      </w:r>
      <w:r>
        <w:rPr>
          <w:sz w:val="18"/>
          <w:szCs w:val="18"/>
        </w:rPr>
        <w:t>目录操作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- </w:t>
      </w:r>
      <w:r>
        <w:rPr>
          <w:sz w:val="18"/>
          <w:szCs w:val="18"/>
        </w:rPr>
        <w:t xml:space="preserve">（命令前的短横线）   </w:t>
      </w:r>
      <w:r>
        <w:rPr>
          <w:sz w:val="18"/>
          <w:szCs w:val="18"/>
        </w:rPr>
        <w:t>#</w:t>
      </w:r>
      <w:r>
        <w:rPr>
          <w:sz w:val="18"/>
          <w:szCs w:val="18"/>
        </w:rPr>
        <w:t>无视该条命令执行失败，继续执行下面命令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</w:t>
      </w:r>
      <w:r>
        <w:rPr>
          <w:sz w:val="18"/>
          <w:szCs w:val="18"/>
        </w:rPr>
        <w:t xml:space="preserve">文件夹名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mkdir -p a/b/c          # </w:t>
      </w:r>
      <w:r>
        <w:rPr>
          <w:sz w:val="18"/>
          <w:szCs w:val="18"/>
        </w:rPr>
        <w:t>递归创建多级目录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touch </w:t>
      </w:r>
      <w:r>
        <w:rPr>
          <w:sz w:val="18"/>
          <w:szCs w:val="18"/>
        </w:rPr>
        <w:t xml:space="preserve">文件名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创建空文件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</w:t>
      </w:r>
      <w:r>
        <w:rPr>
          <w:sz w:val="18"/>
          <w:szCs w:val="18"/>
        </w:rPr>
        <w:t xml:space="preserve">源文件 目标文件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cp -r </w:t>
      </w:r>
      <w:r>
        <w:rPr>
          <w:sz w:val="18"/>
          <w:szCs w:val="18"/>
        </w:rPr>
        <w:t xml:space="preserve">源目录 目标目录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复制整个目录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mv </w:t>
      </w:r>
      <w:r>
        <w:rPr>
          <w:sz w:val="18"/>
          <w:szCs w:val="18"/>
        </w:rPr>
        <w:t xml:space="preserve">源文件 目标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移动文件，或重命名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</w:t>
      </w:r>
      <w:r>
        <w:rPr>
          <w:sz w:val="18"/>
          <w:szCs w:val="18"/>
        </w:rPr>
        <w:t xml:space="preserve">文件名 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删除文件（删不掉可加 </w:t>
      </w:r>
      <w:r>
        <w:rPr>
          <w:sz w:val="18"/>
          <w:szCs w:val="18"/>
        </w:rPr>
        <w:t>-f</w:t>
      </w:r>
      <w:r>
        <w:rPr>
          <w:sz w:val="18"/>
          <w:szCs w:val="18"/>
        </w:rPr>
        <w:t>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rm -r </w:t>
      </w:r>
      <w:r>
        <w:rPr>
          <w:sz w:val="18"/>
          <w:szCs w:val="18"/>
        </w:rPr>
        <w:t xml:space="preserve">目录名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删除目录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cat </w:t>
      </w:r>
      <w:r>
        <w:rPr>
          <w:sz w:val="18"/>
          <w:szCs w:val="18"/>
        </w:rPr>
        <w:t xml:space="preserve">文件名 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查看文件全部内容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less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分页查看长文件（</w:t>
      </w:r>
      <w:r>
        <w:rPr>
          <w:sz w:val="18"/>
          <w:szCs w:val="18"/>
        </w:rPr>
        <w:t xml:space="preserve">q </w:t>
      </w:r>
      <w:r>
        <w:rPr>
          <w:sz w:val="18"/>
          <w:szCs w:val="18"/>
        </w:rPr>
        <w:t>退出）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✏️ </w:t>
      </w:r>
      <w:r>
        <w:rPr>
          <w:sz w:val="18"/>
          <w:szCs w:val="18"/>
        </w:rPr>
        <w:t>简单编辑（命令行里写文件）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>简易文本编辑器，</w:t>
      </w:r>
      <w:r>
        <w:rPr>
          <w:sz w:val="18"/>
          <w:szCs w:val="18"/>
        </w:rPr>
        <w:t xml:space="preserve">Ctrl+X </w:t>
      </w:r>
      <w:r>
        <w:rPr>
          <w:sz w:val="18"/>
          <w:szCs w:val="18"/>
        </w:rPr>
        <w:t>退出，</w:t>
      </w:r>
      <w:r>
        <w:rPr>
          <w:sz w:val="18"/>
          <w:szCs w:val="18"/>
        </w:rPr>
        <w:t xml:space="preserve">Y </w:t>
      </w:r>
      <w:r>
        <w:rPr>
          <w:sz w:val="18"/>
          <w:szCs w:val="18"/>
        </w:rPr>
        <w:t>保存，</w:t>
      </w:r>
      <w:r>
        <w:rPr>
          <w:sz w:val="18"/>
          <w:szCs w:val="18"/>
        </w:rPr>
        <w:t xml:space="preserve">Enter </w:t>
      </w:r>
      <w:r>
        <w:rPr>
          <w:sz w:val="18"/>
          <w:szCs w:val="18"/>
        </w:rPr>
        <w:t>确认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vim  </w:t>
      </w:r>
      <w:r>
        <w:rPr>
          <w:sz w:val="18"/>
          <w:szCs w:val="18"/>
        </w:rPr>
        <w:t xml:space="preserve">文件名    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更强大的编辑器（初期可先不学，用 </w:t>
      </w:r>
      <w:r>
        <w:rPr>
          <w:sz w:val="18"/>
          <w:szCs w:val="18"/>
        </w:rPr>
        <w:t xml:space="preserve">nano </w:t>
      </w:r>
      <w:r>
        <w:rPr>
          <w:sz w:val="18"/>
          <w:szCs w:val="18"/>
        </w:rPr>
        <w:t>代替）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🔐 </w:t>
      </w:r>
      <w:r>
        <w:rPr>
          <w:sz w:val="18"/>
          <w:szCs w:val="18"/>
        </w:rPr>
        <w:t>权限（常见情况：程序需要执行权限）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bash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chmod +x </w:t>
      </w:r>
      <w:r>
        <w:rPr>
          <w:sz w:val="18"/>
          <w:szCs w:val="18"/>
        </w:rPr>
        <w:t xml:space="preserve">文件名         </w:t>
      </w:r>
      <w:r>
        <w:rPr>
          <w:sz w:val="18"/>
          <w:szCs w:val="18"/>
        </w:rPr>
        <w:t xml:space="preserve"># </w:t>
      </w:r>
      <w:r>
        <w:rPr>
          <w:sz w:val="18"/>
          <w:szCs w:val="18"/>
        </w:rPr>
        <w:t xml:space="preserve">添加可执行权限，之后就可以 </w:t>
      </w:r>
      <w:r>
        <w:rPr>
          <w:sz w:val="18"/>
          <w:szCs w:val="18"/>
        </w:rPr>
        <w:t>./</w:t>
      </w:r>
      <w:r>
        <w:rPr>
          <w:sz w:val="18"/>
          <w:szCs w:val="18"/>
        </w:rPr>
        <w:t>文件名 运行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0"/>
          <w:numId w:val="0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自动变量</w:t>
      </w:r>
    </w:p>
    <w:p>
      <w:pPr>
        <w:pStyle w:val="Style14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常见的自动变量如下：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写法</w:t>
      </w:r>
      <w:r>
        <w:rPr>
          <w:sz w:val="18"/>
          <w:szCs w:val="18"/>
        </w:rPr>
        <w:tab/>
        <w:tab/>
        <w:tab/>
      </w:r>
      <w:r>
        <w:rPr>
          <w:sz w:val="18"/>
          <w:szCs w:val="18"/>
        </w:rPr>
        <w:t>含义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$@</w:t>
        <w:tab/>
        <w:tab/>
      </w:r>
      <w:r>
        <w:rPr>
          <w:sz w:val="18"/>
          <w:szCs w:val="18"/>
        </w:rPr>
        <w:t>当前规则的目标文件名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$^</w:t>
        <w:tab/>
        <w:tab/>
      </w:r>
      <w:r>
        <w:rPr>
          <w:sz w:val="18"/>
          <w:szCs w:val="18"/>
        </w:rPr>
        <w:t>当前规则的所有依赖文件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$&lt;</w:t>
        <w:tab/>
        <w:tab/>
      </w:r>
      <w:r>
        <w:rPr>
          <w:sz w:val="18"/>
          <w:szCs w:val="18"/>
        </w:rPr>
        <w:t>第一个依赖文件</w:t>
      </w:r>
      <w:r>
        <w:rPr>
          <w:sz w:val="18"/>
          <w:szCs w:val="18"/>
        </w:rPr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fopen_test: 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-gcc -o $@ $^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-./$@</w:t>
        <w:tab/>
        <w:tab/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-rm ./$@</w:t>
        <w:tab/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其中：</w:t>
      </w:r>
      <w:r>
        <w:rPr>
          <w:sz w:val="18"/>
          <w:szCs w:val="18"/>
        </w:rPr>
        <w:t xml:space="preserve">-gcc -o </w:t>
      </w:r>
      <w:r>
        <w:rPr>
          <w:color w:val="C9211E"/>
          <w:sz w:val="18"/>
          <w:szCs w:val="18"/>
        </w:rPr>
        <w:t>$@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$^</w:t>
      </w:r>
      <w:r>
        <w:rPr>
          <w:sz w:val="18"/>
          <w:szCs w:val="18"/>
        </w:rPr>
        <w:tab/>
        <w:t xml:space="preserve">   ---&gt;   -gcc -o </w:t>
      </w:r>
      <w:r>
        <w:rPr>
          <w:color w:val="C9211E"/>
          <w:sz w:val="18"/>
          <w:szCs w:val="18"/>
        </w:rPr>
        <w:t>fopen_test</w:t>
      </w:r>
      <w:r>
        <w:rPr>
          <w:sz w:val="18"/>
          <w:szCs w:val="18"/>
        </w:rPr>
        <w:t xml:space="preserve"> </w:t>
      </w:r>
      <w:r>
        <w:rPr>
          <w:color w:val="2A6099"/>
          <w:sz w:val="18"/>
          <w:szCs w:val="18"/>
        </w:rPr>
        <w:t>fopen_test.c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编译并生成可执行程序 </w:t>
      </w:r>
      <w:r>
        <w:rPr>
          <w:sz w:val="18"/>
          <w:szCs w:val="18"/>
        </w:rPr>
        <w:t xml:space="preserve">gcc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2.c -o </w:t>
      </w:r>
      <w:r>
        <w:rPr>
          <w:sz w:val="18"/>
          <w:szCs w:val="18"/>
        </w:rPr>
        <w:t>可执行文件名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将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和</w:t>
      </w:r>
      <w:r>
        <w:rPr>
          <w:sz w:val="18"/>
          <w:szCs w:val="18"/>
        </w:rPr>
        <w:t>2</w:t>
      </w:r>
      <w:r>
        <w:rPr>
          <w:sz w:val="18"/>
          <w:szCs w:val="18"/>
        </w:rPr>
        <w:t>编译成可被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系统执行的文件，其中</w:t>
      </w:r>
      <w:r>
        <w:rPr>
          <w:sz w:val="18"/>
          <w:szCs w:val="18"/>
        </w:rPr>
        <w:t>o</w:t>
      </w:r>
      <w:r>
        <w:rPr>
          <w:sz w:val="18"/>
          <w:szCs w:val="18"/>
        </w:rPr>
        <w:t>代表</w:t>
      </w:r>
      <w:r>
        <w:rPr>
          <w:sz w:val="18"/>
          <w:szCs w:val="18"/>
        </w:rPr>
        <w:t>output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上面的生成过程可详细分为以下四个步骤（即编译选项）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1.</w:t>
      </w:r>
      <w:r>
        <w:rPr>
          <w:sz w:val="18"/>
          <w:szCs w:val="18"/>
        </w:rPr>
        <w:t>预处理</w:t>
      </w:r>
      <w:r>
        <w:rPr>
          <w:sz w:val="18"/>
          <w:szCs w:val="18"/>
        </w:rPr>
        <w:t>: -E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.i)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2.</w:t>
      </w:r>
      <w:r>
        <w:rPr>
          <w:sz w:val="18"/>
          <w:szCs w:val="18"/>
        </w:rPr>
        <w:t>编译</w:t>
      </w:r>
      <w:r>
        <w:rPr>
          <w:sz w:val="18"/>
          <w:szCs w:val="18"/>
        </w:rPr>
        <w:t>: -S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.s)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3.</w:t>
      </w:r>
      <w:r>
        <w:rPr>
          <w:sz w:val="18"/>
          <w:szCs w:val="18"/>
        </w:rPr>
        <w:t>汇编</w:t>
      </w:r>
      <w:r>
        <w:rPr>
          <w:sz w:val="18"/>
          <w:szCs w:val="18"/>
        </w:rPr>
        <w:t>: -c (</w:t>
      </w:r>
      <w:r>
        <w:rPr>
          <w:sz w:val="18"/>
          <w:szCs w:val="18"/>
        </w:rPr>
        <w:t xml:space="preserve">生成 </w:t>
      </w:r>
      <w:r>
        <w:rPr>
          <w:sz w:val="18"/>
          <w:szCs w:val="18"/>
        </w:rPr>
        <w:t>.o)</w:t>
      </w:r>
      <w:r>
        <w:rPr>
          <w:sz w:val="18"/>
          <w:szCs w:val="18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4.</w:t>
      </w:r>
      <w:r>
        <w:rPr>
          <w:sz w:val="18"/>
          <w:szCs w:val="18"/>
        </w:rPr>
        <w:t>链接</w:t>
      </w:r>
      <w:r>
        <w:rPr>
          <w:sz w:val="18"/>
          <w:szCs w:val="18"/>
        </w:rPr>
        <w:t xml:space="preserve">: gcc *.o -o </w:t>
      </w:r>
      <w:r>
        <w:rPr>
          <w:sz w:val="18"/>
          <w:szCs w:val="18"/>
        </w:rPr>
        <w:t>程序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 xml:space="preserve">gcc -E </w:t>
      </w:r>
      <w:r>
        <w:rPr>
          <w:sz w:val="18"/>
          <w:szCs w:val="18"/>
        </w:rPr>
        <w:t>文件</w:t>
      </w:r>
      <w:r>
        <w:rPr>
          <w:sz w:val="18"/>
          <w:szCs w:val="18"/>
        </w:rPr>
        <w:t xml:space="preserve">1.c -o </w:t>
      </w:r>
      <w:r>
        <w:rPr>
          <w:sz w:val="18"/>
          <w:szCs w:val="18"/>
        </w:rPr>
        <w:t>可执行文件名</w:t>
      </w:r>
      <w:r>
        <w:rPr>
          <w:sz w:val="18"/>
          <w:szCs w:val="18"/>
        </w:rPr>
        <w:t xml:space="preserve">.i    </w:t>
      </w:r>
      <w:r>
        <w:rPr>
          <w:sz w:val="18"/>
          <w:szCs w:val="18"/>
        </w:rPr>
        <w:t>将文件</w:t>
      </w:r>
      <w:r>
        <w:rPr>
          <w:sz w:val="18"/>
          <w:szCs w:val="18"/>
        </w:rPr>
        <w:t>1</w:t>
      </w:r>
      <w:r>
        <w:rPr>
          <w:sz w:val="18"/>
          <w:szCs w:val="18"/>
        </w:rPr>
        <w:t>进行预处理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使用手册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在项目文件下直接创建名为“</w:t>
      </w:r>
      <w:r>
        <w:rPr>
          <w:sz w:val="18"/>
          <w:szCs w:val="18"/>
        </w:rPr>
        <w:t>Makefile”</w:t>
      </w:r>
      <w:r>
        <w:rPr>
          <w:sz w:val="18"/>
          <w:szCs w:val="18"/>
        </w:rPr>
        <w:t>的文件，可在根目录下执行</w:t>
      </w:r>
      <w:r>
        <w:rPr>
          <w:sz w:val="18"/>
          <w:szCs w:val="18"/>
        </w:rPr>
        <w:t>make</w:t>
      </w:r>
      <w:r>
        <w:rPr>
          <w:sz w:val="18"/>
          <w:szCs w:val="18"/>
        </w:rPr>
        <w:t>指令调用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Makefile</w:t>
      </w:r>
      <w:r>
        <w:rPr>
          <w:sz w:val="18"/>
          <w:szCs w:val="18"/>
        </w:rPr>
        <w:t>组成一般分三部分：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&lt;</w:t>
      </w:r>
      <w:r>
        <w:rPr>
          <w:sz w:val="18"/>
          <w:szCs w:val="18"/>
        </w:rPr>
        <w:t>目标名称</w:t>
      </w:r>
      <w:r>
        <w:rPr>
          <w:sz w:val="18"/>
          <w:szCs w:val="18"/>
        </w:rPr>
        <w:t>&gt;:&lt;</w:t>
      </w:r>
      <w:r>
        <w:rPr>
          <w:sz w:val="18"/>
          <w:szCs w:val="18"/>
        </w:rPr>
        <w:t>前置依赖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8"/>
          <w:szCs w:val="18"/>
        </w:rPr>
        <w:t>这里要输入一个</w:t>
      </w:r>
      <w:r>
        <w:rPr>
          <w:sz w:val="18"/>
          <w:szCs w:val="18"/>
        </w:rPr>
        <w:t>tab)&lt;</w:t>
      </w:r>
      <w:r>
        <w:rPr>
          <w:sz w:val="18"/>
          <w:szCs w:val="18"/>
        </w:rPr>
        <w:t>需要执行命令</w:t>
      </w:r>
      <w:r>
        <w:rPr>
          <w:sz w:val="18"/>
          <w:szCs w:val="18"/>
        </w:rPr>
        <w:t>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demo: my_function.o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my_function.o demo.o -o demo</w:t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demo.o: demo.c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demo.c -o demo.o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my_function.o: my_function.c my_function.h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>gcc -c my_function.c -o my_function.o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clean: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rm demo.o my_function.o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可以理解为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函数名：传入参数（即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>执行的指令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这里并非真的函数名，这是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的引用目标生成名字，应保证目标名字和执行指令实际生成的名字一致，如下开头和结尾均为</w:t>
      </w:r>
      <w:r>
        <w:rPr>
          <w:sz w:val="18"/>
          <w:szCs w:val="18"/>
        </w:rPr>
        <w:t>demo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FFFF00" w:val="clear"/>
        </w:rPr>
        <w:t>demo</w:t>
      </w:r>
      <w:r>
        <w:rPr>
          <w:sz w:val="18"/>
          <w:szCs w:val="18"/>
        </w:rPr>
        <w:t>: my_function.o demo.o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gcc my_function.o demo.o -o </w:t>
      </w:r>
      <w:r>
        <w:rPr>
          <w:sz w:val="18"/>
          <w:szCs w:val="18"/>
          <w:shd w:fill="FFFF00" w:val="clear"/>
        </w:rPr>
        <w:t>demo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需要执行什么就在终端调用 </w:t>
      </w:r>
      <w:r>
        <w:rPr>
          <w:sz w:val="18"/>
          <w:szCs w:val="18"/>
        </w:rPr>
        <w:t>make+“</w:t>
      </w:r>
      <w:r>
        <w:rPr>
          <w:sz w:val="18"/>
          <w:szCs w:val="18"/>
        </w:rPr>
        <w:t>函数名” ，单纯的“</w:t>
      </w:r>
      <w:r>
        <w:rPr>
          <w:sz w:val="18"/>
          <w:szCs w:val="18"/>
        </w:rPr>
        <w:t>make”</w:t>
      </w:r>
      <w:r>
        <w:rPr>
          <w:sz w:val="18"/>
          <w:szCs w:val="18"/>
        </w:rPr>
        <w:t>就是调用</w:t>
      </w:r>
      <w:r>
        <w:rPr>
          <w:sz w:val="18"/>
          <w:szCs w:val="18"/>
        </w:rPr>
        <w:t>makefile</w:t>
      </w:r>
      <w:r>
        <w:rPr>
          <w:sz w:val="18"/>
          <w:szCs w:val="18"/>
        </w:rPr>
        <w:t>文件第一个函数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对于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文件的生成可以省略成这样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demo.o: my_function.h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my_function.o: my_function.h 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不管怎么省略，生成该</w:t>
      </w:r>
      <w:r>
        <w:rPr>
          <w:sz w:val="18"/>
          <w:szCs w:val="18"/>
        </w:rPr>
        <w:t>o</w:t>
      </w:r>
      <w:r>
        <w:rPr>
          <w:sz w:val="18"/>
          <w:szCs w:val="18"/>
        </w:rPr>
        <w:t>文件所依赖的</w:t>
      </w:r>
      <w:r>
        <w:rPr>
          <w:sz w:val="18"/>
          <w:szCs w:val="18"/>
        </w:rPr>
        <w:t>c</w:t>
      </w:r>
      <w:r>
        <w:rPr>
          <w:sz w:val="18"/>
          <w:szCs w:val="18"/>
        </w:rPr>
        <w:t>文件里，</w:t>
      </w:r>
      <w:r>
        <w:rPr>
          <w:color w:val="FF4000"/>
          <w:sz w:val="18"/>
          <w:szCs w:val="18"/>
          <w:shd w:fill="auto" w:val="clear"/>
        </w:rPr>
        <w:t>所调用的所有</w:t>
      </w:r>
      <w:r>
        <w:rPr>
          <w:color w:val="FF4000"/>
          <w:sz w:val="18"/>
          <w:szCs w:val="18"/>
          <w:shd w:fill="auto" w:val="clear"/>
        </w:rPr>
        <w:t>h</w:t>
      </w:r>
      <w:r>
        <w:rPr>
          <w:color w:val="FF4000"/>
          <w:sz w:val="18"/>
          <w:szCs w:val="18"/>
          <w:shd w:fill="auto" w:val="clear"/>
        </w:rPr>
        <w:t>文件都要写在冒号后面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"/>
        <w:numPr>
          <w:ilvl w:val="1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文件</w:t>
      </w:r>
      <w:r>
        <w:rPr>
          <w:sz w:val="18"/>
          <w:szCs w:val="18"/>
        </w:rPr>
        <w:t>IO</w:t>
      </w:r>
      <w:r>
        <w:rPr>
          <w:sz w:val="18"/>
          <w:szCs w:val="18"/>
        </w:rPr>
        <w:t>操作</w:t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FILE *fopen (const char *__restrict __filename,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    </w:t>
      </w:r>
      <w:r>
        <w:rPr>
          <w:sz w:val="18"/>
          <w:szCs w:val="18"/>
        </w:rPr>
        <w:t>const char *__restrict __modes)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解析：    </w:t>
      </w:r>
      <w:r>
        <w:rPr>
          <w:sz w:val="18"/>
          <w:szCs w:val="18"/>
        </w:rPr>
        <w:t xml:space="preserve">char *__restrict __filename: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__modes: </w:t>
      </w:r>
      <w:r>
        <w:rPr>
          <w:sz w:val="18"/>
          <w:szCs w:val="18"/>
        </w:rPr>
        <w:t>字符串表示访问模式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(1)"r": </w:t>
      </w:r>
      <w:r>
        <w:rPr>
          <w:sz w:val="18"/>
          <w:szCs w:val="18"/>
        </w:rPr>
        <w:t>只读模式 没有文件打开失败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(2)"w": </w:t>
      </w:r>
      <w:r>
        <w:rPr>
          <w:sz w:val="18"/>
          <w:szCs w:val="18"/>
        </w:rPr>
        <w:t>只写模式 存在文件写入会清空文件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不存在文件则创建新文件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(3)"a": </w:t>
      </w:r>
      <w:r>
        <w:rPr>
          <w:sz w:val="18"/>
          <w:szCs w:val="18"/>
        </w:rPr>
        <w:t>只追加写模式 不会覆盖原有内容 新内容写到末尾，如果文件不存在则创建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(4)"r+": </w:t>
      </w:r>
      <w:r>
        <w:rPr>
          <w:sz w:val="18"/>
          <w:szCs w:val="18"/>
        </w:rPr>
        <w:t>读写模式 文件必须存在 写入是从头一个一个覆盖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(5)"w+": </w:t>
      </w:r>
      <w:r>
        <w:rPr>
          <w:sz w:val="18"/>
          <w:szCs w:val="18"/>
        </w:rPr>
        <w:t>读写模式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写入同样会清空文件内容，不存在则创建新文件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    </w:t>
      </w:r>
      <w:r>
        <w:rPr>
          <w:sz w:val="18"/>
          <w:szCs w:val="18"/>
        </w:rPr>
        <w:t xml:space="preserve">(6)"a+": </w:t>
      </w:r>
      <w:r>
        <w:rPr>
          <w:sz w:val="18"/>
          <w:szCs w:val="18"/>
        </w:rPr>
        <w:t>读写追加模式 可读取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写入从文件末尾开始，如果文件不存在则创建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FILE * </w:t>
      </w:r>
      <w:r>
        <w:rPr>
          <w:sz w:val="18"/>
          <w:szCs w:val="18"/>
        </w:rPr>
        <w:t>结构体指针 表示一个文件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 char *filename = "io.txt";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FILE *ioFile = fopen(filename, "a+");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需要关闭的文件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EOF(</w:t>
      </w:r>
      <w:r>
        <w:rPr>
          <w:sz w:val="18"/>
          <w:szCs w:val="18"/>
        </w:rPr>
        <w:t>负数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通常失败会造成系统崩溃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fclose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fclose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__c: </w:t>
      </w:r>
      <w:r>
        <w:rPr>
          <w:sz w:val="18"/>
          <w:szCs w:val="18"/>
        </w:rPr>
        <w:t>写入的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按照</w:t>
      </w:r>
      <w:r>
        <w:rPr>
          <w:sz w:val="18"/>
          <w:szCs w:val="18"/>
        </w:rPr>
        <w:t>AICII</w:t>
      </w:r>
      <w:r>
        <w:rPr>
          <w:sz w:val="18"/>
          <w:szCs w:val="18"/>
        </w:rPr>
        <w:t>值写入 可提前声明一个</w:t>
      </w:r>
      <w:r>
        <w:rPr>
          <w:sz w:val="18"/>
          <w:szCs w:val="18"/>
        </w:rPr>
        <w:t>char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>char</w:t>
      </w:r>
      <w:r>
        <w:rPr>
          <w:sz w:val="18"/>
          <w:szCs w:val="18"/>
        </w:rPr>
        <w:t>的值 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fputc (int __c, 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例子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int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result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fputc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(‘a’,ioFile)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sz w:val="18"/>
          <w:szCs w:val="18"/>
        </w:rPr>
      </w:pPr>
      <w:r>
        <w:rPr>
          <w:sz w:val="18"/>
          <w:szCs w:val="18"/>
        </w:rPr>
        <w:t>fputs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写入文件一个字符串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需要写入的字符串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成功返回非负整数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一般是</w:t>
      </w:r>
      <w:r>
        <w:rPr>
          <w:sz w:val="18"/>
          <w:szCs w:val="18"/>
        </w:rPr>
        <w:t xml:space="preserve">0,1)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fputs (const char *__restrict __s,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fputs("hello world\n", 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只能输入固定字符串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fprintf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要写入的文件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写在哪里取决于访问模式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__fmt: </w:t>
      </w:r>
      <w:r>
        <w:rPr>
          <w:sz w:val="18"/>
          <w:szCs w:val="18"/>
        </w:rPr>
        <w:t>格式化字符串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成功返回正整数</w:t>
      </w:r>
      <w:r>
        <w:rPr>
          <w:sz w:val="18"/>
          <w:szCs w:val="18"/>
        </w:rPr>
        <w:t>(</w:t>
      </w:r>
      <w:r>
        <w:rPr>
          <w:sz w:val="18"/>
          <w:szCs w:val="18"/>
        </w:rPr>
        <w:t>写入字符总数不包含换行符</w:t>
      </w:r>
      <w:r>
        <w:rPr>
          <w:sz w:val="18"/>
          <w:szCs w:val="18"/>
        </w:rPr>
        <w:t xml:space="preserve">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fprintf (FILE *__restrict __stream, const char *__restrict __fmt,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int puts_result = fprintf(ioFile, "hello world %d\n", 123);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运行逻辑和</w:t>
      </w:r>
      <w:r>
        <w:rPr>
          <w:sz w:val="18"/>
          <w:szCs w:val="18"/>
        </w:rPr>
        <w:t>printf</w:t>
      </w:r>
      <w:r>
        <w:rPr>
          <w:sz w:val="18"/>
          <w:szCs w:val="18"/>
        </w:rPr>
        <w:t>很像，字符串可灵活变更内部数据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fgetc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return</w:t>
      </w:r>
      <w:r>
        <w:rPr>
          <w:sz w:val="18"/>
          <w:szCs w:val="18"/>
        </w:rPr>
        <w:t>： 读取的一个字节 到文件结尾或出错返回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fgetc (FILE *__stream)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widowControl/>
        <w:shd w:val="clear" w:fill="ECECEC"/>
        <w:spacing w:lineRule="atLeast" w:line="285"/>
        <w:rPr/>
      </w:pPr>
      <w:r>
        <w:rPr>
          <w:sz w:val="18"/>
          <w:szCs w:val="18"/>
        </w:rPr>
        <w:t>例子：</w:t>
      </w:r>
      <w:r>
        <w:rPr>
          <w:rFonts w:eastAsia="Consolas" w:cs="Consolas" w:ascii="Consolas" w:hAnsi="Consolas"/>
          <w:color w:val="0000FF"/>
          <w:kern w:val="0"/>
          <w:sz w:val="18"/>
          <w:szCs w:val="18"/>
          <w:shd w:fill="ECECEC" w:val="clear"/>
          <w:lang w:bidi="ar-SA"/>
        </w:rPr>
        <w:t>char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1080"/>
          <w:kern w:val="0"/>
          <w:sz w:val="18"/>
          <w:szCs w:val="18"/>
          <w:shd w:fill="ECECEC" w:val="clear"/>
          <w:lang w:bidi="ar-SA"/>
        </w:rPr>
        <w:t>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000000"/>
          <w:kern w:val="0"/>
          <w:sz w:val="18"/>
          <w:szCs w:val="18"/>
          <w:shd w:fill="ECECEC" w:val="clear"/>
          <w:lang w:bidi="ar-SA"/>
        </w:rPr>
        <w:t>=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 xml:space="preserve"> </w:t>
      </w:r>
      <w:r>
        <w:rPr>
          <w:rFonts w:eastAsia="Consolas" w:cs="Consolas" w:ascii="Consolas" w:hAnsi="Consolas"/>
          <w:color w:val="795E26"/>
          <w:kern w:val="0"/>
          <w:sz w:val="18"/>
          <w:szCs w:val="18"/>
          <w:shd w:fill="ECECEC" w:val="clear"/>
          <w:lang w:bidi="ar-SA"/>
        </w:rPr>
        <w:t>fgetc</w:t>
      </w:r>
      <w:r>
        <w:rPr>
          <w:rFonts w:eastAsia="Consolas" w:cs="Consolas" w:ascii="Consolas" w:hAnsi="Consolas"/>
          <w:color w:val="3B3B3B"/>
          <w:kern w:val="0"/>
          <w:sz w:val="18"/>
          <w:szCs w:val="18"/>
          <w:shd w:fill="ECECEC" w:val="clear"/>
          <w:lang w:bidi="ar-SA"/>
        </w:rPr>
        <w:t>(ioFile);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fgets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__s: </w:t>
      </w:r>
      <w:r>
        <w:rPr>
          <w:sz w:val="18"/>
          <w:szCs w:val="18"/>
        </w:rPr>
        <w:t>接收读取的数据字符串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int __n: </w:t>
      </w:r>
      <w:r>
        <w:rPr>
          <w:sz w:val="18"/>
          <w:szCs w:val="18"/>
        </w:rPr>
        <w:t>能够接收数据的长度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需要读取的文件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成功返回字符串 失败返回</w:t>
      </w:r>
      <w:r>
        <w:rPr>
          <w:sz w:val="18"/>
          <w:szCs w:val="18"/>
        </w:rPr>
        <w:t>NULL(</w:t>
      </w:r>
      <w:r>
        <w:rPr>
          <w:sz w:val="18"/>
          <w:szCs w:val="18"/>
        </w:rPr>
        <w:t>可以直接用于</w:t>
      </w:r>
      <w:r>
        <w:rPr>
          <w:sz w:val="18"/>
          <w:szCs w:val="18"/>
        </w:rPr>
        <w:t>while)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fgets (char *__restrict __s, int __n, FILE *__restrict __stream)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while(fgets(buffer, 100, ioFile) != NULL)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该函数执行时会判断以下条件，满足一个就会判定读完一个字符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检测换行符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rStyle w:val="Style11"/>
          <w:b w:val="false"/>
          <w:bCs w:val="false"/>
          <w:sz w:val="18"/>
          <w:szCs w:val="18"/>
        </w:rPr>
        <w:t>\n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检测已读字符数是否达到上限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numPr>
          <w:ilvl w:val="0"/>
          <w:numId w:val="2"/>
        </w:numPr>
        <w:tabs>
          <w:tab w:val="clear" w:pos="420"/>
          <w:tab w:val="left" w:pos="0" w:leader="none"/>
        </w:tabs>
        <w:ind w:start="709" w:end="0" w:hanging="283"/>
        <w:rPr/>
      </w:pPr>
      <w:r>
        <w:rPr>
          <w:rStyle w:val="Strong"/>
          <w:b w:val="false"/>
          <w:bCs w:val="false"/>
          <w:sz w:val="18"/>
          <w:szCs w:val="18"/>
        </w:rPr>
        <w:t>检测文件末尾</w:t>
      </w:r>
      <w:r>
        <w:rPr>
          <w:b w:val="false"/>
          <w:bCs w:val="false"/>
          <w:sz w:val="18"/>
          <w:szCs w:val="18"/>
        </w:rPr>
        <w:t xml:space="preserve"> </w:t>
      </w:r>
      <w:r>
        <w:rPr>
          <w:b w:val="false"/>
          <w:bCs w:val="false"/>
          <w:sz w:val="18"/>
          <w:szCs w:val="18"/>
        </w:rPr>
        <w:t>(End-of-File)</w:t>
      </w:r>
      <w:r>
        <w:rPr>
          <w:b w:val="false"/>
          <w:bCs w:val="false"/>
          <w:sz w:val="18"/>
          <w:szCs w:val="18"/>
        </w:rPr>
        <w:t>。</w:t>
      </w:r>
    </w:p>
    <w:p>
      <w:pPr>
        <w:pStyle w:val="Normal"/>
        <w:rPr>
          <w:b w:val="false"/>
          <w:b w:val="false"/>
          <w:bCs w:val="false"/>
          <w:sz w:val="18"/>
          <w:szCs w:val="18"/>
        </w:rPr>
      </w:pPr>
      <w:r>
        <w:rPr>
          <w:b w:val="false"/>
          <w:bCs w:val="false"/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fscanf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/*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FILE *__restrict __stream: </w:t>
      </w:r>
      <w:r>
        <w:rPr>
          <w:sz w:val="18"/>
          <w:szCs w:val="18"/>
        </w:rPr>
        <w:t>读取的文件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char *__restrict __format: </w:t>
      </w:r>
      <w:r>
        <w:rPr>
          <w:sz w:val="18"/>
          <w:szCs w:val="18"/>
        </w:rPr>
        <w:t>读取的匹配表达式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...: </w:t>
      </w:r>
      <w:r>
        <w:rPr>
          <w:sz w:val="18"/>
          <w:szCs w:val="18"/>
        </w:rPr>
        <w:t>变长参数列表 用于接收匹配的数据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成功返回参数的个数  失败返回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报错或结束返回</w:t>
      </w:r>
      <w:r>
        <w:rPr>
          <w:sz w:val="18"/>
          <w:szCs w:val="18"/>
        </w:rPr>
        <w:t>EOF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int fscanf (FILE *__restrict __stream,  const char *__restrict __format, ...)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   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例子：</w:t>
      </w:r>
      <w:r>
        <w:rPr>
          <w:sz w:val="18"/>
          <w:szCs w:val="18"/>
        </w:rPr>
        <w:t>scanFR = fscanf(ioFile, "%s %d %s", name, &amp;age, wife);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15"/>
        <w:gridCol w:w="626"/>
        <w:gridCol w:w="1077"/>
        <w:gridCol w:w="2660"/>
        <w:gridCol w:w="4260"/>
      </w:tblGrid>
      <w:tr>
        <w:trPr>
          <w:tblHeader w:val="true"/>
        </w:trPr>
        <w:tc>
          <w:tcPr>
            <w:tcW w:w="1015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文件描述符</w:t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rFonts w:eastAsia="Noto Serif CJK SC" w:cs="Noto Sans CJK SC"/>
                <w:b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</w:pPr>
            <w:r>
              <w:rPr>
                <w:rFonts w:eastAsia="Noto Serif CJK SC" w:cs="Noto Sans CJK SC"/>
                <w:b/>
                <w:bCs/>
                <w:color w:val="auto"/>
                <w:kern w:val="2"/>
                <w:sz w:val="18"/>
                <w:szCs w:val="18"/>
                <w:lang w:val="en-US" w:eastAsia="zh-CN" w:bidi="hi-IN"/>
              </w:rPr>
              <w:t>fd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全称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输入来源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输出位置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1"/>
              <w:widowControl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代码调用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stdin</w:t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0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标准输入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键盘</w:t>
            </w:r>
            <w:r>
              <w:rPr>
                <w:sz w:val="18"/>
                <w:szCs w:val="18"/>
              </w:rPr>
              <w:t xml:space="preserve"> （或管道的前一个程序）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fgets(ch, 100, stdin)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从键盘读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stdout</w:t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1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标准输出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（或管道的后一个程序）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stdout)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</w:t>
            </w:r>
          </w:p>
        </w:tc>
      </w:tr>
      <w:tr>
        <w:trPr/>
        <w:tc>
          <w:tcPr>
            <w:tcW w:w="1015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stderr</w:t>
            </w:r>
          </w:p>
        </w:tc>
        <w:tc>
          <w:tcPr>
            <w:tcW w:w="626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2</w:t>
            </w:r>
          </w:p>
        </w:tc>
        <w:tc>
          <w:tcPr>
            <w:tcW w:w="1077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标准错误</w:t>
            </w:r>
          </w:p>
        </w:tc>
        <w:tc>
          <w:tcPr>
            <w:tcW w:w="26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rong"/>
                <w:sz w:val="18"/>
                <w:szCs w:val="18"/>
              </w:rPr>
              <w:t>显示器</w:t>
            </w:r>
            <w:r>
              <w:rPr>
                <w:sz w:val="18"/>
                <w:szCs w:val="18"/>
              </w:rPr>
              <w:t>（通常也是屏幕）</w:t>
            </w:r>
          </w:p>
        </w:tc>
        <w:tc>
          <w:tcPr>
            <w:tcW w:w="4260" w:type="dxa"/>
            <w:tcBorders/>
            <w:vAlign w:val="center"/>
          </w:tcPr>
          <w:p>
            <w:pPr>
              <w:pStyle w:val="Style20"/>
              <w:widowControl w:val="false"/>
              <w:jc w:val="center"/>
              <w:rPr/>
            </w:pPr>
            <w:r>
              <w:rPr>
                <w:rStyle w:val="Style11"/>
                <w:sz w:val="18"/>
                <w:szCs w:val="18"/>
              </w:rPr>
              <w:t>fputs(ch, stderr)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Style w:val="Strong"/>
                <w:sz w:val="18"/>
                <w:szCs w:val="18"/>
              </w:rPr>
              <w:t>往屏幕写错误信息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系统调用函数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上面用的是</w:t>
      </w:r>
      <w:r>
        <w:rPr>
          <w:sz w:val="18"/>
          <w:szCs w:val="18"/>
        </w:rPr>
        <w:t>c</w:t>
      </w:r>
      <w:r>
        <w:rPr>
          <w:sz w:val="18"/>
          <w:szCs w:val="18"/>
        </w:rPr>
        <w:t>库函数，本质底层调用的是系统调用函数，如下：</w:t>
      </w:r>
    </w:p>
    <w:p>
      <w:pPr>
        <w:pStyle w:val="4"/>
        <w:numPr>
          <w:ilvl w:val="0"/>
          <w:numId w:val="0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open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open(const char *pathname, int flags, mode_t mode);</w:t>
        <w:tab/>
        <w:t>//</w:t>
      </w:r>
      <w:r>
        <w:rPr>
          <w:sz w:val="18"/>
          <w:szCs w:val="18"/>
        </w:rPr>
        <w:t>第三个参数可省略，详情见参数解析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需要引用头文件：</w:t>
      </w:r>
      <w:r>
        <w:rPr>
          <w:sz w:val="18"/>
          <w:szCs w:val="18"/>
        </w:rPr>
        <w:tab/>
        <w:t>#include &lt;sys/types.h&gt;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&lt;sys/stat.h&gt;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sz w:val="18"/>
          <w:szCs w:val="18"/>
        </w:rPr>
        <w:tab/>
        <w:tab/>
        <w:tab/>
        <w:tab/>
        <w:t>#include &lt;fcntl.h&gt;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const char *pathname: </w:t>
      </w:r>
      <w:r>
        <w:rPr>
          <w:sz w:val="18"/>
          <w:szCs w:val="18"/>
        </w:rPr>
        <w:t>字符串表示要打开文件的路径和名称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int flags: </w:t>
      </w:r>
      <w:r>
        <w:rPr>
          <w:sz w:val="18"/>
          <w:szCs w:val="18"/>
        </w:rPr>
        <w:t xml:space="preserve">打开方式标志，用 </w:t>
      </w:r>
      <w:r>
        <w:rPr>
          <w:sz w:val="18"/>
          <w:szCs w:val="18"/>
        </w:rPr>
        <w:t xml:space="preserve">| </w:t>
      </w:r>
      <w:r>
        <w:rPr>
          <w:sz w:val="18"/>
          <w:szCs w:val="18"/>
        </w:rPr>
        <w:t>组合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以下三</w:t>
      </w:r>
      <w:r>
        <w:rPr>
          <w:sz w:val="18"/>
          <w:szCs w:val="18"/>
        </w:rPr>
        <w:t>必选其一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O_RDONLY: </w:t>
      </w:r>
      <w:r>
        <w:rPr>
          <w:sz w:val="18"/>
          <w:szCs w:val="18"/>
        </w:rPr>
        <w:t>只读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O_WRONLY: </w:t>
      </w:r>
      <w:r>
        <w:rPr>
          <w:sz w:val="18"/>
          <w:szCs w:val="18"/>
        </w:rPr>
        <w:t>只写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O_RDWR:   </w:t>
      </w:r>
      <w:r>
        <w:rPr>
          <w:sz w:val="18"/>
          <w:szCs w:val="18"/>
        </w:rPr>
        <w:t>读写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ab/>
        <w:t xml:space="preserve">            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以下</w:t>
      </w:r>
      <w:r>
        <w:rPr>
          <w:sz w:val="18"/>
          <w:szCs w:val="18"/>
        </w:rPr>
        <w:t>可选附加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O_CREAT:  </w:t>
      </w:r>
      <w:r>
        <w:rPr>
          <w:sz w:val="18"/>
          <w:szCs w:val="18"/>
        </w:rPr>
        <w:t>文件不存在则创建</w:t>
      </w:r>
      <w:r>
        <w:rPr>
          <w:sz w:val="18"/>
          <w:szCs w:val="18"/>
        </w:rPr>
        <w:t>(</w:t>
      </w:r>
      <w:r>
        <w:rPr>
          <w:sz w:val="18"/>
          <w:szCs w:val="18"/>
        </w:rPr>
        <w:t>用了它才需要第三个参数</w:t>
      </w:r>
      <w:r>
        <w:rPr>
          <w:sz w:val="18"/>
          <w:szCs w:val="18"/>
        </w:rPr>
        <w:t>mode)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            O_TRUNC:  </w:t>
      </w:r>
      <w:r>
        <w:rPr>
          <w:sz w:val="18"/>
          <w:szCs w:val="18"/>
        </w:rPr>
        <w:t>文件存在则清空内容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O_APPEND: </w:t>
      </w:r>
      <w:r>
        <w:rPr>
          <w:sz w:val="18"/>
          <w:szCs w:val="18"/>
        </w:rPr>
        <w:t>追加模式</w:t>
      </w:r>
      <w:r>
        <w:rPr>
          <w:sz w:val="18"/>
          <w:szCs w:val="18"/>
        </w:rPr>
        <w:t>,</w:t>
      </w:r>
      <w:r>
        <w:rPr>
          <w:sz w:val="18"/>
          <w:szCs w:val="18"/>
        </w:rPr>
        <w:t>写入自动到末尾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</w:t>
      </w:r>
      <w:r>
        <w:rPr>
          <w:sz w:val="18"/>
          <w:szCs w:val="18"/>
        </w:rPr>
        <w:tab/>
        <w:t xml:space="preserve">          O_EXCL:   </w:t>
      </w:r>
      <w:r>
        <w:rPr>
          <w:sz w:val="18"/>
          <w:szCs w:val="18"/>
        </w:rPr>
        <w:t>配合</w:t>
      </w:r>
      <w:r>
        <w:rPr>
          <w:sz w:val="18"/>
          <w:szCs w:val="18"/>
        </w:rPr>
        <w:t>O_CREAT,</w:t>
      </w:r>
      <w:r>
        <w:rPr>
          <w:sz w:val="18"/>
          <w:szCs w:val="18"/>
        </w:rPr>
        <w:t>文件已存在则报错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mode_t mode: </w:t>
      </w:r>
      <w:r>
        <w:rPr>
          <w:sz w:val="18"/>
          <w:szCs w:val="18"/>
        </w:rPr>
        <w:t>文件权限</w:t>
      </w:r>
      <w:r>
        <w:rPr>
          <w:sz w:val="18"/>
          <w:szCs w:val="18"/>
        </w:rPr>
        <w:t>,</w:t>
      </w:r>
      <w:r>
        <w:rPr>
          <w:sz w:val="18"/>
          <w:szCs w:val="18"/>
        </w:rPr>
        <w:t>仅创建文件时需要</w:t>
      </w:r>
      <w:r>
        <w:rPr>
          <w:sz w:val="18"/>
          <w:szCs w:val="18"/>
        </w:rPr>
        <w:t>,</w:t>
      </w:r>
      <w:r>
        <w:rPr>
          <w:sz w:val="18"/>
          <w:szCs w:val="18"/>
        </w:rPr>
        <w:t>如</w:t>
      </w:r>
      <w:r>
        <w:rPr>
          <w:sz w:val="18"/>
          <w:szCs w:val="18"/>
        </w:rPr>
        <w:t>0666(rw-rw-rw-)</w:t>
      </w:r>
      <w:r>
        <w:rPr>
          <w:sz w:val="18"/>
          <w:szCs w:val="18"/>
        </w:rPr>
        <w:t>，该参数在第二个参数有</w:t>
      </w:r>
      <w:r>
        <w:rPr>
          <w:sz w:val="18"/>
          <w:szCs w:val="18"/>
        </w:rPr>
        <w:t>O_CREAT</w:t>
      </w:r>
      <w:r>
        <w:rPr>
          <w:sz w:val="18"/>
          <w:szCs w:val="18"/>
        </w:rPr>
        <w:t>不可省略，对已有文件进行操作时可以省略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填写方式</w:t>
      </w:r>
      <w:r>
        <w:rPr>
          <w:sz w:val="18"/>
          <w:szCs w:val="18"/>
        </w:rPr>
        <w:t>0xxx</w:t>
      </w:r>
      <w:r>
        <w:rPr>
          <w:sz w:val="18"/>
          <w:szCs w:val="18"/>
        </w:rPr>
        <w:t>：</w:t>
      </w:r>
      <w:r>
        <w:rPr>
          <w:sz w:val="18"/>
          <w:szCs w:val="18"/>
        </w:rPr>
        <w:t>0</w:t>
      </w:r>
      <w:r>
        <w:rPr>
          <w:sz w:val="18"/>
          <w:szCs w:val="18"/>
        </w:rPr>
        <w:t>为凑</w:t>
      </w:r>
      <w:r>
        <w:rPr>
          <w:sz w:val="18"/>
          <w:szCs w:val="18"/>
        </w:rPr>
        <w:t>8</w:t>
      </w:r>
      <w:r>
        <w:rPr>
          <w:sz w:val="18"/>
          <w:szCs w:val="18"/>
        </w:rPr>
        <w:t>字节用的，后面三位分别为主人权限，同组权限，他人权限，计算方式如下</w:t>
      </w:r>
      <w:r>
        <w:rPr>
          <w:sz w:val="18"/>
          <w:szCs w:val="18"/>
        </w:rPr>
        <w:t>: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4 = </w:t>
      </w:r>
      <w:r>
        <w:rPr>
          <w:sz w:val="18"/>
          <w:szCs w:val="18"/>
        </w:rPr>
        <w:t xml:space="preserve">读   </w:t>
      </w:r>
      <w:r>
        <w:rPr>
          <w:sz w:val="18"/>
          <w:szCs w:val="18"/>
        </w:rPr>
        <w:t>(read,  r)</w:t>
        <w:tab/>
        <w:tab/>
        <w:t xml:space="preserve">2 = </w:t>
      </w:r>
      <w:r>
        <w:rPr>
          <w:sz w:val="18"/>
          <w:szCs w:val="18"/>
        </w:rPr>
        <w:t xml:space="preserve">写   </w:t>
      </w:r>
      <w:r>
        <w:rPr>
          <w:sz w:val="18"/>
          <w:szCs w:val="18"/>
        </w:rPr>
        <w:t>(write, w)</w:t>
        <w:tab/>
        <w:t xml:space="preserve">1 = </w:t>
      </w:r>
      <w:r>
        <w:rPr>
          <w:sz w:val="18"/>
          <w:szCs w:val="18"/>
        </w:rPr>
        <w:t xml:space="preserve">执行 </w:t>
      </w:r>
      <w:r>
        <w:rPr>
          <w:sz w:val="18"/>
          <w:szCs w:val="18"/>
        </w:rPr>
        <w:t>(execute, x)</w:t>
        <w:tab/>
      </w:r>
      <w:r>
        <w:rPr>
          <w:sz w:val="18"/>
          <w:szCs w:val="18"/>
        </w:rPr>
        <w:t>，这几个权限都需要就相加，比如读写就是</w:t>
      </w:r>
      <w:r>
        <w:rPr>
          <w:sz w:val="18"/>
          <w:szCs w:val="18"/>
        </w:rPr>
        <w:t>4+2=6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ab/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成功返回文件描述符</w:t>
      </w:r>
      <w:r>
        <w:rPr>
          <w:sz w:val="18"/>
          <w:szCs w:val="18"/>
        </w:rPr>
        <w:t>fd(</w:t>
      </w:r>
      <w:r>
        <w:rPr>
          <w:sz w:val="18"/>
          <w:szCs w:val="18"/>
        </w:rPr>
        <w:t>非负整数</w:t>
      </w:r>
      <w:r>
        <w:rPr>
          <w:sz w:val="18"/>
          <w:szCs w:val="18"/>
        </w:rPr>
        <w:t>,</w:t>
      </w:r>
      <w:r>
        <w:rPr>
          <w:sz w:val="18"/>
          <w:szCs w:val="18"/>
        </w:rPr>
        <w:t>通常</w:t>
      </w:r>
      <w:r>
        <w:rPr>
          <w:sz w:val="18"/>
          <w:szCs w:val="18"/>
        </w:rPr>
        <w:t xml:space="preserve">&gt;=3)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fd = open("test", O_WRONLY | O_CREAT, 0666);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ind w:start="0" w:end="0" w:hanging="0"/>
        <w:rPr>
          <w:sz w:val="18"/>
          <w:szCs w:val="18"/>
        </w:rPr>
      </w:pPr>
      <w:r>
        <w:rPr>
          <w:sz w:val="18"/>
          <w:szCs w:val="18"/>
        </w:rPr>
        <w:t>close</w:t>
      </w:r>
      <w:r>
        <w:rPr>
          <w:sz w:val="18"/>
          <w:szCs w:val="18"/>
        </w:rPr>
        <w:t>函数使用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原函数：</w:t>
      </w:r>
      <w:r>
        <w:rPr>
          <w:sz w:val="18"/>
          <w:szCs w:val="18"/>
        </w:rPr>
        <w:t>int close(int 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头文件：</w:t>
      </w:r>
      <w:r>
        <w:rPr>
          <w:sz w:val="18"/>
          <w:szCs w:val="18"/>
        </w:rPr>
        <w:t>#include &lt;unistd.h&gt;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参数解析：  </w:t>
      </w:r>
      <w:r>
        <w:rPr>
          <w:sz w:val="18"/>
          <w:szCs w:val="18"/>
        </w:rPr>
        <w:t xml:space="preserve">int fd: </w:t>
      </w:r>
      <w:r>
        <w:rPr>
          <w:sz w:val="18"/>
          <w:szCs w:val="18"/>
        </w:rPr>
        <w:t>需要关闭的文件描述符</w:t>
      </w:r>
      <w:r>
        <w:rPr>
          <w:sz w:val="18"/>
          <w:szCs w:val="18"/>
        </w:rPr>
        <w:t>(open</w:t>
      </w:r>
      <w:r>
        <w:rPr>
          <w:sz w:val="18"/>
          <w:szCs w:val="18"/>
        </w:rPr>
        <w:t>返回的那个</w:t>
      </w:r>
      <w:r>
        <w:rPr>
          <w:sz w:val="18"/>
          <w:szCs w:val="18"/>
        </w:rPr>
        <w:t>)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返回值</w:t>
      </w:r>
      <w:r>
        <w:rPr>
          <w:sz w:val="18"/>
          <w:szCs w:val="18"/>
        </w:rPr>
        <w:t xml:space="preserve">return: </w:t>
      </w:r>
      <w:r>
        <w:rPr>
          <w:sz w:val="18"/>
          <w:szCs w:val="18"/>
        </w:rPr>
        <w:t>成功返回</w:t>
      </w:r>
      <w:r>
        <w:rPr>
          <w:sz w:val="18"/>
          <w:szCs w:val="18"/>
        </w:rPr>
        <w:t xml:space="preserve">0 </w:t>
      </w:r>
      <w:r>
        <w:rPr>
          <w:sz w:val="18"/>
          <w:szCs w:val="18"/>
        </w:rPr>
        <w:t>失败返回</w:t>
      </w:r>
      <w:r>
        <w:rPr>
          <w:sz w:val="18"/>
          <w:szCs w:val="18"/>
        </w:rPr>
        <w:t>-1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例子</w:t>
      </w:r>
      <w:r>
        <w:rPr>
          <w:sz w:val="18"/>
          <w:szCs w:val="18"/>
        </w:rPr>
        <w:t>:   int result = close(fd);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>
          <w:b/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read</w:t>
      </w:r>
      <w:r>
        <w:rPr>
          <w:b/>
          <w:bCs/>
          <w:sz w:val="18"/>
          <w:szCs w:val="18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原函数：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ssize_t read(int fd, void *buf, size_t count);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参数解析：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fd     </w:t>
      </w:r>
      <w:r>
        <w:rPr>
          <w:sz w:val="18"/>
          <w:szCs w:val="18"/>
        </w:rPr>
        <w:t>：文件编号，</w:t>
      </w:r>
      <w:r>
        <w:rPr>
          <w:sz w:val="18"/>
          <w:szCs w:val="18"/>
        </w:rPr>
        <w:t xml:space="preserve">open </w:t>
      </w:r>
      <w:r>
        <w:rPr>
          <w:sz w:val="18"/>
          <w:szCs w:val="18"/>
        </w:rPr>
        <w:t>返回的那个，告诉它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读哪个文件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buf    </w:t>
      </w:r>
      <w:r>
        <w:rPr>
          <w:sz w:val="18"/>
          <w:szCs w:val="18"/>
        </w:rPr>
        <w:t>：一块内存（数组），读出来的数据放这里，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放哪里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ab/>
        <w:t xml:space="preserve">count  </w:t>
      </w:r>
      <w:r>
        <w:rPr>
          <w:sz w:val="18"/>
          <w:szCs w:val="18"/>
        </w:rPr>
        <w:t>：你最多想读多少个字节，</w:t>
      </w:r>
      <w:r>
        <w:rPr>
          <w:sz w:val="18"/>
          <w:szCs w:val="18"/>
        </w:rPr>
        <w:t>"</w:t>
      </w:r>
      <w:r>
        <w:rPr>
          <w:sz w:val="18"/>
          <w:szCs w:val="18"/>
        </w:rPr>
        <w:t>读多少</w:t>
      </w:r>
      <w:r>
        <w:rPr>
          <w:sz w:val="18"/>
          <w:szCs w:val="18"/>
        </w:rPr>
        <w:t>"</w:t>
      </w:r>
    </w:p>
    <w:p>
      <w:pPr>
        <w:pStyle w:val="Normal"/>
        <w:bidi w:val="0"/>
        <w:jc w:val="start"/>
        <w:rPr/>
      </w:pPr>
      <w:r>
        <w:rPr>
          <w:sz w:val="18"/>
          <w:szCs w:val="18"/>
        </w:rPr>
        <w:t>返回值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return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：</w:t>
      </w:r>
      <w:r>
        <w:rPr>
          <w:sz w:val="18"/>
          <w:szCs w:val="18"/>
        </w:rPr>
        <w:t xml:space="preserve"> 实际读到了字节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n = read(fd, buf, 99);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系统里可以看成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long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ssize_t write(int fd, const void *buf, size_t count);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fd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：文件编号（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open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返回的），写到哪个文件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buf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：你要写出去的数据放在这块内存里，写什么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count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：你想写多少个字节，写多少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返回写入了字节数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例子：</w:t>
      </w:r>
      <w:r>
        <w:rPr>
          <w:sz w:val="18"/>
          <w:szCs w:val="18"/>
          <w:shd w:fill="auto" w:val="clear"/>
        </w:rPr>
        <w:t>ssize_t n = write(fd, buf, strlen(buf));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注：写入字符串的时候尽量用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，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strlen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本身不会计算字符串末位的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\0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，另一个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sizeof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则会计算，会导致写入的末位会乱码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4"/>
        <w:numPr>
          <w:ilvl w:val="3"/>
          <w:numId w:val="1"/>
        </w:numPr>
        <w:bidi w:val="0"/>
        <w:ind w:start="0" w:end="0" w:hanging="0"/>
        <w:jc w:val="start"/>
        <w:rPr/>
      </w:pPr>
      <w:r>
        <w:rPr>
          <w:rFonts w:eastAsia="Noto Serif CJK SC" w:cs="Noto Sans CJK SC" w:ascii="Liberation Serif" w:hAnsi="Liberation Serif"/>
          <w:b/>
          <w:bCs/>
          <w:i/>
          <w:iCs/>
          <w:color w:val="000000"/>
          <w:kern w:val="2"/>
          <w:sz w:val="18"/>
          <w:szCs w:val="18"/>
          <w:shd w:fill="auto" w:val="clear"/>
          <w:lang w:val="en-US" w:eastAsia="zh-CN" w:bidi="hi-IN"/>
        </w:rPr>
        <w:t>access</w:t>
      </w:r>
      <w:r>
        <w:rPr>
          <w:rFonts w:ascii="Liberation Serif" w:hAnsi="Liberation Serif" w:cs="Noto Sans CJK SC" w:eastAsia="Noto Serif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函数使用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原函数：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int access(const char *pathname, int mode);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参数解析：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pathname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：文件的路径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名字，检查哪个文件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 xml:space="preserve">mode  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：你想检查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哪种能力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，见下面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F_OK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是否存在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R_OK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可读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W_OK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可写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X_OK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：检查是否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可执行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"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返回值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return: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0 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：检查通过（存在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有权限）  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返回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-1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：检查不通过（不存在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/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没权限）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相关指令扩展：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chmod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权限数字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 (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文件名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)</w:t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这条指令可以修改对应文件的权限</w:t>
      </w:r>
    </w:p>
    <w:p>
      <w:pPr>
        <w:pStyle w:val="Normal"/>
        <w:bidi w:val="0"/>
        <w:jc w:val="start"/>
        <w:rPr/>
      </w:pPr>
      <w:r>
        <w:rPr>
          <w:rFonts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 xml:space="preserve">ls -l 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（文件名）</w:t>
      </w:r>
      <w:r>
        <w:rPr>
          <w:rFonts w:eastAsia="Noto Serif CJK SC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ab/>
        <w:tab/>
        <w:tab/>
        <w:tab/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shd w:fill="auto" w:val="clear"/>
          <w:lang w:val="en-US" w:eastAsia="zh-CN" w:bidi="hi-IN"/>
        </w:rPr>
        <w:t>这条指令可以查询当前文件的权限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28"/>
          <w:szCs w:val="2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28"/>
          <w:szCs w:val="28"/>
          <w:lang w:val="en-US" w:eastAsia="zh-CN" w:bidi="hi-IN"/>
        </w:rPr>
        <w:t>外设控制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嵌入式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中，用户程序通常不会直接操作寄存器，而是通过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内核提供的设备接口来控制硬件。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把硬件抽象成文件接口，用户层通过读写这些文件来控制硬件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每个芯片对应的外设控制文件不一定一致，以下拿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RK3588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举例讲解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auto"/>
          <w:kern w:val="2"/>
          <w:lang w:val="en-US" w:eastAsia="zh-CN" w:bidi="hi-IN"/>
        </w:rPr>
        <w:t>LED</w:t>
      </w:r>
      <w:r>
        <w:rPr>
          <w:rFonts w:ascii="Liberation Serif" w:hAnsi="Liberation Serif" w:cs="Noto Sans CJK SC"/>
          <w:b w:val="false"/>
          <w:color w:val="auto"/>
          <w:kern w:val="2"/>
          <w:sz w:val="24"/>
          <w:szCs w:val="24"/>
          <w:lang w:val="en-US" w:eastAsia="zh-CN" w:bidi="hi-IN"/>
        </w:rPr>
        <w:t>控制</w:t>
      </w:r>
    </w:p>
    <w:p>
      <w:pPr>
        <w:pStyle w:val="Normal"/>
        <w:bidi w:val="0"/>
        <w:jc w:val="start"/>
        <w:rPr>
          <w:rFonts w:ascii="Liberation Serif" w:hAnsi="Liberation Serif" w:cs="Noto Sans CJK SC"/>
          <w:b w:val="false"/>
          <w:b w:val="false"/>
          <w:color w:val="auto"/>
          <w:kern w:val="2"/>
          <w:sz w:val="18"/>
          <w:szCs w:val="18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指令控制：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先打开文件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/sys/class/leds/work/trigger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none &gt; /sys/class/leds/work/trigger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，意思是将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灯切换成手动控制，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然后打开文件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/sys/class/leds/work/brightness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echo 0 &gt; /sys/class/leds/work/brightness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，意思是将 </w:t>
      </w:r>
      <w:r>
        <w:rPr>
          <w:rFonts w:eastAsia="Noto Serif CJK SC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 xml:space="preserve">LED </w:t>
      </w:r>
      <w:r>
        <w:rPr>
          <w:rFonts w:ascii="Liberation Serif" w:hAnsi="Liberation Serif" w:cs="Noto Sans CJK SC"/>
          <w:b w:val="false"/>
          <w:color w:val="auto"/>
          <w:kern w:val="2"/>
          <w:sz w:val="18"/>
          <w:szCs w:val="18"/>
          <w:lang w:val="en-US" w:eastAsia="zh-CN" w:bidi="hi-IN"/>
        </w:rPr>
        <w:t>灯熄灭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程序步骤：先打开文件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fd = open(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对应文件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，然后写入对应字符，最后关闭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举例：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br/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fd = open("/sys/class/leds/work/brightness", O_WRONLY);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if(strcmp(argv[1], "1")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"1",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else if(strcmp(argv[1], "0") == 0)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{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"0", 1);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}</w:t>
      </w:r>
    </w:p>
    <w:p>
      <w:pPr>
        <w:pStyle w:val="Normal"/>
        <w:bidi w:val="0"/>
        <w:jc w:val="start"/>
        <w:rPr/>
      </w:pPr>
      <w:r>
        <w:rPr>
          <w:sz w:val="18"/>
          <w:szCs w:val="18"/>
          <w:shd w:fill="auto" w:val="clear"/>
        </w:rPr>
        <w:t xml:space="preserve">    </w:t>
      </w:r>
      <w:r>
        <w:rPr>
          <w:rFonts w:eastAsia="Noto Serif CJK SC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close(fd)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rFonts w:eastAsia="Noto Serif CJK SC" w:cs="Noto Sans CJK SC"/>
          <w:color w:val="auto"/>
          <w:kern w:val="2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注：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分别来自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int main(int argc, char *argv[])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表示命令行参数的个数，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保存每个命令行参数字符串的数组，比如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./led 1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argc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为   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argv[0] = "./led"</w:t>
        <w:tab/>
        <w:t>argv[1] = "1"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24"/>
          <w:szCs w:val="24"/>
          <w:shd w:fill="auto" w:val="clear"/>
          <w:lang w:val="en-US" w:eastAsia="zh-CN" w:bidi="hi-IN"/>
        </w:rPr>
        <w:t>控制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在该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sys/class/gpio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目录下一般会有以下内容：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 unexport gpiochip0 gpiochip32 gpiochip64 gpiochip96 gpiochip128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gpiochipxx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这种属于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组，一组内有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32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个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unexport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作用分别是：用来导出某个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和  用来取消导出某个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引脚编号</w:t>
      </w:r>
      <w:r>
        <w:rPr>
          <w:rFonts w:eastAsia="Noto Serif CJK SC" w:cs="Noto Sans CJK SC"/>
          <w:b w:val="false"/>
          <w:color w:val="000000"/>
          <w:kern w:val="2"/>
          <w:sz w:val="21"/>
          <w:szCs w:val="21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RK3568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的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硬件名称通常写成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GPIOx_A/B/C/Dn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内部只有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gpioxx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的，所以需要进行编号换算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编号计算公式：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>GPIO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编号 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 xml:space="preserve">= bank × 32 + group × 8 + 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引脚序号</w:t>
      </w:r>
    </w:p>
    <w:p>
      <w:pPr>
        <w:pStyle w:val="Normal"/>
        <w:bidi w:val="0"/>
        <w:jc w:val="start"/>
        <w:rPr/>
      </w:pP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ab/>
        <w:tab/>
        <w:tab/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其中：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A = 0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B = 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C = 2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D = 3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/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例如：要求导出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GPIO2_D3 = 2 × 32 + 3 × 8 + 3 = 91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。然后输入指令</w:t>
      </w:r>
      <w:r>
        <w:rPr>
          <w:rFonts w:eastAsia="Noto Serif CJK SC" w:cs="Noto Sans CJK SC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echo 91 &gt; /sys/class/gpio/export</w:t>
      </w: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就可以导出引脚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tabs>
          <w:tab w:val="clear" w:pos="420"/>
          <w:tab w:val="left" w:pos="797" w:leader="none"/>
        </w:tabs>
        <w:bidi w:val="0"/>
        <w:jc w:val="start"/>
        <w:rPr>
          <w:rFonts w:ascii="Liberation Serif" w:hAnsi="Liberation Serif" w:cs="Noto Sans CJK SC"/>
          <w:b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/>
          <w:bCs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引脚属性 </w:t>
      </w:r>
    </w:p>
    <w:p>
      <w:pPr>
        <w:pStyle w:val="Normal"/>
        <w:bidi w:val="0"/>
        <w:jc w:val="start"/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color w:val="000000"/>
          <w:kern w:val="2"/>
          <w:sz w:val="18"/>
          <w:szCs w:val="18"/>
          <w:shd w:fill="auto" w:val="clear"/>
          <w:lang w:val="en-US" w:eastAsia="zh-CN" w:bidi="hi-IN"/>
        </w:rPr>
        <w:t>导出引脚后，会产生一个对应的引脚文件，文件里内容如下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-83185</wp:posOffset>
            </wp:positionH>
            <wp:positionV relativeFrom="paragraph">
              <wp:posOffset>48895</wp:posOffset>
            </wp:positionV>
            <wp:extent cx="4569460" cy="320040"/>
            <wp:effectExtent l="0" t="0" r="0" b="0"/>
            <wp:wrapSquare wrapText="largest"/>
            <wp:docPr id="1" name="图像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像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460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其中这四个比较重要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active_low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：控制极性，即是否反转电平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 xml:space="preserve"> 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direction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：配置引脚输入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输出模式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：中断触发方式，包括：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（仅在输入模式下才能修改）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：读取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写入的电平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输出：先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 = open("/sys/class/gpio/gpio15/value", O_WRONLY);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然后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"1",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write(fd, "0", 1);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来控制引脚输出电平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输入：同样打开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value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char buf[2];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read(fd, buf, 2);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，其中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buf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保存了当前引脚电平高低（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0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/>
          <w:b/>
          <w:bCs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/>
          <w:bCs/>
          <w:color w:val="000000"/>
          <w:kern w:val="2"/>
          <w:sz w:val="24"/>
          <w:szCs w:val="24"/>
          <w:shd w:fill="auto" w:val="clear"/>
          <w:lang w:val="en-US" w:eastAsia="zh-CN" w:bidi="hi-IN"/>
        </w:rPr>
        <w:t>中断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打开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edge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文件，可以输入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none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rising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falling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both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例如：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fd = open("/sys/class/gpio/gpio40/edge", O_WRONLY);   //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设置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gpio40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为边沿触发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write(fd, "both", 4);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close(fd);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而后使用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函数检测中断触发。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使用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poll()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前，需要准备一个结构体数组</w:t>
      </w:r>
      <w:r>
        <w:rPr>
          <w:rFonts w:eastAsia="Noto Serif CJK SC" w:cs="Noto Sans CJK SC"/>
          <w:b w:val="false"/>
          <w:color w:val="FF0000"/>
          <w:kern w:val="2"/>
          <w:sz w:val="20"/>
          <w:szCs w:val="24"/>
          <w:shd w:fill="auto" w:val="clear"/>
          <w:lang w:val="en-US" w:eastAsia="zh-CN" w:bidi="hi-IN"/>
        </w:rPr>
        <w:t>struct pollfd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，该结构体包括以下元素该结构体包括以下元素：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struct pollfd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int fd;      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文件描述符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short events;    /*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程序希望监听的事件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short revents;   /*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返回后，内核告诉程序实际发生的事件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其中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fd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为要监控文件，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 xml:space="preserve">为要监控什么事件， 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revents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实际发生了什么事件（由内核在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返回时填写，不需要用户填写）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event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可使用参数如下：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有普通数据可以读取。常用于串口、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、管道、键盘输入。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【常用】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当前可以写入数据，调用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write()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通常不会阻塞。常用于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socket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、管道。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POLLPRI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【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常用】有高优先级或特殊事件。在旧版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sysfs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中，表示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GPIO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出现了设置好的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边沿变化。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有普通数据可以读取。在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POLLIN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POLLWRNORM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可以写入普通数据。在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中通常等同于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POLLOUT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有优先级数据可以读取，普通程序很少使用。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POLLWRBAND</w:t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可以写入优先级数据，普通程序很少使用。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>POLLRDHUP</w:t>
        <w:tab/>
        <w:tab/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流式 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 xml:space="preserve">socket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的对端关闭了发送方向，主要用于网络通信。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用到函数：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int poll(struct pollfd *fds, nfds_t nfds, int timeout);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参数：</w:t>
      </w: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 xml:space="preserve">fds 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要监控哪些文件描述符，以及监控什么事件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nfds 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一共监控多少个文件描述符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  <w:tab/>
        <w:tab/>
        <w:tab/>
        <w:t xml:space="preserve">timeout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>最长等待多长时间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，负数即为无限等待，单位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ms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返回值：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&lt; 0    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调用出错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=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等待超时，没有事件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ab/>
        <w:tab/>
        <w:tab/>
        <w:t xml:space="preserve">&gt; 0    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有一个或多个文件描述符发生事件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0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0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注：在使用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函数前要先使用一次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函数，这个</w:t>
      </w:r>
      <w:r>
        <w:rPr>
          <w:rFonts w:eastAsia="Noto Serif CJK SC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read</w:t>
      </w:r>
      <w:r>
        <w:rPr>
          <w:rFonts w:ascii="Liberation Serif" w:hAnsi="Liberation Serif" w:cs="Noto Sans CJK SC"/>
          <w:b w:val="false"/>
          <w:color w:val="000000"/>
          <w:kern w:val="2"/>
          <w:sz w:val="20"/>
          <w:szCs w:val="24"/>
          <w:shd w:fill="auto" w:val="clear"/>
          <w:lang w:val="en-US" w:eastAsia="zh-CN" w:bidi="hi-IN"/>
        </w:rPr>
        <w:t>函数用于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确认并处理此前已经存在的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事件通知，防止第一次</w:t>
      </w:r>
      <w:r>
        <w:rPr>
          <w:rFonts w:eastAsia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poll</w:t>
      </w:r>
      <w:r>
        <w:rPr>
          <w:rFonts w:ascii="Liberation Serif" w:hAnsi="Liberation Serif" w:cs="Noto Sans CJK SC" w:eastAsia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因为旧事件而立即返回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输入设备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Linux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将按键、键盘、鼠标、触摸屏等输入设备统一交给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Input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子系统管理。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应用程序被放在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/dev/input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目录下，包括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event1…….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输入指令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，监听指定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设备，并把事件解析成人能直接看懂的形式。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evtest /dev/input/event0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程序执行步骤：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打开设备文件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2.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读取数据（读取的数据是一个</w:t>
      </w:r>
      <w:r>
        <w:rPr>
          <w:rFonts w:ascii="Liberation Serif" w:hAnsi="Liberation Serif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 xml:space="preserve">struct input_event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结构体）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3.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解析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input_event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4.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处理事件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>5.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关闭设备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struct input_event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input_event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timeval time;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事件发生时间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type;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__u16 code; 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具体事件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__s32 value;     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事件取值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type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表示类型的事件，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表示该类型下的一个具体事件，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value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表示事件当前是什么状态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数值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EV_SYN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同步类事件，用于表示一组输入事件结束或同步（常见）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EV_KEY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按键类事件，例如键盘、按键、鼠标按键（常见）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EV_REL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相对位移类事件，例如鼠标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X/Y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方向移动、滚轮（常见）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C9211E"/>
          <w:kern w:val="2"/>
          <w:sz w:val="18"/>
          <w:szCs w:val="18"/>
          <w:shd w:fill="auto" w:val="clear"/>
          <w:lang w:val="en-US" w:eastAsia="zh-CN" w:bidi="hi-IN"/>
        </w:rPr>
        <w:t>EV_ABS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绝对坐标类事件，例如触摸屏坐标、摇杆位置（常见）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EV_MSC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杂项类事件，用于一些无法归入其他类别的数据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EV_SW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开关类事件，例如合盖开关、耳机插入状态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EV_LED        LED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类事件，例如键盘指示灯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EV_SND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声音类事件，例如简单蜂鸣器声音控制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EV_REP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按键重复类事件，用于按键长按自动重复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 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力反馈类事件，例如游戏手柄震动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EV_PWR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电源相关事件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EV_FF_STATUS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力反馈状态事件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EV_MAX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事件类型编号的最大范围，不是真正的事件类型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EV_CNT       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事件类型数量范围，不是真正的事件类型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每个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type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下面都有对应的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code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宏，这里不展示了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串口通讯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由于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linux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把硬件外设都抽象成文件形式，所以串口的发送和接收也是同理，先打开文件，例如：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br/>
        <w:t>fd = open("/dev/ttyS9", O_RDWR | O_NOCTTY | O_SYNC);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发送：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write(fd, argv[1], strlen(argv[1]));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接收：</w:t>
      </w:r>
      <w:r>
        <w:rPr>
          <w:rFonts w:ascii="JetBrains Mono;Droid Sans Mono;monospace;monospace" w:hAnsi="JetBrains Mono;Droid Sans Mono;monospace;monospace"/>
          <w:b w:val="false"/>
          <w:color w:val="000000"/>
          <w:sz w:val="20"/>
          <w:shd w:fill="auto" w:val="clear"/>
        </w:rPr>
        <w:t>read(fd, buf, sizeof(buf));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内核会自动处理这些信息，然后通过硬件模块处理发送和接收的串口消息。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本章难点在于串口的配置，先看串口配置的结构体：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struct termios {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c_iflag;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输入相关设置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c_oflag;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输出相关设置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c_cflag;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串口硬件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/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通信参数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tcflag_t c_lflag;   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本地处理方式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    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cc_t     c_cc[NCCS];   // 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特殊控制字符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};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这里先创建一个结构体：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 xml:space="preserve">struct termios 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FFBF00"/>
          <w:kern w:val="2"/>
          <w:sz w:val="18"/>
          <w:szCs w:val="18"/>
          <w:shd w:fill="auto" w:val="clear"/>
          <w:lang w:val="en-US" w:eastAsia="zh-CN" w:bidi="hi-IN"/>
        </w:rPr>
        <w:t>options</w:t>
      </w: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20"/>
          <w:szCs w:val="18"/>
          <w:shd w:fill="auto" w:val="clear"/>
          <w:lang w:val="en-US" w:eastAsia="zh-CN" w:bidi="hi-IN"/>
        </w:rPr>
        <w:t>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termios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中的几个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flag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成员，本质上是整数，不同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bit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组合代表不同配置。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有的会有专门的函数调整配置，比如输出波特率为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115200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cfsetospeed(&amp;options, B115200);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有的则需要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或者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，比如调整数据长度为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7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：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>options.c_cflag &amp;= ~CSIZE;</w:t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先清空相关配置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 w:ascii="JetBrains Mono;Droid Sans Mono;monospace;monospace" w:hAnsi="JetBrains Mono;Droid Sans Mono;monospace;monospac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ab/>
        <w:tab/>
        <w:t xml:space="preserve"> options.c_cflag |= CS7;</w:t>
        <w:tab/>
        <w:tab/>
        <w:t>//</w:t>
      </w:r>
      <w:r>
        <w:rPr>
          <w:rFonts w:ascii="JetBrains Mono;Droid Sans Mono;monospace;monospace" w:hAnsi="JetBrains Mono;Droid Sans Mono;monospace;monospace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将想要的配置异或进去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有个规律，需要用～（取反符号）的宏，前面用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，没有的用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（原理是清零目标位要用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&amp;=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，否则用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|=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）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24"/>
          <w:szCs w:val="24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24"/>
          <w:szCs w:val="24"/>
          <w:shd w:fill="auto" w:val="clear"/>
          <w:lang w:val="en-US" w:eastAsia="zh-CN" w:bidi="hi-IN"/>
        </w:rPr>
        <w:t>PWM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本章和前面的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gpio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有点相似，需要先打开然后对应目录下的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export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文件，然后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write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进对应的数字来创建对应的</w:t>
      </w: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pwm</w:t>
      </w:r>
      <w:r>
        <w:rPr>
          <w:rFonts w:ascii="Liberation Serif" w:hAnsi="Liberation Serif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t>文件夹，该文件下会产生以下的文件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13970</wp:posOffset>
            </wp:positionH>
            <wp:positionV relativeFrom="paragraph">
              <wp:posOffset>635</wp:posOffset>
            </wp:positionV>
            <wp:extent cx="5615305" cy="396875"/>
            <wp:effectExtent l="0" t="0" r="0" b="0"/>
            <wp:wrapSquare wrapText="largest"/>
            <wp:docPr id="2" name="图像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像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305" cy="396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b w:val="false"/>
          <w:b w:val="false"/>
          <w:color w:val="auto"/>
          <w:kern w:val="2"/>
          <w:sz w:val="18"/>
          <w:szCs w:val="18"/>
          <w:shd w:fill="auto" w:val="clear"/>
          <w:lang w:val="en-US" w:eastAsia="zh-CN" w:bidi="hi-IN"/>
        </w:rPr>
      </w:pPr>
      <w:r>
        <w:rPr>
          <w:rFonts w:eastAsia="Noto Serif CJK SC" w:cs="Noto Sans CJK SC"/>
          <w:b w:val="false"/>
          <w:color w:val="000000"/>
          <w:kern w:val="2"/>
          <w:sz w:val="18"/>
          <w:szCs w:val="18"/>
          <w:shd w:fill="auto" w:val="clear"/>
          <w:lang w:val="en-US" w:eastAsia="zh-CN" w:bidi="hi-IN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主要了解：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duty_cycle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有效电平时间，单位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(ns)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enable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使能，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period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周期，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polarity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极性（默认低电平有效）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本章和前面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gpio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输出极其相似，看代码就能理解，这里不多赘述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/>
      </w:r>
    </w:p>
    <w:p>
      <w:pPr>
        <w:pStyle w:val="Normal"/>
        <w:bidi w:val="0"/>
        <w:jc w:val="start"/>
        <w:rPr>
          <w:sz w:val="18"/>
          <w:szCs w:val="18"/>
        </w:rPr>
      </w:pPr>
      <w:r>
        <w:rPr/>
      </w:r>
    </w:p>
    <w:p>
      <w:pPr>
        <w:pStyle w:val="Normal"/>
        <w:bidi w:val="0"/>
        <w:jc w:val="start"/>
        <w:rPr>
          <w:sz w:val="28"/>
          <w:szCs w:val="28"/>
        </w:rPr>
      </w:pPr>
      <w:r>
        <w:rPr>
          <w:rFonts w:cs="Noto Sans CJK SC"/>
          <w:color w:val="auto"/>
          <w:kern w:val="2"/>
          <w:sz w:val="28"/>
          <w:szCs w:val="28"/>
          <w:lang w:val="en-US" w:eastAsia="zh-CN" w:bidi="hi-IN"/>
        </w:rPr>
        <w:t>I2C</w:t>
      </w:r>
    </w:p>
    <w:p>
      <w:pPr>
        <w:pStyle w:val="Normal"/>
        <w:bidi w:val="0"/>
        <w:jc w:val="start"/>
        <w:rPr>
          <w:b/>
          <w:b/>
          <w:bCs/>
          <w:sz w:val="18"/>
          <w:szCs w:val="18"/>
        </w:rPr>
      </w:pPr>
      <w:r>
        <w:rPr>
          <w:rFonts w:ascii="Liberation Serif" w:hAnsi="Liberation Serif" w:cs="Noto Sans CJK SC"/>
          <w:b/>
          <w:bCs/>
          <w:color w:val="auto"/>
          <w:kern w:val="2"/>
          <w:sz w:val="18"/>
          <w:szCs w:val="18"/>
          <w:lang w:val="en-US" w:eastAsia="zh-CN" w:bidi="hi-IN"/>
        </w:rPr>
        <w:t>指令部分：</w:t>
      </w:r>
    </w:p>
    <w:tbl>
      <w:tblPr>
        <w:tblW w:w="10772" w:type="dxa"/>
        <w:jc w:val="start"/>
        <w:tblInd w:w="-4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191"/>
        <w:gridCol w:w="5325"/>
        <w:gridCol w:w="4256"/>
      </w:tblGrid>
      <w:tr>
        <w:trPr/>
        <w:tc>
          <w:tcPr>
            <w:tcW w:w="1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工具名称</w:t>
            </w:r>
          </w:p>
        </w:tc>
        <w:tc>
          <w:tcPr>
            <w:tcW w:w="53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功能描述</w:t>
            </w:r>
          </w:p>
        </w:tc>
        <w:tc>
          <w:tcPr>
            <w:tcW w:w="42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适用场景</w:t>
            </w:r>
          </w:p>
        </w:tc>
      </w:tr>
      <w:tr>
        <w:trPr/>
        <w:tc>
          <w:tcPr>
            <w:tcW w:w="11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i2cdetect</w:t>
            </w:r>
          </w:p>
        </w:tc>
        <w:tc>
          <w:tcPr>
            <w:tcW w:w="53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扫描 </w:t>
            </w:r>
            <w:r>
              <w:rPr>
                <w:sz w:val="18"/>
                <w:szCs w:val="18"/>
              </w:rPr>
              <w:t xml:space="preserve">I2C </w:t>
            </w:r>
            <w:r>
              <w:rPr>
                <w:sz w:val="18"/>
                <w:szCs w:val="18"/>
              </w:rPr>
              <w:t>总线上的设备地址，列出连接的从机设备。</w:t>
            </w:r>
          </w:p>
        </w:tc>
        <w:tc>
          <w:tcPr>
            <w:tcW w:w="42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快速检测 </w:t>
            </w:r>
            <w:r>
              <w:rPr>
                <w:sz w:val="18"/>
                <w:szCs w:val="18"/>
              </w:rPr>
              <w:t xml:space="preserve">I2C </w:t>
            </w:r>
            <w:r>
              <w:rPr>
                <w:sz w:val="18"/>
                <w:szCs w:val="18"/>
              </w:rPr>
              <w:t>总线上有哪些设备及其地址。</w:t>
            </w:r>
          </w:p>
        </w:tc>
      </w:tr>
      <w:tr>
        <w:trPr/>
        <w:tc>
          <w:tcPr>
            <w:tcW w:w="11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i2cdump</w:t>
            </w:r>
          </w:p>
        </w:tc>
        <w:tc>
          <w:tcPr>
            <w:tcW w:w="53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读取指定 </w:t>
            </w:r>
            <w:r>
              <w:rPr>
                <w:sz w:val="18"/>
                <w:szCs w:val="18"/>
              </w:rPr>
              <w:t xml:space="preserve">I2C </w:t>
            </w:r>
            <w:r>
              <w:rPr>
                <w:sz w:val="18"/>
                <w:szCs w:val="18"/>
              </w:rPr>
              <w:t>设备的</w:t>
            </w:r>
            <w:r>
              <w:rPr>
                <w:rFonts w:ascii="Liberation Serif" w:hAnsi="Liberation Serif" w:cs="Noto Sans CJK SC"/>
                <w:color w:val="auto"/>
                <w:kern w:val="2"/>
                <w:sz w:val="18"/>
                <w:szCs w:val="18"/>
                <w:lang w:val="en-US" w:eastAsia="zh-CN" w:bidi="hi-IN"/>
              </w:rPr>
              <w:t>指定</w:t>
            </w:r>
            <w:r>
              <w:rPr>
                <w:sz w:val="18"/>
                <w:szCs w:val="18"/>
              </w:rPr>
              <w:t>寄存器内容</w:t>
            </w:r>
            <w:r>
              <w:rPr>
                <w:rFonts w:ascii="Liberation Serif" w:hAnsi="Liberation Serif" w:cs="Noto Sans CJK SC"/>
                <w:color w:val="auto"/>
                <w:kern w:val="2"/>
                <w:sz w:val="18"/>
                <w:szCs w:val="18"/>
                <w:lang w:val="en-US" w:eastAsia="zh-CN" w:bidi="hi-IN"/>
              </w:rPr>
              <w:t>（默认读取所有）</w:t>
            </w:r>
            <w:r>
              <w:rPr>
                <w:sz w:val="18"/>
                <w:szCs w:val="18"/>
              </w:rPr>
              <w:t>，并以十六进制格式输出。</w:t>
            </w:r>
          </w:p>
        </w:tc>
        <w:tc>
          <w:tcPr>
            <w:tcW w:w="42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检查设备寄存器的当前状态，调试或分析设备行为。</w:t>
            </w:r>
          </w:p>
        </w:tc>
      </w:tr>
      <w:tr>
        <w:trPr/>
        <w:tc>
          <w:tcPr>
            <w:tcW w:w="11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i2cset</w:t>
            </w:r>
          </w:p>
        </w:tc>
        <w:tc>
          <w:tcPr>
            <w:tcW w:w="53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向指定 </w:t>
            </w:r>
            <w:r>
              <w:rPr>
                <w:sz w:val="18"/>
                <w:szCs w:val="18"/>
              </w:rPr>
              <w:t xml:space="preserve">I2C </w:t>
            </w:r>
            <w:r>
              <w:rPr>
                <w:sz w:val="18"/>
                <w:szCs w:val="18"/>
              </w:rPr>
              <w:t>设备的某个寄存器写入数据。</w:t>
            </w:r>
          </w:p>
        </w:tc>
        <w:tc>
          <w:tcPr>
            <w:tcW w:w="42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配置设备寄存器，控制硬件行为。</w:t>
            </w:r>
          </w:p>
        </w:tc>
      </w:tr>
      <w:tr>
        <w:trPr/>
        <w:tc>
          <w:tcPr>
            <w:tcW w:w="119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i2cget</w:t>
            </w:r>
          </w:p>
        </w:tc>
        <w:tc>
          <w:tcPr>
            <w:tcW w:w="532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从指定 </w:t>
            </w:r>
            <w:r>
              <w:rPr>
                <w:sz w:val="18"/>
                <w:szCs w:val="18"/>
              </w:rPr>
              <w:t xml:space="preserve">I2C </w:t>
            </w:r>
            <w:r>
              <w:rPr>
                <w:sz w:val="18"/>
                <w:szCs w:val="18"/>
              </w:rPr>
              <w:t>设备的某个寄存器读取数据。</w:t>
            </w:r>
          </w:p>
        </w:tc>
        <w:tc>
          <w:tcPr>
            <w:tcW w:w="425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获取设备寄存器的当前值，用于监控或调试。</w:t>
            </w:r>
          </w:p>
        </w:tc>
      </w:tr>
    </w:tbl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使用事例：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i2cdetect -l</w:t>
        <w:tab/>
        <w:tab/>
        <w:tab/>
        <w:tab/>
        <w:tab/>
      </w:r>
      <w:r>
        <w:rPr>
          <w:sz w:val="18"/>
          <w:szCs w:val="18"/>
        </w:rPr>
        <w:t>列出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中注册的</w:t>
      </w:r>
      <w:r>
        <w:rPr>
          <w:sz w:val="18"/>
          <w:szCs w:val="18"/>
        </w:rPr>
        <w:t>I2C</w:t>
      </w:r>
      <w:r>
        <w:rPr>
          <w:sz w:val="18"/>
          <w:szCs w:val="18"/>
        </w:rPr>
        <w:t>总线。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I2cdetect </w:t>
      </w:r>
      <w:r>
        <w:rPr>
          <w:sz w:val="18"/>
          <w:szCs w:val="18"/>
        </w:rPr>
        <w:t>2</w:t>
      </w:r>
      <w:r>
        <w:rPr>
          <w:sz w:val="18"/>
          <w:szCs w:val="18"/>
        </w:rPr>
        <w:tab/>
        <w:tab/>
        <w:tab/>
        <w:tab/>
        <w:tab/>
      </w:r>
      <w:r>
        <w:rPr>
          <w:sz w:val="18"/>
          <w:szCs w:val="18"/>
        </w:rPr>
        <w:t>扫描</w:t>
      </w:r>
      <w:r>
        <w:rPr>
          <w:sz w:val="18"/>
          <w:szCs w:val="18"/>
        </w:rPr>
        <w:t>/dev/i2c-</w:t>
      </w:r>
      <w:r>
        <w:rPr>
          <w:sz w:val="18"/>
          <w:szCs w:val="18"/>
        </w:rPr>
        <w:t>2</w:t>
      </w:r>
      <w:r>
        <w:rPr>
          <w:sz w:val="18"/>
          <w:szCs w:val="18"/>
        </w:rPr>
        <w:t>上的</w:t>
      </w:r>
      <w:r>
        <w:rPr>
          <w:sz w:val="18"/>
          <w:szCs w:val="18"/>
        </w:rPr>
        <w:t>I2C</w:t>
      </w:r>
      <w:r>
        <w:rPr>
          <w:sz w:val="18"/>
          <w:szCs w:val="18"/>
        </w:rPr>
        <w:t>设备地址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i2cdetect -F </w:t>
      </w:r>
      <w:r>
        <w:rPr>
          <w:sz w:val="18"/>
          <w:szCs w:val="18"/>
        </w:rPr>
        <w:t>2</w:t>
      </w:r>
      <w:r>
        <w:rPr>
          <w:sz w:val="18"/>
          <w:szCs w:val="18"/>
        </w:rPr>
        <w:tab/>
        <w:tab/>
        <w:tab/>
        <w:tab/>
      </w:r>
      <w:r>
        <w:rPr>
          <w:sz w:val="18"/>
          <w:szCs w:val="18"/>
        </w:rPr>
        <w:t>查看</w:t>
      </w:r>
      <w:r>
        <w:rPr>
          <w:sz w:val="18"/>
          <w:szCs w:val="18"/>
        </w:rPr>
        <w:t>I2C-</w:t>
      </w:r>
      <w:r>
        <w:rPr>
          <w:sz w:val="18"/>
          <w:szCs w:val="18"/>
        </w:rPr>
        <w:t>2</w:t>
      </w:r>
      <w:r>
        <w:rPr>
          <w:sz w:val="18"/>
          <w:szCs w:val="18"/>
        </w:rPr>
        <w:t>支持哪些</w:t>
      </w:r>
      <w:r>
        <w:rPr>
          <w:sz w:val="18"/>
          <w:szCs w:val="18"/>
        </w:rPr>
        <w:t>I2C/SMBus</w:t>
      </w:r>
      <w:r>
        <w:rPr>
          <w:sz w:val="18"/>
          <w:szCs w:val="18"/>
        </w:rPr>
        <w:t>通信功能。</w:t>
      </w:r>
    </w:p>
    <w:p>
      <w:pPr>
        <w:pStyle w:val="Style20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Style20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I2cdump </w:t>
      </w:r>
      <w:r>
        <w:rPr>
          <w:sz w:val="18"/>
          <w:szCs w:val="18"/>
        </w:rPr>
        <w:t>2 0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 xml:space="preserve">x38 </w:t>
        <w:tab/>
        <w:tab/>
        <w:tab/>
        <w:tab/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查看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总线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2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上，从机地址为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0x38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的设备寄存器内容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Style20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i2cset </w:t>
      </w:r>
      <w:r>
        <w:rPr>
          <w:sz w:val="18"/>
          <w:szCs w:val="18"/>
        </w:rPr>
        <w:t>2 0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 xml:space="preserve">x38 0x80 0x55 </w:t>
        <w:tab/>
        <w:tab/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将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总线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2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上，从机地址为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0x38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，设备寄存器地址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0x80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的数据修改成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0x55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Style20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i2c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g</w:t>
      </w:r>
      <w:r>
        <w:rPr>
          <w:sz w:val="18"/>
          <w:szCs w:val="18"/>
        </w:rPr>
        <w:t xml:space="preserve">et </w:t>
      </w:r>
      <w:r>
        <w:rPr>
          <w:sz w:val="18"/>
          <w:szCs w:val="18"/>
        </w:rPr>
        <w:t>2 0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x38 0x80</w:t>
        <w:tab/>
        <w:tab/>
        <w:tab/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查看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总线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2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上，从机地址为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0x38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，设备寄存器地址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0x80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的数据</w:t>
      </w:r>
    </w:p>
    <w:p>
      <w:pPr>
        <w:pStyle w:val="Normal"/>
        <w:bidi w:val="0"/>
        <w:jc w:val="start"/>
        <w:rPr>
          <w:b/>
          <w:b/>
          <w:bCs/>
          <w:sz w:val="18"/>
          <w:szCs w:val="18"/>
        </w:rPr>
      </w:pPr>
      <w:r>
        <w:rPr>
          <w:rFonts w:ascii="Liberation Serif" w:hAnsi="Liberation Serif" w:cs="Noto Sans CJK SC"/>
          <w:b/>
          <w:bCs/>
          <w:color w:val="auto"/>
          <w:kern w:val="2"/>
          <w:sz w:val="18"/>
          <w:szCs w:val="18"/>
          <w:lang w:val="en-US" w:eastAsia="zh-CN" w:bidi="hi-IN"/>
        </w:rPr>
        <w:t>代码部分：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有两个关键结构体：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struct i2c_rdwr_ioctl_data {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struct i2c_msg *msgs;   </w:t>
        <w:tab/>
        <w:t xml:space="preserve">// </w:t>
      </w:r>
      <w:r>
        <w:rPr>
          <w:sz w:val="18"/>
          <w:szCs w:val="18"/>
        </w:rPr>
        <w:t xml:space="preserve">指向 </w:t>
      </w:r>
      <w:r>
        <w:rPr>
          <w:sz w:val="18"/>
          <w:szCs w:val="18"/>
        </w:rPr>
        <w:t xml:space="preserve">i2c_msg </w:t>
      </w:r>
      <w:r>
        <w:rPr>
          <w:sz w:val="18"/>
          <w:szCs w:val="18"/>
        </w:rPr>
        <w:t>数组的指针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int nmsgs;              </w:t>
        <w:tab/>
        <w:tab/>
        <w:t xml:space="preserve">// </w:t>
      </w:r>
      <w:r>
        <w:rPr>
          <w:sz w:val="18"/>
          <w:szCs w:val="18"/>
        </w:rPr>
        <w:t>数组中的消息数量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};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color w:val="C9211E"/>
          <w:sz w:val="18"/>
          <w:szCs w:val="18"/>
        </w:rPr>
        <w:t>i2c_rdwr_ioctl_data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该结构体描述“一组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消息”：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msgs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指向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i2c_msg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数组，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nmsgs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表示数组中有几条消息。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struct i2c_msg {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__u16 addr; </w:t>
        <w:tab/>
        <w:tab/>
        <w:tab/>
        <w:t xml:space="preserve">/* </w:t>
      </w:r>
      <w:r>
        <w:rPr>
          <w:sz w:val="18"/>
          <w:szCs w:val="18"/>
        </w:rPr>
        <w:t>从设备地址（</w:t>
      </w:r>
      <w:r>
        <w:rPr>
          <w:sz w:val="18"/>
          <w:szCs w:val="18"/>
        </w:rPr>
        <w:t>7</w:t>
      </w:r>
      <w:r>
        <w:rPr>
          <w:sz w:val="18"/>
          <w:szCs w:val="18"/>
        </w:rPr>
        <w:t>位或</w:t>
      </w:r>
      <w:r>
        <w:rPr>
          <w:sz w:val="18"/>
          <w:szCs w:val="18"/>
        </w:rPr>
        <w:t>10</w:t>
      </w:r>
      <w:r>
        <w:rPr>
          <w:sz w:val="18"/>
          <w:szCs w:val="18"/>
        </w:rPr>
        <w:t xml:space="preserve">位）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__u16 flags; </w:t>
        <w:tab/>
        <w:tab/>
        <w:tab/>
        <w:t xml:space="preserve">/* </w:t>
      </w:r>
      <w:r>
        <w:rPr>
          <w:sz w:val="18"/>
          <w:szCs w:val="18"/>
        </w:rPr>
        <w:t>消息标志位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__u16 len;      </w:t>
        <w:tab/>
        <w:tab/>
        <w:tab/>
        <w:t xml:space="preserve">/* </w:t>
      </w:r>
      <w:r>
        <w:rPr>
          <w:sz w:val="18"/>
          <w:szCs w:val="18"/>
        </w:rPr>
        <w:t xml:space="preserve">消息数据长度（字节数）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sz w:val="18"/>
          <w:szCs w:val="18"/>
        </w:rPr>
        <w:t xml:space="preserve">__u8 *buf;     </w:t>
        <w:tab/>
        <w:tab/>
        <w:tab/>
        <w:t xml:space="preserve"> /* </w:t>
      </w:r>
      <w:r>
        <w:rPr>
          <w:sz w:val="18"/>
          <w:szCs w:val="18"/>
        </w:rPr>
        <w:t>指向消息数据缓冲区的指针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};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color w:val="C9211E"/>
          <w:sz w:val="18"/>
          <w:szCs w:val="18"/>
        </w:rPr>
        <w:t>i2c_msg</w:t>
      </w:r>
      <w:r>
        <w:rPr>
          <w:sz w:val="18"/>
          <w:szCs w:val="18"/>
        </w:rPr>
        <w:t xml:space="preserve">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该结构体</w:t>
      </w:r>
      <w:r>
        <w:rPr>
          <w:sz w:val="18"/>
          <w:szCs w:val="18"/>
        </w:rPr>
        <w:t>描述“一条</w:t>
      </w:r>
      <w:r>
        <w:rPr>
          <w:sz w:val="18"/>
          <w:szCs w:val="18"/>
        </w:rPr>
        <w:t>I2C</w:t>
      </w:r>
      <w:r>
        <w:rPr>
          <w:sz w:val="18"/>
          <w:szCs w:val="18"/>
        </w:rPr>
        <w:t>消息”：和谁通信、读还是写、多少字节、数据在哪里。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其中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flag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有以下宏定义：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#define I2C_M_RD</w:t>
        <w:tab/>
        <w:tab/>
        <w:tab/>
        <w:t xml:space="preserve">  0x0001  /*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读操作标志（数据从从设备到主设备） 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#define I2C_M_TEN</w:t>
        <w:tab/>
        <w:tab/>
        <w:tab/>
        <w:t xml:space="preserve">  0x0010  /* </w:t>
      </w:r>
      <w:r>
        <w:rPr>
          <w:sz w:val="18"/>
          <w:szCs w:val="18"/>
        </w:rPr>
        <w:t>使用</w:t>
      </w:r>
      <w:r>
        <w:rPr>
          <w:sz w:val="18"/>
          <w:szCs w:val="18"/>
        </w:rPr>
        <w:t>10</w:t>
      </w:r>
      <w:r>
        <w:rPr>
          <w:sz w:val="18"/>
          <w:szCs w:val="18"/>
        </w:rPr>
        <w:t>位芯片地址模式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I2C_M_DMA_SAFE    </w:t>
        <w:tab/>
        <w:t xml:space="preserve">  0x0200  /* </w:t>
      </w:r>
      <w:r>
        <w:rPr>
          <w:sz w:val="18"/>
          <w:szCs w:val="18"/>
        </w:rPr>
        <w:t>此消息的缓冲区支持</w:t>
      </w:r>
      <w:r>
        <w:rPr>
          <w:sz w:val="18"/>
          <w:szCs w:val="18"/>
        </w:rPr>
        <w:t>DMA</w:t>
      </w:r>
      <w:r>
        <w:rPr>
          <w:sz w:val="18"/>
          <w:szCs w:val="18"/>
        </w:rPr>
        <w:t>安全访问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I2C_M_RECV_LEN    </w:t>
        <w:tab/>
        <w:t xml:space="preserve">  0x0400  /* </w:t>
      </w:r>
      <w:r>
        <w:rPr>
          <w:sz w:val="18"/>
          <w:szCs w:val="18"/>
        </w:rPr>
        <w:t>接收的第一个字节作为数据长度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I2C_M_NO_RD_ACK     </w:t>
        <w:tab/>
        <w:t xml:space="preserve">  0x0800  /* </w:t>
      </w:r>
      <w:r>
        <w:rPr>
          <w:sz w:val="18"/>
          <w:szCs w:val="18"/>
        </w:rPr>
        <w:t>读操作时不发送</w:t>
      </w:r>
      <w:r>
        <w:rPr>
          <w:sz w:val="18"/>
          <w:szCs w:val="18"/>
        </w:rPr>
        <w:t>ACK</w:t>
      </w:r>
      <w:r>
        <w:rPr>
          <w:sz w:val="18"/>
          <w:szCs w:val="18"/>
        </w:rPr>
        <w:t>应答（需</w:t>
      </w:r>
      <w:r>
        <w:rPr>
          <w:sz w:val="18"/>
          <w:szCs w:val="18"/>
        </w:rPr>
        <w:t>I2C_FUNC_PROTOCOL_MANGLING</w:t>
      </w:r>
      <w:r>
        <w:rPr>
          <w:sz w:val="18"/>
          <w:szCs w:val="18"/>
        </w:rPr>
        <w:t xml:space="preserve">支持）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I2C_M_IGNORE_NAK  </w:t>
        <w:tab/>
        <w:t xml:space="preserve">  0x1000  /* </w:t>
      </w:r>
      <w:r>
        <w:rPr>
          <w:sz w:val="18"/>
          <w:szCs w:val="18"/>
        </w:rPr>
        <w:t>忽略</w:t>
      </w:r>
      <w:r>
        <w:rPr>
          <w:sz w:val="18"/>
          <w:szCs w:val="18"/>
        </w:rPr>
        <w:t>NAK</w:t>
      </w:r>
      <w:r>
        <w:rPr>
          <w:sz w:val="18"/>
          <w:szCs w:val="18"/>
        </w:rPr>
        <w:t>应答（需</w:t>
      </w:r>
      <w:r>
        <w:rPr>
          <w:sz w:val="18"/>
          <w:szCs w:val="18"/>
        </w:rPr>
        <w:t>I2C_FUNC_PROTOCOL_MANGLING</w:t>
      </w:r>
      <w:r>
        <w:rPr>
          <w:sz w:val="18"/>
          <w:szCs w:val="18"/>
        </w:rPr>
        <w:t xml:space="preserve">支持）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I2C_M_REV_DIR_ADDR 0x2000 /* </w:t>
      </w:r>
      <w:r>
        <w:rPr>
          <w:sz w:val="18"/>
          <w:szCs w:val="18"/>
        </w:rPr>
        <w:t>在重复</w:t>
      </w:r>
      <w:r>
        <w:rPr>
          <w:sz w:val="18"/>
          <w:szCs w:val="18"/>
        </w:rPr>
        <w:t>START</w:t>
      </w:r>
      <w:r>
        <w:rPr>
          <w:sz w:val="18"/>
          <w:szCs w:val="18"/>
        </w:rPr>
        <w:t>条件下反转地址方向（需</w:t>
      </w:r>
      <w:r>
        <w:rPr>
          <w:sz w:val="18"/>
          <w:szCs w:val="18"/>
        </w:rPr>
        <w:t>I2C_FUNC_PROTOCOL_MANGLING</w:t>
      </w:r>
      <w:r>
        <w:rPr>
          <w:sz w:val="18"/>
          <w:szCs w:val="18"/>
        </w:rPr>
        <w:t xml:space="preserve">支持）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 xml:space="preserve">#define I2C_M_NOSTART     </w:t>
        <w:tab/>
        <w:t xml:space="preserve">  0x4000  /* </w:t>
      </w:r>
      <w:r>
        <w:rPr>
          <w:sz w:val="18"/>
          <w:szCs w:val="18"/>
        </w:rPr>
        <w:t>不发送</w:t>
      </w:r>
      <w:r>
        <w:rPr>
          <w:sz w:val="18"/>
          <w:szCs w:val="18"/>
        </w:rPr>
        <w:t>START</w:t>
      </w:r>
      <w:r>
        <w:rPr>
          <w:sz w:val="18"/>
          <w:szCs w:val="18"/>
        </w:rPr>
        <w:t>条件（需</w:t>
      </w:r>
      <w:r>
        <w:rPr>
          <w:sz w:val="18"/>
          <w:szCs w:val="18"/>
        </w:rPr>
        <w:t>I2C_FUNC_NOSTART</w:t>
      </w:r>
      <w:r>
        <w:rPr>
          <w:sz w:val="18"/>
          <w:szCs w:val="18"/>
        </w:rPr>
        <w:t xml:space="preserve">支持） </w:t>
      </w:r>
      <w:r>
        <w:rPr>
          <w:sz w:val="18"/>
          <w:szCs w:val="18"/>
        </w:rPr>
        <w:t>*/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 xml:space="preserve">#define I2C_M_STOP        </w:t>
        <w:tab/>
        <w:tab/>
        <w:t xml:space="preserve">  0x8000  /*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在消息结束时发送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STOP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条件（需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I2C_FUNC_PROTOCOL_MANGLING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 xml:space="preserve">支持） 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*/</w:t>
      </w:r>
    </w:p>
    <w:p>
      <w:pPr>
        <w:pStyle w:val="Normal"/>
        <w:bidi w:val="0"/>
        <w:jc w:val="start"/>
        <w:rPr>
          <w:color w:val="C9211E"/>
          <w:sz w:val="18"/>
          <w:szCs w:val="18"/>
        </w:rPr>
      </w:pPr>
      <w:r>
        <w:rPr>
          <w:rFonts w:ascii="Liberation Serif" w:hAnsi="Liberation Serif" w:cs="Noto Sans CJK SC"/>
          <w:color w:val="C9211E"/>
          <w:kern w:val="2"/>
          <w:sz w:val="18"/>
          <w:szCs w:val="18"/>
          <w:lang w:val="en-US" w:eastAsia="zh-CN" w:bidi="hi-IN"/>
        </w:rPr>
        <w:t>注：</w:t>
      </w:r>
      <w:r>
        <w:rPr>
          <w:rFonts w:eastAsia="Noto Serif CJK SC" w:cs="Noto Sans CJK SC"/>
          <w:color w:val="C9211E"/>
          <w:kern w:val="2"/>
          <w:sz w:val="18"/>
          <w:szCs w:val="18"/>
          <w:lang w:val="en-US" w:eastAsia="zh-CN" w:bidi="hi-IN"/>
        </w:rPr>
        <w:t>flag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lang w:val="en-US" w:eastAsia="zh-CN" w:bidi="hi-IN"/>
        </w:rPr>
        <w:t>为</w:t>
      </w:r>
      <w:r>
        <w:rPr>
          <w:rFonts w:eastAsia="Noto Serif CJK SC" w:cs="Noto Sans CJK SC"/>
          <w:color w:val="C9211E"/>
          <w:kern w:val="2"/>
          <w:sz w:val="18"/>
          <w:szCs w:val="18"/>
          <w:lang w:val="en-US" w:eastAsia="zh-CN" w:bidi="hi-IN"/>
        </w:rPr>
        <w:t>0</w:t>
      </w:r>
      <w:r>
        <w:rPr>
          <w:rFonts w:ascii="Liberation Serif" w:hAnsi="Liberation Serif" w:cs="Noto Sans CJK SC"/>
          <w:color w:val="C9211E"/>
          <w:kern w:val="2"/>
          <w:sz w:val="18"/>
          <w:szCs w:val="18"/>
          <w:lang w:val="en-US" w:eastAsia="zh-CN" w:bidi="hi-IN"/>
        </w:rPr>
        <w:t>则为写操作，这里没有专门定义一个宏</w:t>
      </w:r>
    </w:p>
    <w:p>
      <w:pPr>
        <w:pStyle w:val="Normal"/>
        <w:bidi w:val="0"/>
        <w:jc w:val="start"/>
        <w:rPr>
          <w:rFonts w:ascii="Liberation Serif" w:hAnsi="Liberation Serif" w:eastAsia="Noto Serif CJK SC" w:cs="Noto Sans CJK SC"/>
          <w:color w:val="auto"/>
          <w:kern w:val="2"/>
          <w:lang w:val="en-US" w:eastAsia="zh-CN" w:bidi="hi-IN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  <w:t>int ioctl(int fd, unsigned long request, ...);</w:t>
        <w:tab/>
        <w:t xml:space="preserve">ioctl 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函数是</w:t>
      </w:r>
      <w:r>
        <w:rPr>
          <w:sz w:val="18"/>
          <w:szCs w:val="18"/>
        </w:rPr>
        <w:t>Linux</w:t>
      </w:r>
      <w:r>
        <w:rPr>
          <w:sz w:val="18"/>
          <w:szCs w:val="18"/>
        </w:rPr>
        <w:t>设备控制接口，用于执行</w:t>
      </w:r>
      <w:r>
        <w:rPr>
          <w:sz w:val="18"/>
          <w:szCs w:val="18"/>
        </w:rPr>
        <w:t>read/write</w:t>
      </w:r>
      <w:r>
        <w:rPr>
          <w:sz w:val="18"/>
          <w:szCs w:val="18"/>
        </w:rPr>
        <w:t>无法方便表达的特殊设备操作。用于执行普通</w:t>
      </w:r>
      <w:r>
        <w:rPr>
          <w:sz w:val="18"/>
          <w:szCs w:val="18"/>
        </w:rPr>
        <w:t>read()/write()</w:t>
      </w:r>
      <w:r>
        <w:rPr>
          <w:sz w:val="18"/>
          <w:szCs w:val="18"/>
        </w:rPr>
        <w:t>不方便表达的设备特定操作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，比如当前的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，常用宏为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I2C_RDWR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（执行</w:t>
      </w:r>
      <w:r>
        <w:rPr>
          <w:rFonts w:eastAsia="Noto Serif CJK SC" w:cs="Noto Sans CJK SC"/>
          <w:color w:val="auto"/>
          <w:kern w:val="2"/>
          <w:sz w:val="18"/>
          <w:szCs w:val="18"/>
          <w:lang w:val="en-US" w:eastAsia="zh-CN" w:bidi="hi-IN"/>
        </w:rPr>
        <w:t>I2C</w:t>
      </w:r>
      <w:r>
        <w:rPr>
          <w:rFonts w:ascii="Liberation Serif" w:hAnsi="Liberation Serif" w:cs="Noto Sans CJK SC"/>
          <w:color w:val="auto"/>
          <w:kern w:val="2"/>
          <w:sz w:val="18"/>
          <w:szCs w:val="18"/>
          <w:lang w:val="en-US" w:eastAsia="zh-CN" w:bidi="hi-IN"/>
        </w:rPr>
        <w:t>组合读写），具体使用方法可以参照代码。</w:t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bidi w:val="0"/>
        <w:jc w:val="start"/>
        <w:rPr>
          <w:sz w:val="18"/>
          <w:szCs w:val="18"/>
        </w:rPr>
      </w:pPr>
      <w:r>
        <w:rPr>
          <w:sz w:val="18"/>
          <w:szCs w:val="18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JetBrains Mono">
    <w:altName w:val="Droid Sans Mono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doNotExpandShiftReturn/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CJK SC"/>
      <w:color w:val="auto"/>
      <w:kern w:val="2"/>
      <w:sz w:val="24"/>
      <w:szCs w:val="24"/>
      <w:lang w:val="en-US" w:eastAsia="zh-CN" w:bidi="hi-IN"/>
    </w:rPr>
  </w:style>
  <w:style w:type="paragraph" w:styleId="1">
    <w:name w:val="Heading 1"/>
    <w:basedOn w:val="Style13"/>
    <w:next w:val="Style14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2">
    <w:name w:val="Heading 2"/>
    <w:basedOn w:val="Style13"/>
    <w:next w:val="Style14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3">
    <w:name w:val="Heading 3"/>
    <w:basedOn w:val="Style13"/>
    <w:next w:val="Style14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4">
    <w:name w:val="Heading 4"/>
    <w:basedOn w:val="Style13"/>
    <w:next w:val="Style14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Style10">
    <w:name w:val="编号符号"/>
    <w:qFormat/>
    <w:rPr/>
  </w:style>
  <w:style w:type="character" w:styleId="Strong">
    <w:name w:val="Strong"/>
    <w:qFormat/>
    <w:rPr>
      <w:b/>
      <w:bCs/>
    </w:rPr>
  </w:style>
  <w:style w:type="character" w:styleId="Style11">
    <w:name w:val="源文本"/>
    <w:qFormat/>
    <w:rPr>
      <w:rFonts w:ascii="Liberation Mono" w:hAnsi="Liberation Mono" w:eastAsia="Noto Sans Mono CJK SC" w:cs="Liberation Mono"/>
    </w:rPr>
  </w:style>
  <w:style w:type="character" w:styleId="Style12">
    <w:name w:val="项目符号"/>
    <w:qFormat/>
    <w:rPr>
      <w:rFonts w:ascii="OpenSymbol" w:hAnsi="OpenSymbol" w:eastAsia="OpenSymbol" w:cs="OpenSymbol"/>
    </w:rPr>
  </w:style>
  <w:style w:type="paragraph" w:styleId="Style13">
    <w:name w:val="标题样式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Noto Sans CJK SC"/>
      <w:sz w:val="28"/>
      <w:szCs w:val="28"/>
    </w:rPr>
  </w:style>
  <w:style w:type="paragraph" w:styleId="Style14">
    <w:name w:val="Body Text"/>
    <w:basedOn w:val="Normal"/>
    <w:pPr>
      <w:spacing w:lineRule="auto" w:line="276" w:before="0" w:after="140"/>
    </w:pPr>
    <w:rPr/>
  </w:style>
  <w:style w:type="paragraph" w:styleId="Style15">
    <w:name w:val="List"/>
    <w:basedOn w:val="Style14"/>
    <w:pPr/>
    <w:rPr>
      <w:rFonts w:cs="Noto Sans CJK SC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17">
    <w:name w:val="索引"/>
    <w:basedOn w:val="Normal"/>
    <w:qFormat/>
    <w:pPr>
      <w:suppressLineNumbers/>
    </w:pPr>
    <w:rPr>
      <w:rFonts w:cs="Noto Sans CJK SC"/>
    </w:rPr>
  </w:style>
  <w:style w:type="paragraph" w:styleId="Style18">
    <w:name w:val="Title"/>
    <w:basedOn w:val="Style13"/>
    <w:next w:val="Style14"/>
    <w:qFormat/>
    <w:pPr>
      <w:jc w:val="center"/>
    </w:pPr>
    <w:rPr>
      <w:b/>
      <w:bCs/>
      <w:sz w:val="56"/>
      <w:szCs w:val="56"/>
    </w:rPr>
  </w:style>
  <w:style w:type="paragraph" w:styleId="Style19">
    <w:name w:val="成段引文"/>
    <w:basedOn w:val="Normal"/>
    <w:qFormat/>
    <w:pPr>
      <w:spacing w:before="0" w:after="283"/>
      <w:ind w:start="567" w:end="567" w:hanging="0"/>
    </w:pPr>
    <w:rPr/>
  </w:style>
  <w:style w:type="paragraph" w:styleId="Style20">
    <w:name w:val="表格内容"/>
    <w:basedOn w:val="Normal"/>
    <w:qFormat/>
    <w:pPr>
      <w:widowControl w:val="false"/>
      <w:suppressLineNumbers/>
    </w:pPr>
    <w:rPr/>
  </w:style>
  <w:style w:type="paragraph" w:styleId="Style21">
    <w:name w:val="表格标题"/>
    <w:basedOn w:val="Style2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11843</TotalTime>
  <Application>LibreOffice/7.3.7.2$Linux_X86_64 LibreOffice_project/30$Build-2</Application>
  <AppVersion>15.0000</AppVersion>
  <Pages>10</Pages>
  <Words>5740</Words>
  <Characters>10350</Characters>
  <CharactersWithSpaces>12495</CharactersWithSpaces>
  <Paragraphs>417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2026-04-29T12:14:01Z</dcterms:created>
  <dc:creator/>
  <dc:description/>
  <dc:language>zh-CN</dc:language>
  <cp:lastModifiedBy/>
  <dcterms:modified xsi:type="dcterms:W3CDTF">2026-09-03T01:46:52Z</dcterms:modified>
  <cp:revision>21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