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0" w:hRule="atLeast"/>
        </w:trPr>
        <w:tc>
          <w:tcPr>
            <w:tcW w:w="105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微信登陆设置大概分为以下两个步骤：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1"/>
                <w:szCs w:val="21"/>
                <w:lang w:val="en-US" w:eastAsia="zh-CN" w:bidi="ar"/>
              </w:rPr>
              <w:t>第一步：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登陆你的微信公众号平台，找到你的公众号的appid 和 sercet 填写在你的网站后台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"http://www.youbaipin.com/data/attachment/portal/201509/30/154516e1dm4lcml81ec8c1.png"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381750" cy="5648325"/>
                  <wp:effectExtent l="0" t="0" r="0" b="9525"/>
                  <wp:docPr id="3" name="图片 3" descr="IMG_25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564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找到你的appid和serect后把对应的值填写在网站后台位置如下：（云应用--》登陆设置---》微信登陆）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"http://www.youbaipin.com/data/attachment/portal/201509/30/154729mvtjmzgj5hocovxq.png"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353175" cy="3009900"/>
                  <wp:effectExtent l="0" t="0" r="9525" b="0"/>
                  <wp:docPr id="1" name="图片 1" descr="IMG_2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80"/>
                <w:spacing w:val="0"/>
                <w:kern w:val="0"/>
                <w:sz w:val="21"/>
                <w:szCs w:val="21"/>
                <w:lang w:val="en-US" w:eastAsia="zh-CN" w:bidi="ar"/>
              </w:rPr>
              <w:t>第二步：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回到你的微信公众号平台，找到左侧的开发者中心，进入后下来，在网页的中下部分 找到接口列表中的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"http://mp.weixin.qq.com/wiki/17/c0f37d5704f0b64713d5d2c37b468d75.html" \o "网页授权获取用户基本信息" \t "http://www.youbaipin.com/shiyongbangzhu/201509/_blank" </w:instrTex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t>网页授权获取用户基本信息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这个接口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-------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（如果你在微信公众号或者是支付的时候已经设置过此步骤 ，此步骤可以忽略）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"http://www.youbaipin.com/data/attachment/portal/201509/30/155141zxcsi852w3sxsclc.png"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544310" cy="2696210"/>
                  <wp:effectExtent l="0" t="0" r="8890" b="8890"/>
                  <wp:docPr id="4" name="图片 4" descr="IMG_25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10" cy="269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点击修改  把里面的网址修改为自己的域名即可，操作截屏如下：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"http://www.youbaipin.com/data/attachment/portal/201509/30/155308t34yycmm04nzy3fx.png"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6163310" cy="4312920"/>
                  <wp:effectExtent l="0" t="0" r="8890" b="11430"/>
                  <wp:docPr id="2" name="图片 2" descr="IMG_25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431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幼圆" w:hAnsi="幼圆" w:eastAsia="幼圆" w:cs="幼圆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到此为止微信登陆的设置基本全部完成了哦！</w:t>
            </w:r>
            <w:r>
              <w:rPr>
                <w:rFonts w:hint="eastAsia" w:ascii="幼圆" w:hAnsi="幼圆" w:eastAsia="宋体" w:cs="幼圆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【这里授权的是手机网站的域名】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锦尚中国源码论坛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24B36"/>
    <w:rsid w:val="1855510F"/>
    <w:rsid w:val="39E4475D"/>
    <w:rsid w:val="3F073EF2"/>
    <w:rsid w:val="58B24B36"/>
    <w:rsid w:val="752B54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youbaipin.com/data/attachment/portal/201509/30/154729mvtjmzgj5hocovxq.png" TargetMode="External"/><Relationship Id="rId7" Type="http://schemas.openxmlformats.org/officeDocument/2006/relationships/image" Target="http://www.youbaipin.com/data/attachment/portal/201509/30/154516e1dm4lcml81ec8c1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www.youbaipin.com/data/attachment/portal/201509/30/154516e1dm4lcml81ec8c1.png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www.youbaipin.com/data/attachment/portal/201509/30/155308t34yycmm04nzy3fx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youbaipin.com/data/attachment/portal/201509/30/155308t34yycmm04nzy3fx.png" TargetMode="External"/><Relationship Id="rId13" Type="http://schemas.openxmlformats.org/officeDocument/2006/relationships/image" Target="http://www.youbaipin.com/data/attachment/portal/201509/30/155141zxcsi852w3sxsclc.png" TargetMode="External"/><Relationship Id="rId12" Type="http://schemas.openxmlformats.org/officeDocument/2006/relationships/image" Target="media/image3.png"/><Relationship Id="rId11" Type="http://schemas.openxmlformats.org/officeDocument/2006/relationships/hyperlink" Target="http://www.youbaipin.com/data/attachment/portal/201509/30/155141zxcsi852w3sxsclc.png" TargetMode="External"/><Relationship Id="rId10" Type="http://schemas.openxmlformats.org/officeDocument/2006/relationships/image" Target="http://www.youbaipin.com/data/attachment/portal/201509/30/154729mvtjmzgj5hocovxq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2016-02-19T14:06:00Z</dcterms:created>
  <dc:creator>Administrator</dc:creator>
  <cp:lastModifiedBy>Administrator</cp:lastModifiedBy>
  <dcterms:modified xsi:type="dcterms:W3CDTF">2016-09-20T18:32:16Z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