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tudo bem?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cursando a disciplina de Laboratório de Software com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Daniel Notari.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realizando esse contato para conhecer melhor o seu projeto. Estaremos lhe passando alguns questionamentos que serão muito importantes para nosso entendimento e aproximação ao seu negócio.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seria muito importante pra gente a realização de uma entrevista, se possível. Sugerimos o WhatsApp, Google Meet ou ainda o Google Forms e estaremos à disposição para qualquer meio que tenha preferência.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você acha?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já agradecemos, abraços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100" w:before="100" w:line="360" w:lineRule="auto"/>
        <w:rPr>
          <w:i w:val="1"/>
          <w:sz w:val="22"/>
          <w:szCs w:val="22"/>
        </w:rPr>
      </w:pPr>
      <w:bookmarkStart w:colFirst="0" w:colLast="0" w:name="_s57yc16d05xq" w:id="0"/>
      <w:bookmarkEnd w:id="0"/>
      <w:r w:rsidDel="00000000" w:rsidR="00000000" w:rsidRPr="00000000">
        <w:rPr>
          <w:i w:val="1"/>
          <w:sz w:val="22"/>
          <w:szCs w:val="22"/>
          <w:rtl w:val="0"/>
        </w:rPr>
        <w:t xml:space="preserve">Cristersom Leonardo Simionato, Júlio Frighetto Giovanaz e Nataniel Nunes Cainelli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100" w:before="100" w:line="360" w:lineRule="auto"/>
        <w:rPr>
          <w:b w:val="1"/>
          <w:sz w:val="26"/>
          <w:szCs w:val="26"/>
        </w:rPr>
      </w:pPr>
      <w:bookmarkStart w:colFirst="0" w:colLast="0" w:name="_dm54qkmk7cty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Tópicos: Plataformas Digitais, Qualidade de Vida e Identidade.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Poderia nos falar mais sobre você e sua profissão?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sua motivação para iniciação deste projeto e como percebeu esta oportunidade de negócio?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sua ideia de uso da ferramenta?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que modo acredita que esta aplicação poderá beneficiá-lo? E a sua utilização no dia a dia?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alguma referência ou semelhante? Digo, isso atualmente existe no mercado?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aplicação deve ser web, mobile ou desktop?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tipo público vai utilizar (usuário, operador, etc…)?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objetivo que você espera alcançar com este projeto?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