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71DC2" w14:textId="77777777" w:rsidR="00B52816" w:rsidRDefault="003D4E3C">
      <w:pPr>
        <w:spacing w:before="200" w:after="100"/>
        <w:jc w:val="center"/>
      </w:pPr>
      <w:proofErr w:type="gramStart"/>
      <w:r>
        <w:rPr>
          <w:b/>
          <w:bCs/>
          <w:color w:val="0D1F35"/>
          <w:sz w:val="36"/>
          <w:szCs w:val="36"/>
        </w:rPr>
        <w:t>🫁  SISTEMA</w:t>
      </w:r>
      <w:proofErr w:type="gramEnd"/>
      <w:r>
        <w:rPr>
          <w:b/>
          <w:bCs/>
          <w:color w:val="0D1F35"/>
          <w:sz w:val="36"/>
          <w:szCs w:val="36"/>
        </w:rPr>
        <w:t xml:space="preserve"> DE GESTIÓN</w:t>
      </w:r>
    </w:p>
    <w:p w14:paraId="4F1D8619" w14:textId="77777777" w:rsidR="00B52816" w:rsidRDefault="003D4E3C">
      <w:pPr>
        <w:spacing w:after="100"/>
        <w:jc w:val="center"/>
      </w:pPr>
      <w:r>
        <w:rPr>
          <w:b/>
          <w:bCs/>
          <w:color w:val="0D1F35"/>
          <w:sz w:val="40"/>
          <w:szCs w:val="40"/>
        </w:rPr>
        <w:t>TRASPLANTE PULMONAR UCI</w:t>
      </w:r>
    </w:p>
    <w:p w14:paraId="3AAE5921" w14:textId="77777777" w:rsidR="00B52816" w:rsidRDefault="003D4E3C">
      <w:pPr>
        <w:spacing w:after="100"/>
        <w:jc w:val="center"/>
      </w:pPr>
      <w:r>
        <w:rPr>
          <w:color w:val="555555"/>
          <w:sz w:val="22"/>
          <w:szCs w:val="22"/>
        </w:rPr>
        <w:t xml:space="preserve">Hospital Universitario Vall </w:t>
      </w:r>
      <w:proofErr w:type="spellStart"/>
      <w:r>
        <w:rPr>
          <w:color w:val="555555"/>
          <w:sz w:val="22"/>
          <w:szCs w:val="22"/>
        </w:rPr>
        <w:t>d'Hebron</w:t>
      </w:r>
      <w:proofErr w:type="spellEnd"/>
      <w:r>
        <w:rPr>
          <w:color w:val="555555"/>
          <w:sz w:val="22"/>
          <w:szCs w:val="22"/>
        </w:rPr>
        <w:t xml:space="preserve"> · Servicio de Medicina Intensiva</w:t>
      </w:r>
    </w:p>
    <w:p w14:paraId="4D9E1DFB" w14:textId="77777777" w:rsidR="00B52816" w:rsidRDefault="003D4E3C">
      <w:pPr>
        <w:spacing w:after="400"/>
        <w:jc w:val="center"/>
      </w:pPr>
      <w:r>
        <w:rPr>
          <w:color w:val="888888"/>
        </w:rPr>
        <w:t>Documentación técnica del proyecto · 2026</w:t>
      </w:r>
    </w:p>
    <w:p w14:paraId="45F0FB9A" w14:textId="77777777" w:rsidR="00B52816" w:rsidRDefault="00B52816">
      <w:pPr>
        <w:pBdr>
          <w:bottom w:val="single" w:sz="4" w:space="8" w:color="00C8FF"/>
        </w:pBdr>
        <w:spacing w:before="200" w:after="200"/>
      </w:pPr>
    </w:p>
    <w:p w14:paraId="48F11F7B" w14:textId="77777777" w:rsidR="00B52816" w:rsidRDefault="003D4E3C">
      <w:pPr>
        <w:pStyle w:val="Ttulo1"/>
        <w:spacing w:before="400" w:after="200"/>
        <w:rPr>
          <w:b/>
          <w:bCs/>
          <w:color w:val="0D1F35"/>
          <w:sz w:val="28"/>
          <w:szCs w:val="28"/>
        </w:rPr>
      </w:pPr>
      <w:r>
        <w:t>1. Descripción del Proyecto</w:t>
      </w:r>
    </w:p>
    <w:p w14:paraId="65519809" w14:textId="77777777" w:rsidR="00B52816" w:rsidRDefault="003D4E3C">
      <w:pPr>
        <w:spacing w:before="80" w:after="80"/>
      </w:pPr>
      <w:r>
        <w:t xml:space="preserve">Sistema digital completo para el registro, seguimiento y análisis de pacientes sometidos a Trasplante Pulmonar en la UCI del Hospital Universitario Vall </w:t>
      </w:r>
      <w:proofErr w:type="spellStart"/>
      <w:r>
        <w:t>d'Hebron</w:t>
      </w:r>
      <w:proofErr w:type="spellEnd"/>
      <w:r>
        <w:t>. Desarrollado para el Servicio de Medicina Intensiva, permite gestionar toda la información clínica desde un formulario web accesible para todo el equipo médico.</w:t>
      </w:r>
    </w:p>
    <w:p w14:paraId="06426FC2" w14:textId="77777777" w:rsidR="00B52816" w:rsidRDefault="00B52816">
      <w:pPr>
        <w:spacing w:before="80" w:after="80"/>
      </w:pPr>
    </w:p>
    <w:p w14:paraId="3DC61AD3" w14:textId="77777777" w:rsidR="00B52816" w:rsidRDefault="003D4E3C">
      <w:pPr>
        <w:pStyle w:val="Ttulo1"/>
        <w:spacing w:before="400" w:after="200"/>
        <w:rPr>
          <w:b/>
          <w:bCs/>
          <w:color w:val="0D1F35"/>
          <w:sz w:val="28"/>
          <w:szCs w:val="28"/>
        </w:rPr>
      </w:pPr>
      <w:r>
        <w:t>2. Arquitectura del Sistema</w:t>
      </w:r>
    </w:p>
    <w:p w14:paraId="73FFF714" w14:textId="77777777" w:rsidR="00B52816" w:rsidRDefault="003D4E3C">
      <w:pPr>
        <w:spacing w:before="200" w:after="100"/>
      </w:pPr>
      <w:r>
        <w:rPr>
          <w:b/>
          <w:bCs/>
          <w:color w:val="1A3C5E"/>
          <w:sz w:val="22"/>
          <w:szCs w:val="22"/>
        </w:rPr>
        <w:t>Componentes principales:</w:t>
      </w:r>
    </w:p>
    <w:p w14:paraId="3DB69FB8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Formulario web (GitHub Pages) — Interfaz principal para introducción y consulta de datos</w:t>
      </w:r>
    </w:p>
    <w:p w14:paraId="221A2D96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Google Sheets — Base de datos central accesible por todo el equipo</w:t>
      </w:r>
    </w:p>
    <w:p w14:paraId="6153A1DE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Google Apps Script — Motor de sincronización, emails y análisis</w:t>
      </w:r>
    </w:p>
    <w:p w14:paraId="60759B56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Memoria anual automática — Documento HTML que genera el informe anual</w:t>
      </w:r>
    </w:p>
    <w:p w14:paraId="1AD51C58" w14:textId="77777777" w:rsidR="00B52816" w:rsidRDefault="00B52816">
      <w:pPr>
        <w:spacing w:before="80" w:after="80"/>
      </w:pPr>
    </w:p>
    <w:p w14:paraId="7CAD173C" w14:textId="77777777" w:rsidR="00B52816" w:rsidRDefault="003D4E3C">
      <w:pPr>
        <w:spacing w:before="200" w:after="100"/>
      </w:pPr>
      <w:proofErr w:type="spellStart"/>
      <w:r>
        <w:rPr>
          <w:b/>
          <w:bCs/>
          <w:color w:val="1A3C5E"/>
          <w:sz w:val="22"/>
          <w:szCs w:val="22"/>
        </w:rPr>
        <w:t>URLs</w:t>
      </w:r>
      <w:proofErr w:type="spellEnd"/>
      <w:r>
        <w:rPr>
          <w:b/>
          <w:bCs/>
          <w:color w:val="1A3C5E"/>
          <w:sz w:val="22"/>
          <w:szCs w:val="22"/>
        </w:rPr>
        <w:t xml:space="preserve"> del sistema:</w:t>
      </w:r>
    </w:p>
    <w:p w14:paraId="17614CA4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Formulario: https://clslaborda-web.github.io/trasplante-pulmonar/</w:t>
      </w:r>
    </w:p>
    <w:p w14:paraId="0AC5DC2A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Memoria anual: https://clslaborda-web.github.io/trasplante-pulmonar/Memoria_TxPulmonar_Automatica.html</w:t>
      </w:r>
    </w:p>
    <w:p w14:paraId="639BEDA7" w14:textId="77777777" w:rsidR="00B52816" w:rsidRDefault="00B52816">
      <w:pPr>
        <w:spacing w:before="80" w:after="80"/>
      </w:pPr>
    </w:p>
    <w:p w14:paraId="6FF91AEC" w14:textId="77777777" w:rsidR="00B52816" w:rsidRDefault="003D4E3C">
      <w:pPr>
        <w:pStyle w:val="Ttulo1"/>
        <w:spacing w:before="400" w:after="200"/>
        <w:rPr>
          <w:b/>
          <w:bCs/>
          <w:color w:val="0D1F35"/>
          <w:sz w:val="28"/>
          <w:szCs w:val="28"/>
        </w:rPr>
      </w:pPr>
      <w:r>
        <w:t>3. Funcionalidades Implementadas</w:t>
      </w:r>
    </w:p>
    <w:p w14:paraId="428AC838" w14:textId="77777777" w:rsidR="00B52816" w:rsidRDefault="003D4E3C">
      <w:pPr>
        <w:pStyle w:val="Ttulo2"/>
        <w:spacing w:before="300" w:after="150"/>
        <w:rPr>
          <w:b/>
          <w:bCs/>
          <w:color w:val="1A3C5E"/>
          <w:sz w:val="24"/>
          <w:szCs w:val="24"/>
        </w:rPr>
      </w:pPr>
      <w:r>
        <w:t>3.1 Formulario Web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6"/>
        <w:gridCol w:w="5860"/>
      </w:tblGrid>
      <w:tr w:rsidR="00B52816" w14:paraId="64728667" w14:textId="77777777" w:rsidTr="009F1A2D">
        <w:tc>
          <w:tcPr>
            <w:tcW w:w="1750" w:type="pct"/>
            <w:shd w:val="clear" w:color="auto" w:fill="FFFFFF" w:themeFill="background1"/>
          </w:tcPr>
          <w:p w14:paraId="612FE92E" w14:textId="77777777" w:rsidR="00B52816" w:rsidRDefault="003D4E3C">
            <w:r>
              <w:rPr>
                <w:b/>
                <w:bCs/>
                <w:color w:val="FFFFFF"/>
              </w:rPr>
              <w:t>Función</w:t>
            </w:r>
          </w:p>
        </w:tc>
        <w:tc>
          <w:tcPr>
            <w:tcW w:w="3250" w:type="pct"/>
            <w:shd w:val="clear" w:color="auto" w:fill="FFFFFF" w:themeFill="background1"/>
          </w:tcPr>
          <w:p w14:paraId="06116594" w14:textId="77777777" w:rsidR="00B52816" w:rsidRDefault="003D4E3C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B52816" w14:paraId="36AB06C6" w14:textId="77777777" w:rsidTr="009F1A2D">
        <w:tc>
          <w:tcPr>
            <w:tcW w:w="0" w:type="auto"/>
            <w:shd w:val="clear" w:color="auto" w:fill="FFFFFF" w:themeFill="background1"/>
          </w:tcPr>
          <w:p w14:paraId="189AFAA2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Introducir paciente</w:t>
            </w:r>
          </w:p>
        </w:tc>
        <w:tc>
          <w:tcPr>
            <w:tcW w:w="0" w:type="auto"/>
            <w:shd w:val="clear" w:color="auto" w:fill="FFFFFF" w:themeFill="background1"/>
          </w:tcPr>
          <w:p w14:paraId="0C8DCAD5" w14:textId="77777777" w:rsidR="00B52816" w:rsidRDefault="003D4E3C">
            <w:r>
              <w:rPr>
                <w:sz w:val="18"/>
                <w:szCs w:val="18"/>
              </w:rPr>
              <w:t>Formulario completo con todos los campos clínicos. Campos obligatorios: Nombre, NHC, Fecha Trasplante</w:t>
            </w:r>
          </w:p>
        </w:tc>
      </w:tr>
      <w:tr w:rsidR="00B52816" w14:paraId="7D3D17E5" w14:textId="77777777" w:rsidTr="009F1A2D">
        <w:tc>
          <w:tcPr>
            <w:tcW w:w="0" w:type="auto"/>
            <w:shd w:val="clear" w:color="auto" w:fill="FFFFFF" w:themeFill="background1"/>
          </w:tcPr>
          <w:p w14:paraId="5A2FB903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Guardar paciente</w:t>
            </w:r>
          </w:p>
        </w:tc>
        <w:tc>
          <w:tcPr>
            <w:tcW w:w="0" w:type="auto"/>
            <w:shd w:val="clear" w:color="auto" w:fill="FFFFFF" w:themeFill="background1"/>
          </w:tcPr>
          <w:p w14:paraId="73D9952F" w14:textId="77777777" w:rsidR="00B52816" w:rsidRDefault="003D4E3C">
            <w:r>
              <w:rPr>
                <w:sz w:val="18"/>
                <w:szCs w:val="18"/>
              </w:rPr>
              <w:t>Guarda localmente y sincroniza automáticamente con Google Sheets en orden por fecha de trasplante</w:t>
            </w:r>
          </w:p>
        </w:tc>
      </w:tr>
      <w:tr w:rsidR="00B52816" w14:paraId="52AFA398" w14:textId="77777777" w:rsidTr="009F1A2D">
        <w:tc>
          <w:tcPr>
            <w:tcW w:w="0" w:type="auto"/>
            <w:shd w:val="clear" w:color="auto" w:fill="FFFFFF" w:themeFill="background1"/>
          </w:tcPr>
          <w:p w14:paraId="2BCA94B8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Editar paciente</w:t>
            </w:r>
          </w:p>
        </w:tc>
        <w:tc>
          <w:tcPr>
            <w:tcW w:w="0" w:type="auto"/>
            <w:shd w:val="clear" w:color="auto" w:fill="FFFFFF" w:themeFill="background1"/>
          </w:tcPr>
          <w:p w14:paraId="15B8194F" w14:textId="77777777" w:rsidR="00B52816" w:rsidRDefault="003D4E3C">
            <w:r>
              <w:rPr>
                <w:sz w:val="18"/>
                <w:szCs w:val="18"/>
              </w:rPr>
              <w:t>Botón ✏️ en la tabla abre el formulario con los datos cargados para modificar</w:t>
            </w:r>
          </w:p>
        </w:tc>
      </w:tr>
      <w:tr w:rsidR="00B52816" w14:paraId="38A3FB71" w14:textId="77777777" w:rsidTr="009F1A2D">
        <w:tc>
          <w:tcPr>
            <w:tcW w:w="0" w:type="auto"/>
            <w:shd w:val="clear" w:color="auto" w:fill="FFFFFF" w:themeFill="background1"/>
          </w:tcPr>
          <w:p w14:paraId="3723EB64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Eliminar paciente</w:t>
            </w:r>
          </w:p>
        </w:tc>
        <w:tc>
          <w:tcPr>
            <w:tcW w:w="0" w:type="auto"/>
            <w:shd w:val="clear" w:color="auto" w:fill="FFFFFF" w:themeFill="background1"/>
          </w:tcPr>
          <w:p w14:paraId="780A27C0" w14:textId="77777777" w:rsidR="00B52816" w:rsidRDefault="003D4E3C">
            <w:r>
              <w:rPr>
                <w:sz w:val="18"/>
                <w:szCs w:val="18"/>
              </w:rPr>
              <w:t>Botón ✕ con confirmación. Actualiza Sheets automáticamente</w:t>
            </w:r>
          </w:p>
        </w:tc>
      </w:tr>
      <w:tr w:rsidR="00B52816" w14:paraId="4ABDD6A5" w14:textId="77777777" w:rsidTr="009F1A2D">
        <w:tc>
          <w:tcPr>
            <w:tcW w:w="0" w:type="auto"/>
            <w:shd w:val="clear" w:color="auto" w:fill="FFFFFF" w:themeFill="background1"/>
          </w:tcPr>
          <w:p w14:paraId="05F20049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Imprimir ficha</w:t>
            </w:r>
          </w:p>
        </w:tc>
        <w:tc>
          <w:tcPr>
            <w:tcW w:w="0" w:type="auto"/>
            <w:shd w:val="clear" w:color="auto" w:fill="FFFFFF" w:themeFill="background1"/>
          </w:tcPr>
          <w:p w14:paraId="3001A904" w14:textId="77777777" w:rsidR="00B52816" w:rsidRDefault="003D4E3C">
            <w:r>
              <w:rPr>
                <w:sz w:val="18"/>
                <w:szCs w:val="18"/>
              </w:rPr>
              <w:t>Botón 🖨 genera ficha PDF del paciente con todos sus datos</w:t>
            </w:r>
          </w:p>
        </w:tc>
      </w:tr>
      <w:tr w:rsidR="00B52816" w14:paraId="1E1F28AE" w14:textId="77777777" w:rsidTr="009F1A2D">
        <w:tc>
          <w:tcPr>
            <w:tcW w:w="0" w:type="auto"/>
            <w:shd w:val="clear" w:color="auto" w:fill="FFFFFF" w:themeFill="background1"/>
          </w:tcPr>
          <w:p w14:paraId="6FE049C3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Ordenar por fecha</w:t>
            </w:r>
          </w:p>
        </w:tc>
        <w:tc>
          <w:tcPr>
            <w:tcW w:w="0" w:type="auto"/>
            <w:shd w:val="clear" w:color="auto" w:fill="FFFFFF" w:themeFill="background1"/>
          </w:tcPr>
          <w:p w14:paraId="0A7AA52B" w14:textId="77777777" w:rsidR="00B52816" w:rsidRDefault="003D4E3C">
            <w:r>
              <w:rPr>
                <w:sz w:val="18"/>
                <w:szCs w:val="18"/>
              </w:rPr>
              <w:t>Los pacientes se ordenan automáticamente por Fecha de Trasplante</w:t>
            </w:r>
          </w:p>
        </w:tc>
      </w:tr>
      <w:tr w:rsidR="00B52816" w14:paraId="4A94E460" w14:textId="77777777" w:rsidTr="009F1A2D">
        <w:tc>
          <w:tcPr>
            <w:tcW w:w="0" w:type="auto"/>
            <w:shd w:val="clear" w:color="auto" w:fill="FFFFFF" w:themeFill="background1"/>
          </w:tcPr>
          <w:p w14:paraId="2C686EAF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Exportar Excel</w:t>
            </w:r>
          </w:p>
        </w:tc>
        <w:tc>
          <w:tcPr>
            <w:tcW w:w="0" w:type="auto"/>
            <w:shd w:val="clear" w:color="auto" w:fill="FFFFFF" w:themeFill="background1"/>
          </w:tcPr>
          <w:p w14:paraId="3D6AF063" w14:textId="13CB457A" w:rsidR="00B52816" w:rsidRDefault="003D4E3C">
            <w:r>
              <w:rPr>
                <w:sz w:val="18"/>
                <w:szCs w:val="18"/>
              </w:rPr>
              <w:t xml:space="preserve">Descarga la tabla de pacientes en formato </w:t>
            </w:r>
            <w:proofErr w:type="spellStart"/>
            <w:r>
              <w:rPr>
                <w:sz w:val="18"/>
                <w:szCs w:val="18"/>
              </w:rPr>
              <w:t>lsx</w:t>
            </w:r>
            <w:proofErr w:type="spellEnd"/>
          </w:p>
        </w:tc>
      </w:tr>
      <w:tr w:rsidR="00B52816" w14:paraId="01E7A6FF" w14:textId="77777777" w:rsidTr="009F1A2D">
        <w:tc>
          <w:tcPr>
            <w:tcW w:w="0" w:type="auto"/>
            <w:shd w:val="clear" w:color="auto" w:fill="FFFFFF" w:themeFill="background1"/>
          </w:tcPr>
          <w:p w14:paraId="4D0A0B9E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Semáforo estado</w:t>
            </w:r>
          </w:p>
        </w:tc>
        <w:tc>
          <w:tcPr>
            <w:tcW w:w="0" w:type="auto"/>
            <w:shd w:val="clear" w:color="auto" w:fill="FFFFFF" w:themeFill="background1"/>
          </w:tcPr>
          <w:p w14:paraId="156C96F3" w14:textId="77777777" w:rsidR="00B52816" w:rsidRDefault="003D4E3C">
            <w:r>
              <w:rPr>
                <w:sz w:val="18"/>
                <w:szCs w:val="18"/>
              </w:rPr>
              <w:t>Indica si la ficha está Completa ✓ o Incompleta ⏳</w:t>
            </w:r>
          </w:p>
        </w:tc>
      </w:tr>
    </w:tbl>
    <w:p w14:paraId="2EFE3963" w14:textId="77777777" w:rsidR="00B52816" w:rsidRDefault="00B52816">
      <w:pPr>
        <w:spacing w:before="80" w:after="80"/>
      </w:pPr>
    </w:p>
    <w:p w14:paraId="69EC6002" w14:textId="77777777" w:rsidR="00B52816" w:rsidRDefault="003D4E3C">
      <w:pPr>
        <w:pStyle w:val="Ttulo2"/>
        <w:spacing w:before="300" w:after="150"/>
        <w:rPr>
          <w:b/>
          <w:bCs/>
          <w:color w:val="1A3C5E"/>
          <w:sz w:val="24"/>
          <w:szCs w:val="24"/>
        </w:rPr>
      </w:pPr>
      <w:r>
        <w:lastRenderedPageBreak/>
        <w:t>3.2 Sincronización con Google Sheets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6"/>
        <w:gridCol w:w="5860"/>
      </w:tblGrid>
      <w:tr w:rsidR="00B52816" w14:paraId="3FB31315" w14:textId="77777777" w:rsidTr="009F1A2D">
        <w:tc>
          <w:tcPr>
            <w:tcW w:w="1750" w:type="pct"/>
            <w:shd w:val="clear" w:color="auto" w:fill="FFFFFF" w:themeFill="background1"/>
          </w:tcPr>
          <w:p w14:paraId="2C2C23CA" w14:textId="77777777" w:rsidR="00B52816" w:rsidRDefault="003D4E3C">
            <w:r>
              <w:rPr>
                <w:b/>
                <w:bCs/>
                <w:color w:val="FFFFFF"/>
              </w:rPr>
              <w:t>Función</w:t>
            </w:r>
          </w:p>
        </w:tc>
        <w:tc>
          <w:tcPr>
            <w:tcW w:w="3250" w:type="pct"/>
            <w:shd w:val="clear" w:color="auto" w:fill="FFFFFF" w:themeFill="background1"/>
          </w:tcPr>
          <w:p w14:paraId="3465C7E9" w14:textId="77777777" w:rsidR="00B52816" w:rsidRDefault="003D4E3C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B52816" w14:paraId="2A4872C2" w14:textId="77777777" w:rsidTr="009F1A2D">
        <w:tc>
          <w:tcPr>
            <w:tcW w:w="0" w:type="auto"/>
            <w:shd w:val="clear" w:color="auto" w:fill="FFFFFF" w:themeFill="background1"/>
          </w:tcPr>
          <w:p w14:paraId="53EFD383" w14:textId="77777777" w:rsidR="00B52816" w:rsidRDefault="003D4E3C">
            <w:proofErr w:type="spellStart"/>
            <w:r>
              <w:rPr>
                <w:b/>
                <w:bCs/>
                <w:color w:val="1A3C5E"/>
                <w:sz w:val="18"/>
                <w:szCs w:val="18"/>
              </w:rPr>
              <w:t>Sync</w:t>
            </w:r>
            <w:proofErr w:type="spellEnd"/>
            <w:r>
              <w:rPr>
                <w:b/>
                <w:bCs/>
                <w:color w:val="1A3C5E"/>
                <w:sz w:val="18"/>
                <w:szCs w:val="18"/>
              </w:rPr>
              <w:t xml:space="preserve"> automático</w:t>
            </w:r>
          </w:p>
        </w:tc>
        <w:tc>
          <w:tcPr>
            <w:tcW w:w="0" w:type="auto"/>
            <w:shd w:val="clear" w:color="auto" w:fill="FFFFFF" w:themeFill="background1"/>
          </w:tcPr>
          <w:p w14:paraId="32921BFC" w14:textId="77777777" w:rsidR="00B52816" w:rsidRDefault="003D4E3C">
            <w:r>
              <w:rPr>
                <w:sz w:val="18"/>
                <w:szCs w:val="18"/>
              </w:rPr>
              <w:t>Al guardar un paciente nuevo se sincroniza automáticamente con Sheets en el orden correcto</w:t>
            </w:r>
          </w:p>
        </w:tc>
      </w:tr>
      <w:tr w:rsidR="00B52816" w14:paraId="503452C5" w14:textId="77777777" w:rsidTr="009F1A2D">
        <w:tc>
          <w:tcPr>
            <w:tcW w:w="0" w:type="auto"/>
            <w:shd w:val="clear" w:color="auto" w:fill="FFFFFF" w:themeFill="background1"/>
          </w:tcPr>
          <w:p w14:paraId="386738A5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Sincronizar todos</w:t>
            </w:r>
          </w:p>
        </w:tc>
        <w:tc>
          <w:tcPr>
            <w:tcW w:w="0" w:type="auto"/>
            <w:shd w:val="clear" w:color="auto" w:fill="FFFFFF" w:themeFill="background1"/>
          </w:tcPr>
          <w:p w14:paraId="6AF4E64F" w14:textId="77777777" w:rsidR="00B52816" w:rsidRDefault="003D4E3C">
            <w:r>
              <w:rPr>
                <w:sz w:val="18"/>
                <w:szCs w:val="18"/>
              </w:rPr>
              <w:t>Botón ☁ envía todos los pacientes del formulario a Sheets</w:t>
            </w:r>
          </w:p>
        </w:tc>
      </w:tr>
      <w:tr w:rsidR="00B52816" w14:paraId="248F44F0" w14:textId="77777777" w:rsidTr="009F1A2D">
        <w:tc>
          <w:tcPr>
            <w:tcW w:w="0" w:type="auto"/>
            <w:shd w:val="clear" w:color="auto" w:fill="FFFFFF" w:themeFill="background1"/>
          </w:tcPr>
          <w:p w14:paraId="025822F7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Importar desde Sheets</w:t>
            </w:r>
          </w:p>
        </w:tc>
        <w:tc>
          <w:tcPr>
            <w:tcW w:w="0" w:type="auto"/>
            <w:shd w:val="clear" w:color="auto" w:fill="FFFFFF" w:themeFill="background1"/>
          </w:tcPr>
          <w:p w14:paraId="0A421794" w14:textId="77777777" w:rsidR="00B52816" w:rsidRDefault="003D4E3C">
            <w:r>
              <w:rPr>
                <w:sz w:val="18"/>
                <w:szCs w:val="18"/>
              </w:rPr>
              <w:t xml:space="preserve">Botón ⬇ descarga los pacientes de Sheets al formulario. Actualiza sin duplicar (UPSERT por </w:t>
            </w:r>
            <w:proofErr w:type="spellStart"/>
            <w:r>
              <w:rPr>
                <w:sz w:val="18"/>
                <w:szCs w:val="18"/>
              </w:rPr>
              <w:t>Nº</w:t>
            </w:r>
            <w:proofErr w:type="spellEnd"/>
            <w:r>
              <w:rPr>
                <w:sz w:val="18"/>
                <w:szCs w:val="18"/>
              </w:rPr>
              <w:t xml:space="preserve"> Paciente/NHC/Nombre)</w:t>
            </w:r>
          </w:p>
        </w:tc>
      </w:tr>
      <w:tr w:rsidR="00B52816" w14:paraId="3260BB84" w14:textId="77777777" w:rsidTr="009F1A2D">
        <w:tc>
          <w:tcPr>
            <w:tcW w:w="0" w:type="auto"/>
            <w:shd w:val="clear" w:color="auto" w:fill="FFFFFF" w:themeFill="background1"/>
          </w:tcPr>
          <w:p w14:paraId="27547030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Abrir desde Sheets</w:t>
            </w:r>
          </w:p>
        </w:tc>
        <w:tc>
          <w:tcPr>
            <w:tcW w:w="0" w:type="auto"/>
            <w:shd w:val="clear" w:color="auto" w:fill="FFFFFF" w:themeFill="background1"/>
          </w:tcPr>
          <w:p w14:paraId="6D60B731" w14:textId="77777777" w:rsidR="00B52816" w:rsidRDefault="003D4E3C">
            <w:r>
              <w:rPr>
                <w:sz w:val="18"/>
                <w:szCs w:val="18"/>
              </w:rPr>
              <w:t>Menú 🫁 Trasplante → Abrir paciente en formulario abre el formulario con ese paciente cargado</w:t>
            </w:r>
          </w:p>
        </w:tc>
      </w:tr>
      <w:tr w:rsidR="00B52816" w14:paraId="59EC1FFF" w14:textId="77777777" w:rsidTr="009F1A2D">
        <w:tc>
          <w:tcPr>
            <w:tcW w:w="0" w:type="auto"/>
            <w:shd w:val="clear" w:color="auto" w:fill="FFFFFF" w:themeFill="background1"/>
          </w:tcPr>
          <w:p w14:paraId="4406779E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Validaciones</w:t>
            </w:r>
          </w:p>
        </w:tc>
        <w:tc>
          <w:tcPr>
            <w:tcW w:w="0" w:type="auto"/>
            <w:shd w:val="clear" w:color="auto" w:fill="FFFFFF" w:themeFill="background1"/>
          </w:tcPr>
          <w:p w14:paraId="4727B8DF" w14:textId="77777777" w:rsidR="00B52816" w:rsidRDefault="003D4E3C">
            <w:r>
              <w:rPr>
                <w:sz w:val="18"/>
                <w:szCs w:val="18"/>
              </w:rPr>
              <w:t>Desplegables en celdas de Sheets con los valores permitidos. Comentarios en cabeceras con posibles valores</w:t>
            </w:r>
          </w:p>
        </w:tc>
      </w:tr>
    </w:tbl>
    <w:p w14:paraId="5294636F" w14:textId="77777777" w:rsidR="00B52816" w:rsidRDefault="00B52816">
      <w:pPr>
        <w:spacing w:before="80" w:after="80"/>
      </w:pPr>
    </w:p>
    <w:p w14:paraId="21B78573" w14:textId="77777777" w:rsidR="00B52816" w:rsidRDefault="003D4E3C">
      <w:pPr>
        <w:pStyle w:val="Ttulo2"/>
        <w:spacing w:before="300" w:after="150"/>
        <w:rPr>
          <w:b/>
          <w:bCs/>
          <w:color w:val="1A3C5E"/>
          <w:sz w:val="24"/>
          <w:szCs w:val="24"/>
        </w:rPr>
      </w:pPr>
      <w:r>
        <w:t>3.3 Emails Automáticos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6"/>
        <w:gridCol w:w="5860"/>
      </w:tblGrid>
      <w:tr w:rsidR="00B52816" w14:paraId="5915BCE5" w14:textId="77777777" w:rsidTr="009F1A2D">
        <w:tc>
          <w:tcPr>
            <w:tcW w:w="1750" w:type="pct"/>
            <w:shd w:val="clear" w:color="auto" w:fill="FFFFFF" w:themeFill="background1"/>
          </w:tcPr>
          <w:p w14:paraId="18874460" w14:textId="77777777" w:rsidR="00B52816" w:rsidRDefault="003D4E3C">
            <w:r>
              <w:rPr>
                <w:b/>
                <w:bCs/>
                <w:color w:val="FFFFFF"/>
              </w:rPr>
              <w:t>Función</w:t>
            </w:r>
          </w:p>
        </w:tc>
        <w:tc>
          <w:tcPr>
            <w:tcW w:w="3250" w:type="pct"/>
            <w:shd w:val="clear" w:color="auto" w:fill="FFFFFF" w:themeFill="background1"/>
          </w:tcPr>
          <w:p w14:paraId="1856E82D" w14:textId="77777777" w:rsidR="00B52816" w:rsidRDefault="003D4E3C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B52816" w14:paraId="20E88D09" w14:textId="77777777" w:rsidTr="009F1A2D">
        <w:tc>
          <w:tcPr>
            <w:tcW w:w="0" w:type="auto"/>
            <w:shd w:val="clear" w:color="auto" w:fill="FFFFFF" w:themeFill="background1"/>
          </w:tcPr>
          <w:p w14:paraId="31FC8006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Email al guardar</w:t>
            </w:r>
          </w:p>
        </w:tc>
        <w:tc>
          <w:tcPr>
            <w:tcW w:w="0" w:type="auto"/>
            <w:shd w:val="clear" w:color="auto" w:fill="FFFFFF" w:themeFill="background1"/>
          </w:tcPr>
          <w:p w14:paraId="3EC8300F" w14:textId="77777777" w:rsidR="00B52816" w:rsidRDefault="003D4E3C">
            <w:r>
              <w:rPr>
                <w:sz w:val="18"/>
                <w:szCs w:val="18"/>
              </w:rPr>
              <w:t>Al introducir un paciente nuevo se envía automáticamente un email al equipo con la lista completa ordenada</w:t>
            </w:r>
          </w:p>
        </w:tc>
      </w:tr>
      <w:tr w:rsidR="00B52816" w14:paraId="6ADF642E" w14:textId="77777777" w:rsidTr="009F1A2D">
        <w:tc>
          <w:tcPr>
            <w:tcW w:w="0" w:type="auto"/>
            <w:shd w:val="clear" w:color="auto" w:fill="FFFFFF" w:themeFill="background1"/>
          </w:tcPr>
          <w:p w14:paraId="14776717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Lista completa</w:t>
            </w:r>
          </w:p>
        </w:tc>
        <w:tc>
          <w:tcPr>
            <w:tcW w:w="0" w:type="auto"/>
            <w:shd w:val="clear" w:color="auto" w:fill="FFFFFF" w:themeFill="background1"/>
          </w:tcPr>
          <w:p w14:paraId="43BAA882" w14:textId="77777777" w:rsidR="00B52816" w:rsidRDefault="003D4E3C">
            <w:r>
              <w:rPr>
                <w:sz w:val="18"/>
                <w:szCs w:val="18"/>
              </w:rPr>
              <w:t xml:space="preserve">El email incluye: </w:t>
            </w:r>
            <w:proofErr w:type="spellStart"/>
            <w:r>
              <w:rPr>
                <w:sz w:val="18"/>
                <w:szCs w:val="18"/>
              </w:rPr>
              <w:t>Nº</w:t>
            </w:r>
            <w:proofErr w:type="spellEnd"/>
            <w:r>
              <w:rPr>
                <w:sz w:val="18"/>
                <w:szCs w:val="18"/>
              </w:rPr>
              <w:t>, Nombre, NHC, Fecha Trasplante, Estado (Completo/Incompleto) de todos los pacientes</w:t>
            </w:r>
          </w:p>
        </w:tc>
      </w:tr>
      <w:tr w:rsidR="00B52816" w14:paraId="2796F811" w14:textId="77777777" w:rsidTr="009F1A2D">
        <w:tc>
          <w:tcPr>
            <w:tcW w:w="0" w:type="auto"/>
            <w:shd w:val="clear" w:color="auto" w:fill="FFFFFF" w:themeFill="background1"/>
          </w:tcPr>
          <w:p w14:paraId="17133A91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Envío manual</w:t>
            </w:r>
          </w:p>
        </w:tc>
        <w:tc>
          <w:tcPr>
            <w:tcW w:w="0" w:type="auto"/>
            <w:shd w:val="clear" w:color="auto" w:fill="FFFFFF" w:themeFill="background1"/>
          </w:tcPr>
          <w:p w14:paraId="57BA77E9" w14:textId="77777777" w:rsidR="00B52816" w:rsidRDefault="003D4E3C">
            <w:r>
              <w:rPr>
                <w:sz w:val="18"/>
                <w:szCs w:val="18"/>
              </w:rPr>
              <w:t>Botón 📧 en la tabla del formulario permite enviar la lista a cualquier email en cualquier momento</w:t>
            </w:r>
          </w:p>
        </w:tc>
      </w:tr>
      <w:tr w:rsidR="00B52816" w14:paraId="306A14F3" w14:textId="77777777" w:rsidTr="009F1A2D">
        <w:tc>
          <w:tcPr>
            <w:tcW w:w="0" w:type="auto"/>
            <w:shd w:val="clear" w:color="auto" w:fill="FFFFFF" w:themeFill="background1"/>
          </w:tcPr>
          <w:p w14:paraId="65B77685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Destinatarios fijos</w:t>
            </w:r>
          </w:p>
        </w:tc>
        <w:tc>
          <w:tcPr>
            <w:tcW w:w="0" w:type="auto"/>
            <w:shd w:val="clear" w:color="auto" w:fill="FFFFFF" w:themeFill="background1"/>
          </w:tcPr>
          <w:p w14:paraId="4A4ABE0F" w14:textId="77777777" w:rsidR="00B52816" w:rsidRDefault="003D4E3C">
            <w:r>
              <w:rPr>
                <w:sz w:val="18"/>
                <w:szCs w:val="18"/>
              </w:rPr>
              <w:t>Configurados en EMAIL_DESTINATARIOS del Apps Script (emails del equipo)</w:t>
            </w:r>
          </w:p>
        </w:tc>
      </w:tr>
      <w:tr w:rsidR="00B52816" w14:paraId="2B8C6C24" w14:textId="77777777" w:rsidTr="009F1A2D">
        <w:tc>
          <w:tcPr>
            <w:tcW w:w="0" w:type="auto"/>
            <w:shd w:val="clear" w:color="auto" w:fill="FFFFFF" w:themeFill="background1"/>
          </w:tcPr>
          <w:p w14:paraId="70B27D66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Envío desde Sheets</w:t>
            </w:r>
          </w:p>
        </w:tc>
        <w:tc>
          <w:tcPr>
            <w:tcW w:w="0" w:type="auto"/>
            <w:shd w:val="clear" w:color="auto" w:fill="FFFFFF" w:themeFill="background1"/>
          </w:tcPr>
          <w:p w14:paraId="0A81AB11" w14:textId="77777777" w:rsidR="00B52816" w:rsidRDefault="003D4E3C">
            <w:r>
              <w:rPr>
                <w:sz w:val="18"/>
                <w:szCs w:val="18"/>
              </w:rPr>
              <w:t>Menú 🫁 Trasplante → Enviar lista por email</w:t>
            </w:r>
          </w:p>
        </w:tc>
      </w:tr>
    </w:tbl>
    <w:p w14:paraId="451D6710" w14:textId="77777777" w:rsidR="00B52816" w:rsidRDefault="00B52816">
      <w:pPr>
        <w:spacing w:before="80" w:after="80"/>
      </w:pPr>
    </w:p>
    <w:p w14:paraId="14079D51" w14:textId="77777777" w:rsidR="00B52816" w:rsidRDefault="003D4E3C">
      <w:pPr>
        <w:pStyle w:val="Ttulo2"/>
        <w:spacing w:before="300" w:after="150"/>
        <w:rPr>
          <w:b/>
          <w:bCs/>
          <w:color w:val="1A3C5E"/>
          <w:sz w:val="24"/>
          <w:szCs w:val="24"/>
        </w:rPr>
      </w:pPr>
      <w:r>
        <w:t>3.4 Análisis Automático en Sheets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6"/>
        <w:gridCol w:w="5860"/>
      </w:tblGrid>
      <w:tr w:rsidR="00B52816" w14:paraId="683B44C5" w14:textId="77777777" w:rsidTr="009F1A2D">
        <w:tc>
          <w:tcPr>
            <w:tcW w:w="1750" w:type="pct"/>
            <w:shd w:val="clear" w:color="auto" w:fill="FFFFFF" w:themeFill="background1"/>
          </w:tcPr>
          <w:p w14:paraId="032AF15D" w14:textId="77777777" w:rsidR="00B52816" w:rsidRDefault="003D4E3C">
            <w:r>
              <w:rPr>
                <w:b/>
                <w:bCs/>
                <w:color w:val="FFFFFF"/>
              </w:rPr>
              <w:t>Función</w:t>
            </w:r>
          </w:p>
        </w:tc>
        <w:tc>
          <w:tcPr>
            <w:tcW w:w="3250" w:type="pct"/>
            <w:shd w:val="clear" w:color="auto" w:fill="FFFFFF" w:themeFill="background1"/>
          </w:tcPr>
          <w:p w14:paraId="217A3476" w14:textId="77777777" w:rsidR="00B52816" w:rsidRDefault="003D4E3C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B52816" w14:paraId="4200C37F" w14:textId="77777777" w:rsidTr="009F1A2D">
        <w:tc>
          <w:tcPr>
            <w:tcW w:w="0" w:type="auto"/>
            <w:shd w:val="clear" w:color="auto" w:fill="FFFFFF" w:themeFill="background1"/>
          </w:tcPr>
          <w:p w14:paraId="44CA295C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Crear análisis</w:t>
            </w:r>
          </w:p>
        </w:tc>
        <w:tc>
          <w:tcPr>
            <w:tcW w:w="0" w:type="auto"/>
            <w:shd w:val="clear" w:color="auto" w:fill="FFFFFF" w:themeFill="background1"/>
          </w:tcPr>
          <w:p w14:paraId="1AA18890" w14:textId="77777777" w:rsidR="00B52816" w:rsidRDefault="003D4E3C">
            <w:r>
              <w:rPr>
                <w:sz w:val="18"/>
                <w:szCs w:val="18"/>
              </w:rPr>
              <w:t>Menú 🫁 → Crear hojas de análisis. Se ejecuta UNA SOLA VEZ. Las hojas se actualizan solas</w:t>
            </w:r>
          </w:p>
        </w:tc>
      </w:tr>
      <w:tr w:rsidR="00B52816" w14:paraId="686ADFDF" w14:textId="77777777" w:rsidTr="009F1A2D">
        <w:tc>
          <w:tcPr>
            <w:tcW w:w="0" w:type="auto"/>
            <w:shd w:val="clear" w:color="auto" w:fill="FFFFFF" w:themeFill="background1"/>
          </w:tcPr>
          <w:p w14:paraId="3258A80B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Hoja RESUMEN</w:t>
            </w:r>
          </w:p>
        </w:tc>
        <w:tc>
          <w:tcPr>
            <w:tcW w:w="0" w:type="auto"/>
            <w:shd w:val="clear" w:color="auto" w:fill="FFFFFF" w:themeFill="background1"/>
          </w:tcPr>
          <w:p w14:paraId="0E337DB9" w14:textId="77777777" w:rsidR="00B52816" w:rsidRDefault="003D4E3C">
            <w:r>
              <w:rPr>
                <w:sz w:val="18"/>
                <w:szCs w:val="18"/>
              </w:rPr>
              <w:t>Demografía, tipo trasplante, cirugía, UCI/VM, DPI T0/T72, ECMO, complicaciones, alta UCI</w:t>
            </w:r>
          </w:p>
        </w:tc>
      </w:tr>
      <w:tr w:rsidR="00B52816" w14:paraId="6AFBBB98" w14:textId="77777777" w:rsidTr="009F1A2D">
        <w:tc>
          <w:tcPr>
            <w:tcW w:w="0" w:type="auto"/>
            <w:shd w:val="clear" w:color="auto" w:fill="FFFFFF" w:themeFill="background1"/>
          </w:tcPr>
          <w:p w14:paraId="671B5AA8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Hoja ENFERMEDADES</w:t>
            </w:r>
          </w:p>
        </w:tc>
        <w:tc>
          <w:tcPr>
            <w:tcW w:w="0" w:type="auto"/>
            <w:shd w:val="clear" w:color="auto" w:fill="FFFFFF" w:themeFill="background1"/>
          </w:tcPr>
          <w:p w14:paraId="1F71C769" w14:textId="77777777" w:rsidR="00B52816" w:rsidRDefault="003D4E3C">
            <w:r>
              <w:rPr>
                <w:sz w:val="18"/>
                <w:szCs w:val="18"/>
              </w:rPr>
              <w:t>13 categorías de enfermedad de base con N y %</w:t>
            </w:r>
          </w:p>
        </w:tc>
      </w:tr>
      <w:tr w:rsidR="00B52816" w14:paraId="06D40B37" w14:textId="77777777" w:rsidTr="009F1A2D">
        <w:tc>
          <w:tcPr>
            <w:tcW w:w="0" w:type="auto"/>
            <w:shd w:val="clear" w:color="auto" w:fill="FFFFFF" w:themeFill="background1"/>
          </w:tcPr>
          <w:p w14:paraId="565895C0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Hoja MICROBIOLOGÍA</w:t>
            </w:r>
          </w:p>
        </w:tc>
        <w:tc>
          <w:tcPr>
            <w:tcW w:w="0" w:type="auto"/>
            <w:shd w:val="clear" w:color="auto" w:fill="FFFFFF" w:themeFill="background1"/>
          </w:tcPr>
          <w:p w14:paraId="1F75D75F" w14:textId="77777777" w:rsidR="00B52816" w:rsidRDefault="003D4E3C">
            <w:r>
              <w:rPr>
                <w:sz w:val="18"/>
                <w:szCs w:val="18"/>
              </w:rPr>
              <w:t>Microbiología donante y receptor con todos los gérmenes</w:t>
            </w:r>
          </w:p>
        </w:tc>
      </w:tr>
      <w:tr w:rsidR="00B52816" w14:paraId="15530B27" w14:textId="77777777" w:rsidTr="009F1A2D">
        <w:tc>
          <w:tcPr>
            <w:tcW w:w="0" w:type="auto"/>
            <w:shd w:val="clear" w:color="auto" w:fill="FFFFFF" w:themeFill="background1"/>
          </w:tcPr>
          <w:p w14:paraId="0FBEFD33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Hoja INFECCIONES</w:t>
            </w:r>
          </w:p>
        </w:tc>
        <w:tc>
          <w:tcPr>
            <w:tcW w:w="0" w:type="auto"/>
            <w:shd w:val="clear" w:color="auto" w:fill="FFFFFF" w:themeFill="background1"/>
          </w:tcPr>
          <w:p w14:paraId="2D043431" w14:textId="77777777" w:rsidR="00B52816" w:rsidRDefault="003D4E3C">
            <w:r>
              <w:rPr>
                <w:sz w:val="18"/>
                <w:szCs w:val="18"/>
              </w:rPr>
              <w:t xml:space="preserve">14 gérmenes de infecciones </w:t>
            </w:r>
            <w:proofErr w:type="spellStart"/>
            <w:r>
              <w:rPr>
                <w:sz w:val="18"/>
                <w:szCs w:val="18"/>
              </w:rPr>
              <w:t>post-trasplante</w:t>
            </w:r>
            <w:proofErr w:type="spellEnd"/>
          </w:p>
        </w:tc>
      </w:tr>
      <w:tr w:rsidR="00B52816" w14:paraId="6224EB6A" w14:textId="77777777" w:rsidTr="009F1A2D">
        <w:tc>
          <w:tcPr>
            <w:tcW w:w="0" w:type="auto"/>
            <w:shd w:val="clear" w:color="auto" w:fill="FFFFFF" w:themeFill="background1"/>
          </w:tcPr>
          <w:p w14:paraId="2DDF985B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Gráficos</w:t>
            </w:r>
          </w:p>
        </w:tc>
        <w:tc>
          <w:tcPr>
            <w:tcW w:w="0" w:type="auto"/>
            <w:shd w:val="clear" w:color="auto" w:fill="FFFFFF" w:themeFill="background1"/>
          </w:tcPr>
          <w:p w14:paraId="75E4B5F2" w14:textId="77777777" w:rsidR="00B52816" w:rsidRDefault="003D4E3C">
            <w:r>
              <w:rPr>
                <w:sz w:val="18"/>
                <w:szCs w:val="18"/>
              </w:rPr>
              <w:t>Menú 🫁 → Añadir gráficos: donut tipo trasplante, barras DPI, supervivencia, enfermedades, microbiología, infecciones</w:t>
            </w:r>
          </w:p>
        </w:tc>
      </w:tr>
    </w:tbl>
    <w:p w14:paraId="3D682DEE" w14:textId="77777777" w:rsidR="00B52816" w:rsidRDefault="00B52816">
      <w:pPr>
        <w:spacing w:before="80" w:after="80"/>
      </w:pPr>
    </w:p>
    <w:p w14:paraId="60B6D6EE" w14:textId="77777777" w:rsidR="00B52816" w:rsidRDefault="003D4E3C">
      <w:pPr>
        <w:pStyle w:val="Ttulo2"/>
        <w:spacing w:before="300" w:after="150"/>
        <w:rPr>
          <w:b/>
          <w:bCs/>
          <w:color w:val="1A3C5E"/>
          <w:sz w:val="24"/>
          <w:szCs w:val="24"/>
        </w:rPr>
      </w:pPr>
      <w:r>
        <w:t>3.5 Memoria Anual Automática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6"/>
        <w:gridCol w:w="5860"/>
      </w:tblGrid>
      <w:tr w:rsidR="00B52816" w14:paraId="00C414E0" w14:textId="77777777" w:rsidTr="009F1A2D">
        <w:tc>
          <w:tcPr>
            <w:tcW w:w="1750" w:type="pct"/>
            <w:shd w:val="clear" w:color="auto" w:fill="FFFFFF" w:themeFill="background1"/>
          </w:tcPr>
          <w:p w14:paraId="61604FA3" w14:textId="77777777" w:rsidR="00B52816" w:rsidRDefault="003D4E3C">
            <w:r>
              <w:rPr>
                <w:b/>
                <w:bCs/>
                <w:color w:val="FFFFFF"/>
              </w:rPr>
              <w:t>Función</w:t>
            </w:r>
          </w:p>
        </w:tc>
        <w:tc>
          <w:tcPr>
            <w:tcW w:w="3250" w:type="pct"/>
            <w:shd w:val="clear" w:color="auto" w:fill="FFFFFF" w:themeFill="background1"/>
          </w:tcPr>
          <w:p w14:paraId="46DBFEA0" w14:textId="77777777" w:rsidR="00B52816" w:rsidRDefault="003D4E3C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B52816" w14:paraId="289A7340" w14:textId="77777777" w:rsidTr="009F1A2D">
        <w:tc>
          <w:tcPr>
            <w:tcW w:w="0" w:type="auto"/>
            <w:shd w:val="clear" w:color="auto" w:fill="FFFFFF" w:themeFill="background1"/>
          </w:tcPr>
          <w:p w14:paraId="7D617331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Acceso</w:t>
            </w:r>
          </w:p>
        </w:tc>
        <w:tc>
          <w:tcPr>
            <w:tcW w:w="0" w:type="auto"/>
            <w:shd w:val="clear" w:color="auto" w:fill="FFFFFF" w:themeFill="background1"/>
          </w:tcPr>
          <w:p w14:paraId="1E8D2A3F" w14:textId="77777777" w:rsidR="00B52816" w:rsidRDefault="003D4E3C">
            <w:r>
              <w:rPr>
                <w:sz w:val="18"/>
                <w:szCs w:val="18"/>
              </w:rPr>
              <w:t>Botón 📄 Memoria anual en la cabecera del formulario</w:t>
            </w:r>
          </w:p>
        </w:tc>
      </w:tr>
      <w:tr w:rsidR="00B52816" w14:paraId="3316C64B" w14:textId="77777777" w:rsidTr="009F1A2D">
        <w:tc>
          <w:tcPr>
            <w:tcW w:w="0" w:type="auto"/>
            <w:shd w:val="clear" w:color="auto" w:fill="FFFFFF" w:themeFill="background1"/>
          </w:tcPr>
          <w:p w14:paraId="48443936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Contenido</w:t>
            </w:r>
          </w:p>
        </w:tc>
        <w:tc>
          <w:tcPr>
            <w:tcW w:w="0" w:type="auto"/>
            <w:shd w:val="clear" w:color="auto" w:fill="FFFFFF" w:themeFill="background1"/>
          </w:tcPr>
          <w:p w14:paraId="7C53BA16" w14:textId="77777777" w:rsidR="00B52816" w:rsidRDefault="003D4E3C">
            <w:r>
              <w:rPr>
                <w:sz w:val="18"/>
                <w:szCs w:val="18"/>
              </w:rPr>
              <w:t>Portada, resumen ejecutivo, demografía, cirugía, DPI, complicaciones, ECMO, resultados, conclusiones</w:t>
            </w:r>
          </w:p>
        </w:tc>
      </w:tr>
      <w:tr w:rsidR="00B52816" w14:paraId="1254B1E6" w14:textId="77777777" w:rsidTr="009F1A2D">
        <w:tc>
          <w:tcPr>
            <w:tcW w:w="0" w:type="auto"/>
            <w:shd w:val="clear" w:color="auto" w:fill="FFFFFF" w:themeFill="background1"/>
          </w:tcPr>
          <w:p w14:paraId="0BC1FF18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Actualización</w:t>
            </w:r>
          </w:p>
        </w:tc>
        <w:tc>
          <w:tcPr>
            <w:tcW w:w="0" w:type="auto"/>
            <w:shd w:val="clear" w:color="auto" w:fill="FFFFFF" w:themeFill="background1"/>
          </w:tcPr>
          <w:p w14:paraId="2C63F903" w14:textId="77777777" w:rsidR="00B52816" w:rsidRDefault="003D4E3C">
            <w:r>
              <w:rPr>
                <w:sz w:val="18"/>
                <w:szCs w:val="18"/>
              </w:rPr>
              <w:t>Se conecta a Sheets al abrirla y muestra siempre los datos actuales</w:t>
            </w:r>
          </w:p>
        </w:tc>
      </w:tr>
      <w:tr w:rsidR="00B52816" w14:paraId="26B5E9DC" w14:textId="77777777" w:rsidTr="009F1A2D">
        <w:tc>
          <w:tcPr>
            <w:tcW w:w="0" w:type="auto"/>
            <w:shd w:val="clear" w:color="auto" w:fill="FFFFFF" w:themeFill="background1"/>
          </w:tcPr>
          <w:p w14:paraId="563974CF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Gráficos</w:t>
            </w:r>
          </w:p>
        </w:tc>
        <w:tc>
          <w:tcPr>
            <w:tcW w:w="0" w:type="auto"/>
            <w:shd w:val="clear" w:color="auto" w:fill="FFFFFF" w:themeFill="background1"/>
          </w:tcPr>
          <w:p w14:paraId="75430223" w14:textId="77777777" w:rsidR="00B52816" w:rsidRDefault="003D4E3C">
            <w:r>
              <w:rPr>
                <w:sz w:val="18"/>
                <w:szCs w:val="18"/>
              </w:rPr>
              <w:t>Donut tipo trasplante, barras DPI T0/T72, donut supervivencia, barras enfermedades, complicaciones</w:t>
            </w:r>
          </w:p>
        </w:tc>
      </w:tr>
      <w:tr w:rsidR="00B52816" w14:paraId="35858B37" w14:textId="77777777" w:rsidTr="009F1A2D">
        <w:tc>
          <w:tcPr>
            <w:tcW w:w="0" w:type="auto"/>
            <w:shd w:val="clear" w:color="auto" w:fill="FFFFFF" w:themeFill="background1"/>
          </w:tcPr>
          <w:p w14:paraId="2BD95B30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PDF</w:t>
            </w:r>
          </w:p>
        </w:tc>
        <w:tc>
          <w:tcPr>
            <w:tcW w:w="0" w:type="auto"/>
            <w:shd w:val="clear" w:color="auto" w:fill="FFFFFF" w:themeFill="background1"/>
          </w:tcPr>
          <w:p w14:paraId="4C8C181A" w14:textId="77777777" w:rsidR="00B52816" w:rsidRDefault="003D4E3C">
            <w:r>
              <w:rPr>
                <w:sz w:val="18"/>
                <w:szCs w:val="18"/>
              </w:rPr>
              <w:t>Botón 🖨 para imprimir o guardar como PDF</w:t>
            </w:r>
          </w:p>
        </w:tc>
      </w:tr>
      <w:tr w:rsidR="00B52816" w14:paraId="516FEDF6" w14:textId="77777777" w:rsidTr="009F1A2D">
        <w:tc>
          <w:tcPr>
            <w:tcW w:w="0" w:type="auto"/>
            <w:shd w:val="clear" w:color="auto" w:fill="FFFFFF" w:themeFill="background1"/>
          </w:tcPr>
          <w:p w14:paraId="5F3A9ACA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Texto narrativo</w:t>
            </w:r>
          </w:p>
        </w:tc>
        <w:tc>
          <w:tcPr>
            <w:tcW w:w="0" w:type="auto"/>
            <w:shd w:val="clear" w:color="auto" w:fill="FFFFFF" w:themeFill="background1"/>
          </w:tcPr>
          <w:p w14:paraId="6651211B" w14:textId="77777777" w:rsidR="00B52816" w:rsidRDefault="003D4E3C">
            <w:r>
              <w:rPr>
                <w:sz w:val="18"/>
                <w:szCs w:val="18"/>
              </w:rPr>
              <w:t>Genera automáticamente los textos descriptivos con los datos del año</w:t>
            </w:r>
          </w:p>
        </w:tc>
      </w:tr>
    </w:tbl>
    <w:p w14:paraId="062B37AE" w14:textId="77777777" w:rsidR="009F1A2D" w:rsidRDefault="009F1A2D">
      <w:pPr>
        <w:pStyle w:val="Ttulo1"/>
        <w:spacing w:before="400" w:after="200"/>
      </w:pPr>
    </w:p>
    <w:p w14:paraId="0301E4EA" w14:textId="77777777" w:rsidR="009F1A2D" w:rsidRDefault="009F1A2D">
      <w:pPr>
        <w:pStyle w:val="Ttulo1"/>
        <w:spacing w:before="400" w:after="200"/>
      </w:pPr>
    </w:p>
    <w:p w14:paraId="446484B3" w14:textId="7AB795DC" w:rsidR="00B52816" w:rsidRPr="009F1A2D" w:rsidRDefault="003D4E3C">
      <w:pPr>
        <w:pStyle w:val="Ttulo1"/>
        <w:spacing w:before="400" w:after="200"/>
      </w:pPr>
      <w:r>
        <w:lastRenderedPageBreak/>
        <w:t>4. Archivos del Sistema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1"/>
        <w:gridCol w:w="5605"/>
      </w:tblGrid>
      <w:tr w:rsidR="00B52816" w14:paraId="5388278E" w14:textId="77777777" w:rsidTr="009F1A2D">
        <w:tc>
          <w:tcPr>
            <w:tcW w:w="1750" w:type="pct"/>
            <w:shd w:val="clear" w:color="auto" w:fill="FFFFFF" w:themeFill="background1"/>
          </w:tcPr>
          <w:p w14:paraId="5F43A775" w14:textId="77777777" w:rsidR="00B52816" w:rsidRDefault="003D4E3C">
            <w:r>
              <w:rPr>
                <w:b/>
                <w:bCs/>
                <w:color w:val="FFFFFF"/>
              </w:rPr>
              <w:t>Función</w:t>
            </w:r>
          </w:p>
        </w:tc>
        <w:tc>
          <w:tcPr>
            <w:tcW w:w="3250" w:type="pct"/>
            <w:shd w:val="clear" w:color="auto" w:fill="FFFFFF" w:themeFill="background1"/>
          </w:tcPr>
          <w:p w14:paraId="417C2AF1" w14:textId="77777777" w:rsidR="00B52816" w:rsidRDefault="003D4E3C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B52816" w14:paraId="5125EA4B" w14:textId="77777777" w:rsidTr="009F1A2D">
        <w:tc>
          <w:tcPr>
            <w:tcW w:w="0" w:type="auto"/>
            <w:shd w:val="clear" w:color="auto" w:fill="FFFFFF" w:themeFill="background1"/>
          </w:tcPr>
          <w:p w14:paraId="296261C8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index.html</w:t>
            </w:r>
          </w:p>
        </w:tc>
        <w:tc>
          <w:tcPr>
            <w:tcW w:w="0" w:type="auto"/>
            <w:shd w:val="clear" w:color="auto" w:fill="FFFFFF" w:themeFill="background1"/>
          </w:tcPr>
          <w:p w14:paraId="3E4DFE69" w14:textId="77777777" w:rsidR="00B52816" w:rsidRDefault="003D4E3C">
            <w:r>
              <w:rPr>
                <w:sz w:val="18"/>
                <w:szCs w:val="18"/>
              </w:rPr>
              <w:t>Formulario web principal. Subido a GitHub Pages como index.html</w:t>
            </w:r>
          </w:p>
        </w:tc>
      </w:tr>
      <w:tr w:rsidR="00B52816" w14:paraId="166B3E41" w14:textId="77777777" w:rsidTr="009F1A2D">
        <w:tc>
          <w:tcPr>
            <w:tcW w:w="0" w:type="auto"/>
            <w:shd w:val="clear" w:color="auto" w:fill="FFFFFF" w:themeFill="background1"/>
          </w:tcPr>
          <w:p w14:paraId="369A2B85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Memoria_TxPulmonar_Automatica.html</w:t>
            </w:r>
          </w:p>
        </w:tc>
        <w:tc>
          <w:tcPr>
            <w:tcW w:w="0" w:type="auto"/>
            <w:shd w:val="clear" w:color="auto" w:fill="FFFFFF" w:themeFill="background1"/>
          </w:tcPr>
          <w:p w14:paraId="538452D9" w14:textId="77777777" w:rsidR="00B52816" w:rsidRDefault="003D4E3C">
            <w:r>
              <w:rPr>
                <w:sz w:val="18"/>
                <w:szCs w:val="18"/>
              </w:rPr>
              <w:t>Memoria anual. Subida a GitHub Pages</w:t>
            </w:r>
          </w:p>
        </w:tc>
      </w:tr>
      <w:tr w:rsidR="00B52816" w14:paraId="49A9A15B" w14:textId="77777777" w:rsidTr="009F1A2D">
        <w:tc>
          <w:tcPr>
            <w:tcW w:w="0" w:type="auto"/>
            <w:shd w:val="clear" w:color="auto" w:fill="FFFFFF" w:themeFill="background1"/>
          </w:tcPr>
          <w:p w14:paraId="2B3FFAE9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AppsScript_Formato_TxPulmonar.js</w:t>
            </w:r>
          </w:p>
        </w:tc>
        <w:tc>
          <w:tcPr>
            <w:tcW w:w="0" w:type="auto"/>
            <w:shd w:val="clear" w:color="auto" w:fill="FFFFFF" w:themeFill="background1"/>
          </w:tcPr>
          <w:p w14:paraId="5089986E" w14:textId="77777777" w:rsidR="00B52816" w:rsidRDefault="003D4E3C">
            <w:r>
              <w:rPr>
                <w:sz w:val="18"/>
                <w:szCs w:val="18"/>
              </w:rPr>
              <w:t xml:space="preserve">Script principal de Apps Script: </w:t>
            </w:r>
            <w:proofErr w:type="spellStart"/>
            <w:r>
              <w:rPr>
                <w:sz w:val="18"/>
                <w:szCs w:val="18"/>
              </w:rPr>
              <w:t>doPost</w:t>
            </w:r>
            <w:proofErr w:type="spellEnd"/>
            <w:r>
              <w:rPr>
                <w:sz w:val="18"/>
                <w:szCs w:val="18"/>
              </w:rPr>
              <w:t>, formateo, menú, importar, email</w:t>
            </w:r>
          </w:p>
        </w:tc>
      </w:tr>
      <w:tr w:rsidR="00B52816" w14:paraId="1609ED87" w14:textId="77777777" w:rsidTr="009F1A2D">
        <w:tc>
          <w:tcPr>
            <w:tcW w:w="0" w:type="auto"/>
            <w:shd w:val="clear" w:color="auto" w:fill="FFFFFF" w:themeFill="background1"/>
          </w:tcPr>
          <w:p w14:paraId="0BA00165" w14:textId="77777777" w:rsidR="00B52816" w:rsidRDefault="003D4E3C">
            <w:r>
              <w:rPr>
                <w:b/>
                <w:bCs/>
                <w:color w:val="1A3C5E"/>
                <w:sz w:val="18"/>
                <w:szCs w:val="18"/>
              </w:rPr>
              <w:t>AppsScript_Analisis_TxPulmonar.js</w:t>
            </w:r>
          </w:p>
        </w:tc>
        <w:tc>
          <w:tcPr>
            <w:tcW w:w="0" w:type="auto"/>
            <w:shd w:val="clear" w:color="auto" w:fill="FFFFFF" w:themeFill="background1"/>
          </w:tcPr>
          <w:p w14:paraId="1462314C" w14:textId="77777777" w:rsidR="00B52816" w:rsidRDefault="003D4E3C">
            <w:r>
              <w:rPr>
                <w:sz w:val="18"/>
                <w:szCs w:val="18"/>
              </w:rPr>
              <w:t>Script de análisis: hojas análisis, gráficos, validaciones, emails</w:t>
            </w:r>
          </w:p>
        </w:tc>
      </w:tr>
    </w:tbl>
    <w:p w14:paraId="15EA215F" w14:textId="77777777" w:rsidR="00B52816" w:rsidRDefault="00B52816">
      <w:pPr>
        <w:spacing w:before="80" w:after="80"/>
      </w:pPr>
    </w:p>
    <w:p w14:paraId="520EFE5F" w14:textId="77777777" w:rsidR="00B52816" w:rsidRDefault="003D4E3C">
      <w:pPr>
        <w:spacing w:before="200" w:after="100"/>
      </w:pPr>
      <w:r>
        <w:rPr>
          <w:b/>
          <w:bCs/>
          <w:color w:val="1A3C5E"/>
          <w:sz w:val="22"/>
          <w:szCs w:val="22"/>
        </w:rPr>
        <w:t>Nota importante: estos dos scripts van siempre juntos en Apps Script — primero el de formato, luego el de análisis al final.</w:t>
      </w:r>
    </w:p>
    <w:p w14:paraId="24415995" w14:textId="77777777" w:rsidR="00B52816" w:rsidRDefault="00B52816">
      <w:pPr>
        <w:spacing w:before="80" w:after="80"/>
      </w:pPr>
    </w:p>
    <w:p w14:paraId="7A165F26" w14:textId="77777777" w:rsidR="00B52816" w:rsidRDefault="003D4E3C">
      <w:pPr>
        <w:pStyle w:val="Ttulo1"/>
        <w:spacing w:before="400" w:after="200"/>
        <w:rPr>
          <w:b/>
          <w:bCs/>
          <w:color w:val="0D1F35"/>
          <w:sz w:val="28"/>
          <w:szCs w:val="28"/>
        </w:rPr>
      </w:pPr>
      <w:r>
        <w:t>5. Instrucciones de Actualización</w:t>
      </w:r>
    </w:p>
    <w:p w14:paraId="474D3395" w14:textId="77777777" w:rsidR="00B52816" w:rsidRDefault="003D4E3C">
      <w:pPr>
        <w:pStyle w:val="Ttulo2"/>
        <w:spacing w:before="300" w:after="150"/>
        <w:rPr>
          <w:b/>
          <w:bCs/>
          <w:color w:val="1A3C5E"/>
          <w:sz w:val="24"/>
          <w:szCs w:val="24"/>
        </w:rPr>
      </w:pPr>
      <w:r>
        <w:t>Cuando hay cambios en los scripts de Apps Script:</w:t>
      </w:r>
    </w:p>
    <w:p w14:paraId="77C0C1DA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1. Apps Script → Borra todo → Pega AppsScript_Formato_TxPulmonar.js</w:t>
      </w:r>
    </w:p>
    <w:p w14:paraId="38D9C986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2. Al final pega AppsScript_Analisis_TxPulmonar.js</w:t>
      </w:r>
    </w:p>
    <w:p w14:paraId="1614E0F0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3. Comprueba que EMAIL_DESTINATARIOS tiene los 3 emails del equipo</w:t>
      </w:r>
    </w:p>
    <w:p w14:paraId="3A062710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 xml:space="preserve">4. </w:t>
      </w:r>
      <w:proofErr w:type="spellStart"/>
      <w:r>
        <w:t>Ctrl+S</w:t>
      </w:r>
      <w:proofErr w:type="spellEnd"/>
      <w:r>
        <w:t xml:space="preserve"> para guardar</w:t>
      </w:r>
    </w:p>
    <w:p w14:paraId="19155C6B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5. Implementar → Gestionar implementaciones → lápiz ✏️ → Nueva versión → Implementar</w:t>
      </w:r>
    </w:p>
    <w:p w14:paraId="638732E9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6. La URL no cambia — no hay que tocar el formulario</w:t>
      </w:r>
    </w:p>
    <w:p w14:paraId="54B8FDC5" w14:textId="77777777" w:rsidR="00B52816" w:rsidRDefault="00B52816">
      <w:pPr>
        <w:spacing w:before="80" w:after="80"/>
      </w:pPr>
    </w:p>
    <w:p w14:paraId="57EC4256" w14:textId="77777777" w:rsidR="00B52816" w:rsidRDefault="003D4E3C">
      <w:pPr>
        <w:pStyle w:val="Ttulo2"/>
        <w:spacing w:before="300" w:after="150"/>
        <w:rPr>
          <w:b/>
          <w:bCs/>
          <w:color w:val="1A3C5E"/>
          <w:sz w:val="24"/>
          <w:szCs w:val="24"/>
        </w:rPr>
      </w:pPr>
      <w:r>
        <w:t>Cuando hay cambios en el formulario:</w:t>
      </w:r>
    </w:p>
    <w:p w14:paraId="1DB9B9EE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1. Descarga el nuevo DatosTrasplantePulmon_2026.html</w:t>
      </w:r>
    </w:p>
    <w:p w14:paraId="791EAD62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2. Renómbralo a index.html</w:t>
      </w:r>
    </w:p>
    <w:p w14:paraId="28EE8536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3. Ve a https://github.com/clslaborda-web/trasplante-pulmonar</w:t>
      </w:r>
    </w:p>
    <w:p w14:paraId="61791ECA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 xml:space="preserve">4. Add file → </w:t>
      </w:r>
      <w:proofErr w:type="spellStart"/>
      <w:r>
        <w:t>Upload</w:t>
      </w:r>
      <w:proofErr w:type="spellEnd"/>
      <w:r>
        <w:t xml:space="preserve"> files → sube el index.html →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changes</w:t>
      </w:r>
      <w:proofErr w:type="spellEnd"/>
    </w:p>
    <w:p w14:paraId="7E9F11BB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 xml:space="preserve">5. Espera 2-3 minutos y abre el formulario con </w:t>
      </w:r>
      <w:proofErr w:type="spellStart"/>
      <w:r>
        <w:t>Ctrl+Shift+R</w:t>
      </w:r>
      <w:proofErr w:type="spellEnd"/>
    </w:p>
    <w:p w14:paraId="377837C8" w14:textId="77777777" w:rsidR="00B52816" w:rsidRDefault="00B52816">
      <w:pPr>
        <w:spacing w:before="80" w:after="80"/>
      </w:pPr>
    </w:p>
    <w:p w14:paraId="1A00CF72" w14:textId="77777777" w:rsidR="00B52816" w:rsidRDefault="003D4E3C">
      <w:pPr>
        <w:pStyle w:val="Ttulo1"/>
        <w:spacing w:before="400" w:after="200"/>
        <w:rPr>
          <w:b/>
          <w:bCs/>
          <w:color w:val="0D1F35"/>
          <w:sz w:val="28"/>
          <w:szCs w:val="28"/>
        </w:rPr>
      </w:pPr>
      <w:r>
        <w:t>6. Emails del Equipo Configurados</w:t>
      </w:r>
    </w:p>
    <w:p w14:paraId="2C230F73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judit.sacanell@vallhebron.cat</w:t>
      </w:r>
    </w:p>
    <w:p w14:paraId="581469BF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cesar.laborda@vallhebron.cat</w:t>
      </w:r>
    </w:p>
    <w:p w14:paraId="22299C5B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marcos.buj@vallhebron.cat</w:t>
      </w:r>
    </w:p>
    <w:p w14:paraId="31600BFA" w14:textId="77777777" w:rsidR="00B52816" w:rsidRDefault="00B52816">
      <w:pPr>
        <w:spacing w:before="80" w:after="80"/>
      </w:pPr>
    </w:p>
    <w:p w14:paraId="4CB84325" w14:textId="77777777" w:rsidR="00B52816" w:rsidRDefault="003D4E3C">
      <w:pPr>
        <w:spacing w:before="80" w:after="80"/>
      </w:pPr>
      <w:r>
        <w:t xml:space="preserve">Para cambiar los emails: Apps Script → busca EMAIL_DESTINATARIOS → modifica la lista → </w:t>
      </w:r>
      <w:proofErr w:type="spellStart"/>
      <w:r>
        <w:t>Ctrl+S</w:t>
      </w:r>
      <w:proofErr w:type="spellEnd"/>
      <w:r>
        <w:t xml:space="preserve"> → Nueva versión → Implementar</w:t>
      </w:r>
    </w:p>
    <w:p w14:paraId="53F4CDAA" w14:textId="77777777" w:rsidR="00B52816" w:rsidRDefault="00B52816">
      <w:pPr>
        <w:spacing w:before="80" w:after="80"/>
      </w:pPr>
    </w:p>
    <w:p w14:paraId="7182C9D2" w14:textId="77777777" w:rsidR="00B52816" w:rsidRDefault="003D4E3C">
      <w:pPr>
        <w:pStyle w:val="Ttulo1"/>
        <w:spacing w:before="400" w:after="200"/>
        <w:rPr>
          <w:b/>
          <w:bCs/>
          <w:color w:val="0D1F35"/>
          <w:sz w:val="28"/>
          <w:szCs w:val="28"/>
        </w:rPr>
      </w:pPr>
      <w:r>
        <w:t>7. Mejoras Futuras Identificadas</w:t>
      </w:r>
    </w:p>
    <w:p w14:paraId="4185800A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Análisis estadístico detallado de la BD 2025 (108 pacientes)</w:t>
      </w:r>
    </w:p>
    <w:p w14:paraId="398DD820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proofErr w:type="gramStart"/>
      <w:r>
        <w:lastRenderedPageBreak/>
        <w:t>Variables nuevas a añadir</w:t>
      </w:r>
      <w:proofErr w:type="gramEnd"/>
      <w:r>
        <w:t xml:space="preserve"> a la BD según bibliografía (función donante, </w:t>
      </w:r>
      <w:proofErr w:type="gramStart"/>
      <w:r>
        <w:t>fragilidad receptor</w:t>
      </w:r>
      <w:proofErr w:type="gramEnd"/>
      <w:r>
        <w:t>, SOFA diario)</w:t>
      </w:r>
    </w:p>
    <w:p w14:paraId="11A90AF6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Mejorar formato de impresión de la ficha del paciente</w:t>
      </w:r>
    </w:p>
    <w:p w14:paraId="1D162FD9" w14:textId="77777777" w:rsidR="00B52816" w:rsidRDefault="003D4E3C">
      <w:pPr>
        <w:pStyle w:val="Prrafodelista"/>
        <w:numPr>
          <w:ilvl w:val="0"/>
          <w:numId w:val="1"/>
        </w:numPr>
        <w:spacing w:before="80" w:after="80"/>
      </w:pPr>
      <w:r>
        <w:t>Comparativa histórica en la memoria anual (evolución año a año)</w:t>
      </w:r>
    </w:p>
    <w:p w14:paraId="77365F50" w14:textId="77777777" w:rsidR="00B52816" w:rsidRDefault="00B52816">
      <w:pPr>
        <w:spacing w:before="80" w:after="80"/>
      </w:pPr>
    </w:p>
    <w:p w14:paraId="7BF364D6" w14:textId="77777777" w:rsidR="00B52816" w:rsidRDefault="00B52816">
      <w:pPr>
        <w:pBdr>
          <w:bottom w:val="single" w:sz="4" w:space="8" w:color="00C8FF"/>
        </w:pBdr>
        <w:spacing w:before="200" w:after="200"/>
      </w:pPr>
    </w:p>
    <w:p w14:paraId="437071C9" w14:textId="77777777" w:rsidR="00B52816" w:rsidRDefault="003D4E3C">
      <w:pPr>
        <w:spacing w:before="80" w:after="80"/>
        <w:jc w:val="center"/>
      </w:pPr>
      <w:r>
        <w:rPr>
          <w:color w:val="888888"/>
          <w:sz w:val="18"/>
          <w:szCs w:val="18"/>
        </w:rPr>
        <w:t xml:space="preserve">Documento generado automáticamente · Sistema Trasplante Pulmonar UCI · Vall </w:t>
      </w:r>
      <w:proofErr w:type="spellStart"/>
      <w:r>
        <w:rPr>
          <w:color w:val="888888"/>
          <w:sz w:val="18"/>
          <w:szCs w:val="18"/>
        </w:rPr>
        <w:t>d'Hebron</w:t>
      </w:r>
      <w:proofErr w:type="spellEnd"/>
      <w:r>
        <w:rPr>
          <w:color w:val="888888"/>
          <w:sz w:val="18"/>
          <w:szCs w:val="18"/>
        </w:rPr>
        <w:t xml:space="preserve"> · 2026</w:t>
      </w:r>
    </w:p>
    <w:sectPr w:rsidR="00B5281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0C6A9F"/>
    <w:multiLevelType w:val="hybridMultilevel"/>
    <w:tmpl w:val="E418F0A6"/>
    <w:lvl w:ilvl="0" w:tplc="A3DEE340">
      <w:start w:val="1"/>
      <w:numFmt w:val="bullet"/>
      <w:lvlText w:val="●"/>
      <w:lvlJc w:val="left"/>
      <w:pPr>
        <w:ind w:left="720" w:hanging="360"/>
      </w:pPr>
    </w:lvl>
    <w:lvl w:ilvl="1" w:tplc="B11AA2DA">
      <w:start w:val="1"/>
      <w:numFmt w:val="bullet"/>
      <w:lvlText w:val="○"/>
      <w:lvlJc w:val="left"/>
      <w:pPr>
        <w:ind w:left="1440" w:hanging="360"/>
      </w:pPr>
    </w:lvl>
    <w:lvl w:ilvl="2" w:tplc="33E42512">
      <w:start w:val="1"/>
      <w:numFmt w:val="bullet"/>
      <w:lvlText w:val="■"/>
      <w:lvlJc w:val="left"/>
      <w:pPr>
        <w:ind w:left="2160" w:hanging="360"/>
      </w:pPr>
    </w:lvl>
    <w:lvl w:ilvl="3" w:tplc="783ACE9A">
      <w:start w:val="1"/>
      <w:numFmt w:val="bullet"/>
      <w:lvlText w:val="●"/>
      <w:lvlJc w:val="left"/>
      <w:pPr>
        <w:ind w:left="2880" w:hanging="360"/>
      </w:pPr>
    </w:lvl>
    <w:lvl w:ilvl="4" w:tplc="6756E932">
      <w:start w:val="1"/>
      <w:numFmt w:val="bullet"/>
      <w:lvlText w:val="○"/>
      <w:lvlJc w:val="left"/>
      <w:pPr>
        <w:ind w:left="3600" w:hanging="360"/>
      </w:pPr>
    </w:lvl>
    <w:lvl w:ilvl="5" w:tplc="E06C0E22">
      <w:start w:val="1"/>
      <w:numFmt w:val="bullet"/>
      <w:lvlText w:val="■"/>
      <w:lvlJc w:val="left"/>
      <w:pPr>
        <w:ind w:left="4320" w:hanging="360"/>
      </w:pPr>
    </w:lvl>
    <w:lvl w:ilvl="6" w:tplc="6E866BE8">
      <w:start w:val="1"/>
      <w:numFmt w:val="bullet"/>
      <w:lvlText w:val="●"/>
      <w:lvlJc w:val="left"/>
      <w:pPr>
        <w:ind w:left="5040" w:hanging="360"/>
      </w:pPr>
    </w:lvl>
    <w:lvl w:ilvl="7" w:tplc="3FC60D2C">
      <w:start w:val="1"/>
      <w:numFmt w:val="bullet"/>
      <w:lvlText w:val="●"/>
      <w:lvlJc w:val="left"/>
      <w:pPr>
        <w:ind w:left="5760" w:hanging="360"/>
      </w:pPr>
    </w:lvl>
    <w:lvl w:ilvl="8" w:tplc="A1943180">
      <w:start w:val="1"/>
      <w:numFmt w:val="bullet"/>
      <w:lvlText w:val="●"/>
      <w:lvlJc w:val="left"/>
      <w:pPr>
        <w:ind w:left="6480" w:hanging="360"/>
      </w:pPr>
    </w:lvl>
  </w:abstractNum>
  <w:num w:numId="1" w16cid:durableId="15416719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816"/>
    <w:rsid w:val="001F271E"/>
    <w:rsid w:val="003D4E3C"/>
    <w:rsid w:val="008B561A"/>
    <w:rsid w:val="009F1A2D"/>
    <w:rsid w:val="00B52816"/>
    <w:rsid w:val="00E75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D23C5"/>
  <w15:docId w15:val="{4D29C837-B89C-47C4-AF60-2AD3962D9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535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851</Words>
  <Characters>5214</Characters>
  <Application>Microsoft Office Word</Application>
  <DocSecurity>0</DocSecurity>
  <Lines>173</Lines>
  <Paragraphs>147</Paragraphs>
  <ScaleCrop>false</ScaleCrop>
  <Company/>
  <LinksUpToDate>false</LinksUpToDate>
  <CharactersWithSpaces>5918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César Laborda Soriano</cp:lastModifiedBy>
  <cp:revision>3</cp:revision>
  <dcterms:created xsi:type="dcterms:W3CDTF">2026-03-20T11:10:00Z</dcterms:created>
  <dcterms:modified xsi:type="dcterms:W3CDTF">2026-03-20T11:15:00Z</dcterms:modified>
</cp:coreProperties>
</file>