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ai</w:t>
      </w:r>
    </w:p>
    <w:p>
      <w:pPr>
        <w:pStyle w:val="1"/>
        <w:spacing w:before="380" w:after="140" w:line="288" w:lineRule="auto"/>
        <w:ind w:left="0"/>
        <w:jc w:val="left"/>
        <w:outlineLvl w:val="0"/>
      </w:pPr>
      <w:r>
        <w:rPr>
          <w:rFonts w:eastAsia="等线" w:ascii="Arial" w:cs="Arial" w:hAnsi="Arial"/>
          <w:b w:val="true"/>
          <w:sz w:val="36"/>
        </w:rPr>
        <w:t>python相关库</w:t>
      </w:r>
    </w:p>
    <w:p>
      <w:pPr>
        <w:numPr>
          <w:numId w:val="1"/>
        </w:numPr>
        <w:spacing w:before="120" w:after="120" w:line="288" w:lineRule="auto"/>
        <w:ind w:left="0"/>
        <w:jc w:val="left"/>
      </w:pPr>
      <w:r>
        <w:rPr>
          <w:rFonts w:eastAsia="等线" w:ascii="Arial" w:cs="Arial" w:hAnsi="Arial"/>
          <w:sz w:val="22"/>
        </w:rPr>
        <w:t>Torch</w:t>
      </w:r>
    </w:p>
    <w:p>
      <w:pPr>
        <w:numPr>
          <w:numId w:val="2"/>
        </w:numPr>
        <w:spacing w:before="120" w:after="120" w:line="288" w:lineRule="auto"/>
        <w:ind w:left="453"/>
        <w:jc w:val="left"/>
      </w:pPr>
      <w:r>
        <w:rPr>
          <w:rFonts w:eastAsia="等线" w:ascii="Arial" w:cs="Arial" w:hAnsi="Arial"/>
          <w:sz w:val="22"/>
        </w:rPr>
        <w:t xml:space="preserve">  Tensors </w:t>
      </w:r>
    </w:p>
    <w:p>
      <w:pPr>
        <w:numPr>
          <w:numId w:val="3"/>
        </w:numPr>
        <w:spacing w:before="120" w:after="120" w:line="288" w:lineRule="auto"/>
        <w:ind w:left="907"/>
        <w:jc w:val="left"/>
      </w:pPr>
      <w:r>
        <w:rPr>
          <w:rFonts w:eastAsia="等线" w:ascii="Arial" w:cs="Arial" w:hAnsi="Arial"/>
          <w:sz w:val="22"/>
        </w:rPr>
        <w:t xml:space="preserve"> 和ndarrays相似，但是可以部署到</w:t>
      </w:r>
      <w:r>
        <w:rPr>
          <w:rFonts w:eastAsia="等线" w:ascii="Arial" w:cs="Arial" w:hAnsi="Arial"/>
          <w:sz w:val="22"/>
        </w:rPr>
        <w:t>gpu</w:t>
      </w:r>
      <w:r>
        <w:rPr>
          <w:rFonts w:eastAsia="等线" w:ascii="Arial" w:cs="Arial" w:hAnsi="Arial"/>
          <w:sz w:val="22"/>
        </w:rPr>
        <w:t>上</w:t>
      </w:r>
    </w:p>
    <w:p>
      <w:pPr>
        <w:numPr>
          <w:numId w:val="4"/>
        </w:numPr>
        <w:spacing w:before="120" w:after="120" w:line="288" w:lineRule="auto"/>
        <w:ind w:left="907"/>
        <w:jc w:val="left"/>
      </w:pPr>
      <w:r>
        <w:rPr>
          <w:rFonts w:eastAsia="等线" w:ascii="Arial" w:cs="Arial" w:hAnsi="Arial"/>
          <w:sz w:val="22"/>
        </w:rPr>
        <w:t>tensor</w:t>
      </w:r>
      <w:r>
        <w:rPr>
          <w:rFonts w:eastAsia="等线" w:ascii="Arial" w:cs="Arial" w:hAnsi="Arial"/>
          <w:sz w:val="22"/>
        </w:rPr>
        <w:t>中可以创建未初始化的、全为零的等固定值的，也可以根据已有tensor创建tensor</w:t>
      </w:r>
    </w:p>
    <w:p>
      <w:pPr>
        <w:numPr>
          <w:numId w:val="5"/>
        </w:numPr>
        <w:spacing w:before="120" w:after="120" w:line="288" w:lineRule="auto"/>
        <w:ind w:left="907"/>
        <w:jc w:val="left"/>
      </w:pPr>
      <w:r>
        <w:rPr>
          <w:rFonts w:eastAsia="等线" w:ascii="Arial" w:cs="Arial" w:hAnsi="Arial"/>
          <w:sz w:val="22"/>
        </w:rPr>
        <w:t>可以进行的操作包括转置、索引、切片、数学计算、</w:t>
      </w:r>
      <w:r>
        <w:rPr>
          <w:rFonts w:eastAsia="等线" w:ascii="Arial" w:cs="Arial" w:hAnsi="Arial"/>
          <w:sz w:val="22"/>
        </w:rPr>
        <w:t>线性代数</w:t>
      </w:r>
      <w:r>
        <w:rPr>
          <w:rFonts w:eastAsia="等线" w:ascii="Arial" w:cs="Arial" w:hAnsi="Arial"/>
          <w:sz w:val="22"/>
        </w:rPr>
        <w:t>、随机数等等</w:t>
      </w:r>
    </w:p>
    <w:p>
      <w:pPr>
        <w:numPr>
          <w:numId w:val="6"/>
        </w:numPr>
        <w:spacing w:before="120" w:after="120" w:line="288" w:lineRule="auto"/>
        <w:ind w:left="907"/>
        <w:jc w:val="left"/>
      </w:pPr>
      <w:r>
        <w:rPr>
          <w:rFonts w:eastAsia="等线" w:ascii="Arial" w:cs="Arial" w:hAnsi="Arial"/>
          <w:sz w:val="22"/>
        </w:rPr>
        <w:t>可以和</w:t>
      </w:r>
      <w:r>
        <w:rPr>
          <w:rFonts w:eastAsia="等线" w:ascii="Arial" w:cs="Arial" w:hAnsi="Arial"/>
          <w:sz w:val="22"/>
        </w:rPr>
        <w:t>numpy</w:t>
      </w:r>
      <w:r>
        <w:rPr>
          <w:rFonts w:eastAsia="等线" w:ascii="Arial" w:cs="Arial" w:hAnsi="Arial"/>
          <w:sz w:val="22"/>
        </w:rPr>
        <w:t>互相转换（共享同个</w:t>
      </w:r>
      <w:r>
        <w:rPr>
          <w:rFonts w:eastAsia="等线" w:ascii="Arial" w:cs="Arial" w:hAnsi="Arial"/>
          <w:sz w:val="22"/>
        </w:rPr>
        <w:t>内存</w:t>
      </w:r>
      <w:r>
        <w:rPr>
          <w:rFonts w:eastAsia="等线" w:ascii="Arial" w:cs="Arial" w:hAnsi="Arial"/>
          <w:sz w:val="22"/>
        </w:rPr>
        <w:t>空间）</w:t>
      </w:r>
    </w:p>
    <w:p>
      <w:pPr>
        <w:numPr>
          <w:numId w:val="7"/>
        </w:numPr>
        <w:spacing w:before="120" w:after="120" w:line="288" w:lineRule="auto"/>
        <w:ind w:left="907"/>
        <w:jc w:val="left"/>
      </w:pPr>
      <w:r>
        <w:rPr>
          <w:rFonts w:eastAsia="等线" w:ascii="Arial" w:cs="Arial" w:hAnsi="Arial"/>
          <w:sz w:val="22"/>
        </w:rPr>
        <w:t>可以部署在</w:t>
      </w:r>
      <w:r>
        <w:rPr>
          <w:rFonts w:eastAsia="等线" w:ascii="Arial" w:cs="Arial" w:hAnsi="Arial"/>
          <w:sz w:val="22"/>
        </w:rPr>
        <w:t>gpu</w:t>
      </w:r>
      <w:r>
        <w:rPr>
          <w:rFonts w:eastAsia="等线" w:ascii="Arial" w:cs="Arial" w:hAnsi="Arial"/>
          <w:sz w:val="22"/>
        </w:rPr>
        <w:t>/</w:t>
      </w:r>
      <w:r>
        <w:rPr>
          <w:rFonts w:eastAsia="等线" w:ascii="Arial" w:cs="Arial" w:hAnsi="Arial"/>
          <w:sz w:val="22"/>
        </w:rPr>
        <w:t>cpu</w:t>
      </w:r>
    </w:p>
    <w:p>
      <w:pPr>
        <w:numPr>
          <w:numId w:val="8"/>
        </w:numPr>
        <w:spacing w:before="120" w:after="120" w:line="288" w:lineRule="auto"/>
        <w:ind w:left="453"/>
        <w:jc w:val="left"/>
      </w:pPr>
      <w:r>
        <w:rPr>
          <w:rFonts w:eastAsia="等线" w:ascii="Arial" w:cs="Arial" w:hAnsi="Arial"/>
          <w:sz w:val="22"/>
        </w:rPr>
        <w:t>Autograd</w:t>
      </w:r>
    </w:p>
    <w:p>
      <w:pPr>
        <w:numPr>
          <w:numId w:val="9"/>
        </w:numPr>
        <w:spacing w:before="120" w:after="120" w:line="288" w:lineRule="auto"/>
        <w:ind w:left="907"/>
        <w:jc w:val="left"/>
      </w:pPr>
      <w:r>
        <w:rPr>
          <w:rFonts w:eastAsia="等线" w:ascii="Arial" w:cs="Arial" w:hAnsi="Arial"/>
          <w:sz w:val="22"/>
        </w:rPr>
        <w:t>进行梯度有关操作</w:t>
      </w:r>
    </w:p>
    <w:p>
      <w:pPr>
        <w:numPr>
          <w:numId w:val="10"/>
        </w:numPr>
        <w:spacing w:before="120" w:after="120" w:line="288" w:lineRule="auto"/>
        <w:ind w:left="907"/>
        <w:jc w:val="left"/>
      </w:pPr>
      <w:r>
        <w:rPr>
          <w:rFonts w:eastAsia="等线" w:ascii="Arial" w:cs="Arial" w:hAnsi="Arial"/>
          <w:sz w:val="22"/>
        </w:rPr>
        <w:t>with torch.no_grad()停止梯度计算</w:t>
      </w:r>
    </w:p>
    <w:p>
      <w:pPr>
        <w:numPr>
          <w:numId w:val="11"/>
        </w:numPr>
        <w:spacing w:before="120" w:after="120" w:line="288" w:lineRule="auto"/>
        <w:ind w:left="453"/>
        <w:jc w:val="left"/>
      </w:pPr>
      <w:r>
        <w:rPr>
          <w:rFonts w:eastAsia="等线" w:ascii="Arial" w:cs="Arial" w:hAnsi="Arial"/>
          <w:sz w:val="22"/>
        </w:rPr>
        <w:t>神经网络</w:t>
      </w:r>
    </w:p>
    <w:p>
      <w:pPr>
        <w:numPr>
          <w:numId w:val="12"/>
        </w:numPr>
        <w:spacing w:before="120" w:after="120" w:line="288" w:lineRule="auto"/>
        <w:ind w:left="907"/>
        <w:jc w:val="left"/>
      </w:pPr>
      <w:r>
        <w:rPr>
          <w:rFonts w:eastAsia="等线" w:ascii="Arial" w:cs="Arial" w:hAnsi="Arial"/>
          <w:sz w:val="22"/>
        </w:rPr>
        <w:t>torch.nn</w:t>
      </w:r>
    </w:p>
    <w:p>
      <w:pPr>
        <w:numPr>
          <w:numId w:val="13"/>
        </w:numPr>
        <w:spacing w:before="120" w:after="120" w:line="288" w:lineRule="auto"/>
        <w:ind w:left="907"/>
        <w:jc w:val="left"/>
      </w:pPr>
      <w:r>
        <w:rPr>
          <w:rFonts w:eastAsia="等线" w:ascii="Arial" w:cs="Arial" w:hAnsi="Arial"/>
          <w:sz w:val="22"/>
        </w:rPr>
        <w:t>标准训练流程</w:t>
      </w:r>
    </w:p>
    <w:p>
      <w:pPr>
        <w:numPr>
          <w:numId w:val="14"/>
        </w:numPr>
        <w:spacing w:before="120" w:after="120" w:line="288" w:lineRule="auto"/>
        <w:ind w:left="1360"/>
        <w:jc w:val="left"/>
      </w:pPr>
      <w:r>
        <w:rPr>
          <w:rFonts w:eastAsia="等线" w:ascii="Arial" w:cs="Arial" w:hAnsi="Arial"/>
          <w:sz w:val="22"/>
        </w:rPr>
        <w:t>定义一个多层的</w:t>
      </w:r>
      <w:r>
        <w:rPr>
          <w:rFonts w:eastAsia="等线" w:ascii="Arial" w:cs="Arial" w:hAnsi="Arial"/>
          <w:sz w:val="22"/>
        </w:rPr>
        <w:t>神经网络</w:t>
      </w:r>
    </w:p>
    <w:p>
      <w:pPr>
        <w:numPr>
          <w:numId w:val="15"/>
        </w:numPr>
        <w:spacing w:before="120" w:after="120" w:line="288" w:lineRule="auto"/>
        <w:ind w:left="1360"/>
        <w:jc w:val="left"/>
      </w:pPr>
      <w:r>
        <w:rPr>
          <w:rFonts w:eastAsia="等线" w:ascii="Arial" w:cs="Arial" w:hAnsi="Arial"/>
          <w:sz w:val="22"/>
        </w:rPr>
        <w:t>对数据集的预处理并准备作为网络的输入</w:t>
      </w:r>
    </w:p>
    <w:p>
      <w:pPr>
        <w:numPr>
          <w:numId w:val="16"/>
        </w:numPr>
        <w:spacing w:before="120" w:after="120" w:line="288" w:lineRule="auto"/>
        <w:ind w:left="1360"/>
        <w:jc w:val="left"/>
      </w:pPr>
      <w:r>
        <w:rPr>
          <w:rFonts w:eastAsia="等线" w:ascii="Arial" w:cs="Arial" w:hAnsi="Arial"/>
          <w:sz w:val="22"/>
        </w:rPr>
        <w:t>将数据输入到网络</w:t>
      </w:r>
    </w:p>
    <w:p>
      <w:pPr>
        <w:numPr>
          <w:numId w:val="17"/>
        </w:numPr>
        <w:spacing w:before="120" w:after="120" w:line="288" w:lineRule="auto"/>
        <w:ind w:left="1360"/>
        <w:jc w:val="left"/>
      </w:pPr>
      <w:r>
        <w:rPr>
          <w:rFonts w:eastAsia="等线" w:ascii="Arial" w:cs="Arial" w:hAnsi="Arial"/>
          <w:sz w:val="22"/>
        </w:rPr>
        <w:t>计算网络</w:t>
      </w:r>
      <w:r>
        <w:rPr>
          <w:rFonts w:eastAsia="等线" w:ascii="Arial" w:cs="Arial" w:hAnsi="Arial"/>
          <w:sz w:val="22"/>
        </w:rPr>
        <w:t>的损失</w:t>
      </w:r>
    </w:p>
    <w:p>
      <w:pPr>
        <w:numPr>
          <w:numId w:val="18"/>
        </w:numPr>
        <w:spacing w:before="120" w:after="120" w:line="288" w:lineRule="auto"/>
        <w:ind w:left="1360"/>
        <w:jc w:val="left"/>
      </w:pPr>
      <w:r>
        <w:rPr>
          <w:rFonts w:eastAsia="等线" w:ascii="Arial" w:cs="Arial" w:hAnsi="Arial"/>
          <w:sz w:val="22"/>
        </w:rPr>
        <w:t>反向传播</w:t>
      </w:r>
      <w:r>
        <w:rPr>
          <w:rFonts w:eastAsia="等线" w:ascii="Arial" w:cs="Arial" w:hAnsi="Arial"/>
          <w:sz w:val="22"/>
        </w:rPr>
        <w:t>，计算梯度</w:t>
      </w:r>
    </w:p>
    <w:p>
      <w:pPr>
        <w:numPr>
          <w:numId w:val="19"/>
        </w:numPr>
        <w:spacing w:before="120" w:after="120" w:line="288" w:lineRule="auto"/>
        <w:ind w:left="1360"/>
        <w:jc w:val="left"/>
      </w:pPr>
      <w:r>
        <w:rPr>
          <w:rFonts w:eastAsia="等线" w:ascii="Arial" w:cs="Arial" w:hAnsi="Arial"/>
          <w:sz w:val="22"/>
        </w:rPr>
        <w:t xml:space="preserve">更新网络的梯度，一个简单的更新规则是 </w:t>
      </w:r>
      <w:r>
        <w:rPr>
          <w:rFonts w:eastAsia="Consolas" w:ascii="Consolas" w:cs="Consolas" w:hAnsi="Consolas"/>
          <w:sz w:val="22"/>
          <w:shd w:fill="EFF0F1"/>
        </w:rPr>
        <w:t>weight = weight - learning_rate * gradient</w:t>
      </w:r>
    </w:p>
    <w:p>
      <w:pPr>
        <w:numPr>
          <w:numId w:val="20"/>
        </w:numPr>
        <w:spacing w:before="120" w:after="120" w:line="288" w:lineRule="auto"/>
        <w:ind w:left="907"/>
        <w:jc w:val="left"/>
      </w:pPr>
      <w:r>
        <w:rPr>
          <w:rFonts w:eastAsia="等线" w:ascii="Arial" w:cs="Arial" w:hAnsi="Arial"/>
          <w:sz w:val="22"/>
        </w:rPr>
        <w:t>net.parameters() 可以返回网络的训练参数</w:t>
      </w:r>
    </w:p>
    <w:p>
      <w:pPr>
        <w:numPr>
          <w:numId w:val="21"/>
        </w:numPr>
        <w:spacing w:before="120" w:after="120" w:line="288" w:lineRule="auto"/>
        <w:ind w:left="907"/>
        <w:jc w:val="left"/>
      </w:pPr>
      <w:r>
        <w:rPr>
          <w:rFonts w:eastAsia="等线" w:ascii="Arial" w:cs="Arial" w:hAnsi="Arial"/>
          <w:sz w:val="22"/>
        </w:rPr>
        <w:t>损失函数</w:t>
      </w:r>
    </w:p>
    <w:p>
      <w:pPr>
        <w:numPr>
          <w:numId w:val="22"/>
        </w:numPr>
        <w:spacing w:before="120" w:after="120" w:line="288" w:lineRule="auto"/>
        <w:ind w:left="1360"/>
        <w:jc w:val="left"/>
      </w:pPr>
      <w:r>
        <w:rPr>
          <w:rFonts w:eastAsia="等线" w:ascii="Arial" w:cs="Arial" w:hAnsi="Arial"/>
          <w:sz w:val="22"/>
        </w:rPr>
        <w:t>输入(</w:t>
      </w:r>
      <w:r>
        <w:rPr>
          <w:rFonts w:eastAsia="等线" w:ascii="Arial" w:cs="Arial" w:hAnsi="Arial"/>
          <w:sz w:val="22"/>
        </w:rPr>
        <w:t>output</w:t>
      </w:r>
      <w:r>
        <w:rPr>
          <w:rFonts w:eastAsia="等线" w:ascii="Arial" w:cs="Arial" w:hAnsi="Arial"/>
          <w:sz w:val="22"/>
        </w:rPr>
        <w:t>, target)获得loss</w:t>
      </w:r>
    </w:p>
    <w:p>
      <w:pPr>
        <w:numPr>
          <w:numId w:val="23"/>
        </w:numPr>
        <w:spacing w:before="120" w:after="120" w:line="288" w:lineRule="auto"/>
        <w:ind w:left="907"/>
        <w:jc w:val="left"/>
      </w:pPr>
      <w:r>
        <w:rPr>
          <w:rFonts w:eastAsia="等线" w:ascii="Arial" w:cs="Arial" w:hAnsi="Arial"/>
          <w:sz w:val="22"/>
        </w:rPr>
        <w:t>反向传播</w:t>
      </w:r>
    </w:p>
    <w:p>
      <w:pPr>
        <w:numPr>
          <w:numId w:val="24"/>
        </w:numPr>
        <w:spacing w:before="120" w:after="120" w:line="288" w:lineRule="auto"/>
        <w:ind w:left="1360"/>
        <w:jc w:val="left"/>
      </w:pPr>
      <w:r>
        <w:rPr>
          <w:rFonts w:eastAsia="等线" w:ascii="Arial" w:cs="Arial" w:hAnsi="Arial"/>
          <w:sz w:val="22"/>
        </w:rPr>
        <w:t>清空所有梯度 .zero_grad()</w:t>
      </w:r>
    </w:p>
    <w:p>
      <w:pPr>
        <w:numPr>
          <w:numId w:val="25"/>
        </w:numPr>
        <w:spacing w:before="120" w:after="120" w:line="288" w:lineRule="auto"/>
        <w:ind w:left="907"/>
        <w:jc w:val="left"/>
      </w:pPr>
      <w:r>
        <w:rPr>
          <w:rFonts w:eastAsia="等线" w:ascii="Arial" w:cs="Arial" w:hAnsi="Arial"/>
          <w:sz w:val="22"/>
        </w:rPr>
        <w:t>权重更新</w:t>
      </w:r>
    </w:p>
    <w:p>
      <w:pPr>
        <w:numPr>
          <w:numId w:val="26"/>
        </w:numPr>
        <w:spacing w:before="120" w:after="120" w:line="288" w:lineRule="auto"/>
        <w:ind w:left="1360"/>
        <w:jc w:val="left"/>
      </w:pPr>
      <w:r>
        <w:rPr>
          <w:rFonts w:eastAsia="等线" w:ascii="Arial" w:cs="Arial" w:hAnsi="Arial"/>
          <w:sz w:val="22"/>
        </w:rPr>
        <w:t xml:space="preserve">weight = weight - </w:t>
      </w:r>
      <w:r>
        <w:rPr>
          <w:rFonts w:eastAsia="等线" w:ascii="Arial" w:cs="Arial" w:hAnsi="Arial"/>
          <w:sz w:val="22"/>
        </w:rPr>
        <w:t>learning_rate</w:t>
      </w:r>
      <w:r>
        <w:rPr>
          <w:rFonts w:eastAsia="等线" w:ascii="Arial" w:cs="Arial" w:hAnsi="Arial"/>
          <w:sz w:val="22"/>
        </w:rPr>
        <w:t xml:space="preserve"> * gradient  最简单的方法</w:t>
      </w:r>
    </w:p>
    <w:p>
      <w:pPr>
        <w:numPr>
          <w:numId w:val="27"/>
        </w:numPr>
        <w:spacing w:before="120" w:after="120" w:line="288" w:lineRule="auto"/>
        <w:ind w:left="1360"/>
        <w:jc w:val="left"/>
      </w:pPr>
      <w:r>
        <w:rPr>
          <w:rFonts w:eastAsia="等线" w:ascii="Arial" w:cs="Arial" w:hAnsi="Arial"/>
          <w:sz w:val="22"/>
        </w:rPr>
        <w:t>有很多</w:t>
      </w:r>
      <w:r>
        <w:rPr>
          <w:rFonts w:eastAsia="等线" w:ascii="Arial" w:cs="Arial" w:hAnsi="Arial"/>
          <w:sz w:val="22"/>
        </w:rPr>
        <w:t>优化器</w:t>
      </w:r>
      <w:r>
        <w:rPr>
          <w:rFonts w:eastAsia="等线" w:ascii="Arial" w:cs="Arial" w:hAnsi="Arial"/>
          <w:sz w:val="22"/>
        </w:rPr>
        <w:t>可以使用</w:t>
      </w:r>
    </w:p>
    <w:p>
      <w:pPr>
        <w:spacing w:before="120" w:after="120" w:line="288" w:lineRule="auto"/>
        <w:ind w:left="1360"/>
        <w:jc w:val="left"/>
      </w:pPr>
    </w:p>
    <w:p>
      <w:pPr>
        <w:pBdr>
          <w:bottom w:val="single" w:color="dee0e3"/>
          <w:between w:val="single" w:color="dee0e3"/>
        </w:pBdr>
        <w:spacing w:before="120" w:after="120" w:line="288" w:lineRule="auto"/>
        <w:ind w:left="453"/>
      </w:pPr>
    </w:p>
    <w:p>
      <w:pPr>
        <w:spacing w:before="120" w:after="120" w:line="288" w:lineRule="auto"/>
        <w:ind w:left="453"/>
        <w:jc w:val="left"/>
      </w:pPr>
    </w:p>
    <w:p>
      <w:pPr>
        <w:numPr>
          <w:numId w:val="28"/>
        </w:numPr>
        <w:spacing w:before="120" w:after="120" w:line="288" w:lineRule="auto"/>
        <w:ind w:left="0"/>
        <w:jc w:val="left"/>
      </w:pPr>
      <w:r>
        <w:rPr>
          <w:rFonts w:eastAsia="等线" w:ascii="Arial" w:cs="Arial" w:hAnsi="Arial"/>
          <w:sz w:val="22"/>
        </w:rPr>
        <w:t>Matplotlib</w:t>
      </w:r>
    </w:p>
    <w:p>
      <w:pPr>
        <w:numPr>
          <w:numId w:val="29"/>
        </w:numPr>
        <w:spacing w:before="120" w:after="120" w:line="288" w:lineRule="auto"/>
        <w:ind w:left="453"/>
        <w:jc w:val="left"/>
      </w:pPr>
      <w:r>
        <w:rPr>
          <w:rFonts w:eastAsia="等线" w:ascii="Arial" w:cs="Arial" w:hAnsi="Arial"/>
          <w:sz w:val="22"/>
        </w:rPr>
        <w:t>包括但不限于</w:t>
      </w:r>
      <w:r>
        <w:rPr>
          <w:rFonts w:eastAsia="等线" w:ascii="Arial" w:cs="Arial" w:hAnsi="Arial"/>
          <w:sz w:val="22"/>
        </w:rPr>
        <w:t>axis</w:t>
      </w:r>
      <w:r>
        <w:rPr>
          <w:rFonts w:eastAsia="等线" w:ascii="Arial" w:cs="Arial" w:hAnsi="Arial"/>
          <w:sz w:val="22"/>
        </w:rPr>
        <w:t>、tick、</w:t>
      </w:r>
      <w:r>
        <w:rPr>
          <w:rFonts w:eastAsia="等线" w:ascii="Arial" w:cs="Arial" w:hAnsi="Arial"/>
          <w:sz w:val="22"/>
        </w:rPr>
        <w:t>grid</w:t>
      </w:r>
      <w:r>
        <w:rPr>
          <w:rFonts w:eastAsia="等线" w:ascii="Arial" w:cs="Arial" w:hAnsi="Arial"/>
          <w:sz w:val="22"/>
        </w:rPr>
        <w:t>、legend</w:t>
      </w:r>
    </w:p>
    <w:p>
      <w:pPr>
        <w:numPr>
          <w:numId w:val="30"/>
        </w:numPr>
        <w:spacing w:before="120" w:after="120" w:line="288" w:lineRule="auto"/>
        <w:ind w:left="453"/>
        <w:jc w:val="left"/>
      </w:pPr>
      <w:r>
        <w:rPr>
          <w:rFonts w:eastAsia="等线" w:ascii="Arial" w:cs="Arial" w:hAnsi="Arial"/>
          <w:sz w:val="22"/>
        </w:rPr>
        <w:t>title中文乱码的问题：</w:t>
      </w:r>
    </w:p>
    <w:tbl>
      <w:tblPr>
        <w:tblW w:w="0" w:type="auto"/>
        <w:tblInd w:w="453" w:type="dxa"/>
        <w:tblBorders>
          <w:top w:val="single" w:color="dee0e3"/>
          <w:left w:val="single" w:color="dee0e3"/>
          <w:bottom w:val="single" w:color="dee0e3"/>
          <w:right w:val="single" w:color="dee0e3"/>
          <w:insideH w:val="single" w:color="dee0e3"/>
          <w:insideV w:val="single" w:color="dee0e3"/>
        </w:tblBorders>
        <w:tblLayout w:type="fixed"/>
      </w:tblPr>
      <w:tblGrid>
        <w:gridCol w:w="7827"/>
      </w:tblGrid>
      <w:tr>
        <w:tc>
          <w:tcPr>
            <w:tcW w:w="7827" w:type="dxa"/>
            <w:shd w:color="auto" w:val="clear" w:fill="f5f6f7"/>
            <w:tcMar>
              <w:top w:type="dxa" w:w="60"/>
              <w:left w:type="dxa" w:w="120"/>
              <w:bottom w:type="dxa" w:w="30"/>
              <w:right w:type="dxa" w:w="120"/>
            </w:tcMar>
          </w:tcPr>
          <w:p>
            <w:pPr>
              <w:spacing w:before="120" w:after="120" w:line="288" w:lineRule="auto"/>
              <w:ind w:left="453"/>
              <w:jc w:val="left"/>
            </w:pPr>
            <w:r>
              <w:rPr>
                <w:rFonts w:eastAsia="Consolas" w:ascii="Consolas" w:cs="Consolas" w:hAnsi="Consolas"/>
                <w:color w:val="646a73"/>
                <w:sz w:val="22"/>
              </w:rPr>
              <w:t>Plain Text</w:t>
              <w:br w:type="textWrapping"/>
            </w:r>
            <w:r>
              <w:rPr>
                <w:rFonts w:eastAsia="Consolas" w:ascii="Consolas" w:cs="Consolas" w:hAnsi="Consolas"/>
                <w:sz w:val="22"/>
              </w:rPr>
              <w:t>plt.rcParams['font.sans-serif']=['SimHei']</w:t>
            </w:r>
          </w:p>
        </w:tc>
      </w:tr>
    </w:tbl>
    <w:p>
      <w:pPr>
        <w:numPr>
          <w:numId w:val="31"/>
        </w:numPr>
        <w:spacing w:before="120" w:after="120" w:line="288" w:lineRule="auto"/>
        <w:ind w:left="453"/>
        <w:jc w:val="left"/>
      </w:pPr>
      <w:r>
        <w:rPr>
          <w:rFonts w:eastAsia="等线" w:ascii="Arial" w:cs="Arial" w:hAnsi="Arial"/>
          <w:sz w:val="22"/>
        </w:rPr>
        <w:t xml:space="preserve">  可以绘制柱状图、散点图、水平图等等</w:t>
      </w:r>
    </w:p>
    <w:p>
      <w:pPr>
        <w:numPr>
          <w:numId w:val="32"/>
        </w:numPr>
        <w:spacing w:before="120" w:after="120" w:line="288" w:lineRule="auto"/>
        <w:ind w:left="0"/>
        <w:jc w:val="left"/>
      </w:pPr>
      <w:r>
        <w:rPr>
          <w:rFonts w:eastAsia="等线" w:ascii="Arial" w:cs="Arial" w:hAnsi="Arial"/>
          <w:sz w:val="22"/>
        </w:rPr>
        <w:t>Numpy</w:t>
      </w:r>
    </w:p>
    <w:p>
      <w:pPr>
        <w:numPr>
          <w:numId w:val="33"/>
        </w:numPr>
        <w:spacing w:before="120" w:after="120" w:line="288" w:lineRule="auto"/>
        <w:ind w:left="453"/>
        <w:jc w:val="left"/>
      </w:pPr>
      <w:r>
        <w:rPr>
          <w:rFonts w:eastAsia="等线" w:ascii="Arial" w:cs="Arial" w:hAnsi="Arial"/>
          <w:sz w:val="22"/>
        </w:rPr>
        <w:t>支持的类型主要包括int8、int16、int32、</w:t>
      </w:r>
      <w:r>
        <w:rPr>
          <w:rFonts w:eastAsia="等线" w:ascii="Arial" w:cs="Arial" w:hAnsi="Arial"/>
          <w:sz w:val="22"/>
        </w:rPr>
        <w:t>int64</w:t>
      </w:r>
      <w:r>
        <w:rPr>
          <w:rFonts w:eastAsia="等线" w:ascii="Arial" w:cs="Arial" w:hAnsi="Arial"/>
          <w:sz w:val="22"/>
        </w:rPr>
        <w:t>、uint8、uint16、uint32、uint64、</w:t>
      </w:r>
      <w:r>
        <w:rPr>
          <w:rFonts w:eastAsia="等线" w:ascii="Arial" w:cs="Arial" w:hAnsi="Arial"/>
          <w:sz w:val="22"/>
        </w:rPr>
        <w:t>float16</w:t>
      </w:r>
      <w:r>
        <w:rPr>
          <w:rFonts w:eastAsia="等线" w:ascii="Arial" w:cs="Arial" w:hAnsi="Arial"/>
          <w:sz w:val="22"/>
        </w:rPr>
        <w:t>、float32、float64</w:t>
      </w:r>
    </w:p>
    <w:p>
      <w:pPr>
        <w:numPr>
          <w:numId w:val="34"/>
        </w:numPr>
        <w:spacing w:before="120" w:after="120" w:line="288" w:lineRule="auto"/>
        <w:ind w:left="453"/>
        <w:jc w:val="left"/>
      </w:pPr>
      <w:r>
        <w:rPr>
          <w:rFonts w:eastAsia="等线" w:ascii="Arial" w:cs="Arial" w:hAnsi="Arial"/>
          <w:sz w:val="22"/>
        </w:rPr>
        <w:t>可以创建切片、用索引查找内容</w:t>
      </w:r>
    </w:p>
    <w:p>
      <w:pPr>
        <w:numPr>
          <w:numId w:val="35"/>
        </w:numPr>
        <w:spacing w:before="120" w:after="120" w:line="288" w:lineRule="auto"/>
        <w:ind w:left="453"/>
        <w:jc w:val="left"/>
      </w:pPr>
      <w:r>
        <w:rPr>
          <w:rFonts w:eastAsia="等线" w:ascii="Arial" w:cs="Arial" w:hAnsi="Arial"/>
          <w:sz w:val="22"/>
        </w:rPr>
        <w:t>可以进行拼接分割维度变换</w:t>
      </w:r>
    </w:p>
    <w:p>
      <w:pPr>
        <w:numPr>
          <w:numId w:val="36"/>
        </w:numPr>
        <w:spacing w:before="120" w:after="120" w:line="288" w:lineRule="auto"/>
        <w:ind w:left="0"/>
        <w:jc w:val="left"/>
      </w:pPr>
      <w:r>
        <w:rPr>
          <w:rFonts w:eastAsia="等线" w:ascii="Arial" w:cs="Arial" w:hAnsi="Arial"/>
          <w:sz w:val="22"/>
        </w:rPr>
        <w:t>Cov2D和Cov1D</w:t>
      </w:r>
    </w:p>
    <w:p>
      <w:pPr>
        <w:numPr>
          <w:numId w:val="37"/>
        </w:numPr>
        <w:spacing w:before="120" w:after="120" w:line="288" w:lineRule="auto"/>
        <w:ind w:left="453"/>
        <w:jc w:val="left"/>
      </w:pPr>
      <w:r>
        <w:rPr>
          <w:rFonts w:eastAsia="Consolas" w:ascii="Consolas" w:cs="Consolas" w:hAnsi="Consolas"/>
          <w:sz w:val="22"/>
          <w:shd w:fill="EFF0F1"/>
        </w:rPr>
        <w:t>Conv2D</w:t>
      </w:r>
      <w:r>
        <w:rPr>
          <w:rFonts w:eastAsia="等线" w:ascii="Arial" w:cs="Arial" w:hAnsi="Arial"/>
          <w:sz w:val="22"/>
        </w:rPr>
        <w:t xml:space="preserve"> 和 </w:t>
      </w:r>
      <w:r>
        <w:rPr>
          <w:rFonts w:eastAsia="Consolas" w:ascii="Consolas" w:cs="Consolas" w:hAnsi="Consolas"/>
          <w:sz w:val="22"/>
          <w:shd w:fill="EFF0F1"/>
        </w:rPr>
        <w:t>Conv1D</w:t>
      </w:r>
      <w:r>
        <w:rPr>
          <w:rFonts w:eastAsia="等线" w:ascii="Arial" w:cs="Arial" w:hAnsi="Arial"/>
          <w:sz w:val="22"/>
        </w:rPr>
        <w:t xml:space="preserve"> 是</w:t>
      </w:r>
      <w:r>
        <w:rPr>
          <w:rFonts w:eastAsia="等线" w:ascii="Arial" w:cs="Arial" w:hAnsi="Arial"/>
          <w:sz w:val="22"/>
        </w:rPr>
        <w:t>卷积神经网络</w:t>
      </w:r>
      <w:r>
        <w:rPr>
          <w:rFonts w:eastAsia="等线" w:ascii="Arial" w:cs="Arial" w:hAnsi="Arial"/>
          <w:sz w:val="22"/>
        </w:rPr>
        <w:t>（</w:t>
      </w:r>
      <w:r>
        <w:rPr>
          <w:rFonts w:eastAsia="等线" w:ascii="Arial" w:cs="Arial" w:hAnsi="Arial"/>
          <w:sz w:val="22"/>
        </w:rPr>
        <w:t>CNN</w:t>
      </w:r>
      <w:r>
        <w:rPr>
          <w:rFonts w:eastAsia="等线" w:ascii="Arial" w:cs="Arial" w:hAnsi="Arial"/>
          <w:sz w:val="22"/>
        </w:rPr>
        <w:t>）中使用的两种主要卷积操作，它们分别用于处理二维和一维数据。这里是它们的详细说明以及它们的区别：</w:t>
      </w:r>
    </w:p>
    <w:p>
      <w:pPr>
        <w:numPr>
          <w:numId w:val="38"/>
        </w:numPr>
        <w:spacing w:before="120" w:after="120" w:line="288" w:lineRule="auto"/>
        <w:ind w:left="453"/>
        <w:jc w:val="left"/>
      </w:pPr>
      <w:r>
        <w:rPr>
          <w:rFonts w:eastAsia="等线" w:ascii="Arial" w:cs="Arial" w:hAnsi="Arial"/>
          <w:sz w:val="22"/>
        </w:rPr>
        <w:t>Conv2D（二维卷积）:</w:t>
      </w:r>
    </w:p>
    <w:p>
      <w:pPr>
        <w:numPr>
          <w:numId w:val="39"/>
        </w:numPr>
        <w:spacing w:before="120" w:after="120" w:line="288" w:lineRule="auto"/>
        <w:ind w:left="453"/>
        <w:jc w:val="left"/>
      </w:pPr>
      <w:r>
        <w:rPr>
          <w:rFonts w:eastAsia="Consolas" w:ascii="Consolas" w:cs="Consolas" w:hAnsi="Consolas"/>
          <w:sz w:val="22"/>
          <w:shd w:fill="EFF0F1"/>
        </w:rPr>
        <w:t>Conv2D</w:t>
      </w:r>
      <w:r>
        <w:rPr>
          <w:rFonts w:eastAsia="等线" w:ascii="Arial" w:cs="Arial" w:hAnsi="Arial"/>
          <w:sz w:val="22"/>
        </w:rPr>
        <w:t xml:space="preserve"> 主要用于处理图像数据。在卷积操作中，一个二维过滤器滑动在输入数据（通常是图像）上并执行元素乘和求和操作。这个过程对多个通道（例如</w:t>
      </w:r>
      <w:r>
        <w:rPr>
          <w:rFonts w:eastAsia="等线" w:ascii="Arial" w:cs="Arial" w:hAnsi="Arial"/>
          <w:sz w:val="22"/>
        </w:rPr>
        <w:t>RGB</w:t>
      </w:r>
      <w:r>
        <w:rPr>
          <w:rFonts w:eastAsia="等线" w:ascii="Arial" w:cs="Arial" w:hAnsi="Arial"/>
          <w:sz w:val="22"/>
        </w:rPr>
        <w:t>色彩通道）逐个进行。</w:t>
      </w:r>
      <w:r>
        <w:rPr>
          <w:rFonts w:eastAsia="Consolas" w:ascii="Consolas" w:cs="Consolas" w:hAnsi="Consolas"/>
          <w:sz w:val="22"/>
          <w:shd w:fill="EFF0F1"/>
        </w:rPr>
        <w:t>Conv2D</w:t>
      </w:r>
      <w:r>
        <w:rPr>
          <w:rFonts w:eastAsia="等线" w:ascii="Arial" w:cs="Arial" w:hAnsi="Arial"/>
          <w:sz w:val="22"/>
        </w:rPr>
        <w:t xml:space="preserve"> 在图像识别和</w:t>
      </w:r>
      <w:r>
        <w:rPr>
          <w:rFonts w:eastAsia="等线" w:ascii="Arial" w:cs="Arial" w:hAnsi="Arial"/>
          <w:sz w:val="22"/>
        </w:rPr>
        <w:t>计算机视觉</w:t>
      </w:r>
      <w:r>
        <w:rPr>
          <w:rFonts w:eastAsia="等线" w:ascii="Arial" w:cs="Arial" w:hAnsi="Arial"/>
          <w:sz w:val="22"/>
        </w:rPr>
        <w:t>计算中非常有用。</w:t>
      </w:r>
    </w:p>
    <w:p>
      <w:pPr>
        <w:numPr>
          <w:numId w:val="40"/>
        </w:numPr>
        <w:spacing w:before="120" w:after="120" w:line="288" w:lineRule="auto"/>
        <w:ind w:left="453"/>
        <w:jc w:val="left"/>
      </w:pPr>
      <w:r>
        <w:rPr>
          <w:rFonts w:eastAsia="等线" w:ascii="Arial" w:cs="Arial" w:hAnsi="Arial"/>
          <w:sz w:val="22"/>
        </w:rPr>
        <w:t>Conv1D（一维卷积）:</w:t>
      </w:r>
    </w:p>
    <w:p>
      <w:pPr>
        <w:spacing w:before="120" w:after="120" w:line="288" w:lineRule="auto"/>
        <w:ind w:left="453" w:firstLine="420"/>
        <w:jc w:val="left"/>
      </w:pPr>
      <w:r>
        <w:rPr>
          <w:rFonts w:eastAsia="Consolas" w:ascii="Consolas" w:cs="Consolas" w:hAnsi="Consolas"/>
          <w:sz w:val="22"/>
          <w:shd w:fill="EFF0F1"/>
        </w:rPr>
        <w:t>Conv1D</w:t>
      </w:r>
      <w:r>
        <w:rPr>
          <w:rFonts w:eastAsia="等线" w:ascii="Arial" w:cs="Arial" w:hAnsi="Arial"/>
          <w:sz w:val="22"/>
        </w:rPr>
        <w:t xml:space="preserve">主要用于处理时序数据。与 </w:t>
      </w:r>
      <w:r>
        <w:rPr>
          <w:rFonts w:eastAsia="Consolas" w:ascii="Consolas" w:cs="Consolas" w:hAnsi="Consolas"/>
          <w:sz w:val="22"/>
          <w:shd w:fill="EFF0F1"/>
        </w:rPr>
        <w:t>Conv2D</w:t>
      </w:r>
      <w:r>
        <w:rPr>
          <w:rFonts w:eastAsia="等线" w:ascii="Arial" w:cs="Arial" w:hAnsi="Arial"/>
          <w:sz w:val="22"/>
        </w:rPr>
        <w:t xml:space="preserve"> 相似，其在一维输入数据上滑动一个一维过滤器并进行滑动窗口内元素的乘和求和操作。</w:t>
      </w:r>
      <w:r>
        <w:rPr>
          <w:rFonts w:eastAsia="Consolas" w:ascii="Consolas" w:cs="Consolas" w:hAnsi="Consolas"/>
          <w:sz w:val="22"/>
          <w:shd w:fill="EFF0F1"/>
        </w:rPr>
        <w:t>Conv1D</w:t>
      </w:r>
      <w:r>
        <w:rPr>
          <w:rFonts w:eastAsia="等线" w:ascii="Arial" w:cs="Arial" w:hAnsi="Arial"/>
          <w:sz w:val="22"/>
        </w:rPr>
        <w:t xml:space="preserve"> 在处理音频数据、文本数据或一般的时序数据上非常有效。</w:t>
      </w:r>
    </w:p>
    <w:p>
      <w:pPr>
        <w:numPr>
          <w:numId w:val="41"/>
        </w:numPr>
        <w:spacing w:before="120" w:after="120" w:line="288" w:lineRule="auto"/>
        <w:ind w:left="453"/>
        <w:jc w:val="left"/>
      </w:pPr>
      <w:r>
        <w:rPr>
          <w:rFonts w:eastAsia="等线" w:ascii="Arial" w:cs="Arial" w:hAnsi="Arial"/>
          <w:sz w:val="22"/>
        </w:rPr>
        <w:t>主要区别：</w:t>
      </w:r>
    </w:p>
    <w:p>
      <w:pPr>
        <w:numPr>
          <w:numId w:val="42"/>
        </w:numPr>
        <w:spacing w:before="120" w:after="120" w:line="288" w:lineRule="auto"/>
        <w:ind w:left="907"/>
        <w:jc w:val="left"/>
      </w:pPr>
      <w:r>
        <w:rPr>
          <w:rFonts w:eastAsia="等线" w:ascii="Arial" w:cs="Arial" w:hAnsi="Arial"/>
          <w:b w:val="true"/>
          <w:sz w:val="22"/>
        </w:rPr>
        <w:t>输入</w:t>
      </w:r>
      <w:r>
        <w:rPr>
          <w:rFonts w:eastAsia="等线" w:ascii="Arial" w:cs="Arial" w:hAnsi="Arial"/>
          <w:b w:val="true"/>
          <w:sz w:val="22"/>
        </w:rPr>
        <w:t>数据类型</w:t>
      </w:r>
      <w:r>
        <w:rPr>
          <w:rFonts w:eastAsia="等线" w:ascii="Arial" w:cs="Arial" w:hAnsi="Arial"/>
          <w:sz w:val="22"/>
        </w:rPr>
        <w:t xml:space="preserve">: </w:t>
      </w:r>
      <w:r>
        <w:rPr>
          <w:rFonts w:eastAsia="Consolas" w:ascii="Consolas" w:cs="Consolas" w:hAnsi="Consolas"/>
          <w:sz w:val="22"/>
          <w:shd w:fill="EFF0F1"/>
        </w:rPr>
        <w:t>Conv1D</w:t>
      </w:r>
      <w:r>
        <w:rPr>
          <w:rFonts w:eastAsia="等线" w:ascii="Arial" w:cs="Arial" w:hAnsi="Arial"/>
          <w:sz w:val="22"/>
        </w:rPr>
        <w:t xml:space="preserve"> 主要用于处理时间序列数据或者具有单一空间方向的序列数据，例如文本或音频样本。 而 </w:t>
      </w:r>
      <w:r>
        <w:rPr>
          <w:rFonts w:eastAsia="Consolas" w:ascii="Consolas" w:cs="Consolas" w:hAnsi="Consolas"/>
          <w:sz w:val="22"/>
          <w:shd w:fill="EFF0F1"/>
        </w:rPr>
        <w:t>Conv2D</w:t>
      </w:r>
      <w:r>
        <w:rPr>
          <w:rFonts w:eastAsia="等线" w:ascii="Arial" w:cs="Arial" w:hAnsi="Arial"/>
          <w:sz w:val="22"/>
        </w:rPr>
        <w:t xml:space="preserve"> 主要用于处理图像数据。</w:t>
      </w:r>
    </w:p>
    <w:p>
      <w:pPr>
        <w:numPr>
          <w:numId w:val="43"/>
        </w:numPr>
        <w:spacing w:before="120" w:after="120" w:line="288" w:lineRule="auto"/>
        <w:ind w:left="907"/>
        <w:jc w:val="left"/>
      </w:pPr>
      <w:r>
        <w:rPr>
          <w:rFonts w:eastAsia="等线" w:ascii="Arial" w:cs="Arial" w:hAnsi="Arial"/>
          <w:b w:val="true"/>
          <w:sz w:val="22"/>
        </w:rPr>
        <w:t>过滤器的维度</w:t>
      </w:r>
      <w:r>
        <w:rPr>
          <w:rFonts w:eastAsia="等线" w:ascii="Arial" w:cs="Arial" w:hAnsi="Arial"/>
          <w:sz w:val="22"/>
        </w:rPr>
        <w:t xml:space="preserve">： </w:t>
      </w:r>
      <w:r>
        <w:rPr>
          <w:rFonts w:eastAsia="Consolas" w:ascii="Consolas" w:cs="Consolas" w:hAnsi="Consolas"/>
          <w:sz w:val="22"/>
          <w:shd w:fill="EFF0F1"/>
        </w:rPr>
        <w:t>Conv1D</w:t>
      </w:r>
      <w:r>
        <w:rPr>
          <w:rFonts w:eastAsia="等线" w:ascii="Arial" w:cs="Arial" w:hAnsi="Arial"/>
          <w:sz w:val="22"/>
        </w:rPr>
        <w:t xml:space="preserve"> 使用一维</w:t>
      </w:r>
      <w:r>
        <w:rPr>
          <w:rFonts w:eastAsia="等线" w:ascii="Arial" w:cs="Arial" w:hAnsi="Arial"/>
          <w:sz w:val="22"/>
        </w:rPr>
        <w:t>过滤器</w:t>
      </w:r>
      <w:r>
        <w:rPr>
          <w:rFonts w:eastAsia="等线" w:ascii="Arial" w:cs="Arial" w:hAnsi="Arial"/>
          <w:sz w:val="22"/>
        </w:rPr>
        <w:t xml:space="preserve">，而 </w:t>
      </w:r>
      <w:r>
        <w:rPr>
          <w:rFonts w:eastAsia="Consolas" w:ascii="Consolas" w:cs="Consolas" w:hAnsi="Consolas"/>
          <w:sz w:val="22"/>
          <w:shd w:fill="EFF0F1"/>
        </w:rPr>
        <w:t>Conv2D</w:t>
      </w:r>
      <w:r>
        <w:rPr>
          <w:rFonts w:eastAsia="等线" w:ascii="Arial" w:cs="Arial" w:hAnsi="Arial"/>
          <w:sz w:val="22"/>
        </w:rPr>
        <w:t xml:space="preserve"> 在垂直和水平方向上使用二维过滤器。</w:t>
      </w:r>
    </w:p>
    <w:p>
      <w:pPr>
        <w:numPr>
          <w:numId w:val="44"/>
        </w:numPr>
        <w:spacing w:before="120" w:after="120" w:line="288" w:lineRule="auto"/>
        <w:ind w:left="907"/>
        <w:jc w:val="left"/>
      </w:pPr>
      <w:r>
        <w:rPr>
          <w:rFonts w:eastAsia="等线" w:ascii="Arial" w:cs="Arial" w:hAnsi="Arial"/>
          <w:b w:val="true"/>
          <w:sz w:val="22"/>
        </w:rPr>
        <w:t>应用领域</w:t>
      </w:r>
      <w:r>
        <w:rPr>
          <w:rFonts w:eastAsia="等线" w:ascii="Arial" w:cs="Arial" w:hAnsi="Arial"/>
          <w:sz w:val="22"/>
        </w:rPr>
        <w:t>：由于它们处理的</w:t>
      </w:r>
      <w:r>
        <w:rPr>
          <w:rFonts w:eastAsia="等线" w:ascii="Arial" w:cs="Arial" w:hAnsi="Arial"/>
          <w:sz w:val="22"/>
        </w:rPr>
        <w:t>数据类型</w:t>
      </w:r>
      <w:r>
        <w:rPr>
          <w:rFonts w:eastAsia="等线" w:ascii="Arial" w:cs="Arial" w:hAnsi="Arial"/>
          <w:sz w:val="22"/>
        </w:rPr>
        <w:t xml:space="preserve">不同, </w:t>
      </w:r>
      <w:r>
        <w:rPr>
          <w:rFonts w:eastAsia="Consolas" w:ascii="Consolas" w:cs="Consolas" w:hAnsi="Consolas"/>
          <w:sz w:val="22"/>
          <w:shd w:fill="EFF0F1"/>
        </w:rPr>
        <w:t>Conv1D</w:t>
      </w:r>
      <w:r>
        <w:rPr>
          <w:rFonts w:eastAsia="等线" w:ascii="Arial" w:cs="Arial" w:hAnsi="Arial"/>
          <w:sz w:val="22"/>
        </w:rPr>
        <w:t xml:space="preserve"> 和 </w:t>
      </w:r>
      <w:r>
        <w:rPr>
          <w:rFonts w:eastAsia="Consolas" w:ascii="Consolas" w:cs="Consolas" w:hAnsi="Consolas"/>
          <w:sz w:val="22"/>
          <w:shd w:fill="EFF0F1"/>
        </w:rPr>
        <w:t>Conv2D</w:t>
      </w:r>
      <w:r>
        <w:rPr>
          <w:rFonts w:eastAsia="等线" w:ascii="Arial" w:cs="Arial" w:hAnsi="Arial"/>
          <w:sz w:val="22"/>
        </w:rPr>
        <w:t xml:space="preserve"> 在不同的应用领域中使用。例如，</w:t>
      </w:r>
      <w:r>
        <w:rPr>
          <w:rFonts w:eastAsia="Consolas" w:ascii="Consolas" w:cs="Consolas" w:hAnsi="Consolas"/>
          <w:sz w:val="22"/>
          <w:shd w:fill="EFF0F1"/>
        </w:rPr>
        <w:t>Conv1D</w:t>
      </w:r>
      <w:r>
        <w:rPr>
          <w:rFonts w:eastAsia="等线" w:ascii="Arial" w:cs="Arial" w:hAnsi="Arial"/>
          <w:sz w:val="22"/>
        </w:rPr>
        <w:t xml:space="preserve"> 在</w:t>
      </w:r>
      <w:r>
        <w:rPr>
          <w:rFonts w:eastAsia="等线" w:ascii="Arial" w:cs="Arial" w:hAnsi="Arial"/>
          <w:sz w:val="22"/>
        </w:rPr>
        <w:t>自然语言处理</w:t>
      </w:r>
      <w:r>
        <w:rPr>
          <w:rFonts w:eastAsia="等线" w:ascii="Arial" w:cs="Arial" w:hAnsi="Arial"/>
          <w:sz w:val="22"/>
        </w:rPr>
        <w:t>（</w:t>
      </w:r>
      <w:r>
        <w:rPr>
          <w:rFonts w:eastAsia="等线" w:ascii="Arial" w:cs="Arial" w:hAnsi="Arial"/>
          <w:sz w:val="22"/>
        </w:rPr>
        <w:t>NLP</w:t>
      </w:r>
      <w:r>
        <w:rPr>
          <w:rFonts w:eastAsia="等线" w:ascii="Arial" w:cs="Arial" w:hAnsi="Arial"/>
          <w:sz w:val="22"/>
        </w:rPr>
        <w:t xml:space="preserve">）、信号处理等领域中常被使用，而 </w:t>
      </w:r>
      <w:r>
        <w:rPr>
          <w:rFonts w:eastAsia="Consolas" w:ascii="Consolas" w:cs="Consolas" w:hAnsi="Consolas"/>
          <w:sz w:val="22"/>
          <w:shd w:fill="EFF0F1"/>
        </w:rPr>
        <w:t>Conv2D</w:t>
      </w:r>
      <w:r>
        <w:rPr>
          <w:rFonts w:eastAsia="等线" w:ascii="Arial" w:cs="Arial" w:hAnsi="Arial"/>
          <w:sz w:val="22"/>
        </w:rPr>
        <w:t xml:space="preserve"> 则在</w:t>
      </w:r>
      <w:r>
        <w:rPr>
          <w:rFonts w:eastAsia="等线" w:ascii="Arial" w:cs="Arial" w:hAnsi="Arial"/>
          <w:sz w:val="22"/>
        </w:rPr>
        <w:t>计算机视觉</w:t>
      </w:r>
      <w:r>
        <w:rPr>
          <w:rFonts w:eastAsia="等线" w:ascii="Arial" w:cs="Arial" w:hAnsi="Arial"/>
          <w:sz w:val="22"/>
        </w:rPr>
        <w:t>任务（如</w:t>
      </w:r>
      <w:r>
        <w:rPr>
          <w:rFonts w:eastAsia="等线" w:ascii="Arial" w:cs="Arial" w:hAnsi="Arial"/>
          <w:sz w:val="22"/>
        </w:rPr>
        <w:t>图像处理</w:t>
      </w:r>
      <w:r>
        <w:rPr>
          <w:rFonts w:eastAsia="等线" w:ascii="Arial" w:cs="Arial" w:hAnsi="Arial"/>
          <w:sz w:val="22"/>
        </w:rPr>
        <w:t>）中使用。</w:t>
      </w:r>
    </w:p>
    <w:p>
      <w:pPr>
        <w:numPr>
          <w:numId w:val="45"/>
        </w:numPr>
        <w:spacing w:before="120" w:after="120" w:line="288" w:lineRule="auto"/>
        <w:ind w:left="0"/>
        <w:jc w:val="left"/>
      </w:pPr>
      <w:r>
        <w:rPr>
          <w:rFonts w:eastAsia="等线" w:ascii="Arial" w:cs="Arial" w:hAnsi="Arial"/>
          <w:sz w:val="22"/>
        </w:rPr>
        <w:t>BatchNormalization</w:t>
      </w:r>
    </w:p>
    <w:p>
      <w:pPr>
        <w:numPr>
          <w:numId w:val="46"/>
        </w:numPr>
        <w:spacing w:before="120" w:after="120" w:line="288" w:lineRule="auto"/>
        <w:ind w:left="453"/>
        <w:jc w:val="left"/>
      </w:pPr>
      <w:r>
        <w:rPr>
          <w:rFonts w:eastAsia="等线" w:ascii="Arial" w:cs="Arial" w:hAnsi="Arial"/>
          <w:sz w:val="22"/>
        </w:rPr>
        <w:t xml:space="preserve"> 有时</w:t>
      </w:r>
      <w:r>
        <w:rPr>
          <w:rFonts w:eastAsia="等线" w:ascii="Arial" w:cs="Arial" w:hAnsi="Arial"/>
          <w:sz w:val="22"/>
        </w:rPr>
        <w:t>激励函数</w:t>
      </w:r>
      <w:r>
        <w:rPr>
          <w:rFonts w:eastAsia="等线" w:ascii="Arial" w:cs="Arial" w:hAnsi="Arial"/>
          <w:sz w:val="22"/>
        </w:rPr>
        <w:t>会对一些特定范围的数据不敏感，这个时候</w:t>
      </w:r>
      <w:r>
        <w:rPr>
          <w:rFonts w:eastAsia="等线" w:ascii="Arial" w:cs="Arial" w:hAnsi="Arial"/>
          <w:sz w:val="22"/>
        </w:rPr>
        <w:t>Batch Normalization</w:t>
      </w:r>
      <w:r>
        <w:rPr>
          <w:rFonts w:eastAsia="等线" w:ascii="Arial" w:cs="Arial" w:hAnsi="Arial"/>
          <w:sz w:val="22"/>
        </w:rPr>
        <w:t xml:space="preserve"> (</w:t>
      </w:r>
      <w:r>
        <w:rPr>
          <w:rFonts w:eastAsia="等线" w:ascii="Arial" w:cs="Arial" w:hAnsi="Arial"/>
          <w:sz w:val="22"/>
        </w:rPr>
        <w:t>BN</w:t>
      </w:r>
      <w:r>
        <w:rPr>
          <w:rFonts w:eastAsia="等线" w:ascii="Arial" w:cs="Arial" w:hAnsi="Arial"/>
          <w:sz w:val="22"/>
        </w:rPr>
        <w:t>) 就被添加在每一个全连接和激励函数之间会有很好的效果</w:t>
      </w:r>
    </w:p>
    <w:p>
      <w:pPr>
        <w:numPr>
          <w:numId w:val="47"/>
        </w:numPr>
        <w:spacing w:before="120" w:after="120" w:line="288" w:lineRule="auto"/>
        <w:ind w:left="0"/>
        <w:jc w:val="left"/>
      </w:pPr>
      <w:r>
        <w:rPr>
          <w:rFonts w:eastAsia="等线" w:ascii="Arial" w:cs="Arial" w:hAnsi="Arial"/>
          <w:sz w:val="22"/>
        </w:rPr>
        <w:t>LayerNormalization</w:t>
      </w:r>
    </w:p>
    <w:p>
      <w:pPr>
        <w:numPr>
          <w:numId w:val="48"/>
        </w:numPr>
        <w:spacing w:before="120" w:after="120" w:line="288" w:lineRule="auto"/>
        <w:ind w:left="453"/>
        <w:jc w:val="left"/>
      </w:pPr>
      <w:r>
        <w:rPr>
          <w:rFonts w:eastAsia="等线" w:ascii="Arial" w:cs="Arial" w:hAnsi="Arial"/>
          <w:sz w:val="22"/>
        </w:rPr>
        <w:t>与</w:t>
      </w:r>
      <w:r>
        <w:rPr>
          <w:rFonts w:eastAsia="等线" w:ascii="Arial" w:cs="Arial" w:hAnsi="Arial"/>
          <w:sz w:val="22"/>
        </w:rPr>
        <w:t>BN</w:t>
      </w:r>
      <w:r>
        <w:rPr>
          <w:rFonts w:eastAsia="等线" w:ascii="Arial" w:cs="Arial" w:hAnsi="Arial"/>
          <w:sz w:val="22"/>
        </w:rPr>
        <w:t>使用场景不同，使用于RNN</w:t>
      </w:r>
    </w:p>
    <w:p>
      <w:pPr>
        <w:numPr>
          <w:numId w:val="49"/>
        </w:numPr>
        <w:spacing w:before="120" w:after="120" w:line="288" w:lineRule="auto"/>
        <w:ind w:left="0"/>
        <w:jc w:val="left"/>
      </w:pPr>
      <w:r>
        <w:rPr>
          <w:rFonts w:eastAsia="等线" w:ascii="Arial" w:cs="Arial" w:hAnsi="Arial"/>
          <w:sz w:val="22"/>
        </w:rPr>
        <w:t>LSTM</w:t>
      </w:r>
      <w:r>
        <w:rPr>
          <w:rFonts w:eastAsia="等线" w:ascii="Arial" w:cs="Arial" w:hAnsi="Arial"/>
          <w:sz w:val="22"/>
        </w:rPr>
        <w:t>和</w:t>
      </w:r>
      <w:r>
        <w:rPr>
          <w:rFonts w:eastAsia="等线" w:ascii="Arial" w:cs="Arial" w:hAnsi="Arial"/>
          <w:sz w:val="22"/>
        </w:rPr>
        <w:t>GRU</w:t>
      </w:r>
    </w:p>
    <w:p>
      <w:pPr>
        <w:numPr>
          <w:numId w:val="50"/>
        </w:numPr>
        <w:spacing w:before="120" w:after="120" w:line="288" w:lineRule="auto"/>
        <w:ind w:left="453"/>
        <w:jc w:val="left"/>
      </w:pPr>
      <w:r>
        <w:rPr>
          <w:rFonts w:eastAsia="等线" w:ascii="Arial" w:cs="Arial" w:hAnsi="Arial"/>
          <w:sz w:val="22"/>
        </w:rPr>
        <w:t xml:space="preserve">LSTM(Long </w:t>
      </w:r>
      <w:r>
        <w:rPr>
          <w:rFonts w:eastAsia="等线" w:ascii="Arial" w:cs="Arial" w:hAnsi="Arial"/>
          <w:sz w:val="22"/>
        </w:rPr>
        <w:t>Short-Term Memory</w:t>
      </w:r>
      <w:r>
        <w:rPr>
          <w:rFonts w:eastAsia="等线" w:ascii="Arial" w:cs="Arial" w:hAnsi="Arial"/>
          <w:sz w:val="22"/>
        </w:rPr>
        <w:t>)</w:t>
      </w:r>
    </w:p>
    <w:p>
      <w:pPr>
        <w:numPr>
          <w:numId w:val="51"/>
        </w:numPr>
        <w:spacing w:before="120" w:after="120" w:line="288" w:lineRule="auto"/>
        <w:ind w:left="453"/>
        <w:jc w:val="left"/>
      </w:pPr>
      <w:r>
        <w:rPr>
          <w:rFonts w:eastAsia="等线" w:ascii="Arial" w:cs="Arial" w:hAnsi="Arial"/>
          <w:sz w:val="22"/>
        </w:rPr>
        <w:t>LSTM</w:t>
      </w:r>
      <w:r>
        <w:rPr>
          <w:rFonts w:eastAsia="等线" w:ascii="Arial" w:cs="Arial" w:hAnsi="Arial"/>
          <w:sz w:val="22"/>
        </w:rPr>
        <w:t>是一种特殊的</w:t>
      </w:r>
      <w:r>
        <w:rPr>
          <w:rFonts w:eastAsia="等线" w:ascii="Arial" w:cs="Arial" w:hAnsi="Arial"/>
          <w:sz w:val="22"/>
        </w:rPr>
        <w:t>递归</w:t>
      </w:r>
      <w:r>
        <w:rPr>
          <w:rFonts w:eastAsia="等线" w:ascii="Arial" w:cs="Arial" w:hAnsi="Arial"/>
          <w:sz w:val="22"/>
        </w:rPr>
        <w:t>神经网络</w:t>
      </w:r>
      <w:r>
        <w:rPr>
          <w:rFonts w:eastAsia="等线" w:ascii="Arial" w:cs="Arial" w:hAnsi="Arial"/>
          <w:sz w:val="22"/>
        </w:rPr>
        <w:t>（</w:t>
      </w:r>
      <w:r>
        <w:rPr>
          <w:rFonts w:eastAsia="等线" w:ascii="Arial" w:cs="Arial" w:hAnsi="Arial"/>
          <w:sz w:val="22"/>
        </w:rPr>
        <w:t>RNN</w:t>
      </w:r>
      <w:r>
        <w:rPr>
          <w:rFonts w:eastAsia="等线" w:ascii="Arial" w:cs="Arial" w:hAnsi="Arial"/>
          <w:sz w:val="22"/>
        </w:rPr>
        <w:t>），能够在长序列数据中有效地捕获时序</w:t>
      </w:r>
      <w:r>
        <w:rPr>
          <w:rFonts w:eastAsia="等线" w:ascii="Arial" w:cs="Arial" w:hAnsi="Arial"/>
          <w:sz w:val="22"/>
        </w:rPr>
        <w:t>依赖性</w:t>
      </w:r>
      <w:r>
        <w:rPr>
          <w:rFonts w:eastAsia="等线" w:ascii="Arial" w:cs="Arial" w:hAnsi="Arial"/>
          <w:sz w:val="22"/>
        </w:rPr>
        <w:t>。它由Hochreiter &amp; Schmidhuber于1997年提出，解决了传统RNN在处理长距离依赖时出现的梯度消失问题。</w:t>
      </w:r>
    </w:p>
    <w:p>
      <w:pPr>
        <w:numPr>
          <w:numId w:val="52"/>
        </w:numPr>
        <w:spacing w:before="120" w:after="120" w:line="288" w:lineRule="auto"/>
        <w:ind w:left="453"/>
        <w:jc w:val="left"/>
      </w:pPr>
      <w:r>
        <w:rPr>
          <w:rFonts w:eastAsia="等线" w:ascii="Arial" w:cs="Arial" w:hAnsi="Arial"/>
          <w:sz w:val="22"/>
        </w:rPr>
        <w:t>LSTM</w:t>
      </w:r>
      <w:r>
        <w:rPr>
          <w:rFonts w:eastAsia="等线" w:ascii="Arial" w:cs="Arial" w:hAnsi="Arial"/>
          <w:sz w:val="22"/>
        </w:rPr>
        <w:t>的主要组成部分包括：</w:t>
      </w:r>
    </w:p>
    <w:p>
      <w:pPr>
        <w:numPr>
          <w:numId w:val="53"/>
        </w:numPr>
        <w:spacing w:before="120" w:after="120" w:line="288" w:lineRule="auto"/>
        <w:ind w:left="907"/>
        <w:jc w:val="left"/>
      </w:pPr>
      <w:r>
        <w:rPr>
          <w:rFonts w:eastAsia="等线" w:ascii="Arial" w:cs="Arial" w:hAnsi="Arial"/>
          <w:b w:val="true"/>
          <w:sz w:val="22"/>
        </w:rPr>
        <w:t>遗忘门</w:t>
      </w:r>
      <w:r>
        <w:rPr>
          <w:rFonts w:eastAsia="等线" w:ascii="Arial" w:cs="Arial" w:hAnsi="Arial"/>
          <w:sz w:val="22"/>
        </w:rPr>
        <w:t>：决定哪些信息从单元状态中忘记或舍弃。</w:t>
      </w:r>
    </w:p>
    <w:p>
      <w:pPr>
        <w:numPr>
          <w:numId w:val="54"/>
        </w:numPr>
        <w:spacing w:before="120" w:after="120" w:line="288" w:lineRule="auto"/>
        <w:ind w:left="907"/>
        <w:jc w:val="left"/>
      </w:pPr>
      <w:r>
        <w:rPr>
          <w:rFonts w:eastAsia="等线" w:ascii="Arial" w:cs="Arial" w:hAnsi="Arial"/>
          <w:b w:val="true"/>
          <w:sz w:val="22"/>
        </w:rPr>
        <w:t>输入门</w:t>
      </w:r>
      <w:r>
        <w:rPr>
          <w:rFonts w:eastAsia="等线" w:ascii="Arial" w:cs="Arial" w:hAnsi="Arial"/>
          <w:sz w:val="22"/>
        </w:rPr>
        <w:t>：决定哪些新进来的信息要更新到单元状态中。</w:t>
      </w:r>
    </w:p>
    <w:p>
      <w:pPr>
        <w:numPr>
          <w:numId w:val="55"/>
        </w:numPr>
        <w:spacing w:before="120" w:after="120" w:line="288" w:lineRule="auto"/>
        <w:ind w:left="907"/>
        <w:jc w:val="left"/>
      </w:pPr>
      <w:r>
        <w:rPr>
          <w:rFonts w:eastAsia="等线" w:ascii="Arial" w:cs="Arial" w:hAnsi="Arial"/>
          <w:b w:val="true"/>
          <w:sz w:val="22"/>
        </w:rPr>
        <w:t>单元状态</w:t>
      </w:r>
      <w:r>
        <w:rPr>
          <w:rFonts w:eastAsia="等线" w:ascii="Arial" w:cs="Arial" w:hAnsi="Arial"/>
          <w:sz w:val="22"/>
        </w:rPr>
        <w:t>：存储单元的中短期记忆。</w:t>
      </w:r>
    </w:p>
    <w:p>
      <w:pPr>
        <w:numPr>
          <w:numId w:val="56"/>
        </w:numPr>
        <w:spacing w:before="120" w:after="120" w:line="288" w:lineRule="auto"/>
        <w:ind w:left="907"/>
        <w:jc w:val="left"/>
      </w:pPr>
      <w:r>
        <w:rPr>
          <w:rFonts w:eastAsia="等线" w:ascii="Arial" w:cs="Arial" w:hAnsi="Arial"/>
          <w:b w:val="true"/>
          <w:sz w:val="22"/>
        </w:rPr>
        <w:t>输出门</w:t>
      </w:r>
      <w:r>
        <w:rPr>
          <w:rFonts w:eastAsia="等线" w:ascii="Arial" w:cs="Arial" w:hAnsi="Arial"/>
          <w:sz w:val="22"/>
        </w:rPr>
        <w:t>：基于当前输入和单元状态，决定最终</w:t>
      </w:r>
      <w:r>
        <w:rPr>
          <w:rFonts w:eastAsia="等线" w:ascii="Arial" w:cs="Arial" w:hAnsi="Arial"/>
          <w:sz w:val="22"/>
        </w:rPr>
        <w:t>LSTM</w:t>
      </w:r>
      <w:r>
        <w:rPr>
          <w:rFonts w:eastAsia="等线" w:ascii="Arial" w:cs="Arial" w:hAnsi="Arial"/>
          <w:sz w:val="22"/>
        </w:rPr>
        <w:t>单元的输出。</w:t>
      </w:r>
    </w:p>
    <w:p>
      <w:pPr>
        <w:numPr>
          <w:numId w:val="57"/>
        </w:numPr>
        <w:spacing w:before="120" w:after="120" w:line="288" w:lineRule="auto"/>
        <w:ind w:left="453"/>
        <w:jc w:val="left"/>
      </w:pPr>
      <w:r>
        <w:rPr>
          <w:rFonts w:eastAsia="等线" w:ascii="Arial" w:cs="Arial" w:hAnsi="Arial"/>
          <w:sz w:val="22"/>
        </w:rPr>
        <w:t>GRU</w:t>
      </w:r>
      <w:r>
        <w:rPr>
          <w:rFonts w:eastAsia="等线" w:ascii="Arial" w:cs="Arial" w:hAnsi="Arial"/>
          <w:sz w:val="22"/>
        </w:rPr>
        <w:t>(</w:t>
      </w:r>
      <w:r>
        <w:rPr>
          <w:rFonts w:eastAsia="等线" w:ascii="Arial" w:cs="Arial" w:hAnsi="Arial"/>
          <w:sz w:val="22"/>
        </w:rPr>
        <w:t>Gated Recurrent Unit</w:t>
      </w:r>
      <w:r>
        <w:rPr>
          <w:rFonts w:eastAsia="等线" w:ascii="Arial" w:cs="Arial" w:hAnsi="Arial"/>
          <w:sz w:val="22"/>
        </w:rPr>
        <w:t>)</w:t>
      </w:r>
    </w:p>
    <w:p>
      <w:pPr>
        <w:numPr>
          <w:numId w:val="58"/>
        </w:numPr>
        <w:spacing w:before="120" w:after="120" w:line="288" w:lineRule="auto"/>
        <w:ind w:left="453"/>
        <w:jc w:val="left"/>
      </w:pPr>
      <w:r>
        <w:rPr>
          <w:rFonts w:eastAsia="等线" w:ascii="Arial" w:cs="Arial" w:hAnsi="Arial"/>
          <w:sz w:val="22"/>
        </w:rPr>
        <w:t>GRU</w:t>
      </w:r>
      <w:r>
        <w:rPr>
          <w:rFonts w:eastAsia="等线" w:ascii="Arial" w:cs="Arial" w:hAnsi="Arial"/>
          <w:sz w:val="22"/>
        </w:rPr>
        <w:t>是Cho等人在2014年提出的</w:t>
      </w:r>
      <w:r>
        <w:rPr>
          <w:rFonts w:eastAsia="等线" w:ascii="Arial" w:cs="Arial" w:hAnsi="Arial"/>
          <w:sz w:val="22"/>
        </w:rPr>
        <w:t>RNN</w:t>
      </w:r>
      <w:r>
        <w:rPr>
          <w:rFonts w:eastAsia="等线" w:ascii="Arial" w:cs="Arial" w:hAnsi="Arial"/>
          <w:sz w:val="22"/>
        </w:rPr>
        <w:t>支线，是</w:t>
      </w:r>
      <w:r>
        <w:rPr>
          <w:rFonts w:eastAsia="等线" w:ascii="Arial" w:cs="Arial" w:hAnsi="Arial"/>
          <w:sz w:val="22"/>
        </w:rPr>
        <w:t>LSTM</w:t>
      </w:r>
      <w:r>
        <w:rPr>
          <w:rFonts w:eastAsia="等线" w:ascii="Arial" w:cs="Arial" w:hAnsi="Arial"/>
          <w:sz w:val="22"/>
        </w:rPr>
        <w:t>的变体。GRU试图解决和LSTM相同的问题—— 梯度消失，但构造更为简单。</w:t>
      </w:r>
    </w:p>
    <w:p>
      <w:pPr>
        <w:numPr>
          <w:numId w:val="59"/>
        </w:numPr>
        <w:spacing w:before="120" w:after="120" w:line="288" w:lineRule="auto"/>
        <w:ind w:left="453"/>
        <w:jc w:val="left"/>
      </w:pPr>
      <w:r>
        <w:rPr>
          <w:rFonts w:eastAsia="等线" w:ascii="Arial" w:cs="Arial" w:hAnsi="Arial"/>
          <w:sz w:val="22"/>
        </w:rPr>
        <w:t>GRU</w:t>
      </w:r>
      <w:r>
        <w:rPr>
          <w:rFonts w:eastAsia="等线" w:ascii="Arial" w:cs="Arial" w:hAnsi="Arial"/>
          <w:sz w:val="22"/>
        </w:rPr>
        <w:t>的主要组成部分：</w:t>
      </w:r>
    </w:p>
    <w:p>
      <w:pPr>
        <w:numPr>
          <w:numId w:val="60"/>
        </w:numPr>
        <w:spacing w:before="120" w:after="120" w:line="288" w:lineRule="auto"/>
        <w:ind w:left="907"/>
        <w:jc w:val="left"/>
      </w:pPr>
      <w:r>
        <w:rPr>
          <w:rFonts w:eastAsia="等线" w:ascii="Arial" w:cs="Arial" w:hAnsi="Arial"/>
          <w:b w:val="true"/>
          <w:sz w:val="22"/>
        </w:rPr>
        <w:t>更新门</w:t>
      </w:r>
      <w:r>
        <w:rPr>
          <w:rFonts w:eastAsia="等线" w:ascii="Arial" w:cs="Arial" w:hAnsi="Arial"/>
          <w:sz w:val="22"/>
        </w:rPr>
        <w:t>：决定如何将新进来的信息同旧的记忆结合。</w:t>
      </w:r>
    </w:p>
    <w:p>
      <w:pPr>
        <w:numPr>
          <w:numId w:val="61"/>
        </w:numPr>
        <w:spacing w:before="120" w:after="120" w:line="288" w:lineRule="auto"/>
        <w:ind w:left="907"/>
        <w:jc w:val="left"/>
      </w:pPr>
      <w:r>
        <w:rPr>
          <w:rFonts w:eastAsia="等线" w:ascii="Arial" w:cs="Arial" w:hAnsi="Arial"/>
          <w:b w:val="true"/>
          <w:sz w:val="22"/>
        </w:rPr>
        <w:t>重置门</w:t>
      </w:r>
      <w:r>
        <w:rPr>
          <w:rFonts w:eastAsia="等线" w:ascii="Arial" w:cs="Arial" w:hAnsi="Arial"/>
          <w:sz w:val="22"/>
        </w:rPr>
        <w:t>：决定在整合新输入信息时，过去的信息有多少保留。</w:t>
      </w:r>
    </w:p>
    <w:p>
      <w:pPr>
        <w:numPr>
          <w:numId w:val="62"/>
        </w:numPr>
        <w:spacing w:before="120" w:after="120" w:line="288" w:lineRule="auto"/>
        <w:ind w:left="907"/>
        <w:jc w:val="left"/>
      </w:pPr>
      <w:r>
        <w:rPr>
          <w:rFonts w:eastAsia="等线" w:ascii="Arial" w:cs="Arial" w:hAnsi="Arial"/>
          <w:b w:val="true"/>
          <w:sz w:val="22"/>
        </w:rPr>
        <w:t>隐藏状态</w:t>
      </w:r>
      <w:r>
        <w:rPr>
          <w:rFonts w:eastAsia="等线" w:ascii="Arial" w:cs="Arial" w:hAnsi="Arial"/>
          <w:sz w:val="22"/>
        </w:rPr>
        <w:t>：存储模型的中短期记忆。</w:t>
      </w:r>
    </w:p>
    <w:p>
      <w:pPr>
        <w:numPr>
          <w:numId w:val="63"/>
        </w:numPr>
        <w:spacing w:before="120" w:after="120" w:line="288" w:lineRule="auto"/>
        <w:ind w:left="453"/>
        <w:jc w:val="left"/>
      </w:pPr>
      <w:r>
        <w:rPr>
          <w:rFonts w:eastAsia="等线" w:ascii="Arial" w:cs="Arial" w:hAnsi="Arial"/>
          <w:sz w:val="22"/>
        </w:rPr>
        <w:t>LSTM</w:t>
      </w:r>
      <w:r>
        <w:rPr>
          <w:rFonts w:eastAsia="等线" w:ascii="Arial" w:cs="Arial" w:hAnsi="Arial"/>
          <w:sz w:val="22"/>
        </w:rPr>
        <w:t xml:space="preserve"> 与 </w:t>
      </w:r>
      <w:r>
        <w:rPr>
          <w:rFonts w:eastAsia="等线" w:ascii="Arial" w:cs="Arial" w:hAnsi="Arial"/>
          <w:sz w:val="22"/>
        </w:rPr>
        <w:t>GRU</w:t>
      </w:r>
      <w:r>
        <w:rPr>
          <w:rFonts w:eastAsia="等线" w:ascii="Arial" w:cs="Arial" w:hAnsi="Arial"/>
          <w:sz w:val="22"/>
        </w:rPr>
        <w:t xml:space="preserve"> 的区别</w:t>
      </w:r>
    </w:p>
    <w:p>
      <w:pPr>
        <w:numPr>
          <w:numId w:val="64"/>
        </w:numPr>
        <w:spacing w:before="120" w:after="120" w:line="288" w:lineRule="auto"/>
        <w:ind w:left="453"/>
        <w:jc w:val="left"/>
      </w:pPr>
      <w:r>
        <w:rPr>
          <w:rFonts w:eastAsia="等线" w:ascii="Arial" w:cs="Arial" w:hAnsi="Arial"/>
          <w:sz w:val="22"/>
        </w:rPr>
        <w:t>主要的区别在于内部架构和</w:t>
      </w:r>
      <w:r>
        <w:rPr>
          <w:rFonts w:eastAsia="等线" w:ascii="Arial" w:cs="Arial" w:hAnsi="Arial"/>
          <w:sz w:val="22"/>
        </w:rPr>
        <w:t>算法复杂度</w:t>
      </w:r>
      <w:r>
        <w:rPr>
          <w:rFonts w:eastAsia="等线" w:ascii="Arial" w:cs="Arial" w:hAnsi="Arial"/>
          <w:sz w:val="22"/>
        </w:rPr>
        <w:t>：</w:t>
      </w:r>
    </w:p>
    <w:p>
      <w:pPr>
        <w:numPr>
          <w:numId w:val="65"/>
        </w:numPr>
        <w:spacing w:before="120" w:after="120" w:line="288" w:lineRule="auto"/>
        <w:ind w:left="907"/>
        <w:jc w:val="left"/>
      </w:pPr>
      <w:r>
        <w:rPr>
          <w:rFonts w:eastAsia="等线" w:ascii="Arial" w:cs="Arial" w:hAnsi="Arial"/>
          <w:b w:val="true"/>
          <w:sz w:val="22"/>
        </w:rPr>
        <w:t>门的数量和内部结构</w:t>
      </w:r>
      <w:r>
        <w:rPr>
          <w:rFonts w:eastAsia="等线" w:ascii="Arial" w:cs="Arial" w:hAnsi="Arial"/>
          <w:sz w:val="22"/>
        </w:rPr>
        <w:t>：</w:t>
      </w:r>
      <w:r>
        <w:rPr>
          <w:rFonts w:eastAsia="等线" w:ascii="Arial" w:cs="Arial" w:hAnsi="Arial"/>
          <w:sz w:val="22"/>
        </w:rPr>
        <w:t>LSTM</w:t>
      </w:r>
      <w:r>
        <w:rPr>
          <w:rFonts w:eastAsia="等线" w:ascii="Arial" w:cs="Arial" w:hAnsi="Arial"/>
          <w:sz w:val="22"/>
        </w:rPr>
        <w:t>有三个门(输入门，遗忘门，输出门)和一个单元状态，而</w:t>
      </w:r>
      <w:r>
        <w:rPr>
          <w:rFonts w:eastAsia="等线" w:ascii="Arial" w:cs="Arial" w:hAnsi="Arial"/>
          <w:sz w:val="22"/>
        </w:rPr>
        <w:t>GRU</w:t>
      </w:r>
      <w:r>
        <w:rPr>
          <w:rFonts w:eastAsia="等线" w:ascii="Arial" w:cs="Arial" w:hAnsi="Arial"/>
          <w:sz w:val="22"/>
        </w:rPr>
        <w:t>有两个门(更新门和重置门)和一个隐藏状态。这使得GRU相对简单，计算上更有效。</w:t>
      </w:r>
    </w:p>
    <w:p>
      <w:pPr>
        <w:numPr>
          <w:numId w:val="66"/>
        </w:numPr>
        <w:spacing w:before="120" w:after="120" w:line="288" w:lineRule="auto"/>
        <w:ind w:left="907"/>
        <w:jc w:val="left"/>
      </w:pPr>
      <w:r>
        <w:rPr>
          <w:rFonts w:eastAsia="等线" w:ascii="Arial" w:cs="Arial" w:hAnsi="Arial"/>
          <w:b w:val="true"/>
          <w:sz w:val="22"/>
        </w:rPr>
        <w:t>记忆机制</w:t>
      </w:r>
      <w:r>
        <w:rPr>
          <w:rFonts w:eastAsia="等线" w:ascii="Arial" w:cs="Arial" w:hAnsi="Arial"/>
          <w:sz w:val="22"/>
        </w:rPr>
        <w:t>：</w:t>
      </w:r>
      <w:r>
        <w:rPr>
          <w:rFonts w:eastAsia="等线" w:ascii="Arial" w:cs="Arial" w:hAnsi="Arial"/>
          <w:sz w:val="22"/>
        </w:rPr>
        <w:t>GRU</w:t>
      </w:r>
      <w:r>
        <w:rPr>
          <w:rFonts w:eastAsia="等线" w:ascii="Arial" w:cs="Arial" w:hAnsi="Arial"/>
          <w:sz w:val="22"/>
        </w:rPr>
        <w:t>结合了单元状态和隐藏状态，而</w:t>
      </w:r>
      <w:r>
        <w:rPr>
          <w:rFonts w:eastAsia="等线" w:ascii="Arial" w:cs="Arial" w:hAnsi="Arial"/>
          <w:sz w:val="22"/>
        </w:rPr>
        <w:t>LSTM</w:t>
      </w:r>
      <w:r>
        <w:rPr>
          <w:rFonts w:eastAsia="等线" w:ascii="Arial" w:cs="Arial" w:hAnsi="Arial"/>
          <w:sz w:val="22"/>
        </w:rPr>
        <w:t>则将它们分别管理。有些研究结果表明，LSTM的这种特性使其在一些复杂任务中更占优势。</w:t>
      </w:r>
    </w:p>
    <w:p>
      <w:pPr>
        <w:numPr>
          <w:numId w:val="67"/>
        </w:numPr>
        <w:spacing w:before="120" w:after="120" w:line="288" w:lineRule="auto"/>
        <w:ind w:left="907"/>
        <w:jc w:val="left"/>
      </w:pPr>
      <w:r>
        <w:rPr>
          <w:rFonts w:eastAsia="等线" w:ascii="Arial" w:cs="Arial" w:hAnsi="Arial"/>
          <w:b w:val="true"/>
          <w:sz w:val="22"/>
        </w:rPr>
        <w:t>计算资源</w:t>
      </w:r>
      <w:r>
        <w:rPr>
          <w:rFonts w:eastAsia="等线" w:ascii="Arial" w:cs="Arial" w:hAnsi="Arial"/>
          <w:sz w:val="22"/>
        </w:rPr>
        <w:t>：因为</w:t>
      </w:r>
      <w:r>
        <w:rPr>
          <w:rFonts w:eastAsia="等线" w:ascii="Arial" w:cs="Arial" w:hAnsi="Arial"/>
          <w:sz w:val="22"/>
        </w:rPr>
        <w:t>GRU</w:t>
      </w:r>
      <w:r>
        <w:rPr>
          <w:rFonts w:eastAsia="等线" w:ascii="Arial" w:cs="Arial" w:hAnsi="Arial"/>
          <w:sz w:val="22"/>
        </w:rPr>
        <w:t>的结构更简单，它通常需要更少的计算资源。反之，</w:t>
      </w:r>
      <w:r>
        <w:rPr>
          <w:rFonts w:eastAsia="等线" w:ascii="Arial" w:cs="Arial" w:hAnsi="Arial"/>
          <w:sz w:val="22"/>
        </w:rPr>
        <w:t>LSTM</w:t>
      </w:r>
      <w:r>
        <w:rPr>
          <w:rFonts w:eastAsia="等线" w:ascii="Arial" w:cs="Arial" w:hAnsi="Arial"/>
          <w:sz w:val="22"/>
        </w:rPr>
        <w:t>则更复杂，需要更多的计算资源。</w:t>
      </w:r>
    </w:p>
    <w:p>
      <w:pPr>
        <w:numPr>
          <w:numId w:val="68"/>
        </w:numPr>
        <w:spacing w:before="120" w:after="120" w:line="288" w:lineRule="auto"/>
        <w:ind w:left="907"/>
        <w:jc w:val="left"/>
      </w:pPr>
      <w:r>
        <w:rPr>
          <w:rFonts w:eastAsia="等线" w:ascii="Arial" w:cs="Arial" w:hAnsi="Arial"/>
          <w:b w:val="true"/>
          <w:sz w:val="22"/>
        </w:rPr>
        <w:t>性能</w:t>
      </w:r>
      <w:r>
        <w:rPr>
          <w:rFonts w:eastAsia="等线" w:ascii="Arial" w:cs="Arial" w:hAnsi="Arial"/>
          <w:sz w:val="22"/>
        </w:rPr>
        <w:t>：在不同的任务和数据集上，</w:t>
      </w:r>
      <w:r>
        <w:rPr>
          <w:rFonts w:eastAsia="等线" w:ascii="Arial" w:cs="Arial" w:hAnsi="Arial"/>
          <w:sz w:val="22"/>
        </w:rPr>
        <w:t>LSTM</w:t>
      </w:r>
      <w:r>
        <w:rPr>
          <w:rFonts w:eastAsia="等线" w:ascii="Arial" w:cs="Arial" w:hAnsi="Arial"/>
          <w:sz w:val="22"/>
        </w:rPr>
        <w:t>和</w:t>
      </w:r>
      <w:r>
        <w:rPr>
          <w:rFonts w:eastAsia="等线" w:ascii="Arial" w:cs="Arial" w:hAnsi="Arial"/>
          <w:sz w:val="22"/>
        </w:rPr>
        <w:t>GRU</w:t>
      </w:r>
      <w:r>
        <w:rPr>
          <w:rFonts w:eastAsia="等线" w:ascii="Arial" w:cs="Arial" w:hAnsi="Arial"/>
          <w:sz w:val="22"/>
        </w:rPr>
        <w:t>可能有不同的性能表现。尽管没有明确的规则可以决定应该在何时使用哪种类型，但一般建议在可用资源有限的时候试试GRU，如果需要处理更复杂的数据结构或模式时，可以尝试LSTM。</w:t>
      </w:r>
    </w:p>
    <w:p>
      <w:pPr>
        <w:numPr>
          <w:numId w:val="69"/>
        </w:numPr>
        <w:spacing w:before="120" w:after="120" w:line="288" w:lineRule="auto"/>
        <w:ind w:left="453"/>
        <w:jc w:val="left"/>
      </w:pPr>
      <w:r>
        <w:rPr>
          <w:rFonts w:eastAsia="等线" w:ascii="Arial" w:cs="Arial" w:hAnsi="Arial"/>
          <w:sz w:val="22"/>
        </w:rPr>
        <w:t>总的来说，这两种网络架构都广泛地使用在序列预测任务中（如文字生成，</w:t>
      </w:r>
      <w:r>
        <w:rPr>
          <w:rFonts w:eastAsia="等线" w:ascii="Arial" w:cs="Arial" w:hAnsi="Arial"/>
          <w:sz w:val="22"/>
        </w:rPr>
        <w:t>机器翻译</w:t>
      </w:r>
      <w:r>
        <w:rPr>
          <w:rFonts w:eastAsia="等线" w:ascii="Arial" w:cs="Arial" w:hAnsi="Arial"/>
          <w:sz w:val="22"/>
        </w:rPr>
        <w:t>，语音识别等）并且都表现出色。选择哪种取决于具体的应用，数据复杂性和可用资源。</w:t>
      </w:r>
    </w:p>
    <w:p>
      <w:pPr>
        <w:numPr>
          <w:numId w:val="70"/>
        </w:numPr>
        <w:spacing w:before="120" w:after="120" w:line="288" w:lineRule="auto"/>
        <w:ind w:left="0"/>
        <w:jc w:val="left"/>
      </w:pPr>
      <w:r>
        <w:rPr>
          <w:rFonts w:eastAsia="等线" w:ascii="Arial" w:cs="Arial" w:hAnsi="Arial"/>
          <w:sz w:val="22"/>
        </w:rPr>
        <w:t>Dropout</w:t>
      </w:r>
    </w:p>
    <w:p>
      <w:pPr>
        <w:numPr>
          <w:numId w:val="71"/>
        </w:numPr>
        <w:spacing w:before="120" w:after="120" w:line="288" w:lineRule="auto"/>
        <w:ind w:left="453"/>
        <w:jc w:val="left"/>
      </w:pPr>
      <w:r>
        <w:rPr>
          <w:rFonts w:eastAsia="等线" w:ascii="Arial" w:cs="Arial" w:hAnsi="Arial"/>
          <w:sz w:val="22"/>
        </w:rPr>
        <w:t>可以在一定程度上解决</w:t>
      </w:r>
      <w:r>
        <w:rPr>
          <w:rFonts w:eastAsia="等线" w:ascii="Arial" w:cs="Arial" w:hAnsi="Arial"/>
          <w:sz w:val="22"/>
        </w:rPr>
        <w:t>过拟合</w:t>
      </w:r>
      <w:r>
        <w:rPr>
          <w:rFonts w:eastAsia="等线" w:ascii="Arial" w:cs="Arial" w:hAnsi="Arial"/>
          <w:sz w:val="22"/>
        </w:rPr>
        <w:t>的问题</w:t>
      </w:r>
    </w:p>
    <w:p>
      <w:pPr>
        <w:numPr>
          <w:numId w:val="72"/>
        </w:numPr>
        <w:spacing w:before="120" w:after="120" w:line="288" w:lineRule="auto"/>
        <w:ind w:left="453"/>
        <w:jc w:val="left"/>
      </w:pPr>
      <w:r>
        <w:rPr>
          <w:rFonts w:eastAsia="等线" w:ascii="Arial" w:cs="Arial" w:hAnsi="Arial"/>
          <w:sz w:val="22"/>
        </w:rPr>
        <w:t>通过忽略一半的特征检测器</w:t>
      </w:r>
    </w:p>
    <w:p>
      <w:pPr>
        <w:numPr>
          <w:numId w:val="73"/>
        </w:numPr>
        <w:spacing w:before="120" w:after="120" w:line="288" w:lineRule="auto"/>
        <w:ind w:left="0"/>
        <w:jc w:val="left"/>
      </w:pPr>
      <w:r>
        <w:rPr>
          <w:rFonts w:eastAsia="等线" w:ascii="Arial" w:cs="Arial" w:hAnsi="Arial"/>
          <w:sz w:val="22"/>
        </w:rPr>
        <w:t>优化器</w:t>
      </w:r>
    </w:p>
    <w:p>
      <w:pPr>
        <w:numPr>
          <w:numId w:val="74"/>
        </w:numPr>
        <w:spacing w:before="120" w:after="120" w:line="288" w:lineRule="auto"/>
        <w:ind w:left="453"/>
        <w:jc w:val="left"/>
      </w:pPr>
      <w:r>
        <w:rPr>
          <w:rFonts w:eastAsia="等线" w:ascii="Arial" w:cs="Arial" w:hAnsi="Arial"/>
          <w:b w:val="true"/>
          <w:sz w:val="22"/>
        </w:rPr>
        <w:t xml:space="preserve">1. </w:t>
      </w:r>
      <w:r>
        <w:rPr>
          <w:rFonts w:eastAsia="等线" w:ascii="Arial" w:cs="Arial" w:hAnsi="Arial"/>
          <w:b w:val="true"/>
          <w:sz w:val="22"/>
        </w:rPr>
        <w:t>SGD</w:t>
      </w:r>
      <w:r>
        <w:rPr>
          <w:rFonts w:eastAsia="等线" w:ascii="Arial" w:cs="Arial" w:hAnsi="Arial"/>
          <w:b w:val="true"/>
          <w:sz w:val="22"/>
        </w:rPr>
        <w:t>（</w:t>
      </w:r>
      <w:r>
        <w:rPr>
          <w:rFonts w:eastAsia="等线" w:ascii="Arial" w:cs="Arial" w:hAnsi="Arial"/>
          <w:b w:val="true"/>
          <w:sz w:val="22"/>
        </w:rPr>
        <w:t>Stochastic Gradient Descent</w:t>
      </w:r>
      <w:r>
        <w:rPr>
          <w:rFonts w:eastAsia="等线" w:ascii="Arial" w:cs="Arial" w:hAnsi="Arial"/>
          <w:b w:val="true"/>
          <w:sz w:val="22"/>
        </w:rPr>
        <w:t>）</w:t>
      </w:r>
    </w:p>
    <w:p>
      <w:pPr>
        <w:numPr>
          <w:numId w:val="75"/>
        </w:numPr>
        <w:spacing w:before="120" w:after="120" w:line="288" w:lineRule="auto"/>
        <w:ind w:left="907"/>
        <w:jc w:val="left"/>
      </w:pPr>
      <w:r>
        <w:rPr>
          <w:rFonts w:eastAsia="等线" w:ascii="Arial" w:cs="Arial" w:hAnsi="Arial"/>
          <w:sz w:val="22"/>
        </w:rPr>
        <w:t>SGD</w:t>
      </w:r>
      <w:r>
        <w:rPr>
          <w:rFonts w:eastAsia="等线" w:ascii="Arial" w:cs="Arial" w:hAnsi="Arial"/>
          <w:sz w:val="22"/>
        </w:rPr>
        <w:t>是最基础的优化算法，它每次使用一个训练样本来进行更新。这样可以减少计算开销和</w:t>
      </w:r>
      <w:r>
        <w:rPr>
          <w:rFonts w:eastAsia="等线" w:ascii="Arial" w:cs="Arial" w:hAnsi="Arial"/>
          <w:sz w:val="22"/>
        </w:rPr>
        <w:t>内存</w:t>
      </w:r>
      <w:r>
        <w:rPr>
          <w:rFonts w:eastAsia="等线" w:ascii="Arial" w:cs="Arial" w:hAnsi="Arial"/>
          <w:sz w:val="22"/>
        </w:rPr>
        <w:t>用量。</w:t>
      </w:r>
    </w:p>
    <w:p>
      <w:pPr>
        <w:numPr>
          <w:numId w:val="76"/>
        </w:numPr>
        <w:spacing w:before="120" w:after="120" w:line="288" w:lineRule="auto"/>
        <w:ind w:left="453"/>
        <w:jc w:val="left"/>
      </w:pPr>
      <w:r>
        <w:rPr>
          <w:rFonts w:eastAsia="等线" w:ascii="Arial" w:cs="Arial" w:hAnsi="Arial"/>
          <w:b w:val="true"/>
          <w:sz w:val="22"/>
        </w:rPr>
        <w:t>2. Adagrad</w:t>
      </w:r>
    </w:p>
    <w:p>
      <w:pPr>
        <w:numPr>
          <w:numId w:val="77"/>
        </w:numPr>
        <w:spacing w:before="120" w:after="120" w:line="288" w:lineRule="auto"/>
        <w:ind w:left="907"/>
        <w:jc w:val="left"/>
      </w:pPr>
      <w:r>
        <w:rPr>
          <w:rFonts w:eastAsia="等线" w:ascii="Arial" w:cs="Arial" w:hAnsi="Arial"/>
          <w:sz w:val="22"/>
        </w:rPr>
        <w:t>Adagrad是一种自适应</w:t>
      </w:r>
      <w:r>
        <w:rPr>
          <w:rFonts w:eastAsia="等线" w:ascii="Arial" w:cs="Arial" w:hAnsi="Arial"/>
          <w:sz w:val="22"/>
        </w:rPr>
        <w:t>学习率</w:t>
      </w:r>
      <w:r>
        <w:rPr>
          <w:rFonts w:eastAsia="等线" w:ascii="Arial" w:cs="Arial" w:hAnsi="Arial"/>
          <w:sz w:val="22"/>
        </w:rPr>
        <w:t>的优化方法，对每个参数具有不同的学习率。对于出现频率较高的特征，它作用的更新速率较慢；对于较低频率的特征，其更新速率较快。然而，Adagrad的一个主要问题是它的学习率始终在下降，可能会在训练中期或后期时降得过低。</w:t>
      </w:r>
    </w:p>
    <w:p>
      <w:pPr>
        <w:numPr>
          <w:numId w:val="78"/>
        </w:numPr>
        <w:spacing w:before="120" w:after="120" w:line="288" w:lineRule="auto"/>
        <w:ind w:left="453"/>
        <w:jc w:val="left"/>
      </w:pPr>
      <w:r>
        <w:rPr>
          <w:rFonts w:eastAsia="等线" w:ascii="Arial" w:cs="Arial" w:hAnsi="Arial"/>
          <w:b w:val="true"/>
          <w:sz w:val="22"/>
        </w:rPr>
        <w:t>3. RMSprop</w:t>
      </w:r>
    </w:p>
    <w:p>
      <w:pPr>
        <w:numPr>
          <w:numId w:val="79"/>
        </w:numPr>
        <w:spacing w:before="120" w:after="120" w:line="288" w:lineRule="auto"/>
        <w:ind w:left="907"/>
        <w:jc w:val="left"/>
      </w:pPr>
      <w:r>
        <w:rPr>
          <w:rFonts w:eastAsia="等线" w:ascii="Arial" w:cs="Arial" w:hAnsi="Arial"/>
          <w:sz w:val="22"/>
        </w:rPr>
        <w:t>为了解决Adagrad</w:t>
      </w:r>
      <w:r>
        <w:rPr>
          <w:rFonts w:eastAsia="等线" w:ascii="Arial" w:cs="Arial" w:hAnsi="Arial"/>
          <w:sz w:val="22"/>
        </w:rPr>
        <w:t>学习率</w:t>
      </w:r>
      <w:r>
        <w:rPr>
          <w:rFonts w:eastAsia="等线" w:ascii="Arial" w:cs="Arial" w:hAnsi="Arial"/>
          <w:sz w:val="22"/>
        </w:rPr>
        <w:t>持续下降的问题，RMSProp应运而生。RMSProp使用"权重衰减"方法（即只考虑一定窗口的梯度平方均值），这使其在非凸情况下的性能更好。</w:t>
      </w:r>
    </w:p>
    <w:p>
      <w:pPr>
        <w:numPr>
          <w:numId w:val="80"/>
        </w:numPr>
        <w:spacing w:before="120" w:after="120" w:line="288" w:lineRule="auto"/>
        <w:ind w:left="453"/>
        <w:jc w:val="left"/>
      </w:pPr>
      <w:r>
        <w:rPr>
          <w:rFonts w:eastAsia="等线" w:ascii="Arial" w:cs="Arial" w:hAnsi="Arial"/>
          <w:b w:val="true"/>
          <w:sz w:val="22"/>
        </w:rPr>
        <w:t>4. Adadelta</w:t>
      </w:r>
    </w:p>
    <w:p>
      <w:pPr>
        <w:numPr>
          <w:numId w:val="81"/>
        </w:numPr>
        <w:spacing w:before="120" w:after="120" w:line="288" w:lineRule="auto"/>
        <w:ind w:left="907"/>
        <w:jc w:val="left"/>
      </w:pPr>
      <w:r>
        <w:rPr>
          <w:rFonts w:eastAsia="等线" w:ascii="Arial" w:cs="Arial" w:hAnsi="Arial"/>
          <w:sz w:val="22"/>
        </w:rPr>
        <w:t>Adadelta是一种扩展版的RMSprop，其主要改进在于避免手动设置全局</w:t>
      </w:r>
      <w:r>
        <w:rPr>
          <w:rFonts w:eastAsia="等线" w:ascii="Arial" w:cs="Arial" w:hAnsi="Arial"/>
          <w:sz w:val="22"/>
        </w:rPr>
        <w:t>学习率</w:t>
      </w:r>
      <w:r>
        <w:rPr>
          <w:rFonts w:eastAsia="等线" w:ascii="Arial" w:cs="Arial" w:hAnsi="Arial"/>
          <w:sz w:val="22"/>
        </w:rPr>
        <w:t>。</w:t>
      </w:r>
    </w:p>
    <w:p>
      <w:pPr>
        <w:numPr>
          <w:numId w:val="82"/>
        </w:numPr>
        <w:spacing w:before="120" w:after="120" w:line="288" w:lineRule="auto"/>
        <w:ind w:left="453"/>
        <w:jc w:val="left"/>
      </w:pPr>
      <w:r>
        <w:rPr>
          <w:rFonts w:eastAsia="等线" w:ascii="Arial" w:cs="Arial" w:hAnsi="Arial"/>
          <w:b w:val="true"/>
          <w:sz w:val="22"/>
        </w:rPr>
        <w:t>5. Adam（Adaptive Moment Estimation）</w:t>
      </w:r>
    </w:p>
    <w:p>
      <w:pPr>
        <w:numPr>
          <w:numId w:val="83"/>
        </w:numPr>
        <w:spacing w:before="120" w:after="120" w:line="288" w:lineRule="auto"/>
        <w:ind w:left="907"/>
        <w:jc w:val="left"/>
      </w:pPr>
      <w:r>
        <w:rPr>
          <w:rFonts w:eastAsia="等线" w:ascii="Arial" w:cs="Arial" w:hAnsi="Arial"/>
          <w:sz w:val="22"/>
        </w:rPr>
        <w:t>Adam结合了Momentum和RMSprop的思想，一方面使用过去梯度的指数加权平均来获取带有动量的效果；另一方面，使用过去梯度平方的指数加权平均来获得自适应</w:t>
      </w:r>
      <w:r>
        <w:rPr>
          <w:rFonts w:eastAsia="等线" w:ascii="Arial" w:cs="Arial" w:hAnsi="Arial"/>
          <w:sz w:val="22"/>
        </w:rPr>
        <w:t>学习率</w:t>
      </w:r>
      <w:r>
        <w:rPr>
          <w:rFonts w:eastAsia="等线" w:ascii="Arial" w:cs="Arial" w:hAnsi="Arial"/>
          <w:sz w:val="22"/>
        </w:rPr>
        <w:t>的特性。</w:t>
      </w:r>
    </w:p>
    <w:p>
      <w:pPr>
        <w:numPr>
          <w:numId w:val="84"/>
        </w:numPr>
        <w:spacing w:before="120" w:after="120" w:line="288" w:lineRule="auto"/>
        <w:ind w:left="453"/>
        <w:jc w:val="left"/>
      </w:pPr>
      <w:r>
        <w:rPr>
          <w:rFonts w:eastAsia="等线" w:ascii="Arial" w:cs="Arial" w:hAnsi="Arial"/>
          <w:b w:val="true"/>
          <w:sz w:val="22"/>
        </w:rPr>
        <w:t>6. Nadam</w:t>
      </w:r>
    </w:p>
    <w:p>
      <w:pPr>
        <w:numPr>
          <w:numId w:val="85"/>
        </w:numPr>
        <w:spacing w:before="120" w:after="120" w:line="288" w:lineRule="auto"/>
        <w:ind w:left="907"/>
        <w:jc w:val="left"/>
      </w:pPr>
      <w:r>
        <w:rPr>
          <w:rFonts w:eastAsia="等线" w:ascii="Arial" w:cs="Arial" w:hAnsi="Arial"/>
          <w:sz w:val="22"/>
        </w:rPr>
        <w:t>Nadam是Adam的一种变体，結合了Adam和Nesterov Momentum（NAG）。NAG的一大特点是，参数更新有预测性质。Nadam的效果通常优于Adam。</w:t>
      </w:r>
    </w:p>
    <w:p>
      <w:pPr>
        <w:numPr>
          <w:numId w:val="86"/>
        </w:numPr>
        <w:spacing w:before="120" w:after="120" w:line="288" w:lineRule="auto"/>
        <w:ind w:left="453"/>
        <w:jc w:val="left"/>
      </w:pPr>
      <w:r>
        <w:rPr>
          <w:rFonts w:eastAsia="等线" w:ascii="Arial" w:cs="Arial" w:hAnsi="Arial"/>
          <w:sz w:val="22"/>
        </w:rPr>
        <w:t>彼此之间的区别</w:t>
      </w:r>
    </w:p>
    <w:p>
      <w:pPr>
        <w:numPr>
          <w:numId w:val="87"/>
        </w:numPr>
        <w:spacing w:before="120" w:after="120" w:line="288" w:lineRule="auto"/>
        <w:ind w:left="907"/>
        <w:jc w:val="left"/>
      </w:pPr>
      <w:r>
        <w:rPr>
          <w:rFonts w:eastAsia="等线" w:ascii="Arial" w:cs="Arial" w:hAnsi="Arial"/>
          <w:b w:val="true"/>
          <w:sz w:val="22"/>
        </w:rPr>
        <w:t>计算复杂性和</w:t>
      </w:r>
      <w:r>
        <w:rPr>
          <w:rFonts w:eastAsia="等线" w:ascii="Arial" w:cs="Arial" w:hAnsi="Arial"/>
          <w:b w:val="true"/>
          <w:sz w:val="22"/>
        </w:rPr>
        <w:t>内存</w:t>
      </w:r>
      <w:r>
        <w:rPr>
          <w:rFonts w:eastAsia="等线" w:ascii="Arial" w:cs="Arial" w:hAnsi="Arial"/>
          <w:b w:val="true"/>
          <w:sz w:val="22"/>
        </w:rPr>
        <w:t>需求</w:t>
      </w:r>
      <w:r>
        <w:rPr>
          <w:rFonts w:eastAsia="等线" w:ascii="Arial" w:cs="Arial" w:hAnsi="Arial"/>
          <w:sz w:val="22"/>
        </w:rPr>
        <w:t>：</w:t>
      </w:r>
      <w:r>
        <w:rPr>
          <w:rFonts w:eastAsia="等线" w:ascii="Arial" w:cs="Arial" w:hAnsi="Arial"/>
          <w:sz w:val="22"/>
        </w:rPr>
        <w:t>SGD</w:t>
      </w:r>
      <w:r>
        <w:rPr>
          <w:rFonts w:eastAsia="等线" w:ascii="Arial" w:cs="Arial" w:hAnsi="Arial"/>
          <w:sz w:val="22"/>
        </w:rPr>
        <w:t>最简单，其余的包含更多复杂的操作和更高的内存需求。</w:t>
      </w:r>
    </w:p>
    <w:p>
      <w:pPr>
        <w:numPr>
          <w:numId w:val="88"/>
        </w:numPr>
        <w:spacing w:before="120" w:after="120" w:line="288" w:lineRule="auto"/>
        <w:ind w:left="907"/>
        <w:jc w:val="left"/>
      </w:pPr>
      <w:r>
        <w:rPr>
          <w:rFonts w:eastAsia="等线" w:ascii="Arial" w:cs="Arial" w:hAnsi="Arial"/>
          <w:b w:val="true"/>
          <w:sz w:val="22"/>
        </w:rPr>
        <w:t>收敛速度</w:t>
      </w:r>
      <w:r>
        <w:rPr>
          <w:rFonts w:eastAsia="等线" w:ascii="Arial" w:cs="Arial" w:hAnsi="Arial"/>
          <w:sz w:val="22"/>
        </w:rPr>
        <w:t>：Adagrad, RMSprop, Adadelta, Adam, Nadam通常比</w:t>
      </w:r>
      <w:r>
        <w:rPr>
          <w:rFonts w:eastAsia="等线" w:ascii="Arial" w:cs="Arial" w:hAnsi="Arial"/>
          <w:sz w:val="22"/>
        </w:rPr>
        <w:t>SGD</w:t>
      </w:r>
      <w:r>
        <w:rPr>
          <w:rFonts w:eastAsia="等线" w:ascii="Arial" w:cs="Arial" w:hAnsi="Arial"/>
          <w:sz w:val="22"/>
        </w:rPr>
        <w:t>收敛</w:t>
      </w:r>
      <w:r>
        <w:rPr>
          <w:rFonts w:eastAsia="等线" w:ascii="Arial" w:cs="Arial" w:hAnsi="Arial"/>
          <w:sz w:val="22"/>
        </w:rPr>
        <w:t>快，因为它们考虑到了过去梯度信息，并且有自适应的</w:t>
      </w:r>
      <w:r>
        <w:rPr>
          <w:rFonts w:eastAsia="等线" w:ascii="Arial" w:cs="Arial" w:hAnsi="Arial"/>
          <w:sz w:val="22"/>
        </w:rPr>
        <w:t>学习率</w:t>
      </w:r>
      <w:r>
        <w:rPr>
          <w:rFonts w:eastAsia="等线" w:ascii="Arial" w:cs="Arial" w:hAnsi="Arial"/>
          <w:sz w:val="22"/>
        </w:rPr>
        <w:t>。</w:t>
      </w:r>
    </w:p>
    <w:p>
      <w:pPr>
        <w:numPr>
          <w:numId w:val="89"/>
        </w:numPr>
        <w:spacing w:before="120" w:after="120" w:line="288" w:lineRule="auto"/>
        <w:ind w:left="907"/>
        <w:jc w:val="left"/>
      </w:pPr>
      <w:r>
        <w:rPr>
          <w:rFonts w:eastAsia="等线" w:ascii="Arial" w:cs="Arial" w:hAnsi="Arial"/>
          <w:b w:val="true"/>
          <w:sz w:val="22"/>
        </w:rPr>
        <w:t>性能</w:t>
      </w:r>
      <w:r>
        <w:rPr>
          <w:rFonts w:eastAsia="等线" w:ascii="Arial" w:cs="Arial" w:hAnsi="Arial"/>
          <w:sz w:val="22"/>
        </w:rPr>
        <w:t>：在多数情况下，Adam和Nadam表现优于其它优化器。</w:t>
      </w:r>
    </w:p>
    <w:p>
      <w:pPr>
        <w:numPr>
          <w:numId w:val="90"/>
        </w:numPr>
        <w:spacing w:before="120" w:after="120" w:line="288" w:lineRule="auto"/>
        <w:ind w:left="907"/>
        <w:jc w:val="left"/>
      </w:pPr>
      <w:r>
        <w:rPr>
          <w:rFonts w:eastAsia="等线" w:ascii="Arial" w:cs="Arial" w:hAnsi="Arial"/>
          <w:b w:val="true"/>
          <w:sz w:val="22"/>
        </w:rPr>
        <w:t>特定问题</w:t>
      </w:r>
      <w:r>
        <w:rPr>
          <w:rFonts w:eastAsia="等线" w:ascii="Arial" w:cs="Arial" w:hAnsi="Arial"/>
          <w:sz w:val="22"/>
        </w:rPr>
        <w:t>：在所有的优化器中，没有哪个优化器在所有任务中表现最好的。因此，适合的优化器取决于具体的问题。</w:t>
      </w:r>
    </w:p>
    <w:p>
      <w:pPr>
        <w:numPr>
          <w:numId w:val="91"/>
        </w:numPr>
        <w:spacing w:before="120" w:after="120" w:line="288" w:lineRule="auto"/>
        <w:ind w:left="0"/>
        <w:jc w:val="left"/>
      </w:pPr>
      <w:r>
        <w:rPr>
          <w:rFonts w:eastAsia="等线" w:ascii="Arial" w:cs="Arial" w:hAnsi="Arial"/>
          <w:sz w:val="22"/>
        </w:rPr>
        <w:t>激活函数</w:t>
      </w:r>
    </w:p>
    <w:p>
      <w:pPr>
        <w:numPr>
          <w:numId w:val="92"/>
        </w:numPr>
        <w:spacing w:before="120" w:after="120" w:line="288" w:lineRule="auto"/>
        <w:ind w:left="453"/>
        <w:jc w:val="left"/>
      </w:pPr>
      <w:r>
        <w:rPr>
          <w:rFonts w:eastAsia="等线" w:ascii="Arial" w:cs="Arial" w:hAnsi="Arial"/>
          <w:b w:val="true"/>
          <w:sz w:val="22"/>
        </w:rPr>
        <w:t>1. Softmax函数</w:t>
      </w:r>
    </w:p>
    <w:p>
      <w:pPr>
        <w:numPr>
          <w:numId w:val="93"/>
        </w:numPr>
        <w:spacing w:before="120" w:after="120" w:line="288" w:lineRule="auto"/>
        <w:ind w:left="907"/>
        <w:jc w:val="left"/>
      </w:pPr>
      <w:r>
        <w:rPr>
          <w:rFonts w:eastAsia="等线" w:ascii="Arial" w:cs="Arial" w:hAnsi="Arial"/>
          <w:sz w:val="22"/>
        </w:rPr>
        <w:t>Softmax函数常用于多类别分类问题，它将一组实数转换为概率分布。Softmax函数通过对每个类别的得分进行</w:t>
      </w:r>
      <w:r>
        <w:rPr>
          <w:rFonts w:eastAsia="等线" w:ascii="Arial" w:cs="Arial" w:hAnsi="Arial"/>
          <w:sz w:val="22"/>
        </w:rPr>
        <w:t>指数化</w:t>
      </w:r>
      <w:r>
        <w:rPr>
          <w:rFonts w:eastAsia="等线" w:ascii="Arial" w:cs="Arial" w:hAnsi="Arial"/>
          <w:sz w:val="22"/>
        </w:rPr>
        <w:t>，并</w:t>
      </w:r>
      <w:r>
        <w:rPr>
          <w:rFonts w:eastAsia="等线" w:ascii="Arial" w:cs="Arial" w:hAnsi="Arial"/>
          <w:sz w:val="22"/>
        </w:rPr>
        <w:t>归一化</w:t>
      </w:r>
      <w:r>
        <w:rPr>
          <w:rFonts w:eastAsia="等线" w:ascii="Arial" w:cs="Arial" w:hAnsi="Arial"/>
          <w:sz w:val="22"/>
        </w:rPr>
        <w:t>得到概率。这样可以使得各个概率之和等于1，从而表示每个类别的概率大小。</w:t>
      </w:r>
    </w:p>
    <w:p>
      <w:pPr>
        <w:numPr>
          <w:numId w:val="94"/>
        </w:numPr>
        <w:spacing w:before="120" w:after="120" w:line="288" w:lineRule="auto"/>
        <w:ind w:left="453"/>
        <w:jc w:val="left"/>
      </w:pPr>
      <w:r>
        <w:rPr>
          <w:rFonts w:eastAsia="等线" w:ascii="Arial" w:cs="Arial" w:hAnsi="Arial"/>
          <w:b w:val="true"/>
          <w:sz w:val="22"/>
        </w:rPr>
        <w:t xml:space="preserve">2. </w:t>
      </w:r>
      <w:r>
        <w:rPr>
          <w:rFonts w:eastAsia="等线" w:ascii="Arial" w:cs="Arial" w:hAnsi="Arial"/>
          <w:b w:val="true"/>
          <w:sz w:val="22"/>
        </w:rPr>
        <w:t>ReLU</w:t>
      </w:r>
      <w:r>
        <w:rPr>
          <w:rFonts w:eastAsia="等线" w:ascii="Arial" w:cs="Arial" w:hAnsi="Arial"/>
          <w:b w:val="true"/>
          <w:sz w:val="22"/>
        </w:rPr>
        <w:t>函数（</w:t>
      </w:r>
      <w:r>
        <w:rPr>
          <w:rFonts w:eastAsia="等线" w:ascii="Arial" w:cs="Arial" w:hAnsi="Arial"/>
          <w:b w:val="true"/>
          <w:sz w:val="22"/>
        </w:rPr>
        <w:t>Rectified Linear Unit</w:t>
      </w:r>
      <w:r>
        <w:rPr>
          <w:rFonts w:eastAsia="等线" w:ascii="Arial" w:cs="Arial" w:hAnsi="Arial"/>
          <w:b w:val="true"/>
          <w:sz w:val="22"/>
        </w:rPr>
        <w:t>）</w:t>
      </w:r>
    </w:p>
    <w:p>
      <w:pPr>
        <w:numPr>
          <w:numId w:val="95"/>
        </w:numPr>
        <w:spacing w:before="120" w:after="120" w:line="288" w:lineRule="auto"/>
        <w:ind w:left="907"/>
        <w:jc w:val="left"/>
      </w:pPr>
      <w:r>
        <w:rPr>
          <w:rFonts w:eastAsia="等线" w:ascii="Arial" w:cs="Arial" w:hAnsi="Arial"/>
          <w:sz w:val="22"/>
        </w:rPr>
        <w:t>ReLU</w:t>
      </w:r>
      <w:r>
        <w:rPr>
          <w:rFonts w:eastAsia="等线" w:ascii="Arial" w:cs="Arial" w:hAnsi="Arial"/>
          <w:sz w:val="22"/>
        </w:rPr>
        <w:t>函数是一种常用的</w:t>
      </w:r>
      <w:r>
        <w:rPr>
          <w:rFonts w:eastAsia="等线" w:ascii="Arial" w:cs="Arial" w:hAnsi="Arial"/>
          <w:sz w:val="22"/>
        </w:rPr>
        <w:t>激活函数</w:t>
      </w:r>
      <w:r>
        <w:rPr>
          <w:rFonts w:eastAsia="等线" w:ascii="Arial" w:cs="Arial" w:hAnsi="Arial"/>
          <w:sz w:val="22"/>
        </w:rPr>
        <w:t>，它在输入大于零时返回该输入，并在输入小于等于零时返回零。ReLU函数具有线性增长的性质，且计算简单，不会引起梯度消失的问题。因此，ReLU函数在</w:t>
      </w:r>
      <w:r>
        <w:rPr>
          <w:rFonts w:eastAsia="等线" w:ascii="Arial" w:cs="Arial" w:hAnsi="Arial"/>
          <w:sz w:val="22"/>
        </w:rPr>
        <w:t>深度学习</w:t>
      </w:r>
      <w:r>
        <w:rPr>
          <w:rFonts w:eastAsia="等线" w:ascii="Arial" w:cs="Arial" w:hAnsi="Arial"/>
          <w:sz w:val="22"/>
        </w:rPr>
        <w:t>中被广泛使用。</w:t>
      </w:r>
    </w:p>
    <w:p>
      <w:pPr>
        <w:numPr>
          <w:numId w:val="96"/>
        </w:numPr>
        <w:spacing w:before="120" w:after="120" w:line="288" w:lineRule="auto"/>
        <w:ind w:left="907"/>
        <w:jc w:val="left"/>
      </w:pPr>
      <w:r>
        <w:rPr>
          <w:rFonts w:eastAsia="等线" w:ascii="Arial" w:cs="Arial" w:hAnsi="Arial"/>
          <w:b w:val="true"/>
          <w:sz w:val="22"/>
        </w:rPr>
        <w:t xml:space="preserve">3. </w:t>
      </w:r>
      <w:r>
        <w:rPr>
          <w:rFonts w:eastAsia="等线" w:ascii="Arial" w:cs="Arial" w:hAnsi="Arial"/>
          <w:b w:val="true"/>
          <w:sz w:val="22"/>
        </w:rPr>
        <w:t>Sigmoid函数</w:t>
      </w:r>
    </w:p>
    <w:p>
      <w:pPr>
        <w:numPr>
          <w:numId w:val="97"/>
        </w:numPr>
        <w:spacing w:before="120" w:after="120" w:line="288" w:lineRule="auto"/>
        <w:ind w:left="907"/>
        <w:jc w:val="left"/>
      </w:pPr>
      <w:r>
        <w:rPr>
          <w:rFonts w:eastAsia="等线" w:ascii="Arial" w:cs="Arial" w:hAnsi="Arial"/>
          <w:sz w:val="22"/>
        </w:rPr>
        <w:t>Sigmoid函数</w:t>
      </w:r>
      <w:r>
        <w:rPr>
          <w:rFonts w:eastAsia="等线" w:ascii="Arial" w:cs="Arial" w:hAnsi="Arial"/>
          <w:sz w:val="22"/>
        </w:rPr>
        <w:t>是一种常用的</w:t>
      </w:r>
      <w:r>
        <w:rPr>
          <w:rFonts w:eastAsia="等线" w:ascii="Arial" w:cs="Arial" w:hAnsi="Arial"/>
          <w:sz w:val="22"/>
        </w:rPr>
        <w:t>激活函数</w:t>
      </w:r>
      <w:r>
        <w:rPr>
          <w:rFonts w:eastAsia="等线" w:ascii="Arial" w:cs="Arial" w:hAnsi="Arial"/>
          <w:sz w:val="22"/>
        </w:rPr>
        <w:t>，它将输入映射到一个介于0和1之间的输出。Sigmoid函数具有平滑的s型曲线，将输入值压缩到概率范围内。由于其输出在0和1之间，Sigmoid函数常用于</w:t>
      </w:r>
      <w:r>
        <w:rPr>
          <w:rFonts w:eastAsia="等线" w:ascii="Arial" w:cs="Arial" w:hAnsi="Arial"/>
          <w:sz w:val="22"/>
        </w:rPr>
        <w:t>二分类</w:t>
      </w:r>
      <w:r>
        <w:rPr>
          <w:rFonts w:eastAsia="等线" w:ascii="Arial" w:cs="Arial" w:hAnsi="Arial"/>
          <w:sz w:val="22"/>
        </w:rPr>
        <w:t>问题和</w:t>
      </w:r>
      <w:r>
        <w:rPr>
          <w:rFonts w:eastAsia="等线" w:ascii="Arial" w:cs="Arial" w:hAnsi="Arial"/>
          <w:sz w:val="22"/>
        </w:rPr>
        <w:t>神经网络</w:t>
      </w:r>
      <w:r>
        <w:rPr>
          <w:rFonts w:eastAsia="等线" w:ascii="Arial" w:cs="Arial" w:hAnsi="Arial"/>
          <w:sz w:val="22"/>
        </w:rPr>
        <w:t>的</w:t>
      </w:r>
      <w:r>
        <w:rPr>
          <w:rFonts w:eastAsia="等线" w:ascii="Arial" w:cs="Arial" w:hAnsi="Arial"/>
          <w:sz w:val="22"/>
        </w:rPr>
        <w:t>输出层</w:t>
      </w:r>
      <w:r>
        <w:rPr>
          <w:rFonts w:eastAsia="等线" w:ascii="Arial" w:cs="Arial" w:hAnsi="Arial"/>
          <w:sz w:val="22"/>
        </w:rPr>
        <w:t>。</w:t>
      </w:r>
    </w:p>
    <w:p>
      <w:pPr>
        <w:numPr>
          <w:numId w:val="98"/>
        </w:numPr>
        <w:spacing w:before="120" w:after="120" w:line="288" w:lineRule="auto"/>
        <w:ind w:left="453"/>
        <w:jc w:val="left"/>
      </w:pPr>
      <w:r>
        <w:rPr>
          <w:rFonts w:eastAsia="等线" w:ascii="Arial" w:cs="Arial" w:hAnsi="Arial"/>
          <w:b w:val="true"/>
          <w:sz w:val="22"/>
        </w:rPr>
        <w:t>4. Tanh函数（双曲正切函数）</w:t>
      </w:r>
    </w:p>
    <w:p>
      <w:pPr>
        <w:numPr>
          <w:numId w:val="99"/>
        </w:numPr>
        <w:spacing w:before="120" w:after="120" w:line="288" w:lineRule="auto"/>
        <w:ind w:left="907"/>
        <w:jc w:val="left"/>
      </w:pPr>
      <w:r>
        <w:rPr>
          <w:rFonts w:eastAsia="等线" w:ascii="Arial" w:cs="Arial" w:hAnsi="Arial"/>
          <w:sz w:val="22"/>
        </w:rPr>
        <w:t>Tanh函数是一种s型曲线的</w:t>
      </w:r>
      <w:r>
        <w:rPr>
          <w:rFonts w:eastAsia="等线" w:ascii="Arial" w:cs="Arial" w:hAnsi="Arial"/>
          <w:sz w:val="22"/>
        </w:rPr>
        <w:t>激活函数</w:t>
      </w:r>
      <w:r>
        <w:rPr>
          <w:rFonts w:eastAsia="等线" w:ascii="Arial" w:cs="Arial" w:hAnsi="Arial"/>
          <w:sz w:val="22"/>
        </w:rPr>
        <w:t>，将输入值映射到介于-1和1之间。Tanh函数在零点是对称的，主要用于将输入</w:t>
      </w:r>
      <w:r>
        <w:rPr>
          <w:rFonts w:eastAsia="等线" w:ascii="Arial" w:cs="Arial" w:hAnsi="Arial"/>
          <w:sz w:val="22"/>
        </w:rPr>
        <w:t>归一化</w:t>
      </w:r>
      <w:r>
        <w:rPr>
          <w:rFonts w:eastAsia="等线" w:ascii="Arial" w:cs="Arial" w:hAnsi="Arial"/>
          <w:sz w:val="22"/>
        </w:rPr>
        <w:t>到负一和正一之间，有助于网络的</w:t>
      </w:r>
      <w:r>
        <w:rPr>
          <w:rFonts w:eastAsia="等线" w:ascii="Arial" w:cs="Arial" w:hAnsi="Arial"/>
          <w:sz w:val="22"/>
        </w:rPr>
        <w:t>收敛</w:t>
      </w:r>
      <w:r>
        <w:rPr>
          <w:rFonts w:eastAsia="等线" w:ascii="Arial" w:cs="Arial" w:hAnsi="Arial"/>
          <w:sz w:val="22"/>
        </w:rPr>
        <w:t>和稳定性。</w:t>
      </w:r>
    </w:p>
    <w:p>
      <w:pPr>
        <w:numPr>
          <w:numId w:val="100"/>
        </w:numPr>
        <w:spacing w:before="120" w:after="120" w:line="288" w:lineRule="auto"/>
        <w:ind w:left="907"/>
        <w:jc w:val="left"/>
      </w:pPr>
      <w:r>
        <w:rPr>
          <w:rFonts w:eastAsia="等线" w:ascii="Arial" w:cs="Arial" w:hAnsi="Arial"/>
          <w:b w:val="true"/>
          <w:sz w:val="22"/>
        </w:rPr>
        <w:t>5. LeakyReLU函数</w:t>
      </w:r>
    </w:p>
    <w:p>
      <w:pPr>
        <w:numPr>
          <w:numId w:val="101"/>
        </w:numPr>
        <w:spacing w:before="120" w:after="120" w:line="288" w:lineRule="auto"/>
        <w:ind w:left="907"/>
        <w:jc w:val="left"/>
      </w:pPr>
      <w:r>
        <w:rPr>
          <w:rFonts w:eastAsia="等线" w:ascii="Arial" w:cs="Arial" w:hAnsi="Arial"/>
          <w:sz w:val="22"/>
        </w:rPr>
        <w:t>LeakyReLU函数是</w:t>
      </w:r>
      <w:r>
        <w:rPr>
          <w:rFonts w:eastAsia="等线" w:ascii="Arial" w:cs="Arial" w:hAnsi="Arial"/>
          <w:sz w:val="22"/>
        </w:rPr>
        <w:t>ReLU</w:t>
      </w:r>
      <w:r>
        <w:rPr>
          <w:rFonts w:eastAsia="等线" w:ascii="Arial" w:cs="Arial" w:hAnsi="Arial"/>
          <w:sz w:val="22"/>
        </w:rPr>
        <w:t>函数的一种扩展形式，它在输入小于零时，不再返回零，而是返回一个较小的负数。LeakyReLU函数的主要目的是解决ReLU函数在输入小于零时可能导致的"</w:t>
      </w:r>
      <w:r>
        <w:rPr>
          <w:rFonts w:eastAsia="等线" w:ascii="Arial" w:cs="Arial" w:hAnsi="Arial"/>
          <w:sz w:val="22"/>
        </w:rPr>
        <w:t>神经元</w:t>
      </w:r>
      <w:r>
        <w:rPr>
          <w:rFonts w:eastAsia="等线" w:ascii="Arial" w:cs="Arial" w:hAnsi="Arial"/>
          <w:sz w:val="22"/>
        </w:rPr>
        <w:t>死亡"问题，即某些神经元永远不会被激活。通过保留一部分负值，LeakyReLU函数能够缓解这个问题。</w:t>
      </w:r>
    </w:p>
    <w:p>
      <w:pPr>
        <w:numPr>
          <w:numId w:val="102"/>
        </w:numPr>
        <w:spacing w:before="120" w:after="120" w:line="288" w:lineRule="auto"/>
        <w:ind w:left="453"/>
        <w:jc w:val="left"/>
      </w:pPr>
      <w:r>
        <w:rPr>
          <w:rFonts w:eastAsia="等线" w:ascii="Arial" w:cs="Arial" w:hAnsi="Arial"/>
          <w:b w:val="true"/>
          <w:sz w:val="22"/>
        </w:rPr>
        <w:t>直接的区别</w:t>
      </w:r>
    </w:p>
    <w:p>
      <w:pPr>
        <w:numPr>
          <w:numId w:val="103"/>
        </w:numPr>
        <w:spacing w:before="120" w:after="120" w:line="288" w:lineRule="auto"/>
        <w:ind w:left="907"/>
        <w:jc w:val="left"/>
      </w:pPr>
      <w:r>
        <w:rPr>
          <w:rFonts w:eastAsia="等线" w:ascii="Arial" w:cs="Arial" w:hAnsi="Arial"/>
          <w:sz w:val="22"/>
        </w:rPr>
        <w:t>Softmax函数输出的是概率分布，适用于多类别问题的分类；</w:t>
      </w:r>
    </w:p>
    <w:p>
      <w:pPr>
        <w:numPr>
          <w:numId w:val="104"/>
        </w:numPr>
        <w:spacing w:before="120" w:after="120" w:line="288" w:lineRule="auto"/>
        <w:ind w:left="907"/>
        <w:jc w:val="left"/>
      </w:pPr>
      <w:r>
        <w:rPr>
          <w:rFonts w:eastAsia="等线" w:ascii="Arial" w:cs="Arial" w:hAnsi="Arial"/>
          <w:sz w:val="22"/>
        </w:rPr>
        <w:t>ReLU</w:t>
      </w:r>
      <w:r>
        <w:rPr>
          <w:rFonts w:eastAsia="等线" w:ascii="Arial" w:cs="Arial" w:hAnsi="Arial"/>
          <w:sz w:val="22"/>
        </w:rPr>
        <w:t>函数在输入大于零时返回该输入，适用于解决梯度消失问题；</w:t>
      </w:r>
    </w:p>
    <w:p>
      <w:pPr>
        <w:numPr>
          <w:numId w:val="105"/>
        </w:numPr>
        <w:spacing w:before="120" w:after="120" w:line="288" w:lineRule="auto"/>
        <w:ind w:left="907"/>
        <w:jc w:val="left"/>
      </w:pPr>
      <w:r>
        <w:rPr>
          <w:rFonts w:eastAsia="等线" w:ascii="Arial" w:cs="Arial" w:hAnsi="Arial"/>
          <w:sz w:val="22"/>
        </w:rPr>
        <w:t>Sigmoid函数</w:t>
      </w:r>
      <w:r>
        <w:rPr>
          <w:rFonts w:eastAsia="等线" w:ascii="Arial" w:cs="Arial" w:hAnsi="Arial"/>
          <w:sz w:val="22"/>
        </w:rPr>
        <w:t>将输入映射到介于0和1之间的输出，适用于</w:t>
      </w:r>
      <w:r>
        <w:rPr>
          <w:rFonts w:eastAsia="等线" w:ascii="Arial" w:cs="Arial" w:hAnsi="Arial"/>
          <w:sz w:val="22"/>
        </w:rPr>
        <w:t>二分类</w:t>
      </w:r>
      <w:r>
        <w:rPr>
          <w:rFonts w:eastAsia="等线" w:ascii="Arial" w:cs="Arial" w:hAnsi="Arial"/>
          <w:sz w:val="22"/>
        </w:rPr>
        <w:t>问题；</w:t>
      </w:r>
    </w:p>
    <w:p>
      <w:pPr>
        <w:numPr>
          <w:numId w:val="106"/>
        </w:numPr>
        <w:spacing w:before="120" w:after="120" w:line="288" w:lineRule="auto"/>
        <w:ind w:left="907"/>
        <w:jc w:val="left"/>
      </w:pPr>
      <w:r>
        <w:rPr>
          <w:rFonts w:eastAsia="等线" w:ascii="Arial" w:cs="Arial" w:hAnsi="Arial"/>
          <w:sz w:val="22"/>
        </w:rPr>
        <w:t>Tanh函数将输入映射到介于-1和1之间的输出，适用于</w:t>
      </w:r>
      <w:r>
        <w:rPr>
          <w:rFonts w:eastAsia="等线" w:ascii="Arial" w:cs="Arial" w:hAnsi="Arial"/>
          <w:sz w:val="22"/>
        </w:rPr>
        <w:t>归一化</w:t>
      </w:r>
      <w:r>
        <w:rPr>
          <w:rFonts w:eastAsia="等线" w:ascii="Arial" w:cs="Arial" w:hAnsi="Arial"/>
          <w:sz w:val="22"/>
        </w:rPr>
        <w:t>和稳定性；</w:t>
      </w:r>
    </w:p>
    <w:p>
      <w:pPr>
        <w:numPr>
          <w:numId w:val="107"/>
        </w:numPr>
        <w:spacing w:before="120" w:after="120" w:line="288" w:lineRule="auto"/>
        <w:ind w:left="907"/>
        <w:jc w:val="left"/>
      </w:pPr>
      <w:r>
        <w:rPr>
          <w:rFonts w:eastAsia="等线" w:ascii="Arial" w:cs="Arial" w:hAnsi="Arial"/>
          <w:sz w:val="22"/>
        </w:rPr>
        <w:t>LeakyReLU函数在输入小于零时返回一个较小的负数，与</w:t>
      </w:r>
      <w:r>
        <w:rPr>
          <w:rFonts w:eastAsia="等线" w:ascii="Arial" w:cs="Arial" w:hAnsi="Arial"/>
          <w:sz w:val="22"/>
        </w:rPr>
        <w:t>ReLU</w:t>
      </w:r>
      <w:r>
        <w:rPr>
          <w:rFonts w:eastAsia="等线" w:ascii="Arial" w:cs="Arial" w:hAnsi="Arial"/>
          <w:sz w:val="22"/>
        </w:rPr>
        <w:t>函数相比，更不容易出现"</w:t>
      </w:r>
      <w:r>
        <w:rPr>
          <w:rFonts w:eastAsia="等线" w:ascii="Arial" w:cs="Arial" w:hAnsi="Arial"/>
          <w:sz w:val="22"/>
        </w:rPr>
        <w:t>神经元</w:t>
      </w:r>
      <w:r>
        <w:rPr>
          <w:rFonts w:eastAsia="等线" w:ascii="Arial" w:cs="Arial" w:hAnsi="Arial"/>
          <w:sz w:val="22"/>
        </w:rPr>
        <w:t>死亡"问题。</w:t>
      </w:r>
    </w:p>
    <w:p>
      <w:pPr>
        <w:numPr>
          <w:numId w:val="108"/>
        </w:numPr>
        <w:spacing w:before="120" w:after="120" w:line="288" w:lineRule="auto"/>
        <w:ind w:left="0"/>
        <w:jc w:val="left"/>
      </w:pPr>
      <w:r>
        <w:rPr>
          <w:rFonts w:eastAsia="等线" w:ascii="Arial" w:cs="Arial" w:hAnsi="Arial"/>
          <w:b w:val="true"/>
          <w:sz w:val="22"/>
        </w:rPr>
        <w:t>1. VGG (Visual Geometry Group)</w:t>
      </w:r>
    </w:p>
    <w:p>
      <w:pPr>
        <w:numPr>
          <w:numId w:val="109"/>
        </w:numPr>
        <w:spacing w:before="120" w:after="120" w:line="288" w:lineRule="auto"/>
        <w:ind w:left="453"/>
        <w:jc w:val="left"/>
      </w:pPr>
      <w:r>
        <w:rPr>
          <w:rFonts w:eastAsia="等线" w:ascii="Arial" w:cs="Arial" w:hAnsi="Arial"/>
          <w:sz w:val="22"/>
        </w:rPr>
        <w:t>VGG是由牛津大学视觉几何组（Visual Geometry Group）在2014年提出的深度</w:t>
      </w:r>
      <w:r>
        <w:rPr>
          <w:rFonts w:eastAsia="等线" w:ascii="Arial" w:cs="Arial" w:hAnsi="Arial"/>
          <w:sz w:val="22"/>
        </w:rPr>
        <w:t>卷积神经网络</w:t>
      </w:r>
      <w:r>
        <w:rPr>
          <w:rFonts w:eastAsia="等线" w:ascii="Arial" w:cs="Arial" w:hAnsi="Arial"/>
          <w:sz w:val="22"/>
        </w:rPr>
        <w:t>架构。VGG网络的主要特点是使用重复的简单卷积层来构建网络。它通过使用较小的卷积核和多层堆叠的策略，构建了16层或19层的深度网络结构。VGG网络在</w:t>
      </w:r>
      <w:r>
        <w:rPr>
          <w:rFonts w:eastAsia="等线" w:ascii="Arial" w:cs="Arial" w:hAnsi="Arial"/>
          <w:sz w:val="22"/>
        </w:rPr>
        <w:t>ImageNet</w:t>
      </w:r>
      <w:r>
        <w:rPr>
          <w:rFonts w:eastAsia="等线" w:ascii="Arial" w:cs="Arial" w:hAnsi="Arial"/>
          <w:sz w:val="22"/>
        </w:rPr>
        <w:t>图像分类竞赛中取得了优异的性能，其简洁和易于理解的架构也成为后续卷积神经网络的基础。</w:t>
      </w:r>
    </w:p>
    <w:p>
      <w:pPr>
        <w:numPr>
          <w:numId w:val="110"/>
        </w:numPr>
        <w:spacing w:before="120" w:after="120" w:line="288" w:lineRule="auto"/>
        <w:ind w:left="0"/>
        <w:jc w:val="left"/>
      </w:pPr>
      <w:r>
        <w:rPr>
          <w:rFonts w:eastAsia="等线" w:ascii="Arial" w:cs="Arial" w:hAnsi="Arial"/>
          <w:b w:val="true"/>
          <w:sz w:val="22"/>
        </w:rPr>
        <w:t xml:space="preserve">2. </w:t>
      </w:r>
      <w:r>
        <w:rPr>
          <w:rFonts w:eastAsia="等线" w:ascii="Arial" w:cs="Arial" w:hAnsi="Arial"/>
          <w:b w:val="true"/>
          <w:sz w:val="22"/>
        </w:rPr>
        <w:t>AlexNet</w:t>
      </w:r>
    </w:p>
    <w:p>
      <w:pPr>
        <w:numPr>
          <w:numId w:val="111"/>
        </w:numPr>
        <w:spacing w:before="120" w:after="120" w:line="288" w:lineRule="auto"/>
        <w:ind w:left="453"/>
        <w:jc w:val="left"/>
      </w:pPr>
      <w:r>
        <w:rPr>
          <w:rFonts w:eastAsia="等线" w:ascii="Arial" w:cs="Arial" w:hAnsi="Arial"/>
          <w:sz w:val="22"/>
        </w:rPr>
        <w:t>AlexNet</w:t>
      </w:r>
      <w:r>
        <w:rPr>
          <w:rFonts w:eastAsia="等线" w:ascii="Arial" w:cs="Arial" w:hAnsi="Arial"/>
          <w:sz w:val="22"/>
        </w:rPr>
        <w:t>是由Alex Krizhevsky等人在2012年提出的</w:t>
      </w:r>
      <w:r>
        <w:rPr>
          <w:rFonts w:eastAsia="等线" w:ascii="Arial" w:cs="Arial" w:hAnsi="Arial"/>
          <w:sz w:val="22"/>
        </w:rPr>
        <w:t>卷积神经网络</w:t>
      </w:r>
      <w:r>
        <w:rPr>
          <w:rFonts w:eastAsia="等线" w:ascii="Arial" w:cs="Arial" w:hAnsi="Arial"/>
          <w:sz w:val="22"/>
        </w:rPr>
        <w:t>架构。它是首个在</w:t>
      </w:r>
      <w:r>
        <w:rPr>
          <w:rFonts w:eastAsia="等线" w:ascii="Arial" w:cs="Arial" w:hAnsi="Arial"/>
          <w:sz w:val="22"/>
        </w:rPr>
        <w:t>ImageNet</w:t>
      </w:r>
      <w:r>
        <w:rPr>
          <w:rFonts w:eastAsia="等线" w:ascii="Arial" w:cs="Arial" w:hAnsi="Arial"/>
          <w:sz w:val="22"/>
        </w:rPr>
        <w:t>图像分类竞赛中击败传统方法的深度卷积神经网络。AlexNet采用了8个卷积层和3个全连接层的深层结构，并利用Dropout和</w:t>
      </w:r>
      <w:r>
        <w:rPr>
          <w:rFonts w:eastAsia="等线" w:ascii="Arial" w:cs="Arial" w:hAnsi="Arial"/>
          <w:sz w:val="22"/>
        </w:rPr>
        <w:t>ReLU</w:t>
      </w:r>
      <w:r>
        <w:rPr>
          <w:rFonts w:eastAsia="等线" w:ascii="Arial" w:cs="Arial" w:hAnsi="Arial"/>
          <w:sz w:val="22"/>
        </w:rPr>
        <w:t>等技术来提高训练效果和减轻</w:t>
      </w:r>
      <w:r>
        <w:rPr>
          <w:rFonts w:eastAsia="等线" w:ascii="Arial" w:cs="Arial" w:hAnsi="Arial"/>
          <w:sz w:val="22"/>
        </w:rPr>
        <w:t>过拟合</w:t>
      </w:r>
      <w:r>
        <w:rPr>
          <w:rFonts w:eastAsia="等线" w:ascii="Arial" w:cs="Arial" w:hAnsi="Arial"/>
          <w:sz w:val="22"/>
        </w:rPr>
        <w:t>。AlexNet的成功极大地推动了</w:t>
      </w:r>
      <w:r>
        <w:rPr>
          <w:rFonts w:eastAsia="等线" w:ascii="Arial" w:cs="Arial" w:hAnsi="Arial"/>
          <w:sz w:val="22"/>
        </w:rPr>
        <w:t>深度学习</w:t>
      </w:r>
      <w:r>
        <w:rPr>
          <w:rFonts w:eastAsia="等线" w:ascii="Arial" w:cs="Arial" w:hAnsi="Arial"/>
          <w:sz w:val="22"/>
        </w:rPr>
        <w:t>在</w:t>
      </w:r>
      <w:r>
        <w:rPr>
          <w:rFonts w:eastAsia="等线" w:ascii="Arial" w:cs="Arial" w:hAnsi="Arial"/>
          <w:sz w:val="22"/>
        </w:rPr>
        <w:t>计算机视觉</w:t>
      </w:r>
      <w:r>
        <w:rPr>
          <w:rFonts w:eastAsia="等线" w:ascii="Arial" w:cs="Arial" w:hAnsi="Arial"/>
          <w:sz w:val="22"/>
        </w:rPr>
        <w:t>领域的发展。</w:t>
      </w:r>
    </w:p>
    <w:p>
      <w:pPr>
        <w:numPr>
          <w:numId w:val="112"/>
        </w:numPr>
        <w:spacing w:before="120" w:after="120" w:line="288" w:lineRule="auto"/>
        <w:ind w:left="0"/>
        <w:jc w:val="left"/>
      </w:pPr>
      <w:r>
        <w:rPr>
          <w:rFonts w:eastAsia="等线" w:ascii="Arial" w:cs="Arial" w:hAnsi="Arial"/>
          <w:b w:val="true"/>
          <w:sz w:val="22"/>
        </w:rPr>
        <w:t>3. ResNet (Residual Network)</w:t>
      </w:r>
    </w:p>
    <w:p>
      <w:pPr>
        <w:numPr>
          <w:numId w:val="113"/>
        </w:numPr>
        <w:spacing w:before="120" w:after="120" w:line="288" w:lineRule="auto"/>
        <w:ind w:left="453"/>
        <w:jc w:val="left"/>
      </w:pPr>
      <w:r>
        <w:rPr>
          <w:rFonts w:eastAsia="等线" w:ascii="Arial" w:cs="Arial" w:hAnsi="Arial"/>
          <w:sz w:val="22"/>
        </w:rPr>
        <w:t>ResNet是由微软研究院在2015年提出的深度</w:t>
      </w:r>
      <w:r>
        <w:rPr>
          <w:rFonts w:eastAsia="等线" w:ascii="Arial" w:cs="Arial" w:hAnsi="Arial"/>
          <w:sz w:val="22"/>
        </w:rPr>
        <w:t>卷积神经网络</w:t>
      </w:r>
      <w:r>
        <w:rPr>
          <w:rFonts w:eastAsia="等线" w:ascii="Arial" w:cs="Arial" w:hAnsi="Arial"/>
          <w:sz w:val="22"/>
        </w:rPr>
        <w:t>架构。ResNet的核心思想是通过引入跳跃连接（skip connection）来解决深度网络中的梯度消失和网络退化问题。跳跃连接允许信息在网络中以</w:t>
      </w:r>
      <w:r>
        <w:rPr>
          <w:rFonts w:eastAsia="等线" w:ascii="Arial" w:cs="Arial" w:hAnsi="Arial"/>
          <w:sz w:val="22"/>
        </w:rPr>
        <w:t>残差</w:t>
      </w:r>
      <w:r>
        <w:rPr>
          <w:rFonts w:eastAsia="等线" w:ascii="Arial" w:cs="Arial" w:hAnsi="Arial"/>
          <w:sz w:val="22"/>
        </w:rPr>
        <w:t>的形式传递，使得网络能够更轻松地学习到残差映射，从而构建更深的网络。ResNet的堆叠结构让深度可以达到数十层甚至上百层，取得了在</w:t>
      </w:r>
      <w:r>
        <w:rPr>
          <w:rFonts w:eastAsia="等线" w:ascii="Arial" w:cs="Arial" w:hAnsi="Arial"/>
          <w:sz w:val="22"/>
        </w:rPr>
        <w:t>ImageNet</w:t>
      </w:r>
      <w:r>
        <w:rPr>
          <w:rFonts w:eastAsia="等线" w:ascii="Arial" w:cs="Arial" w:hAnsi="Arial"/>
          <w:sz w:val="22"/>
        </w:rPr>
        <w:t>图像分类任务上的优异表现。</w:t>
      </w:r>
    </w:p>
    <w:p>
      <w:pPr>
        <w:numPr>
          <w:numId w:val="114"/>
        </w:numPr>
        <w:spacing w:before="120" w:after="120" w:line="288" w:lineRule="auto"/>
        <w:ind w:left="0"/>
        <w:jc w:val="left"/>
      </w:pPr>
      <w:r>
        <w:rPr>
          <w:rFonts w:eastAsia="等线" w:ascii="Arial" w:cs="Arial" w:hAnsi="Arial"/>
          <w:b w:val="true"/>
          <w:sz w:val="22"/>
        </w:rPr>
        <w:t xml:space="preserve">4. </w:t>
      </w:r>
      <w:r>
        <w:rPr>
          <w:rFonts w:eastAsia="等线" w:ascii="Arial" w:cs="Arial" w:hAnsi="Arial"/>
          <w:b w:val="true"/>
          <w:sz w:val="22"/>
        </w:rPr>
        <w:t>ViT</w:t>
      </w:r>
      <w:r>
        <w:rPr>
          <w:rFonts w:eastAsia="等线" w:ascii="Arial" w:cs="Arial" w:hAnsi="Arial"/>
          <w:b w:val="true"/>
          <w:sz w:val="22"/>
        </w:rPr>
        <w:t xml:space="preserve"> (Vision Transformer)</w:t>
      </w:r>
    </w:p>
    <w:p>
      <w:pPr>
        <w:numPr>
          <w:numId w:val="115"/>
        </w:numPr>
        <w:spacing w:before="120" w:after="120" w:line="288" w:lineRule="auto"/>
        <w:ind w:left="453"/>
        <w:jc w:val="left"/>
      </w:pPr>
      <w:r>
        <w:rPr>
          <w:rFonts w:eastAsia="等线" w:ascii="Arial" w:cs="Arial" w:hAnsi="Arial"/>
          <w:sz w:val="22"/>
        </w:rPr>
        <w:t>ViT是由Google在2020年提出的一种基于Transformer的视觉模型架构。Transformer最初是应用于</w:t>
      </w:r>
      <w:r>
        <w:rPr>
          <w:rFonts w:eastAsia="等线" w:ascii="Arial" w:cs="Arial" w:hAnsi="Arial"/>
          <w:sz w:val="22"/>
        </w:rPr>
        <w:t>自然语言处理</w:t>
      </w:r>
      <w:r>
        <w:rPr>
          <w:rFonts w:eastAsia="等线" w:ascii="Arial" w:cs="Arial" w:hAnsi="Arial"/>
          <w:sz w:val="22"/>
        </w:rPr>
        <w:t>领域的模型，ViT则将其成功应用到</w:t>
      </w:r>
      <w:r>
        <w:rPr>
          <w:rFonts w:eastAsia="等线" w:ascii="Arial" w:cs="Arial" w:hAnsi="Arial"/>
          <w:sz w:val="22"/>
        </w:rPr>
        <w:t>计算机视觉</w:t>
      </w:r>
      <w:r>
        <w:rPr>
          <w:rFonts w:eastAsia="等线" w:ascii="Arial" w:cs="Arial" w:hAnsi="Arial"/>
          <w:sz w:val="22"/>
        </w:rPr>
        <w:t>任务中。ViT将输入图像分解为一系列图像块，并使用Transformer编码器来捕捉块之间的上下文关系。通过以块作为输入，而不是像早期的</w:t>
      </w:r>
      <w:r>
        <w:rPr>
          <w:rFonts w:eastAsia="等线" w:ascii="Arial" w:cs="Arial" w:hAnsi="Arial"/>
          <w:sz w:val="22"/>
        </w:rPr>
        <w:t>卷积神经网络</w:t>
      </w:r>
      <w:r>
        <w:rPr>
          <w:rFonts w:eastAsia="等线" w:ascii="Arial" w:cs="Arial" w:hAnsi="Arial"/>
          <w:sz w:val="22"/>
        </w:rPr>
        <w:t>那样以</w:t>
      </w:r>
      <w:r>
        <w:rPr>
          <w:rFonts w:eastAsia="等线" w:ascii="Arial" w:cs="Arial" w:hAnsi="Arial"/>
          <w:sz w:val="22"/>
        </w:rPr>
        <w:t>像素</w:t>
      </w:r>
      <w:r>
        <w:rPr>
          <w:rFonts w:eastAsia="等线" w:ascii="Arial" w:cs="Arial" w:hAnsi="Arial"/>
          <w:sz w:val="22"/>
        </w:rPr>
        <w:t>为输入，</w:t>
      </w:r>
      <w:r>
        <w:rPr>
          <w:rFonts w:eastAsia="等线" w:ascii="Arial" w:cs="Arial" w:hAnsi="Arial"/>
          <w:sz w:val="22"/>
        </w:rPr>
        <w:t>ViT</w:t>
      </w:r>
      <w:r>
        <w:rPr>
          <w:rFonts w:eastAsia="等线" w:ascii="Arial" w:cs="Arial" w:hAnsi="Arial"/>
          <w:sz w:val="22"/>
        </w:rPr>
        <w:t>在许多计算机视觉任务上取得了竞赛级别的性能。</w:t>
      </w:r>
    </w:p>
    <w:p>
      <w:pPr>
        <w:numPr>
          <w:numId w:val="116"/>
        </w:numPr>
        <w:spacing w:before="120" w:after="120" w:line="288" w:lineRule="auto"/>
        <w:ind w:left="0"/>
        <w:jc w:val="left"/>
      </w:pPr>
      <w:r>
        <w:rPr>
          <w:rFonts w:eastAsia="等线" w:ascii="Arial" w:cs="Arial" w:hAnsi="Arial"/>
          <w:b w:val="true"/>
          <w:sz w:val="22"/>
        </w:rPr>
        <w:t xml:space="preserve">5. </w:t>
      </w:r>
      <w:r>
        <w:rPr>
          <w:rFonts w:eastAsia="等线" w:ascii="Arial" w:cs="Arial" w:hAnsi="Arial"/>
          <w:b w:val="true"/>
          <w:sz w:val="22"/>
        </w:rPr>
        <w:t>YOLO</w:t>
      </w:r>
      <w:r>
        <w:rPr>
          <w:rFonts w:eastAsia="等线" w:ascii="Arial" w:cs="Arial" w:hAnsi="Arial"/>
          <w:b w:val="true"/>
          <w:sz w:val="22"/>
        </w:rPr>
        <w:t xml:space="preserve"> (</w:t>
      </w:r>
      <w:r>
        <w:rPr>
          <w:rFonts w:eastAsia="等线" w:ascii="Arial" w:cs="Arial" w:hAnsi="Arial"/>
          <w:b w:val="true"/>
          <w:sz w:val="22"/>
        </w:rPr>
        <w:t>You Only Look Once</w:t>
      </w:r>
      <w:r>
        <w:rPr>
          <w:rFonts w:eastAsia="等线" w:ascii="Arial" w:cs="Arial" w:hAnsi="Arial"/>
          <w:b w:val="true"/>
          <w:sz w:val="22"/>
        </w:rPr>
        <w:t>)</w:t>
      </w:r>
    </w:p>
    <w:p>
      <w:pPr>
        <w:numPr>
          <w:numId w:val="117"/>
        </w:numPr>
        <w:spacing w:before="120" w:after="120" w:line="288" w:lineRule="auto"/>
        <w:ind w:left="453"/>
        <w:jc w:val="left"/>
      </w:pPr>
      <w:r>
        <w:rPr>
          <w:rFonts w:eastAsia="等线" w:ascii="Arial" w:cs="Arial" w:hAnsi="Arial"/>
          <w:sz w:val="22"/>
        </w:rPr>
        <w:t>YOLO</w:t>
      </w:r>
      <w:r>
        <w:rPr>
          <w:rFonts w:eastAsia="等线" w:ascii="Arial" w:cs="Arial" w:hAnsi="Arial"/>
          <w:sz w:val="22"/>
        </w:rPr>
        <w:t>是由Joseph Redmon等人在2015年提出的一种实时目标检测算法。YOLO的特点是将目标检测任务视为回归问题，通过在单个网络中同时预测物体的</w:t>
      </w:r>
      <w:r>
        <w:rPr>
          <w:rFonts w:eastAsia="等线" w:ascii="Arial" w:cs="Arial" w:hAnsi="Arial"/>
          <w:sz w:val="22"/>
        </w:rPr>
        <w:t>边界框</w:t>
      </w:r>
      <w:r>
        <w:rPr>
          <w:rFonts w:eastAsia="等线" w:ascii="Arial" w:cs="Arial" w:hAnsi="Arial"/>
          <w:sz w:val="22"/>
        </w:rPr>
        <w:t>和类别。与传统的目标检测算法相比，YOLO具有较快的检测速度，能够在实时性要求较高的场景下应用。YOLO算法的最新版本YOLOv4在准确度和速度方面取得了显著的提升，成为目标检测领域的重要算法之一。</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740">
    <w:lvl>
      <w:numFmt w:val="bullet"/>
      <w:suff w:val="tab"/>
      <w:lvlText w:val="•"/>
      <w:rPr>
        <w:color w:val="3370ff"/>
      </w:rPr>
    </w:lvl>
  </w:abstractNum>
  <w:abstractNum w:abstractNumId="741">
    <w:lvl>
      <w:start w:val="1"/>
      <w:numFmt w:val="lowerLetter"/>
      <w:suff w:val="tab"/>
      <w:lvlText w:val="%1."/>
      <w:rPr>
        <w:color w:val="3370ff"/>
      </w:rPr>
    </w:lvl>
  </w:abstractNum>
  <w:abstractNum w:abstractNumId="742">
    <w:lvl>
      <w:start w:val="1"/>
      <w:numFmt w:val="lowerRoman"/>
      <w:suff w:val="tab"/>
      <w:lvlText w:val="%1."/>
      <w:rPr>
        <w:color w:val="3370ff"/>
      </w:rPr>
    </w:lvl>
  </w:abstractNum>
  <w:abstractNum w:abstractNumId="743">
    <w:lvl>
      <w:start w:val="2"/>
      <w:numFmt w:val="lowerRoman"/>
      <w:suff w:val="tab"/>
      <w:lvlText w:val="%1."/>
      <w:rPr>
        <w:color w:val="3370ff"/>
      </w:rPr>
    </w:lvl>
  </w:abstractNum>
  <w:abstractNum w:abstractNumId="744">
    <w:lvl>
      <w:start w:val="3"/>
      <w:numFmt w:val="lowerRoman"/>
      <w:suff w:val="tab"/>
      <w:lvlText w:val="%1."/>
      <w:rPr>
        <w:color w:val="3370ff"/>
      </w:rPr>
    </w:lvl>
  </w:abstractNum>
  <w:abstractNum w:abstractNumId="745">
    <w:lvl>
      <w:start w:val="4"/>
      <w:numFmt w:val="lowerRoman"/>
      <w:suff w:val="tab"/>
      <w:lvlText w:val="%1."/>
      <w:rPr>
        <w:color w:val="3370ff"/>
      </w:rPr>
    </w:lvl>
  </w:abstractNum>
  <w:abstractNum w:abstractNumId="746">
    <w:lvl>
      <w:start w:val="5"/>
      <w:numFmt w:val="lowerRoman"/>
      <w:suff w:val="tab"/>
      <w:lvlText w:val="%1."/>
      <w:rPr>
        <w:color w:val="3370ff"/>
      </w:rPr>
    </w:lvl>
  </w:abstractNum>
  <w:abstractNum w:abstractNumId="747">
    <w:lvl>
      <w:start w:val="2"/>
      <w:numFmt w:val="lowerLetter"/>
      <w:suff w:val="tab"/>
      <w:lvlText w:val="%1."/>
      <w:rPr>
        <w:color w:val="3370ff"/>
      </w:rPr>
    </w:lvl>
  </w:abstractNum>
  <w:abstractNum w:abstractNumId="748">
    <w:lvl>
      <w:start w:val="1"/>
      <w:numFmt w:val="lowerRoman"/>
      <w:suff w:val="tab"/>
      <w:lvlText w:val="%1."/>
      <w:rPr>
        <w:color w:val="3370ff"/>
      </w:rPr>
    </w:lvl>
  </w:abstractNum>
  <w:abstractNum w:abstractNumId="749">
    <w:lvl>
      <w:start w:val="2"/>
      <w:numFmt w:val="lowerRoman"/>
      <w:suff w:val="tab"/>
      <w:lvlText w:val="%1."/>
      <w:rPr>
        <w:color w:val="3370ff"/>
      </w:rPr>
    </w:lvl>
  </w:abstractNum>
  <w:abstractNum w:abstractNumId="750">
    <w:lvl>
      <w:start w:val="3"/>
      <w:numFmt w:val="lowerLetter"/>
      <w:suff w:val="tab"/>
      <w:lvlText w:val="%1."/>
      <w:rPr>
        <w:color w:val="3370ff"/>
      </w:rPr>
    </w:lvl>
  </w:abstractNum>
  <w:abstractNum w:abstractNumId="751">
    <w:lvl>
      <w:start w:val="1"/>
      <w:numFmt w:val="lowerRoman"/>
      <w:suff w:val="tab"/>
      <w:lvlText w:val="%1."/>
      <w:rPr>
        <w:color w:val="3370ff"/>
      </w:rPr>
    </w:lvl>
  </w:abstractNum>
  <w:abstractNum w:abstractNumId="752">
    <w:lvl>
      <w:start w:val="2"/>
      <w:numFmt w:val="lowerRoman"/>
      <w:suff w:val="tab"/>
      <w:lvlText w:val="%1."/>
      <w:rPr>
        <w:color w:val="3370ff"/>
      </w:rPr>
    </w:lvl>
  </w:abstractNum>
  <w:abstractNum w:abstractNumId="753">
    <w:lvl>
      <w:numFmt w:val="bullet"/>
      <w:suff w:val="tab"/>
      <w:lvlText w:val="•"/>
      <w:rPr>
        <w:color w:val="3370ff"/>
      </w:rPr>
    </w:lvl>
  </w:abstractNum>
  <w:abstractNum w:abstractNumId="754">
    <w:lvl>
      <w:numFmt w:val="bullet"/>
      <w:suff w:val="tab"/>
      <w:lvlText w:val="•"/>
      <w:rPr>
        <w:color w:val="3370ff"/>
      </w:rPr>
    </w:lvl>
  </w:abstractNum>
  <w:abstractNum w:abstractNumId="755">
    <w:lvl>
      <w:numFmt w:val="bullet"/>
      <w:suff w:val="tab"/>
      <w:lvlText w:val="•"/>
      <w:rPr>
        <w:color w:val="3370ff"/>
      </w:rPr>
    </w:lvl>
  </w:abstractNum>
  <w:abstractNum w:abstractNumId="756">
    <w:lvl>
      <w:numFmt w:val="bullet"/>
      <w:suff w:val="tab"/>
      <w:lvlText w:val="•"/>
      <w:rPr>
        <w:color w:val="3370ff"/>
      </w:rPr>
    </w:lvl>
  </w:abstractNum>
  <w:abstractNum w:abstractNumId="757">
    <w:lvl>
      <w:numFmt w:val="bullet"/>
      <w:suff w:val="tab"/>
      <w:lvlText w:val="•"/>
      <w:rPr>
        <w:color w:val="3370ff"/>
      </w:rPr>
    </w:lvl>
  </w:abstractNum>
  <w:abstractNum w:abstractNumId="758">
    <w:lvl>
      <w:numFmt w:val="bullet"/>
      <w:suff w:val="tab"/>
      <w:lvlText w:val="•"/>
      <w:rPr>
        <w:color w:val="3370ff"/>
      </w:rPr>
    </w:lvl>
  </w:abstractNum>
  <w:abstractNum w:abstractNumId="759">
    <w:lvl>
      <w:start w:val="3"/>
      <w:numFmt w:val="lowerRoman"/>
      <w:suff w:val="tab"/>
      <w:lvlText w:val="%1."/>
      <w:rPr>
        <w:color w:val="3370ff"/>
      </w:rPr>
    </w:lvl>
  </w:abstractNum>
  <w:abstractNum w:abstractNumId="760">
    <w:lvl>
      <w:start w:val="4"/>
      <w:numFmt w:val="lowerRoman"/>
      <w:suff w:val="tab"/>
      <w:lvlText w:val="%1."/>
      <w:rPr>
        <w:color w:val="3370ff"/>
      </w:rPr>
    </w:lvl>
  </w:abstractNum>
  <w:abstractNum w:abstractNumId="761">
    <w:lvl>
      <w:numFmt w:val="bullet"/>
      <w:suff w:val="tab"/>
      <w:lvlText w:val="•"/>
      <w:rPr>
        <w:color w:val="3370ff"/>
      </w:rPr>
    </w:lvl>
  </w:abstractNum>
  <w:abstractNum w:abstractNumId="762">
    <w:lvl>
      <w:start w:val="5"/>
      <w:numFmt w:val="lowerRoman"/>
      <w:suff w:val="tab"/>
      <w:lvlText w:val="%1."/>
      <w:rPr>
        <w:color w:val="3370ff"/>
      </w:rPr>
    </w:lvl>
  </w:abstractNum>
  <w:abstractNum w:abstractNumId="763">
    <w:lvl>
      <w:start w:val="1"/>
      <w:numFmt w:val="decimal"/>
      <w:suff w:val="tab"/>
      <w:lvlText w:val="%1."/>
      <w:rPr>
        <w:color w:val="3370ff"/>
      </w:rPr>
    </w:lvl>
  </w:abstractNum>
  <w:abstractNum w:abstractNumId="764">
    <w:lvl>
      <w:start w:val="6"/>
      <w:numFmt w:val="lowerRoman"/>
      <w:suff w:val="tab"/>
      <w:lvlText w:val="%1."/>
      <w:rPr>
        <w:color w:val="3370ff"/>
      </w:rPr>
    </w:lvl>
  </w:abstractNum>
  <w:abstractNum w:abstractNumId="765">
    <w:lvl>
      <w:numFmt w:val="bullet"/>
      <w:suff w:val="tab"/>
      <w:lvlText w:val="•"/>
      <w:rPr>
        <w:color w:val="3370ff"/>
      </w:rPr>
    </w:lvl>
  </w:abstractNum>
  <w:abstractNum w:abstractNumId="766">
    <w:lvl>
      <w:numFmt w:val="bullet"/>
      <w:suff w:val="tab"/>
      <w:lvlText w:val="•"/>
      <w:rPr>
        <w:color w:val="3370ff"/>
      </w:rPr>
    </w:lvl>
  </w:abstractNum>
  <w:abstractNum w:abstractNumId="767">
    <w:lvl>
      <w:numFmt w:val="bullet"/>
      <w:suff w:val="tab"/>
      <w:lvlText w:val="•"/>
      <w:rPr>
        <w:color w:val="3370ff"/>
      </w:rPr>
    </w:lvl>
  </w:abstractNum>
  <w:abstractNum w:abstractNumId="768">
    <w:lvl>
      <w:start w:val="1"/>
      <w:numFmt w:val="lowerLetter"/>
      <w:suff w:val="tab"/>
      <w:lvlText w:val="%1."/>
      <w:rPr>
        <w:color w:val="3370ff"/>
      </w:rPr>
    </w:lvl>
  </w:abstractNum>
  <w:abstractNum w:abstractNumId="769">
    <w:lvl>
      <w:start w:val="2"/>
      <w:numFmt w:val="lowerLetter"/>
      <w:suff w:val="tab"/>
      <w:lvlText w:val="%1."/>
      <w:rPr>
        <w:color w:val="3370ff"/>
      </w:rPr>
    </w:lvl>
  </w:abstractNum>
  <w:abstractNum w:abstractNumId="770">
    <w:lvl>
      <w:start w:val="3"/>
      <w:numFmt w:val="lowerLetter"/>
      <w:suff w:val="tab"/>
      <w:lvlText w:val="%1."/>
      <w:rPr>
        <w:color w:val="3370ff"/>
      </w:rPr>
    </w:lvl>
  </w:abstractNum>
  <w:abstractNum w:abstractNumId="771">
    <w:lvl>
      <w:numFmt w:val="bullet"/>
      <w:suff w:val="tab"/>
      <w:lvlText w:val="•"/>
      <w:rPr>
        <w:color w:val="3370ff"/>
      </w:rPr>
    </w:lvl>
  </w:abstractNum>
  <w:abstractNum w:abstractNumId="772">
    <w:lvl>
      <w:start w:val="1"/>
      <w:numFmt w:val="lowerLetter"/>
      <w:suff w:val="tab"/>
      <w:lvlText w:val="%1."/>
      <w:rPr>
        <w:color w:val="3370ff"/>
      </w:rPr>
    </w:lvl>
  </w:abstractNum>
  <w:abstractNum w:abstractNumId="773">
    <w:lvl>
      <w:start w:val="2"/>
      <w:numFmt w:val="lowerLetter"/>
      <w:suff w:val="tab"/>
      <w:lvlText w:val="%1."/>
      <w:rPr>
        <w:color w:val="3370ff"/>
      </w:rPr>
    </w:lvl>
  </w:abstractNum>
  <w:abstractNum w:abstractNumId="774">
    <w:lvl>
      <w:start w:val="3"/>
      <w:numFmt w:val="lowerLetter"/>
      <w:suff w:val="tab"/>
      <w:lvlText w:val="%1."/>
      <w:rPr>
        <w:color w:val="3370ff"/>
      </w:rPr>
    </w:lvl>
  </w:abstractNum>
  <w:abstractNum w:abstractNumId="775">
    <w:lvl>
      <w:numFmt w:val="bullet"/>
      <w:suff w:val="tab"/>
      <w:lvlText w:val="•"/>
      <w:rPr>
        <w:color w:val="3370ff"/>
      </w:rPr>
    </w:lvl>
  </w:abstractNum>
  <w:abstractNum w:abstractNumId="776">
    <w:lvl>
      <w:numFmt w:val="bullet"/>
      <w:suff w:val="tab"/>
      <w:lvlText w:val="￮"/>
      <w:rPr>
        <w:color w:val="3370ff"/>
      </w:rPr>
    </w:lvl>
  </w:abstractNum>
  <w:abstractNum w:abstractNumId="777">
    <w:lvl>
      <w:numFmt w:val="bullet"/>
      <w:suff w:val="tab"/>
      <w:lvlText w:val="￮"/>
      <w:rPr>
        <w:color w:val="3370ff"/>
      </w:rPr>
    </w:lvl>
  </w:abstractNum>
  <w:abstractNum w:abstractNumId="778">
    <w:lvl>
      <w:numFmt w:val="bullet"/>
      <w:suff w:val="tab"/>
      <w:lvlText w:val="￮"/>
      <w:rPr>
        <w:color w:val="3370ff"/>
      </w:rPr>
    </w:lvl>
  </w:abstractNum>
  <w:abstractNum w:abstractNumId="779">
    <w:lvl>
      <w:numFmt w:val="bullet"/>
      <w:suff w:val="tab"/>
      <w:lvlText w:val="￮"/>
      <w:rPr>
        <w:color w:val="3370ff"/>
      </w:rPr>
    </w:lvl>
  </w:abstractNum>
  <w:abstractNum w:abstractNumId="780">
    <w:lvl>
      <w:numFmt w:val="bullet"/>
      <w:suff w:val="tab"/>
      <w:lvlText w:val="￮"/>
      <w:rPr>
        <w:color w:val="3370ff"/>
      </w:rPr>
    </w:lvl>
  </w:abstractNum>
  <w:abstractNum w:abstractNumId="781">
    <w:lvl>
      <w:start w:val="1"/>
      <w:numFmt w:val="lowerRoman"/>
      <w:suff w:val="tab"/>
      <w:lvlText w:val="%1."/>
      <w:rPr>
        <w:color w:val="3370ff"/>
      </w:rPr>
    </w:lvl>
  </w:abstractNum>
  <w:abstractNum w:abstractNumId="782">
    <w:lvl>
      <w:start w:val="2"/>
      <w:numFmt w:val="lowerRoman"/>
      <w:suff w:val="tab"/>
      <w:lvlText w:val="%1."/>
      <w:rPr>
        <w:color w:val="3370ff"/>
      </w:rPr>
    </w:lvl>
  </w:abstractNum>
  <w:abstractNum w:abstractNumId="783">
    <w:lvl>
      <w:start w:val="3"/>
      <w:numFmt w:val="lowerRoman"/>
      <w:suff w:val="tab"/>
      <w:lvlText w:val="%1."/>
      <w:rPr>
        <w:color w:val="3370ff"/>
      </w:rPr>
    </w:lvl>
  </w:abstractNum>
  <w:abstractNum w:abstractNumId="784">
    <w:lvl>
      <w:numFmt w:val="bullet"/>
      <w:suff w:val="tab"/>
      <w:lvlText w:val="•"/>
      <w:rPr>
        <w:color w:val="3370ff"/>
      </w:rPr>
    </w:lvl>
  </w:abstractNum>
  <w:abstractNum w:abstractNumId="785">
    <w:lvl>
      <w:numFmt w:val="bullet"/>
      <w:suff w:val="tab"/>
      <w:lvlText w:val="￮"/>
      <w:rPr>
        <w:color w:val="3370ff"/>
      </w:rPr>
    </w:lvl>
  </w:abstractNum>
  <w:abstractNum w:abstractNumId="786">
    <w:lvl>
      <w:numFmt w:val="bullet"/>
      <w:suff w:val="tab"/>
      <w:lvlText w:val="•"/>
      <w:rPr>
        <w:color w:val="3370ff"/>
      </w:rPr>
    </w:lvl>
  </w:abstractNum>
  <w:abstractNum w:abstractNumId="787">
    <w:lvl>
      <w:numFmt w:val="bullet"/>
      <w:suff w:val="tab"/>
      <w:lvlText w:val="￮"/>
      <w:rPr>
        <w:color w:val="3370ff"/>
      </w:rPr>
    </w:lvl>
  </w:abstractNum>
  <w:abstractNum w:abstractNumId="788">
    <w:lvl>
      <w:numFmt w:val="bullet"/>
      <w:suff w:val="tab"/>
      <w:lvlText w:val="•"/>
      <w:rPr>
        <w:color w:val="3370ff"/>
      </w:rPr>
    </w:lvl>
  </w:abstractNum>
  <w:abstractNum w:abstractNumId="789">
    <w:lvl>
      <w:numFmt w:val="bullet"/>
      <w:suff w:val="tab"/>
      <w:lvlText w:val="￮"/>
      <w:rPr>
        <w:color w:val="3370ff"/>
      </w:rPr>
    </w:lvl>
  </w:abstractNum>
  <w:abstractNum w:abstractNumId="790">
    <w:lvl>
      <w:numFmt w:val="bullet"/>
      <w:suff w:val="tab"/>
      <w:lvlText w:val="￮"/>
      <w:rPr>
        <w:color w:val="3370ff"/>
      </w:rPr>
    </w:lvl>
  </w:abstractNum>
  <w:abstractNum w:abstractNumId="791">
    <w:lvl>
      <w:numFmt w:val="bullet"/>
      <w:suff w:val="tab"/>
      <w:lvlText w:val="￮"/>
      <w:rPr>
        <w:color w:val="3370ff"/>
      </w:rPr>
    </w:lvl>
  </w:abstractNum>
  <w:abstractNum w:abstractNumId="792">
    <w:lvl>
      <w:start w:val="1"/>
      <w:numFmt w:val="lowerRoman"/>
      <w:suff w:val="tab"/>
      <w:lvlText w:val="%1."/>
      <w:rPr>
        <w:color w:val="3370ff"/>
      </w:rPr>
    </w:lvl>
  </w:abstractNum>
  <w:abstractNum w:abstractNumId="793">
    <w:lvl>
      <w:start w:val="2"/>
      <w:numFmt w:val="lowerRoman"/>
      <w:suff w:val="tab"/>
      <w:lvlText w:val="%1."/>
      <w:rPr>
        <w:color w:val="3370ff"/>
      </w:rPr>
    </w:lvl>
  </w:abstractNum>
  <w:abstractNum w:abstractNumId="794">
    <w:lvl>
      <w:start w:val="3"/>
      <w:numFmt w:val="lowerRoman"/>
      <w:suff w:val="tab"/>
      <w:lvlText w:val="%1."/>
      <w:rPr>
        <w:color w:val="3370ff"/>
      </w:rPr>
    </w:lvl>
  </w:abstractNum>
  <w:abstractNum w:abstractNumId="795">
    <w:lvl>
      <w:start w:val="4"/>
      <w:numFmt w:val="lowerRoman"/>
      <w:suff w:val="tab"/>
      <w:lvlText w:val="%1."/>
      <w:rPr>
        <w:color w:val="3370ff"/>
      </w:rPr>
    </w:lvl>
  </w:abstractNum>
  <w:abstractNum w:abstractNumId="796">
    <w:lvl>
      <w:numFmt w:val="bullet"/>
      <w:suff w:val="tab"/>
      <w:lvlText w:val="￮"/>
      <w:rPr>
        <w:color w:val="3370ff"/>
      </w:rPr>
    </w:lvl>
  </w:abstractNum>
  <w:abstractNum w:abstractNumId="797">
    <w:lvl>
      <w:numFmt w:val="bullet"/>
      <w:suff w:val="tab"/>
      <w:lvlText w:val="￮"/>
      <w:rPr>
        <w:color w:val="3370ff"/>
      </w:rPr>
    </w:lvl>
  </w:abstractNum>
  <w:abstractNum w:abstractNumId="798">
    <w:lvl>
      <w:numFmt w:val="bullet"/>
      <w:suff w:val="tab"/>
      <w:lvlText w:val="￮"/>
      <w:rPr>
        <w:color w:val="3370ff"/>
      </w:rPr>
    </w:lvl>
  </w:abstractNum>
  <w:abstractNum w:abstractNumId="799">
    <w:lvl>
      <w:start w:val="1"/>
      <w:numFmt w:val="lowerRoman"/>
      <w:suff w:val="tab"/>
      <w:lvlText w:val="%1."/>
      <w:rPr>
        <w:color w:val="3370ff"/>
      </w:rPr>
    </w:lvl>
  </w:abstractNum>
  <w:abstractNum w:abstractNumId="800">
    <w:lvl>
      <w:start w:val="2"/>
      <w:numFmt w:val="lowerRoman"/>
      <w:suff w:val="tab"/>
      <w:lvlText w:val="%1."/>
      <w:rPr>
        <w:color w:val="3370ff"/>
      </w:rPr>
    </w:lvl>
  </w:abstractNum>
  <w:abstractNum w:abstractNumId="801">
    <w:lvl>
      <w:start w:val="3"/>
      <w:numFmt w:val="lowerRoman"/>
      <w:suff w:val="tab"/>
      <w:lvlText w:val="%1."/>
      <w:rPr>
        <w:color w:val="3370ff"/>
      </w:rPr>
    </w:lvl>
  </w:abstractNum>
  <w:abstractNum w:abstractNumId="802">
    <w:lvl>
      <w:numFmt w:val="bullet"/>
      <w:suff w:val="tab"/>
      <w:lvlText w:val="￮"/>
      <w:rPr>
        <w:color w:val="3370ff"/>
      </w:rPr>
    </w:lvl>
  </w:abstractNum>
  <w:abstractNum w:abstractNumId="803">
    <w:lvl>
      <w:numFmt w:val="bullet"/>
      <w:suff w:val="tab"/>
      <w:lvlText w:val="￮"/>
      <w:rPr>
        <w:color w:val="3370ff"/>
      </w:rPr>
    </w:lvl>
  </w:abstractNum>
  <w:abstractNum w:abstractNumId="804">
    <w:lvl>
      <w:start w:val="1"/>
      <w:numFmt w:val="lowerRoman"/>
      <w:suff w:val="tab"/>
      <w:lvlText w:val="%1."/>
      <w:rPr>
        <w:color w:val="3370ff"/>
      </w:rPr>
    </w:lvl>
  </w:abstractNum>
  <w:abstractNum w:abstractNumId="805">
    <w:lvl>
      <w:start w:val="2"/>
      <w:numFmt w:val="lowerRoman"/>
      <w:suff w:val="tab"/>
      <w:lvlText w:val="%1."/>
      <w:rPr>
        <w:color w:val="3370ff"/>
      </w:rPr>
    </w:lvl>
  </w:abstractNum>
  <w:abstractNum w:abstractNumId="806">
    <w:lvl>
      <w:start w:val="3"/>
      <w:numFmt w:val="lowerRoman"/>
      <w:suff w:val="tab"/>
      <w:lvlText w:val="%1."/>
      <w:rPr>
        <w:color w:val="3370ff"/>
      </w:rPr>
    </w:lvl>
  </w:abstractNum>
  <w:abstractNum w:abstractNumId="807">
    <w:lvl>
      <w:start w:val="4"/>
      <w:numFmt w:val="lowerRoman"/>
      <w:suff w:val="tab"/>
      <w:lvlText w:val="%1."/>
      <w:rPr>
        <w:color w:val="3370ff"/>
      </w:rPr>
    </w:lvl>
  </w:abstractNum>
  <w:abstractNum w:abstractNumId="808">
    <w:lvl>
      <w:numFmt w:val="bullet"/>
      <w:suff w:val="tab"/>
      <w:lvlText w:val="￮"/>
      <w:rPr>
        <w:color w:val="3370ff"/>
      </w:rPr>
    </w:lvl>
  </w:abstractNum>
  <w:abstractNum w:abstractNumId="809">
    <w:lvl>
      <w:numFmt w:val="bullet"/>
      <w:suff w:val="tab"/>
      <w:lvlText w:val="•"/>
      <w:rPr>
        <w:color w:val="3370ff"/>
      </w:rPr>
    </w:lvl>
  </w:abstractNum>
  <w:abstractNum w:abstractNumId="810">
    <w:lvl>
      <w:numFmt w:val="bullet"/>
      <w:suff w:val="tab"/>
      <w:lvlText w:val="￮"/>
      <w:rPr>
        <w:color w:val="3370ff"/>
      </w:rPr>
    </w:lvl>
  </w:abstractNum>
  <w:abstractNum w:abstractNumId="811">
    <w:lvl>
      <w:numFmt w:val="bullet"/>
      <w:suff w:val="tab"/>
      <w:lvlText w:val="￮"/>
      <w:rPr>
        <w:color w:val="3370ff"/>
      </w:rPr>
    </w:lvl>
  </w:abstractNum>
  <w:abstractNum w:abstractNumId="812">
    <w:lvl>
      <w:numFmt w:val="bullet"/>
      <w:suff w:val="tab"/>
      <w:lvlText w:val="•"/>
      <w:rPr>
        <w:color w:val="3370ff"/>
      </w:rPr>
    </w:lvl>
  </w:abstractNum>
  <w:abstractNum w:abstractNumId="813">
    <w:lvl>
      <w:start w:val="1"/>
      <w:numFmt w:val="lowerLetter"/>
      <w:suff w:val="tab"/>
      <w:lvlText w:val="%1."/>
      <w:rPr>
        <w:color w:val="3370ff"/>
      </w:rPr>
    </w:lvl>
  </w:abstractNum>
  <w:abstractNum w:abstractNumId="814">
    <w:lvl>
      <w:numFmt w:val="bullet"/>
      <w:suff w:val="tab"/>
      <w:lvlText w:val="▪"/>
      <w:rPr>
        <w:color w:val="3370ff"/>
        <w:sz w:val="11"/>
      </w:rPr>
    </w:lvl>
  </w:abstractNum>
  <w:abstractNum w:abstractNumId="815">
    <w:lvl>
      <w:start w:val="2"/>
      <w:numFmt w:val="lowerLetter"/>
      <w:suff w:val="tab"/>
      <w:lvlText w:val="%1."/>
      <w:rPr>
        <w:color w:val="3370ff"/>
      </w:rPr>
    </w:lvl>
  </w:abstractNum>
  <w:abstractNum w:abstractNumId="816">
    <w:lvl>
      <w:numFmt w:val="bullet"/>
      <w:suff w:val="tab"/>
      <w:lvlText w:val="▪"/>
      <w:rPr>
        <w:color w:val="3370ff"/>
        <w:sz w:val="11"/>
      </w:rPr>
    </w:lvl>
  </w:abstractNum>
  <w:abstractNum w:abstractNumId="817">
    <w:lvl>
      <w:start w:val="3"/>
      <w:numFmt w:val="lowerLetter"/>
      <w:suff w:val="tab"/>
      <w:lvlText w:val="%1."/>
      <w:rPr>
        <w:color w:val="3370ff"/>
      </w:rPr>
    </w:lvl>
  </w:abstractNum>
  <w:abstractNum w:abstractNumId="818">
    <w:lvl>
      <w:numFmt w:val="bullet"/>
      <w:suff w:val="tab"/>
      <w:lvlText w:val="▪"/>
      <w:rPr>
        <w:color w:val="3370ff"/>
        <w:sz w:val="11"/>
      </w:rPr>
    </w:lvl>
  </w:abstractNum>
  <w:abstractNum w:abstractNumId="819">
    <w:lvl>
      <w:start w:val="4"/>
      <w:numFmt w:val="lowerLetter"/>
      <w:suff w:val="tab"/>
      <w:lvlText w:val="%1."/>
      <w:rPr>
        <w:color w:val="3370ff"/>
      </w:rPr>
    </w:lvl>
  </w:abstractNum>
  <w:abstractNum w:abstractNumId="820">
    <w:lvl>
      <w:numFmt w:val="bullet"/>
      <w:suff w:val="tab"/>
      <w:lvlText w:val="▪"/>
      <w:rPr>
        <w:color w:val="3370ff"/>
        <w:sz w:val="11"/>
      </w:rPr>
    </w:lvl>
  </w:abstractNum>
  <w:abstractNum w:abstractNumId="821">
    <w:lvl>
      <w:start w:val="5"/>
      <w:numFmt w:val="lowerLetter"/>
      <w:suff w:val="tab"/>
      <w:lvlText w:val="%1."/>
      <w:rPr>
        <w:color w:val="3370ff"/>
      </w:rPr>
    </w:lvl>
  </w:abstractNum>
  <w:abstractNum w:abstractNumId="822">
    <w:lvl>
      <w:numFmt w:val="bullet"/>
      <w:suff w:val="tab"/>
      <w:lvlText w:val="▪"/>
      <w:rPr>
        <w:color w:val="3370ff"/>
        <w:sz w:val="11"/>
      </w:rPr>
    </w:lvl>
  </w:abstractNum>
  <w:abstractNum w:abstractNumId="823">
    <w:lvl>
      <w:start w:val="6"/>
      <w:numFmt w:val="lowerLetter"/>
      <w:suff w:val="tab"/>
      <w:lvlText w:val="%1."/>
      <w:rPr>
        <w:color w:val="3370ff"/>
      </w:rPr>
    </w:lvl>
  </w:abstractNum>
  <w:abstractNum w:abstractNumId="824">
    <w:lvl>
      <w:numFmt w:val="bullet"/>
      <w:suff w:val="tab"/>
      <w:lvlText w:val="▪"/>
      <w:rPr>
        <w:color w:val="3370ff"/>
        <w:sz w:val="11"/>
      </w:rPr>
    </w:lvl>
  </w:abstractNum>
  <w:abstractNum w:abstractNumId="825">
    <w:lvl>
      <w:start w:val="7"/>
      <w:numFmt w:val="lowerLetter"/>
      <w:suff w:val="tab"/>
      <w:lvlText w:val="%1."/>
      <w:rPr>
        <w:color w:val="3370ff"/>
      </w:rPr>
    </w:lvl>
  </w:abstractNum>
  <w:abstractNum w:abstractNumId="826">
    <w:lvl>
      <w:start w:val="1"/>
      <w:numFmt w:val="lowerRoman"/>
      <w:suff w:val="tab"/>
      <w:lvlText w:val="%1."/>
      <w:rPr>
        <w:color w:val="3370ff"/>
      </w:rPr>
    </w:lvl>
  </w:abstractNum>
  <w:abstractNum w:abstractNumId="827">
    <w:lvl>
      <w:start w:val="2"/>
      <w:numFmt w:val="lowerRoman"/>
      <w:suff w:val="tab"/>
      <w:lvlText w:val="%1."/>
      <w:rPr>
        <w:color w:val="3370ff"/>
      </w:rPr>
    </w:lvl>
  </w:abstractNum>
  <w:abstractNum w:abstractNumId="828">
    <w:lvl>
      <w:start w:val="3"/>
      <w:numFmt w:val="lowerRoman"/>
      <w:suff w:val="tab"/>
      <w:lvlText w:val="%1."/>
      <w:rPr>
        <w:color w:val="3370ff"/>
      </w:rPr>
    </w:lvl>
  </w:abstractNum>
  <w:abstractNum w:abstractNumId="829">
    <w:lvl>
      <w:start w:val="4"/>
      <w:numFmt w:val="lowerRoman"/>
      <w:suff w:val="tab"/>
      <w:lvlText w:val="%1."/>
      <w:rPr>
        <w:color w:val="3370ff"/>
      </w:rPr>
    </w:lvl>
  </w:abstractNum>
  <w:abstractNum w:abstractNumId="830">
    <w:lvl>
      <w:numFmt w:val="bullet"/>
      <w:suff w:val="tab"/>
      <w:lvlText w:val="•"/>
      <w:rPr>
        <w:color w:val="3370ff"/>
      </w:rPr>
    </w:lvl>
  </w:abstractNum>
  <w:abstractNum w:abstractNumId="831">
    <w:lvl>
      <w:start w:val="1"/>
      <w:numFmt w:val="lowerLetter"/>
      <w:suff w:val="tab"/>
      <w:lvlText w:val="%1."/>
      <w:rPr>
        <w:color w:val="3370ff"/>
      </w:rPr>
    </w:lvl>
  </w:abstractNum>
  <w:abstractNum w:abstractNumId="832">
    <w:lvl>
      <w:numFmt w:val="bullet"/>
      <w:suff w:val="tab"/>
      <w:lvlText w:val="▪"/>
      <w:rPr>
        <w:color w:val="3370ff"/>
        <w:sz w:val="11"/>
      </w:rPr>
    </w:lvl>
  </w:abstractNum>
  <w:abstractNum w:abstractNumId="833">
    <w:lvl>
      <w:start w:val="2"/>
      <w:numFmt w:val="lowerLetter"/>
      <w:suff w:val="tab"/>
      <w:lvlText w:val="%1."/>
      <w:rPr>
        <w:color w:val="3370ff"/>
      </w:rPr>
    </w:lvl>
  </w:abstractNum>
  <w:abstractNum w:abstractNumId="834">
    <w:lvl>
      <w:numFmt w:val="bullet"/>
      <w:suff w:val="tab"/>
      <w:lvlText w:val="▪"/>
      <w:rPr>
        <w:color w:val="3370ff"/>
        <w:sz w:val="11"/>
      </w:rPr>
    </w:lvl>
  </w:abstractNum>
  <w:abstractNum w:abstractNumId="835">
    <w:lvl>
      <w:start w:val="1"/>
      <w:numFmt w:val="lowerRoman"/>
      <w:suff w:val="tab"/>
      <w:lvlText w:val="%1."/>
      <w:rPr>
        <w:color w:val="3370ff"/>
      </w:rPr>
    </w:lvl>
  </w:abstractNum>
  <w:abstractNum w:abstractNumId="836">
    <w:lvl>
      <w:numFmt w:val="bullet"/>
      <w:suff w:val="tab"/>
      <w:lvlText w:val="▪"/>
      <w:rPr>
        <w:color w:val="3370ff"/>
        <w:sz w:val="11"/>
      </w:rPr>
    </w:lvl>
  </w:abstractNum>
  <w:abstractNum w:abstractNumId="837">
    <w:lvl>
      <w:start w:val="3"/>
      <w:numFmt w:val="lowerLetter"/>
      <w:suff w:val="tab"/>
      <w:lvlText w:val="%1."/>
      <w:rPr>
        <w:color w:val="3370ff"/>
      </w:rPr>
    </w:lvl>
  </w:abstractNum>
  <w:abstractNum w:abstractNumId="838">
    <w:lvl>
      <w:numFmt w:val="bullet"/>
      <w:suff w:val="tab"/>
      <w:lvlText w:val="▪"/>
      <w:rPr>
        <w:color w:val="3370ff"/>
        <w:sz w:val="11"/>
      </w:rPr>
    </w:lvl>
  </w:abstractNum>
  <w:abstractNum w:abstractNumId="839">
    <w:lvl>
      <w:start w:val="1"/>
      <w:numFmt w:val="lowerRoman"/>
      <w:suff w:val="tab"/>
      <w:lvlText w:val="%1."/>
      <w:rPr>
        <w:color w:val="3370ff"/>
      </w:rPr>
    </w:lvl>
  </w:abstractNum>
  <w:abstractNum w:abstractNumId="840">
    <w:lvl>
      <w:numFmt w:val="bullet"/>
      <w:suff w:val="tab"/>
      <w:lvlText w:val="▪"/>
      <w:rPr>
        <w:color w:val="3370ff"/>
        <w:sz w:val="11"/>
      </w:rPr>
    </w:lvl>
  </w:abstractNum>
  <w:abstractNum w:abstractNumId="841">
    <w:lvl>
      <w:start w:val="4"/>
      <w:numFmt w:val="lowerLetter"/>
      <w:suff w:val="tab"/>
      <w:lvlText w:val="%1."/>
      <w:rPr>
        <w:color w:val="3370ff"/>
      </w:rPr>
    </w:lvl>
  </w:abstractNum>
  <w:abstractNum w:abstractNumId="842">
    <w:lvl>
      <w:numFmt w:val="bullet"/>
      <w:suff w:val="tab"/>
      <w:lvlText w:val="▪"/>
      <w:rPr>
        <w:color w:val="3370ff"/>
        <w:sz w:val="11"/>
      </w:rPr>
    </w:lvl>
  </w:abstractNum>
  <w:abstractNum w:abstractNumId="843">
    <w:lvl>
      <w:numFmt w:val="bullet"/>
      <w:suff w:val="tab"/>
      <w:lvlText w:val="▪"/>
      <w:rPr>
        <w:color w:val="3370ff"/>
        <w:sz w:val="11"/>
      </w:rPr>
    </w:lvl>
  </w:abstractNum>
  <w:abstractNum w:abstractNumId="844">
    <w:lvl>
      <w:numFmt w:val="bullet"/>
      <w:suff w:val="tab"/>
      <w:lvlText w:val="▪"/>
      <w:rPr>
        <w:color w:val="3370ff"/>
        <w:sz w:val="11"/>
      </w:rPr>
    </w:lvl>
  </w:abstractNum>
  <w:abstractNum w:abstractNumId="845">
    <w:lvl>
      <w:numFmt w:val="bullet"/>
      <w:suff w:val="tab"/>
      <w:lvlText w:val="▪"/>
      <w:rPr>
        <w:color w:val="3370ff"/>
        <w:sz w:val="11"/>
      </w:rPr>
    </w:lvl>
  </w:abstractNum>
  <w:abstractNum w:abstractNumId="846">
    <w:lvl>
      <w:numFmt w:val="bullet"/>
      <w:suff w:val="tab"/>
      <w:lvlText w:val="▪"/>
      <w:rPr>
        <w:color w:val="3370ff"/>
        <w:sz w:val="11"/>
      </w:rPr>
    </w:lvl>
  </w:abstractNum>
  <w:abstractNum w:abstractNumId="847">
    <w:lvl>
      <w:numFmt w:val="bullet"/>
      <w:suff w:val="tab"/>
      <w:lvlText w:val="•"/>
      <w:rPr>
        <w:color w:val="3370ff"/>
      </w:rPr>
    </w:lvl>
  </w:abstractNum>
  <w:abstractNum w:abstractNumId="848">
    <w:lvl>
      <w:numFmt w:val="bullet"/>
      <w:suff w:val="tab"/>
      <w:lvlText w:val="￮"/>
      <w:rPr>
        <w:color w:val="3370ff"/>
      </w:rPr>
    </w:lvl>
  </w:abstractNum>
  <w:abstractNum w:abstractNumId="849">
    <w:lvl>
      <w:numFmt w:val="bullet"/>
      <w:suff w:val="tab"/>
      <w:lvlText w:val="•"/>
      <w:rPr>
        <w:color w:val="3370ff"/>
      </w:rPr>
    </w:lvl>
  </w:abstractNum>
  <w:abstractNum w:abstractNumId="850">
    <w:lvl>
      <w:numFmt w:val="bullet"/>
      <w:suff w:val="tab"/>
      <w:lvlText w:val="￮"/>
      <w:rPr>
        <w:color w:val="3370ff"/>
      </w:rPr>
    </w:lvl>
  </w:abstractNum>
  <w:abstractNum w:abstractNumId="851">
    <w:lvl>
      <w:numFmt w:val="bullet"/>
      <w:suff w:val="tab"/>
      <w:lvlText w:val="•"/>
      <w:rPr>
        <w:color w:val="3370ff"/>
      </w:rPr>
    </w:lvl>
  </w:abstractNum>
  <w:abstractNum w:abstractNumId="852">
    <w:lvl>
      <w:numFmt w:val="bullet"/>
      <w:suff w:val="tab"/>
      <w:lvlText w:val="￮"/>
      <w:rPr>
        <w:color w:val="3370ff"/>
      </w:rPr>
    </w:lvl>
  </w:abstractNum>
  <w:abstractNum w:abstractNumId="853">
    <w:lvl>
      <w:numFmt w:val="bullet"/>
      <w:suff w:val="tab"/>
      <w:lvlText w:val="•"/>
      <w:rPr>
        <w:color w:val="3370ff"/>
      </w:rPr>
    </w:lvl>
  </w:abstractNum>
  <w:abstractNum w:abstractNumId="854">
    <w:lvl>
      <w:numFmt w:val="bullet"/>
      <w:suff w:val="tab"/>
      <w:lvlText w:val="￮"/>
      <w:rPr>
        <w:color w:val="3370ff"/>
      </w:rPr>
    </w:lvl>
  </w:abstractNum>
  <w:abstractNum w:abstractNumId="855">
    <w:lvl>
      <w:numFmt w:val="bullet"/>
      <w:suff w:val="tab"/>
      <w:lvlText w:val="•"/>
      <w:rPr>
        <w:color w:val="3370ff"/>
      </w:rPr>
    </w:lvl>
  </w:abstractNum>
  <w:abstractNum w:abstractNumId="856">
    <w:lvl>
      <w:numFmt w:val="bullet"/>
      <w:suff w:val="tab"/>
      <w:lvlText w:val="￮"/>
      <w:rPr>
        <w:color w:val="3370ff"/>
      </w:rPr>
    </w:lvl>
  </w:abstractNum>
  <w:num w:numId="1">
    <w:abstractNumId w:val="740"/>
  </w:num>
  <w:num w:numId="2">
    <w:abstractNumId w:val="741"/>
  </w:num>
  <w:num w:numId="3">
    <w:abstractNumId w:val="742"/>
  </w:num>
  <w:num w:numId="4">
    <w:abstractNumId w:val="743"/>
  </w:num>
  <w:num w:numId="5">
    <w:abstractNumId w:val="744"/>
  </w:num>
  <w:num w:numId="6">
    <w:abstractNumId w:val="745"/>
  </w:num>
  <w:num w:numId="7">
    <w:abstractNumId w:val="746"/>
  </w:num>
  <w:num w:numId="8">
    <w:abstractNumId w:val="747"/>
  </w:num>
  <w:num w:numId="9">
    <w:abstractNumId w:val="748"/>
  </w:num>
  <w:num w:numId="10">
    <w:abstractNumId w:val="749"/>
  </w:num>
  <w:num w:numId="11">
    <w:abstractNumId w:val="750"/>
  </w:num>
  <w:num w:numId="12">
    <w:abstractNumId w:val="751"/>
  </w:num>
  <w:num w:numId="13">
    <w:abstractNumId w:val="752"/>
  </w:num>
  <w:num w:numId="14">
    <w:abstractNumId w:val="753"/>
  </w:num>
  <w:num w:numId="15">
    <w:abstractNumId w:val="754"/>
  </w:num>
  <w:num w:numId="16">
    <w:abstractNumId w:val="755"/>
  </w:num>
  <w:num w:numId="17">
    <w:abstractNumId w:val="756"/>
  </w:num>
  <w:num w:numId="18">
    <w:abstractNumId w:val="757"/>
  </w:num>
  <w:num w:numId="19">
    <w:abstractNumId w:val="758"/>
  </w:num>
  <w:num w:numId="20">
    <w:abstractNumId w:val="759"/>
  </w:num>
  <w:num w:numId="21">
    <w:abstractNumId w:val="760"/>
  </w:num>
  <w:num w:numId="22">
    <w:abstractNumId w:val="761"/>
  </w:num>
  <w:num w:numId="23">
    <w:abstractNumId w:val="762"/>
  </w:num>
  <w:num w:numId="24">
    <w:abstractNumId w:val="763"/>
  </w:num>
  <w:num w:numId="25">
    <w:abstractNumId w:val="764"/>
  </w:num>
  <w:num w:numId="26">
    <w:abstractNumId w:val="765"/>
  </w:num>
  <w:num w:numId="27">
    <w:abstractNumId w:val="766"/>
  </w:num>
  <w:num w:numId="28">
    <w:abstractNumId w:val="767"/>
  </w:num>
  <w:num w:numId="29">
    <w:abstractNumId w:val="768"/>
  </w:num>
  <w:num w:numId="30">
    <w:abstractNumId w:val="769"/>
  </w:num>
  <w:num w:numId="31">
    <w:abstractNumId w:val="770"/>
  </w:num>
  <w:num w:numId="32">
    <w:abstractNumId w:val="771"/>
  </w:num>
  <w:num w:numId="33">
    <w:abstractNumId w:val="772"/>
  </w:num>
  <w:num w:numId="34">
    <w:abstractNumId w:val="773"/>
  </w:num>
  <w:num w:numId="35">
    <w:abstractNumId w:val="774"/>
  </w:num>
  <w:num w:numId="36">
    <w:abstractNumId w:val="775"/>
  </w:num>
  <w:num w:numId="37">
    <w:abstractNumId w:val="776"/>
  </w:num>
  <w:num w:numId="38">
    <w:abstractNumId w:val="777"/>
  </w:num>
  <w:num w:numId="39">
    <w:abstractNumId w:val="778"/>
  </w:num>
  <w:num w:numId="40">
    <w:abstractNumId w:val="779"/>
  </w:num>
  <w:num w:numId="41">
    <w:abstractNumId w:val="780"/>
  </w:num>
  <w:num w:numId="42">
    <w:abstractNumId w:val="781"/>
  </w:num>
  <w:num w:numId="43">
    <w:abstractNumId w:val="782"/>
  </w:num>
  <w:num w:numId="44">
    <w:abstractNumId w:val="783"/>
  </w:num>
  <w:num w:numId="45">
    <w:abstractNumId w:val="784"/>
  </w:num>
  <w:num w:numId="46">
    <w:abstractNumId w:val="785"/>
  </w:num>
  <w:num w:numId="47">
    <w:abstractNumId w:val="786"/>
  </w:num>
  <w:num w:numId="48">
    <w:abstractNumId w:val="787"/>
  </w:num>
  <w:num w:numId="49">
    <w:abstractNumId w:val="788"/>
  </w:num>
  <w:num w:numId="50">
    <w:abstractNumId w:val="789"/>
  </w:num>
  <w:num w:numId="51">
    <w:abstractNumId w:val="790"/>
  </w:num>
  <w:num w:numId="52">
    <w:abstractNumId w:val="791"/>
  </w:num>
  <w:num w:numId="53">
    <w:abstractNumId w:val="792"/>
  </w:num>
  <w:num w:numId="54">
    <w:abstractNumId w:val="793"/>
  </w:num>
  <w:num w:numId="55">
    <w:abstractNumId w:val="794"/>
  </w:num>
  <w:num w:numId="56">
    <w:abstractNumId w:val="795"/>
  </w:num>
  <w:num w:numId="57">
    <w:abstractNumId w:val="796"/>
  </w:num>
  <w:num w:numId="58">
    <w:abstractNumId w:val="797"/>
  </w:num>
  <w:num w:numId="59">
    <w:abstractNumId w:val="798"/>
  </w:num>
  <w:num w:numId="60">
    <w:abstractNumId w:val="799"/>
  </w:num>
  <w:num w:numId="61">
    <w:abstractNumId w:val="800"/>
  </w:num>
  <w:num w:numId="62">
    <w:abstractNumId w:val="801"/>
  </w:num>
  <w:num w:numId="63">
    <w:abstractNumId w:val="802"/>
  </w:num>
  <w:num w:numId="64">
    <w:abstractNumId w:val="803"/>
  </w:num>
  <w:num w:numId="65">
    <w:abstractNumId w:val="804"/>
  </w:num>
  <w:num w:numId="66">
    <w:abstractNumId w:val="805"/>
  </w:num>
  <w:num w:numId="67">
    <w:abstractNumId w:val="806"/>
  </w:num>
  <w:num w:numId="68">
    <w:abstractNumId w:val="807"/>
  </w:num>
  <w:num w:numId="69">
    <w:abstractNumId w:val="808"/>
  </w:num>
  <w:num w:numId="70">
    <w:abstractNumId w:val="809"/>
  </w:num>
  <w:num w:numId="71">
    <w:abstractNumId w:val="810"/>
  </w:num>
  <w:num w:numId="72">
    <w:abstractNumId w:val="811"/>
  </w:num>
  <w:num w:numId="73">
    <w:abstractNumId w:val="812"/>
  </w:num>
  <w:num w:numId="74">
    <w:abstractNumId w:val="813"/>
  </w:num>
  <w:num w:numId="75">
    <w:abstractNumId w:val="814"/>
  </w:num>
  <w:num w:numId="76">
    <w:abstractNumId w:val="815"/>
  </w:num>
  <w:num w:numId="77">
    <w:abstractNumId w:val="816"/>
  </w:num>
  <w:num w:numId="78">
    <w:abstractNumId w:val="817"/>
  </w:num>
  <w:num w:numId="79">
    <w:abstractNumId w:val="818"/>
  </w:num>
  <w:num w:numId="80">
    <w:abstractNumId w:val="819"/>
  </w:num>
  <w:num w:numId="81">
    <w:abstractNumId w:val="820"/>
  </w:num>
  <w:num w:numId="82">
    <w:abstractNumId w:val="821"/>
  </w:num>
  <w:num w:numId="83">
    <w:abstractNumId w:val="822"/>
  </w:num>
  <w:num w:numId="84">
    <w:abstractNumId w:val="823"/>
  </w:num>
  <w:num w:numId="85">
    <w:abstractNumId w:val="824"/>
  </w:num>
  <w:num w:numId="86">
    <w:abstractNumId w:val="825"/>
  </w:num>
  <w:num w:numId="87">
    <w:abstractNumId w:val="826"/>
  </w:num>
  <w:num w:numId="88">
    <w:abstractNumId w:val="827"/>
  </w:num>
  <w:num w:numId="89">
    <w:abstractNumId w:val="828"/>
  </w:num>
  <w:num w:numId="90">
    <w:abstractNumId w:val="829"/>
  </w:num>
  <w:num w:numId="91">
    <w:abstractNumId w:val="830"/>
  </w:num>
  <w:num w:numId="92">
    <w:abstractNumId w:val="831"/>
  </w:num>
  <w:num w:numId="93">
    <w:abstractNumId w:val="832"/>
  </w:num>
  <w:num w:numId="94">
    <w:abstractNumId w:val="833"/>
  </w:num>
  <w:num w:numId="95">
    <w:abstractNumId w:val="834"/>
  </w:num>
  <w:num w:numId="96">
    <w:abstractNumId w:val="835"/>
  </w:num>
  <w:num w:numId="97">
    <w:abstractNumId w:val="836"/>
  </w:num>
  <w:num w:numId="98">
    <w:abstractNumId w:val="837"/>
  </w:num>
  <w:num w:numId="99">
    <w:abstractNumId w:val="838"/>
  </w:num>
  <w:num w:numId="100">
    <w:abstractNumId w:val="839"/>
  </w:num>
  <w:num w:numId="101">
    <w:abstractNumId w:val="840"/>
  </w:num>
  <w:num w:numId="102">
    <w:abstractNumId w:val="841"/>
  </w:num>
  <w:num w:numId="103">
    <w:abstractNumId w:val="842"/>
  </w:num>
  <w:num w:numId="104">
    <w:abstractNumId w:val="843"/>
  </w:num>
  <w:num w:numId="105">
    <w:abstractNumId w:val="844"/>
  </w:num>
  <w:num w:numId="106">
    <w:abstractNumId w:val="845"/>
  </w:num>
  <w:num w:numId="107">
    <w:abstractNumId w:val="846"/>
  </w:num>
  <w:num w:numId="108">
    <w:abstractNumId w:val="847"/>
  </w:num>
  <w:num w:numId="109">
    <w:abstractNumId w:val="848"/>
  </w:num>
  <w:num w:numId="110">
    <w:abstractNumId w:val="849"/>
  </w:num>
  <w:num w:numId="111">
    <w:abstractNumId w:val="850"/>
  </w:num>
  <w:num w:numId="112">
    <w:abstractNumId w:val="851"/>
  </w:num>
  <w:num w:numId="113">
    <w:abstractNumId w:val="852"/>
  </w:num>
  <w:num w:numId="114">
    <w:abstractNumId w:val="853"/>
  </w:num>
  <w:num w:numId="115">
    <w:abstractNumId w:val="854"/>
  </w:num>
  <w:num w:numId="116">
    <w:abstractNumId w:val="855"/>
  </w:num>
  <w:num w:numId="117">
    <w:abstractNumId w:val="85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2023-08-14T15:52:32Z</dcterms:created>
  <dc:creator>Apache POI</dc:creator>
</cp:coreProperties>
</file>