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Module3_Assignment2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"C:/Users/cltma/OneDrive/Documents/BAN502/Module3/Module 3 Assignment 2/Module3_Assignment2/parole.csv"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"Non-White"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 Crime"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 Crime"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     male            race          age              state      time.served   </w:t>
      </w:r>
      <w:r>
        <w:br/>
      </w:r>
      <w:r>
        <w:rPr>
          <w:rStyle w:val="VerbatimChar"/>
        </w:rPr>
        <w:t xml:space="preserve">##  Female:130   White    :389   Min.   :18.40   Other    :143   Min.   :0.000  </w:t>
      </w:r>
      <w:r>
        <w:br/>
      </w:r>
      <w:r>
        <w:rPr>
          <w:rStyle w:val="VerbatimChar"/>
        </w:rPr>
        <w:t xml:space="preserve">##  Male  :545   Non-White:286   1st Qu.:25.35   Kentucky :120   1st Qu.:3.250  </w:t>
      </w:r>
      <w:r>
        <w:br/>
      </w:r>
      <w:r>
        <w:rPr>
          <w:rStyle w:val="VerbatimChar"/>
        </w:rPr>
        <w:t xml:space="preserve">##                               Median :33.70   Louisiana: 82   Median :4.400  </w:t>
      </w:r>
      <w:r>
        <w:br/>
      </w:r>
      <w:r>
        <w:rPr>
          <w:rStyle w:val="VerbatimChar"/>
        </w:rPr>
        <w:t xml:space="preserve">##                               Mean   :34.51   Virginia :330   Mean   :4.198  </w:t>
      </w:r>
      <w:r>
        <w:br/>
      </w:r>
      <w:r>
        <w:rPr>
          <w:rStyle w:val="VerbatimChar"/>
        </w:rPr>
        <w:t xml:space="preserve">##                               3rd Qu.:42.55                   3rd Qu.:5.200  </w:t>
      </w:r>
      <w:r>
        <w:br/>
      </w:r>
      <w:r>
        <w:rPr>
          <w:rStyle w:val="VerbatimChar"/>
        </w:rPr>
        <w:t xml:space="preserve">##                               Max.   :67.00                   Max.   :6.000  </w:t>
      </w:r>
      <w:r>
        <w:br/>
      </w:r>
      <w:r>
        <w:rPr>
          <w:rStyle w:val="VerbatimChar"/>
        </w:rPr>
        <w:t xml:space="preserve">##   max.sentence   multiple.offenses                   crime     violator </w:t>
      </w:r>
      <w:r>
        <w:br/>
      </w:r>
      <w:r>
        <w:rPr>
          <w:rStyle w:val="VerbatimChar"/>
        </w:rPr>
        <w:t xml:space="preserve">##  Min.   : 1.00   No :313           All Other            :315   No :597  </w:t>
      </w:r>
      <w:r>
        <w:br/>
      </w:r>
      <w:r>
        <w:rPr>
          <w:rStyle w:val="VerbatimChar"/>
        </w:rPr>
        <w:t xml:space="preserve">##  1st Qu.:12.00   Yes:362           Larceny              :106   Yes: 78  </w:t>
      </w:r>
      <w:r>
        <w:br/>
      </w:r>
      <w:r>
        <w:rPr>
          <w:rStyle w:val="VerbatimChar"/>
        </w:rPr>
        <w:t xml:space="preserve">##  Median :12.00                     Drug-Related Crime   :153            </w:t>
      </w:r>
      <w:r>
        <w:br/>
      </w:r>
      <w:r>
        <w:rPr>
          <w:rStyle w:val="VerbatimChar"/>
        </w:rPr>
        <w:t xml:space="preserve">##  Mean   :13.06                     Driving-Related Crime:101            </w:t>
      </w:r>
      <w:r>
        <w:br/>
      </w:r>
      <w:r>
        <w:rPr>
          <w:rStyle w:val="VerbatimChar"/>
        </w:rPr>
        <w:t xml:space="preserve">##  3rd Qu.:15.00                                                          </w:t>
      </w:r>
      <w:r>
        <w:br/>
      </w:r>
      <w:r>
        <w:rPr>
          <w:rStyle w:val="VerbatimChar"/>
        </w:rPr>
        <w:t xml:space="preserve">##  Max.   :18.00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Rows: 675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male              &lt;fct&gt; Male, Female, Male, Male, Male, Male, Male, Femal...</w:t>
      </w:r>
      <w:r>
        <w:br/>
      </w:r>
      <w:r>
        <w:rPr>
          <w:rStyle w:val="VerbatimChar"/>
        </w:rPr>
        <w:t xml:space="preserve">## $ race              &lt;fct&gt; White, White, Non-White, White, Non-White, Non-Wh...</w:t>
      </w:r>
      <w:r>
        <w:br/>
      </w:r>
      <w:r>
        <w:rPr>
          <w:rStyle w:val="VerbatimChar"/>
        </w:rPr>
        <w:t xml:space="preserve">## $ age               &lt;dbl&gt; 33.2, 39.7, 29.5, 22.4, 21.6, 46.7, 31.0, 24.6, 3...</w:t>
      </w:r>
      <w:r>
        <w:br/>
      </w:r>
      <w:r>
        <w:rPr>
          <w:rStyle w:val="VerbatimChar"/>
        </w:rPr>
        <w:t xml:space="preserve">## $ state             &lt;fct&gt; Other, Other, Other, Other, Other, Other, Other, ...</w:t>
      </w:r>
      <w:r>
        <w:br/>
      </w:r>
      <w:r>
        <w:rPr>
          <w:rStyle w:val="VerbatimChar"/>
        </w:rPr>
        <w:t xml:space="preserve">## $ time.served       &lt;dbl&gt; 5.5, 5.4, 5.6, 5.7, 5.4, 6.0, 6.0, 4.8, 4.5, 4.7,...</w:t>
      </w:r>
      <w:r>
        <w:br/>
      </w:r>
      <w:r>
        <w:rPr>
          <w:rStyle w:val="VerbatimChar"/>
        </w:rPr>
        <w:t xml:space="preserve">## $ max.sentence      &lt;dbl&gt; 18, 12, 12, 18, 12, 18, 18, 12, 13, 12, 12, 12, 1...</w:t>
      </w:r>
      <w:r>
        <w:br/>
      </w:r>
      <w:r>
        <w:rPr>
          <w:rStyle w:val="VerbatimChar"/>
        </w:rPr>
        <w:t xml:space="preserve">## $ multiple.offenses &lt;fct&gt; No, No, No, No, No, No, No, No, No, No, Yes, No, ...</w:t>
      </w:r>
      <w:r>
        <w:br/>
      </w:r>
      <w:r>
        <w:rPr>
          <w:rStyle w:val="VerbatimChar"/>
        </w:rPr>
        <w:t xml:space="preserve">## $ crime             &lt;fct&gt; Driving-Related Crime, Drug-Related Crime, Drug-R...</w:t>
      </w:r>
      <w:r>
        <w:br/>
      </w:r>
      <w:r>
        <w:rPr>
          <w:rStyle w:val="VerbatimChar"/>
        </w:rPr>
        <w:t xml:space="preserve">## $ violator          &lt;fct&gt; No, No, No, No, No, No, No, No, No, No, No, No, N...</w:t>
      </w:r>
    </w:p>
    <w:bookmarkStart w:id="20" w:name="task-1"/>
    <w:p>
      <w:pPr>
        <w:pStyle w:val="Heading3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(parole_split)</w:t>
      </w:r>
    </w:p>
    <w:bookmarkEnd w:id="20"/>
    <w:bookmarkStart w:id="26" w:name="task-2"/>
    <w:p>
      <w:pPr>
        <w:pStyle w:val="Heading3"/>
      </w:pPr>
      <w:r>
        <w:t xml:space="preserve">Task 2</w:t>
      </w:r>
    </w:p>
    <w:bookmarkStart w:id="21" w:name="male"/>
    <w:p>
      <w:pPr>
        <w:pStyle w:val="Heading4"/>
      </w:pPr>
      <w:r>
        <w:t xml:space="preserve">Male</w:t>
      </w:r>
    </w:p>
    <w:p>
      <w:pPr>
        <w:pStyle w:val="SourceCode"/>
      </w:pPr>
      <w:r>
        <w:rPr>
          <w:rStyle w:val="NormalTok"/>
        </w:rPr>
        <w:t xml:space="preserve">tMale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(tMale,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Female      Male</w:t>
      </w:r>
      <w:r>
        <w:br/>
      </w:r>
      <w:r>
        <w:rPr>
          <w:rStyle w:val="VerbatimChar"/>
        </w:rPr>
        <w:t xml:space="preserve">##   No  0.8923077 0.8825688</w:t>
      </w:r>
      <w:r>
        <w:br/>
      </w:r>
      <w:r>
        <w:rPr>
          <w:rStyle w:val="VerbatimChar"/>
        </w:rPr>
        <w:t xml:space="preserve">##   Yes 0.1076923 0.1174312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(tMale)</w:t>
      </w:r>
    </w:p>
    <w:p>
      <w:pPr>
        <w:pStyle w:val="FirstParagraph"/>
      </w:pPr>
      <w:r>
        <w:t xml:space="preserve">Very little difference in the proportion of violators based upon gender.</w:t>
      </w:r>
    </w:p>
    <w:bookmarkEnd w:id="21"/>
    <w:bookmarkStart w:id="22" w:name="race"/>
    <w:p>
      <w:pPr>
        <w:pStyle w:val="Heading4"/>
      </w:pPr>
      <w:r>
        <w:t xml:space="preserve">Race</w:t>
      </w:r>
    </w:p>
    <w:p>
      <w:pPr>
        <w:pStyle w:val="SourceCode"/>
      </w:pPr>
      <w:r>
        <w:rPr>
          <w:rStyle w:val="NormalTok"/>
        </w:rPr>
        <w:t xml:space="preserve">tRace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(tRace,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White  Non-White</w:t>
      </w:r>
      <w:r>
        <w:br/>
      </w:r>
      <w:r>
        <w:rPr>
          <w:rStyle w:val="VerbatimChar"/>
        </w:rPr>
        <w:t xml:space="preserve">##   No  0.90488432 0.85664336</w:t>
      </w:r>
      <w:r>
        <w:br/>
      </w:r>
      <w:r>
        <w:rPr>
          <w:rStyle w:val="VerbatimChar"/>
        </w:rPr>
        <w:t xml:space="preserve">##   Yes 0.09511568 0.14335664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(tRace)</w:t>
      </w:r>
    </w:p>
    <w:p>
      <w:pPr>
        <w:pStyle w:val="FirstParagraph"/>
      </w:pPr>
      <w:r>
        <w:t xml:space="preserve">Non-White seems to make up a slightly smaller proportion of parole violators.</w:t>
      </w:r>
    </w:p>
    <w:bookmarkEnd w:id="22"/>
    <w:bookmarkStart w:id="23" w:name="state"/>
    <w:p>
      <w:pPr>
        <w:pStyle w:val="Heading4"/>
      </w:pPr>
      <w:r>
        <w:t xml:space="preserve">State</w:t>
      </w:r>
    </w:p>
    <w:p>
      <w:pPr>
        <w:pStyle w:val="SourceCode"/>
      </w:pPr>
      <w:r>
        <w:rPr>
          <w:rStyle w:val="NormalTok"/>
        </w:rPr>
        <w:t xml:space="preserve">tState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(tState,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Other   Kentucky  Louisiana   Virginia</w:t>
      </w:r>
      <w:r>
        <w:br/>
      </w:r>
      <w:r>
        <w:rPr>
          <w:rStyle w:val="VerbatimChar"/>
        </w:rPr>
        <w:t xml:space="preserve">##   No  0.86013986 0.88333333 0.54878049 0.97878788</w:t>
      </w:r>
      <w:r>
        <w:br/>
      </w:r>
      <w:r>
        <w:rPr>
          <w:rStyle w:val="VerbatimChar"/>
        </w:rPr>
        <w:t xml:space="preserve">##   Yes 0.13986014 0.11666667 0.45121951 0.02121212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(tState)</w:t>
      </w:r>
    </w:p>
    <w:p>
      <w:pPr>
        <w:pStyle w:val="SourceCode"/>
      </w:pPr>
      <w:r>
        <w:rPr>
          <w:rStyle w:val="VerbatimChar"/>
        </w:rPr>
        <w:t xml:space="preserve">##  'table' int [1:2, 1:4] 123 20 106 14 45 37 323 7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[1:2] "No" "Yes"</w:t>
      </w:r>
      <w:r>
        <w:br/>
      </w:r>
      <w:r>
        <w:rPr>
          <w:rStyle w:val="VerbatimChar"/>
        </w:rPr>
        <w:t xml:space="preserve">##   ..$ : chr [1:4] "Other" "Kentucky" "Louisiana" "Virginia"</w:t>
      </w:r>
    </w:p>
    <w:p>
      <w:pPr>
        <w:pStyle w:val="FirstParagraph"/>
      </w:pPr>
      <w:r>
        <w:t xml:space="preserve">Louisiana seems to have a much higher proportion of parole violators compared to other states. However, the data set for Louisiana seems small compared to other states, so the proportion may be skewed with outliers.</w:t>
      </w:r>
    </w:p>
    <w:bookmarkEnd w:id="23"/>
    <w:bookmarkStart w:id="24" w:name="crime"/>
    <w:p>
      <w:pPr>
        <w:pStyle w:val="Heading4"/>
      </w:pPr>
      <w:r>
        <w:t xml:space="preserve">Crime</w:t>
      </w:r>
    </w:p>
    <w:p>
      <w:pPr>
        <w:pStyle w:val="SourceCode"/>
      </w:pPr>
      <w:r>
        <w:rPr>
          <w:rStyle w:val="NormalTok"/>
        </w:rPr>
        <w:t xml:space="preserve">tCrime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(tCrime,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All Other    Larceny Drug-Related Crime Driving-Related Crime</w:t>
      </w:r>
      <w:r>
        <w:br/>
      </w:r>
      <w:r>
        <w:rPr>
          <w:rStyle w:val="VerbatimChar"/>
        </w:rPr>
        <w:t xml:space="preserve">##   No  0.87619048 0.87735849         0.87581699            0.93069307</w:t>
      </w:r>
      <w:r>
        <w:br/>
      </w:r>
      <w:r>
        <w:rPr>
          <w:rStyle w:val="VerbatimChar"/>
        </w:rPr>
        <w:t xml:space="preserve">##   Yes 0.12380952 0.12264151         0.12418301            0.06930693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(tCrime)</w:t>
      </w:r>
    </w:p>
    <w:p>
      <w:pPr>
        <w:pStyle w:val="FirstParagraph"/>
      </w:pPr>
      <w:r>
        <w:t xml:space="preserve">The proportions broken down by type of crime committed seems to be be consistent across the various types of crime except for Driving-Related Crimes which are somewhat lower.</w:t>
      </w:r>
    </w:p>
    <w:bookmarkEnd w:id="24"/>
    <w:bookmarkStart w:id="25" w:name="multiple.offenses"/>
    <w:p>
      <w:pPr>
        <w:pStyle w:val="Heading4"/>
      </w:pPr>
      <w:r>
        <w:t xml:space="preserve">Multiple.Offenses</w:t>
      </w:r>
    </w:p>
    <w:p>
      <w:pPr>
        <w:pStyle w:val="SourceCode"/>
      </w:pPr>
      <w:r>
        <w:rPr>
          <w:rStyle w:val="NormalTok"/>
        </w:rPr>
        <w:t xml:space="preserve">tMultiple.Offenses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parole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multiple.offenses)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(tMultiple.Offenses,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No       Yes</w:t>
      </w:r>
      <w:r>
        <w:br/>
      </w:r>
      <w:r>
        <w:rPr>
          <w:rStyle w:val="VerbatimChar"/>
        </w:rPr>
        <w:t xml:space="preserve">##   No  0.9201278 0.8535912</w:t>
      </w:r>
      <w:r>
        <w:br/>
      </w:r>
      <w:r>
        <w:rPr>
          <w:rStyle w:val="VerbatimChar"/>
        </w:rPr>
        <w:t xml:space="preserve">##   Yes 0.0798722 0.1464088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(tMultiple.Offenses)</w:t>
      </w:r>
    </w:p>
    <w:p>
      <w:pPr>
        <w:pStyle w:val="FirstParagraph"/>
      </w:pPr>
      <w:r>
        <w:t xml:space="preserve">Multiple Offenses seems to cause the proportion to almost double.</w:t>
      </w:r>
    </w:p>
    <w:p>
      <w:pPr>
        <w:pStyle w:val="BodyText"/>
      </w:pPr>
      <w:r>
        <w:t xml:space="preserve">Based on an analysis of proportions Multiple.Offenses, race and state seems to be good predictors. The proportions when moving from False Positive to True Positive is significant in each.</w:t>
      </w:r>
    </w:p>
    <w:bookmarkEnd w:id="25"/>
    <w:bookmarkEnd w:id="26"/>
    <w:bookmarkStart w:id="27" w:name="task-3"/>
    <w:p>
      <w:pPr>
        <w:pStyle w:val="Heading3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parole_model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state, parole)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(parole_model)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parole)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(parole_fit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-1.0955  -0.4981  -0.2071  -0.2071   2.7760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 -1.8165     0.2411  -7.534 4.92e-14 ***</w:t>
      </w:r>
      <w:r>
        <w:br/>
      </w:r>
      <w:r>
        <w:rPr>
          <w:rStyle w:val="VerbatimChar"/>
        </w:rPr>
        <w:t xml:space="preserve">## state_Kentucky   -0.2079     0.3728  -0.558    0.577    </w:t>
      </w:r>
      <w:r>
        <w:br/>
      </w:r>
      <w:r>
        <w:rPr>
          <w:rStyle w:val="VerbatimChar"/>
        </w:rPr>
        <w:t xml:space="preserve">## state_Louisiana   1.6207     0.3277   4.946 7.58e-07 ***</w:t>
      </w:r>
      <w:r>
        <w:br/>
      </w:r>
      <w:r>
        <w:rPr>
          <w:rStyle w:val="VerbatimChar"/>
        </w:rPr>
        <w:t xml:space="preserve">## state_Virginia   -2.0153     0.4517  -4.461 8.15e-06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483.27  on 674  degrees of freedom</w:t>
      </w:r>
      <w:r>
        <w:br/>
      </w:r>
      <w:r>
        <w:rPr>
          <w:rStyle w:val="VerbatimChar"/>
        </w:rPr>
        <w:t xml:space="preserve">## Residual deviance: 382.89  on 671  degrees of freedom</w:t>
      </w:r>
      <w:r>
        <w:br/>
      </w:r>
      <w:r>
        <w:rPr>
          <w:rStyle w:val="VerbatimChar"/>
        </w:rPr>
        <w:t xml:space="preserve">## AIC: 390.89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27"/>
    <w:bookmarkStart w:id="28" w:name="task-4"/>
    <w:p>
      <w:pPr>
        <w:pStyle w:val="Heading3"/>
      </w:pPr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train_male_model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train_male_recipe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male, train)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(train_male_recipe)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(train_male_model)</w:t>
      </w:r>
      <w:r>
        <w:br/>
      </w:r>
      <w:r>
        <w:br/>
      </w:r>
      <w:r>
        <w:rPr>
          <w:rStyle w:val="NormalTok"/>
        </w:rPr>
        <w:t xml:space="preserve">train_male_fit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(train_male_fit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-0.4981  -0.4981  -0.4981  -0.4942   2.0801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-2.04122    0.33613  -6.073 1.26e-09 ***</w:t>
      </w:r>
      <w:r>
        <w:br/>
      </w:r>
      <w:r>
        <w:rPr>
          <w:rStyle w:val="VerbatimChar"/>
        </w:rPr>
        <w:t xml:space="preserve">## male_Male    0.01684    0.36890   0.046    0.964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364.66  on 505  degrees of freedom</w:t>
      </w:r>
      <w:r>
        <w:br/>
      </w:r>
      <w:r>
        <w:rPr>
          <w:rStyle w:val="VerbatimChar"/>
        </w:rPr>
        <w:t xml:space="preserve">## AIC: 368.66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train_race_model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train_race_recipe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train)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(train_race_recipe)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(train_race_model)</w:t>
      </w:r>
      <w:r>
        <w:br/>
      </w:r>
      <w:r>
        <w:br/>
      </w:r>
      <w:r>
        <w:rPr>
          <w:rStyle w:val="NormalTok"/>
        </w:rPr>
        <w:t xml:space="preserve">train_race_fit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(train_race_fit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-0.5304  -0.5304  -0.4708  -0.4708   2.1236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-2.1440     0.1930 -11.111   &lt;2e-16 ***</w:t>
      </w:r>
      <w:r>
        <w:br/>
      </w:r>
      <w:r>
        <w:rPr>
          <w:rStyle w:val="VerbatimChar"/>
        </w:rPr>
        <w:t xml:space="preserve">## race_Non.White   0.2538     0.2774   0.915     0.36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363.83  on 505  degrees of freedom</w:t>
      </w:r>
      <w:r>
        <w:br/>
      </w:r>
      <w:r>
        <w:rPr>
          <w:rStyle w:val="VerbatimChar"/>
        </w:rPr>
        <w:t xml:space="preserve">## AIC: 367.83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train_state_model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train_state_recipe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state, train)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(train_state_recipe)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(train_state_model)</w:t>
      </w:r>
      <w:r>
        <w:br/>
      </w:r>
      <w:r>
        <w:br/>
      </w:r>
      <w:r>
        <w:rPr>
          <w:rStyle w:val="NormalTok"/>
        </w:rPr>
        <w:t xml:space="preserve">train_state_fit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(train_state_fit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-1.0008  -0.5405  -0.2204  -0.2204   2.7312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-1.84958    0.28751  -6.433 1.25e-10 ***</w:t>
      </w:r>
      <w:r>
        <w:br/>
      </w:r>
      <w:r>
        <w:rPr>
          <w:rStyle w:val="VerbatimChar"/>
        </w:rPr>
        <w:t xml:space="preserve">## state_Kentucky   0.09704    0.41584   0.233 0.815481    </w:t>
      </w:r>
      <w:r>
        <w:br/>
      </w:r>
      <w:r>
        <w:rPr>
          <w:rStyle w:val="VerbatimChar"/>
        </w:rPr>
        <w:t xml:space="preserve">## state_Louisiana  1.41880    0.38226   3.712 0.000206 ***</w:t>
      </w:r>
      <w:r>
        <w:br/>
      </w:r>
      <w:r>
        <w:rPr>
          <w:rStyle w:val="VerbatimChar"/>
        </w:rPr>
        <w:t xml:space="preserve">## state_Virginia  -1.85583    0.50341  -3.686 0.000227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300.70  on 503  degrees of freedom</w:t>
      </w:r>
      <w:r>
        <w:br/>
      </w:r>
      <w:r>
        <w:rPr>
          <w:rStyle w:val="VerbatimChar"/>
        </w:rPr>
        <w:t xml:space="preserve">## AIC: 308.7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train_crime_model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train_crime_recipe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crime, train)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(train_crime_recipe)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(train_crime_model)</w:t>
      </w:r>
      <w:r>
        <w:br/>
      </w:r>
      <w:r>
        <w:br/>
      </w:r>
      <w:r>
        <w:rPr>
          <w:rStyle w:val="NormalTok"/>
        </w:rPr>
        <w:t xml:space="preserve">train_crime_fit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(train_crime_fit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-0.5216  -0.5216  -0.5200  -0.3616   2.3495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-1.926009   0.198766  -9.690   &lt;2e-16 ***</w:t>
      </w:r>
      <w:r>
        <w:br/>
      </w:r>
      <w:r>
        <w:rPr>
          <w:rStyle w:val="VerbatimChar"/>
        </w:rPr>
        <w:t xml:space="preserve">## crime_Larceny               -0.006829   0.378913  -0.018    0.986    </w:t>
      </w:r>
      <w:r>
        <w:br/>
      </w:r>
      <w:r>
        <w:rPr>
          <w:rStyle w:val="VerbatimChar"/>
        </w:rPr>
        <w:t xml:space="preserve">## crime_Drug.Related.Crime    -0.030054   0.347904  -0.086    0.931    </w:t>
      </w:r>
      <w:r>
        <w:br/>
      </w:r>
      <w:r>
        <w:rPr>
          <w:rStyle w:val="VerbatimChar"/>
        </w:rPr>
        <w:t xml:space="preserve">## crime_Driving.Related.Crime -0.768618   0.503010  -1.528    0.127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361.73  on 503  degrees of freedom</w:t>
      </w:r>
      <w:r>
        <w:br/>
      </w:r>
      <w:r>
        <w:rPr>
          <w:rStyle w:val="VerbatimChar"/>
        </w:rPr>
        <w:t xml:space="preserve">## AIC: 369.73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train_multiple.offenses_model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train_multiple.offenses_recipe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multiple.offenses, train)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(train_multiple.offenses_recipe)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(train_multiple.offenses_model)</w:t>
      </w:r>
      <w:r>
        <w:br/>
      </w:r>
      <w:r>
        <w:br/>
      </w:r>
      <w:r>
        <w:rPr>
          <w:rStyle w:val="NormalTok"/>
        </w:rPr>
        <w:t xml:space="preserve">train_multiple.offenses_fit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(train_multiple.offenses_fit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-0.5663  -0.5663  -0.4088  -0.4088   2.2466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-2.4401     0.2392 -10.201   &lt;2e-16 ***</w:t>
      </w:r>
      <w:r>
        <w:br/>
      </w:r>
      <w:r>
        <w:rPr>
          <w:rStyle w:val="VerbatimChar"/>
        </w:rPr>
        <w:t xml:space="preserve">## multiple.offenses_Yes   0.6909     0.2942   2.348   0.0189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358.85  on 505  degrees of freedom</w:t>
      </w:r>
      <w:r>
        <w:br/>
      </w:r>
      <w:r>
        <w:rPr>
          <w:rStyle w:val="VerbatimChar"/>
        </w:rPr>
        <w:t xml:space="preserve">## AIC: 362.85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State has the lowest AIC, so would be the preferable variable to use in the model if only using one variable.</w:t>
      </w:r>
    </w:p>
    <w:bookmarkEnd w:id="28"/>
    <w:bookmarkStart w:id="29" w:name="task-5"/>
    <w:p>
      <w:pPr>
        <w:pStyle w:val="Heading3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train_model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multiple.offenses, train)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(train_model)</w:t>
      </w:r>
      <w:r>
        <w:br/>
      </w:r>
      <w:r>
        <w:br/>
      </w:r>
      <w:r>
        <w:rPr>
          <w:rStyle w:val="NormalTok"/>
        </w:rPr>
        <w:t xml:space="preserve">train_fit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-1.2598  -0.4718  -0.2675  -0.2173   2.7414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-2.5431     0.3579  -7.106 1.20e-12 ***</w:t>
      </w:r>
      <w:r>
        <w:br/>
      </w:r>
      <w:r>
        <w:rPr>
          <w:rStyle w:val="VerbatimChar"/>
        </w:rPr>
        <w:t xml:space="preserve">## state_Kentucky          0.4036     0.4470   0.903    0.367    </w:t>
      </w:r>
      <w:r>
        <w:br/>
      </w:r>
      <w:r>
        <w:rPr>
          <w:rStyle w:val="VerbatimChar"/>
        </w:rPr>
        <w:t xml:space="preserve">## state_Louisiana         0.7135     0.4481   1.592    0.111    </w:t>
      </w:r>
      <w:r>
        <w:br/>
      </w:r>
      <w:r>
        <w:rPr>
          <w:rStyle w:val="VerbatimChar"/>
        </w:rPr>
        <w:t xml:space="preserve">## state_Virginia         -2.7907     0.5570  -5.010 5.43e-07 ***</w:t>
      </w:r>
      <w:r>
        <w:br/>
      </w:r>
      <w:r>
        <w:rPr>
          <w:rStyle w:val="VerbatimChar"/>
        </w:rPr>
        <w:t xml:space="preserve">## race_Non.White          0.4215     0.3527   1.195    0.232    </w:t>
      </w:r>
      <w:r>
        <w:br/>
      </w:r>
      <w:r>
        <w:rPr>
          <w:rStyle w:val="VerbatimChar"/>
        </w:rPr>
        <w:t xml:space="preserve">## multiple.offenses_Yes   1.5998     0.3684   4.342 1.41e-05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364.67  on 506  degrees of freedom</w:t>
      </w:r>
      <w:r>
        <w:br/>
      </w:r>
      <w:r>
        <w:rPr>
          <w:rStyle w:val="VerbatimChar"/>
        </w:rPr>
        <w:t xml:space="preserve">## Residual deviance: 277.99  on 501  degrees of freedom</w:t>
      </w:r>
      <w:r>
        <w:br/>
      </w:r>
      <w:r>
        <w:rPr>
          <w:rStyle w:val="VerbatimChar"/>
        </w:rPr>
        <w:t xml:space="preserve">## AIC: 289.99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The variable with the most significant p-values are multiple offender = yes. The AIC score is lower including the multiple variables above rather than selecting just an individual variable.</w:t>
      </w:r>
    </w:p>
    <w:bookmarkEnd w:id="29"/>
    <w:bookmarkStart w:id="30" w:name="task-6"/>
    <w:p>
      <w:pPr>
        <w:pStyle w:val="Heading3"/>
      </w:pPr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(train_fit, newdata,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0.557     0.443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(train_fit, newdata,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0.848     0.152</w:t>
      </w:r>
    </w:p>
    <w:bookmarkEnd w:id="30"/>
    <w:bookmarkStart w:id="32" w:name="task-7"/>
    <w:p>
      <w:pPr>
        <w:pStyle w:val="Heading3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(train_fit,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0.0729</w:t>
      </w:r>
      <w:r>
        <w:br/>
      </w:r>
      <w:r>
        <w:rPr>
          <w:rStyle w:val="VerbatimChar"/>
        </w:rPr>
        <w:t xml:space="preserve">## 2    0.0729</w:t>
      </w:r>
      <w:r>
        <w:br/>
      </w:r>
      <w:r>
        <w:rPr>
          <w:rStyle w:val="VerbatimChar"/>
        </w:rPr>
        <w:t xml:space="preserve">## 3    0.0729</w:t>
      </w:r>
      <w:r>
        <w:br/>
      </w:r>
      <w:r>
        <w:rPr>
          <w:rStyle w:val="VerbatimChar"/>
        </w:rPr>
        <w:t xml:space="preserve">## 4    0.107 </w:t>
      </w:r>
      <w:r>
        <w:br/>
      </w:r>
      <w:r>
        <w:rPr>
          <w:rStyle w:val="VerbatimChar"/>
        </w:rPr>
        <w:t xml:space="preserve">## 5    0.107 </w:t>
      </w:r>
      <w:r>
        <w:br/>
      </w:r>
      <w:r>
        <w:rPr>
          <w:rStyle w:val="VerbatimChar"/>
        </w:rPr>
        <w:t xml:space="preserve">## 6    0.0729</w:t>
      </w:r>
    </w:p>
    <w:p>
      <w:pPr>
        <w:pStyle w:val="SourceCode"/>
      </w:pP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violator)</w:t>
      </w:r>
      <w:r>
        <w:br/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_Assignment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0.834916</w:t>
      </w:r>
    </w:p>
    <w:p>
      <w:pPr>
        <w:pStyle w:val="SourceCode"/>
      </w:pP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0.7118644</w:t>
      </w:r>
      <w:r>
        <w:br/>
      </w:r>
      <w:r>
        <w:rPr>
          <w:rStyle w:val="VerbatimChar"/>
        </w:rPr>
        <w:t xml:space="preserve">## specificity 0.7968750</w:t>
      </w:r>
      <w:r>
        <w:br/>
      </w:r>
      <w:r>
        <w:rPr>
          <w:rStyle w:val="VerbatimChar"/>
        </w:rPr>
        <w:t xml:space="preserve">## cutoff      0.1070172</w:t>
      </w:r>
    </w:p>
    <w:bookmarkEnd w:id="32"/>
    <w:bookmarkStart w:id="36" w:name="task-8"/>
    <w:p>
      <w:pPr>
        <w:pStyle w:val="Heading3"/>
      </w:pPr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0.1070172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368   80</w:t>
      </w:r>
      <w:r>
        <w:br/>
      </w:r>
      <w:r>
        <w:rPr>
          <w:rStyle w:val="VerbatimChar"/>
        </w:rPr>
        <w:t xml:space="preserve">##   Yes    18   41</w:t>
      </w:r>
    </w:p>
    <w:bookmarkStart w:id="33" w:name="accuracy"/>
    <w:p>
      <w:pPr>
        <w:pStyle w:val="Heading4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0.8067061</w:t>
      </w:r>
    </w:p>
    <w:bookmarkEnd w:id="33"/>
    <w:bookmarkStart w:id="34" w:name="sensitivity"/>
    <w:p>
      <w:pPr>
        <w:pStyle w:val="Heading4"/>
      </w:pPr>
      <w:r>
        <w:t xml:space="preserve">Sensitivity</w:t>
      </w:r>
    </w:p>
    <w:p>
      <w:pPr>
        <w:pStyle w:val="SourceCode"/>
      </w:pPr>
      <w:r>
        <w:rPr>
          <w:rStyle w:val="DecValTok"/>
        </w:rPr>
        <w:t xml:space="preserve">41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368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0.1002445</w:t>
      </w:r>
    </w:p>
    <w:bookmarkEnd w:id="34"/>
    <w:bookmarkStart w:id="35" w:name="specificity"/>
    <w:p>
      <w:pPr>
        <w:pStyle w:val="Heading4"/>
      </w:pPr>
      <w:r>
        <w:t xml:space="preserve">Specificity</w:t>
      </w:r>
    </w:p>
    <w:p>
      <w:pPr>
        <w:pStyle w:val="SourceCode"/>
      </w:pPr>
      <w:r>
        <w:rPr>
          <w:rStyle w:val="DecValTok"/>
        </w:rPr>
        <w:t xml:space="preserve">80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0.8163265</w:t>
      </w:r>
    </w:p>
    <w:p>
      <w:pPr>
        <w:pStyle w:val="FirstParagraph"/>
      </w:pPr>
      <w:r>
        <w:t xml:space="preserve">Incorrectly classifying a parolee could mean that the model could be inaccurate and skewed when making decisions on ways to prevent parole violations.</w:t>
      </w:r>
    </w:p>
    <w:bookmarkEnd w:id="35"/>
    <w:bookmarkEnd w:id="36"/>
    <w:bookmarkStart w:id="37" w:name="task-9"/>
    <w:p>
      <w:pPr>
        <w:pStyle w:val="Heading3"/>
      </w:pPr>
      <w:r>
        <w:t xml:space="preserve">Task 9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434   14</w:t>
      </w:r>
      <w:r>
        <w:br/>
      </w:r>
      <w:r>
        <w:rPr>
          <w:rStyle w:val="VerbatimChar"/>
        </w:rPr>
        <w:t xml:space="preserve">##   Yes    42   17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0.8895464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426   22</w:t>
      </w:r>
      <w:r>
        <w:br/>
      </w:r>
      <w:r>
        <w:rPr>
          <w:rStyle w:val="VerbatimChar"/>
        </w:rPr>
        <w:t xml:space="preserve">##   Yes    35   24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0.887574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418   30</w:t>
      </w:r>
      <w:r>
        <w:br/>
      </w:r>
      <w:r>
        <w:rPr>
          <w:rStyle w:val="VerbatimChar"/>
        </w:rPr>
        <w:t xml:space="preserve">##   Yes    33   26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0.8757396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434   14</w:t>
      </w:r>
      <w:r>
        <w:br/>
      </w:r>
      <w:r>
        <w:rPr>
          <w:rStyle w:val="VerbatimChar"/>
        </w:rPr>
        <w:t xml:space="preserve">##   Yes    42   17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0.8895464</w:t>
      </w:r>
    </w:p>
    <w:p>
      <w:pPr>
        <w:pStyle w:val="SourceCode"/>
      </w:pPr>
      <w:r>
        <w:rPr>
          <w:rStyle w:val="NormalTok"/>
        </w:rPr>
        <w:t xml:space="preserve">test_model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multiple.offenses, test)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(test_recipe)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(test_model)</w:t>
      </w:r>
      <w:r>
        <w:br/>
      </w:r>
      <w:r>
        <w:br/>
      </w:r>
      <w:r>
        <w:rPr>
          <w:rStyle w:val="NormalTok"/>
        </w:rPr>
        <w:t xml:space="preserve">test_fit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test)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-2.05006  -0.34730  -0.18450  -0.07472   2.85723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-2.7780     0.6922  -4.013 5.99e-05 ***</w:t>
      </w:r>
      <w:r>
        <w:br/>
      </w:r>
      <w:r>
        <w:rPr>
          <w:rStyle w:val="VerbatimChar"/>
        </w:rPr>
        <w:t xml:space="preserve">## state_Kentucky         -1.2869     1.1457  -1.123 0.261322    </w:t>
      </w:r>
      <w:r>
        <w:br/>
      </w:r>
      <w:r>
        <w:rPr>
          <w:rStyle w:val="VerbatimChar"/>
        </w:rPr>
        <w:t xml:space="preserve">## state_Louisiana         0.7853     0.8831   0.889 0.373907    </w:t>
      </w:r>
      <w:r>
        <w:br/>
      </w:r>
      <w:r>
        <w:rPr>
          <w:rStyle w:val="VerbatimChar"/>
        </w:rPr>
        <w:t xml:space="preserve">## state_Virginia         -4.9570     1.4212  -3.488 0.000487 ***</w:t>
      </w:r>
      <w:r>
        <w:br/>
      </w:r>
      <w:r>
        <w:rPr>
          <w:rStyle w:val="VerbatimChar"/>
        </w:rPr>
        <w:t xml:space="preserve">## race_Non.White          2.1086     0.8736   2.414 0.015798 *  </w:t>
      </w:r>
      <w:r>
        <w:br/>
      </w:r>
      <w:r>
        <w:rPr>
          <w:rStyle w:val="VerbatimChar"/>
        </w:rPr>
        <w:t xml:space="preserve">## multiple.offenses_Yes   1.8551     0.8156   2.274 0.022941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118.59  on 167  degrees of freedom</w:t>
      </w:r>
      <w:r>
        <w:br/>
      </w:r>
      <w:r>
        <w:rPr>
          <w:rStyle w:val="VerbatimChar"/>
        </w:rPr>
        <w:t xml:space="preserve">## Residual deviance:  64.53  on 162  degrees of freedom</w:t>
      </w:r>
      <w:r>
        <w:br/>
      </w:r>
      <w:r>
        <w:rPr>
          <w:rStyle w:val="VerbatimChar"/>
        </w:rPr>
        <w:t xml:space="preserve">## AIC: 76.53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predictions2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(test_fit,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0.339 </w:t>
      </w:r>
      <w:r>
        <w:br/>
      </w:r>
      <w:r>
        <w:rPr>
          <w:rStyle w:val="VerbatimChar"/>
        </w:rPr>
        <w:t xml:space="preserve">## 2    0.0585</w:t>
      </w:r>
      <w:r>
        <w:br/>
      </w:r>
      <w:r>
        <w:rPr>
          <w:rStyle w:val="VerbatimChar"/>
        </w:rPr>
        <w:t xml:space="preserve">## 3    0.339 </w:t>
      </w:r>
      <w:r>
        <w:br/>
      </w:r>
      <w:r>
        <w:rPr>
          <w:rStyle w:val="VerbatimChar"/>
        </w:rPr>
        <w:t xml:space="preserve">## 4    0.0585</w:t>
      </w:r>
      <w:r>
        <w:br/>
      </w:r>
      <w:r>
        <w:rPr>
          <w:rStyle w:val="VerbatimChar"/>
        </w:rPr>
        <w:t xml:space="preserve">## 5    0.0585</w:t>
      </w:r>
      <w:r>
        <w:br/>
      </w:r>
      <w:r>
        <w:rPr>
          <w:rStyle w:val="VerbatimChar"/>
        </w:rPr>
        <w:t xml:space="preserve">## 6    0.0585</w:t>
      </w:r>
    </w:p>
    <w:p>
      <w:pPr>
        <w:pStyle w:val="SourceCode"/>
      </w:pP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violator,predictions2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148    1</w:t>
      </w:r>
      <w:r>
        <w:br/>
      </w:r>
      <w:r>
        <w:rPr>
          <w:rStyle w:val="VerbatimChar"/>
        </w:rPr>
        <w:t xml:space="preserve">##   Yes    12    7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0.922619</w:t>
      </w:r>
    </w:p>
    <w:p>
      <w:pPr>
        <w:pStyle w:val="FirstParagraph"/>
      </w:pPr>
      <w:r>
        <w:t xml:space="preserve">The accuracy of the test data using the probability threshold of .54 is slightly higher at .922 versus accuracy of the training set at .8895.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Module3_Assignment2</dc:title>
  <dc:creator/>
  <cp:keywords/>
  <dcterms:created xsi:type="dcterms:W3CDTF">2021-02-09T04:46:35Z</dcterms:created>
  <dcterms:modified xsi:type="dcterms:W3CDTF">2021-02-09T04:46:35Z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