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A48B" w14:textId="77777777" w:rsidR="00D33152" w:rsidRDefault="00000000">
      <w:pPr>
        <w:pStyle w:val="Body"/>
        <w:suppressAutoHyphens/>
        <w:jc w:val="center"/>
      </w:pPr>
      <w:r>
        <w:rPr>
          <w:noProof/>
        </w:rPr>
        <w:drawing>
          <wp:inline distT="0" distB="0" distL="0" distR="0" wp14:anchorId="7F4B40C6" wp14:editId="0500E6BE">
            <wp:extent cx="5080000" cy="2806700"/>
            <wp:effectExtent l="0" t="0" r="0" b="0"/>
            <wp:docPr id="1073741825" name="officeArt object" descr="The Gaming Room logo"/>
            <wp:cNvGraphicFramePr/>
            <a:graphic xmlns:a="http://schemas.openxmlformats.org/drawingml/2006/main">
              <a:graphicData uri="http://schemas.openxmlformats.org/drawingml/2006/picture">
                <pic:pic xmlns:pic="http://schemas.openxmlformats.org/drawingml/2006/picture">
                  <pic:nvPicPr>
                    <pic:cNvPr id="1073741825" name="The Gaming Room logo" descr="The Gaming Room logo"/>
                    <pic:cNvPicPr>
                      <a:picLocks noChangeAspect="1"/>
                    </pic:cNvPicPr>
                  </pic:nvPicPr>
                  <pic:blipFill>
                    <a:blip r:embed="rId7"/>
                    <a:stretch>
                      <a:fillRect/>
                    </a:stretch>
                  </pic:blipFill>
                  <pic:spPr>
                    <a:xfrm>
                      <a:off x="0" y="0"/>
                      <a:ext cx="5080000" cy="2806700"/>
                    </a:xfrm>
                    <a:prstGeom prst="rect">
                      <a:avLst/>
                    </a:prstGeom>
                    <a:ln w="12700" cap="flat">
                      <a:noFill/>
                      <a:miter lim="400000"/>
                    </a:ln>
                    <a:effectLst/>
                  </pic:spPr>
                </pic:pic>
              </a:graphicData>
            </a:graphic>
          </wp:inline>
        </w:drawing>
      </w:r>
    </w:p>
    <w:p w14:paraId="35952018" w14:textId="77777777" w:rsidR="00D33152" w:rsidRDefault="00D33152">
      <w:pPr>
        <w:pStyle w:val="Body"/>
        <w:suppressAutoHyphens/>
      </w:pPr>
    </w:p>
    <w:p w14:paraId="34FD0A04" w14:textId="77777777" w:rsidR="00D33152" w:rsidRDefault="00000000">
      <w:pPr>
        <w:pStyle w:val="Title"/>
        <w:suppressAutoHyphens/>
        <w:jc w:val="center"/>
        <w:rPr>
          <w:sz w:val="22"/>
          <w:szCs w:val="22"/>
        </w:rPr>
      </w:pPr>
      <w:r>
        <w:rPr>
          <w:sz w:val="22"/>
          <w:szCs w:val="22"/>
        </w:rPr>
        <w:t>Draw It or Lose It</w:t>
      </w:r>
    </w:p>
    <w:p w14:paraId="6A76185D" w14:textId="77777777" w:rsidR="00D33152" w:rsidRDefault="00000000">
      <w:pPr>
        <w:pStyle w:val="Heading"/>
        <w:suppressAutoHyphens/>
        <w:rPr>
          <w:b/>
          <w:bCs/>
        </w:rPr>
      </w:pPr>
      <w:r>
        <w:rPr>
          <w:b/>
          <w:bCs/>
        </w:rPr>
        <w:t>CS 230 Project Software Design Template</w:t>
      </w:r>
    </w:p>
    <w:p w14:paraId="4F918A9D" w14:textId="77777777" w:rsidR="00D33152" w:rsidRDefault="00000000">
      <w:pPr>
        <w:pStyle w:val="Body"/>
        <w:suppressAutoHyphens/>
        <w:jc w:val="center"/>
      </w:pPr>
      <w:r>
        <w:rPr>
          <w:lang w:val="de-DE"/>
        </w:rPr>
        <w:t>Version 1.0</w:t>
      </w:r>
    </w:p>
    <w:p w14:paraId="1D7F9948" w14:textId="77777777" w:rsidR="00D33152" w:rsidRDefault="00000000">
      <w:pPr>
        <w:pStyle w:val="Body"/>
        <w:suppressAutoHyphens/>
      </w:pPr>
      <w:r>
        <w:rPr>
          <w:rFonts w:ascii="Arial Unicode MS" w:hAnsi="Arial Unicode MS"/>
        </w:rPr>
        <w:br w:type="page"/>
      </w:r>
    </w:p>
    <w:p w14:paraId="43281661" w14:textId="77777777" w:rsidR="00D33152" w:rsidRDefault="00000000">
      <w:pPr>
        <w:pStyle w:val="Heading2"/>
        <w:suppressAutoHyphens/>
      </w:pPr>
      <w:r>
        <w:lastRenderedPageBreak/>
        <w:t>Table of Contents</w:t>
      </w:r>
    </w:p>
    <w:p w14:paraId="73EF5C0E" w14:textId="77777777" w:rsidR="00D33152" w:rsidRDefault="00D33152">
      <w:pPr>
        <w:pStyle w:val="Body"/>
        <w:suppressAutoHyphens/>
        <w:jc w:val="center"/>
        <w:rPr>
          <w:b/>
          <w:bCs/>
        </w:rPr>
      </w:pPr>
    </w:p>
    <w:p w14:paraId="40AB769A" w14:textId="77777777" w:rsidR="00D33152" w:rsidRDefault="00D33152">
      <w:pPr>
        <w:pStyle w:val="TOC1"/>
        <w:tabs>
          <w:tab w:val="clear" w:pos="9350"/>
          <w:tab w:val="right" w:pos="9340"/>
        </w:tabs>
      </w:pPr>
      <w:hyperlink w:anchor="bookmark" w:history="1">
        <w:r>
          <w:rPr>
            <w:rStyle w:val="Hyperlink0"/>
          </w:rPr>
          <w:t>CS 230 Project Software Design Template</w:t>
        </w:r>
        <w:r>
          <w:tab/>
        </w:r>
      </w:hyperlink>
      <w:r>
        <w:t>1</w:t>
      </w:r>
    </w:p>
    <w:p w14:paraId="0CF1D2FB" w14:textId="77777777" w:rsidR="00D33152" w:rsidRDefault="00D33152">
      <w:pPr>
        <w:pStyle w:val="TOC2"/>
        <w:tabs>
          <w:tab w:val="right" w:pos="9340"/>
        </w:tabs>
        <w:spacing w:after="0"/>
        <w:rPr>
          <w:b/>
          <w:bCs/>
          <w:u w:val="single"/>
        </w:rPr>
      </w:pPr>
      <w:hyperlink w:anchor="bookmark1" w:history="1">
        <w:r>
          <w:rPr>
            <w:rStyle w:val="Hyperlink0"/>
          </w:rPr>
          <w:t>Table of Contents</w:t>
        </w:r>
        <w:r>
          <w:rPr>
            <w:b/>
            <w:bCs/>
            <w:u w:val="single"/>
          </w:rPr>
          <w:tab/>
        </w:r>
      </w:hyperlink>
      <w:r>
        <w:rPr>
          <w:b/>
          <w:bCs/>
          <w:u w:val="single"/>
        </w:rPr>
        <w:t>2</w:t>
      </w:r>
    </w:p>
    <w:p w14:paraId="3437A347" w14:textId="77777777" w:rsidR="00D33152" w:rsidRDefault="00D33152">
      <w:pPr>
        <w:pStyle w:val="TOC2"/>
        <w:tabs>
          <w:tab w:val="right" w:pos="9340"/>
        </w:tabs>
        <w:spacing w:after="0"/>
        <w:rPr>
          <w:b/>
          <w:bCs/>
          <w:u w:val="single"/>
        </w:rPr>
      </w:pPr>
      <w:hyperlink w:anchor="bookmark2" w:history="1">
        <w:r>
          <w:rPr>
            <w:rStyle w:val="Hyperlink0"/>
          </w:rPr>
          <w:t>Document Revision History</w:t>
        </w:r>
        <w:r>
          <w:rPr>
            <w:b/>
            <w:bCs/>
            <w:u w:val="single"/>
          </w:rPr>
          <w:tab/>
        </w:r>
      </w:hyperlink>
      <w:r>
        <w:rPr>
          <w:b/>
          <w:bCs/>
          <w:u w:val="single"/>
        </w:rPr>
        <w:t>2</w:t>
      </w:r>
    </w:p>
    <w:p w14:paraId="557FA831" w14:textId="77777777" w:rsidR="00D33152" w:rsidRDefault="00D33152">
      <w:pPr>
        <w:pStyle w:val="TOC2"/>
        <w:tabs>
          <w:tab w:val="right" w:pos="9340"/>
        </w:tabs>
        <w:spacing w:after="0"/>
        <w:rPr>
          <w:b/>
          <w:bCs/>
          <w:u w:val="single"/>
        </w:rPr>
      </w:pPr>
      <w:hyperlink w:anchor="bookmark3" w:history="1">
        <w:r>
          <w:rPr>
            <w:rStyle w:val="Hyperlink0"/>
          </w:rPr>
          <w:t>Executive Summary</w:t>
        </w:r>
        <w:r>
          <w:rPr>
            <w:b/>
            <w:bCs/>
            <w:u w:val="single"/>
          </w:rPr>
          <w:tab/>
        </w:r>
      </w:hyperlink>
      <w:r>
        <w:rPr>
          <w:b/>
          <w:bCs/>
          <w:u w:val="single"/>
        </w:rPr>
        <w:t>3</w:t>
      </w:r>
    </w:p>
    <w:p w14:paraId="1D6451FE" w14:textId="77777777" w:rsidR="00D33152" w:rsidRDefault="00D33152">
      <w:pPr>
        <w:pStyle w:val="TOC2"/>
        <w:tabs>
          <w:tab w:val="right" w:pos="9340"/>
        </w:tabs>
        <w:spacing w:after="0"/>
        <w:rPr>
          <w:b/>
          <w:bCs/>
          <w:u w:val="single"/>
        </w:rPr>
      </w:pPr>
      <w:hyperlink w:anchor="bookmark4" w:history="1">
        <w:r>
          <w:rPr>
            <w:rStyle w:val="Hyperlink0"/>
          </w:rPr>
          <w:t>Requirements</w:t>
        </w:r>
        <w:r>
          <w:rPr>
            <w:b/>
            <w:bCs/>
            <w:u w:val="single"/>
          </w:rPr>
          <w:tab/>
        </w:r>
      </w:hyperlink>
      <w:r>
        <w:rPr>
          <w:b/>
          <w:bCs/>
          <w:u w:val="single"/>
        </w:rPr>
        <w:t>3</w:t>
      </w:r>
    </w:p>
    <w:p w14:paraId="2CAA5038" w14:textId="77777777" w:rsidR="00D33152" w:rsidRDefault="00D33152">
      <w:pPr>
        <w:pStyle w:val="TOC2"/>
        <w:tabs>
          <w:tab w:val="right" w:pos="9340"/>
        </w:tabs>
        <w:spacing w:after="0"/>
        <w:rPr>
          <w:b/>
          <w:bCs/>
          <w:u w:val="single"/>
        </w:rPr>
      </w:pPr>
      <w:hyperlink w:anchor="bookmark5" w:history="1">
        <w:r>
          <w:rPr>
            <w:rStyle w:val="Hyperlink0"/>
          </w:rPr>
          <w:t>Design Constraints</w:t>
        </w:r>
        <w:r>
          <w:rPr>
            <w:b/>
            <w:bCs/>
            <w:u w:val="single"/>
          </w:rPr>
          <w:tab/>
        </w:r>
      </w:hyperlink>
      <w:r>
        <w:rPr>
          <w:b/>
          <w:bCs/>
          <w:u w:val="single"/>
        </w:rPr>
        <w:t>3</w:t>
      </w:r>
    </w:p>
    <w:p w14:paraId="1CD4511C" w14:textId="77777777" w:rsidR="00D33152" w:rsidRDefault="00D33152">
      <w:pPr>
        <w:pStyle w:val="TOC2"/>
        <w:tabs>
          <w:tab w:val="right" w:pos="9340"/>
        </w:tabs>
        <w:spacing w:after="0"/>
        <w:rPr>
          <w:b/>
          <w:bCs/>
          <w:u w:val="single"/>
        </w:rPr>
      </w:pPr>
      <w:hyperlink w:anchor="bookmark6" w:history="1">
        <w:r>
          <w:rPr>
            <w:rStyle w:val="Hyperlink0"/>
          </w:rPr>
          <w:t>System Architecture View</w:t>
        </w:r>
        <w:r>
          <w:rPr>
            <w:b/>
            <w:bCs/>
            <w:u w:val="single"/>
          </w:rPr>
          <w:tab/>
        </w:r>
      </w:hyperlink>
      <w:r>
        <w:rPr>
          <w:b/>
          <w:bCs/>
          <w:u w:val="single"/>
        </w:rPr>
        <w:t>3</w:t>
      </w:r>
    </w:p>
    <w:p w14:paraId="18384DB5" w14:textId="77777777" w:rsidR="00D33152" w:rsidRDefault="00D33152">
      <w:pPr>
        <w:pStyle w:val="TOC2"/>
        <w:tabs>
          <w:tab w:val="right" w:pos="9340"/>
        </w:tabs>
        <w:spacing w:after="0"/>
        <w:rPr>
          <w:b/>
          <w:bCs/>
          <w:u w:val="single"/>
        </w:rPr>
      </w:pPr>
      <w:hyperlink w:anchor="bookmark7" w:history="1">
        <w:r>
          <w:rPr>
            <w:rStyle w:val="Hyperlink0"/>
          </w:rPr>
          <w:t>Domain Model</w:t>
        </w:r>
        <w:r>
          <w:rPr>
            <w:b/>
            <w:bCs/>
            <w:u w:val="single"/>
          </w:rPr>
          <w:tab/>
        </w:r>
      </w:hyperlink>
      <w:r>
        <w:rPr>
          <w:b/>
          <w:bCs/>
          <w:u w:val="single"/>
        </w:rPr>
        <w:t>3</w:t>
      </w:r>
    </w:p>
    <w:p w14:paraId="4309C483" w14:textId="77777777" w:rsidR="00D33152" w:rsidRDefault="00D33152">
      <w:pPr>
        <w:pStyle w:val="TOC2"/>
        <w:tabs>
          <w:tab w:val="right" w:pos="9340"/>
        </w:tabs>
        <w:spacing w:after="0"/>
        <w:rPr>
          <w:b/>
          <w:bCs/>
          <w:u w:val="single"/>
        </w:rPr>
      </w:pPr>
      <w:hyperlink w:anchor="bookmark8" w:history="1">
        <w:r>
          <w:rPr>
            <w:rStyle w:val="Hyperlink0"/>
          </w:rPr>
          <w:t>Evaluation</w:t>
        </w:r>
        <w:r>
          <w:rPr>
            <w:b/>
            <w:bCs/>
            <w:u w:val="single"/>
          </w:rPr>
          <w:tab/>
        </w:r>
      </w:hyperlink>
      <w:r>
        <w:rPr>
          <w:b/>
          <w:bCs/>
          <w:u w:val="single"/>
        </w:rPr>
        <w:t>4</w:t>
      </w:r>
    </w:p>
    <w:p w14:paraId="68C4B26D" w14:textId="77777777" w:rsidR="00D33152" w:rsidRDefault="00D33152">
      <w:pPr>
        <w:pStyle w:val="TOC2"/>
        <w:tabs>
          <w:tab w:val="right" w:pos="9340"/>
        </w:tabs>
        <w:spacing w:after="0"/>
        <w:rPr>
          <w:b/>
          <w:bCs/>
          <w:u w:val="single"/>
        </w:rPr>
      </w:pPr>
      <w:hyperlink w:anchor="bookmark9" w:history="1">
        <w:r>
          <w:rPr>
            <w:rStyle w:val="Hyperlink0"/>
          </w:rPr>
          <w:t>Recommendations</w:t>
        </w:r>
        <w:r>
          <w:rPr>
            <w:b/>
            <w:bCs/>
            <w:u w:val="single"/>
          </w:rPr>
          <w:tab/>
        </w:r>
      </w:hyperlink>
      <w:r>
        <w:rPr>
          <w:b/>
          <w:bCs/>
          <w:u w:val="single"/>
        </w:rPr>
        <w:t>5</w:t>
      </w:r>
    </w:p>
    <w:p w14:paraId="5CFDDB75" w14:textId="77777777" w:rsidR="00D33152" w:rsidRDefault="00D33152">
      <w:pPr>
        <w:pStyle w:val="Body"/>
        <w:tabs>
          <w:tab w:val="right" w:pos="9340"/>
        </w:tabs>
        <w:suppressAutoHyphens/>
        <w:ind w:left="360"/>
        <w:rPr>
          <w:b/>
          <w:bCs/>
          <w:u w:val="single"/>
        </w:rPr>
      </w:pPr>
    </w:p>
    <w:p w14:paraId="11D90BDF" w14:textId="77777777" w:rsidR="00D33152" w:rsidRDefault="00D33152">
      <w:pPr>
        <w:pStyle w:val="Body"/>
        <w:suppressAutoHyphens/>
      </w:pPr>
      <w:bookmarkStart w:id="0" w:name="_kouix0dw4u3m"/>
      <w:bookmarkEnd w:id="0"/>
    </w:p>
    <w:p w14:paraId="4EA920DC" w14:textId="77777777" w:rsidR="00D33152" w:rsidRDefault="00D33152">
      <w:pPr>
        <w:pStyle w:val="Heading2"/>
        <w:suppressAutoHyphens/>
      </w:pPr>
      <w:hyperlink w:anchor="bookmark10" w:history="1">
        <w:bookmarkStart w:id="1" w:name="_qfria26xxkxs"/>
        <w:r>
          <w:rPr>
            <w:rStyle w:val="Hyperlink1"/>
          </w:rPr>
          <w:t>Document Revision History</w:t>
        </w:r>
      </w:hyperlink>
    </w:p>
    <w:p w14:paraId="495E7043" w14:textId="77777777" w:rsidR="00D33152" w:rsidRDefault="00D33152">
      <w:pPr>
        <w:pStyle w:val="Body"/>
        <w:suppressAutoHyphens/>
      </w:pPr>
    </w:p>
    <w:tbl>
      <w:tblPr>
        <w:tblW w:w="934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978"/>
        <w:gridCol w:w="1530"/>
        <w:gridCol w:w="1725"/>
        <w:gridCol w:w="5109"/>
      </w:tblGrid>
      <w:tr w:rsidR="00D33152" w14:paraId="52E34067" w14:textId="77777777">
        <w:trPr>
          <w:trHeight w:val="221"/>
          <w:tblHeader/>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059A19" w14:textId="77777777" w:rsidR="00D33152" w:rsidRDefault="00000000">
            <w:pPr>
              <w:pStyle w:val="Body"/>
              <w:suppressAutoHyphens/>
            </w:pPr>
            <w:r>
              <w:rPr>
                <w:rStyle w:val="None"/>
              </w:rPr>
              <w:t>Version</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F5902B" w14:textId="77777777" w:rsidR="00D33152" w:rsidRDefault="00000000">
            <w:pPr>
              <w:pStyle w:val="Body"/>
              <w:suppressAutoHyphens/>
            </w:pPr>
            <w:r>
              <w:rPr>
                <w:rStyle w:val="None"/>
              </w:rPr>
              <w:t>Date</w:t>
            </w:r>
          </w:p>
        </w:tc>
        <w:tc>
          <w:tcPr>
            <w:tcW w:w="1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A8885B" w14:textId="77777777" w:rsidR="00D33152" w:rsidRDefault="00000000">
            <w:pPr>
              <w:pStyle w:val="Body"/>
              <w:suppressAutoHyphens/>
            </w:pPr>
            <w:r>
              <w:rPr>
                <w:rStyle w:val="None"/>
              </w:rPr>
              <w:t>Author</w:t>
            </w:r>
          </w:p>
        </w:tc>
        <w:tc>
          <w:tcPr>
            <w:tcW w:w="51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83D084" w14:textId="77777777" w:rsidR="00D33152" w:rsidRDefault="00000000">
            <w:pPr>
              <w:pStyle w:val="Body"/>
              <w:suppressAutoHyphens/>
            </w:pPr>
            <w:r>
              <w:rPr>
                <w:rStyle w:val="None"/>
              </w:rPr>
              <w:t>Comments</w:t>
            </w:r>
          </w:p>
        </w:tc>
      </w:tr>
      <w:tr w:rsidR="00D33152" w14:paraId="7B2118B1" w14:textId="77777777">
        <w:tblPrEx>
          <w:shd w:val="clear" w:color="auto" w:fill="CED7E7"/>
        </w:tblPrEx>
        <w:trPr>
          <w:trHeight w:val="221"/>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2A9132" w14:textId="77777777" w:rsidR="00D33152" w:rsidRDefault="00000000">
            <w:pPr>
              <w:pStyle w:val="Body"/>
              <w:suppressAutoHyphens/>
              <w:jc w:val="center"/>
            </w:pPr>
            <w:r>
              <w:rPr>
                <w:rStyle w:val="None"/>
              </w:rPr>
              <w:t>1.0</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112CF1" w14:textId="77777777" w:rsidR="00D33152" w:rsidRDefault="00000000">
            <w:pPr>
              <w:pStyle w:val="Body"/>
              <w:suppressAutoHyphens/>
            </w:pPr>
            <w:r>
              <w:t>01/26/2025</w:t>
            </w:r>
          </w:p>
        </w:tc>
        <w:tc>
          <w:tcPr>
            <w:tcW w:w="1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5E41C" w14:textId="77777777" w:rsidR="00D33152" w:rsidRDefault="00000000">
            <w:pPr>
              <w:pStyle w:val="Body"/>
              <w:suppressAutoHyphens/>
            </w:pPr>
            <w:r>
              <w:rPr>
                <w:rStyle w:val="None"/>
              </w:rPr>
              <w:t>Carlos Trujillo</w:t>
            </w:r>
          </w:p>
        </w:tc>
        <w:tc>
          <w:tcPr>
            <w:tcW w:w="51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3CAF61" w14:textId="77777777" w:rsidR="00D33152" w:rsidRDefault="00000000">
            <w:pPr>
              <w:pStyle w:val="Body"/>
              <w:suppressAutoHyphens/>
            </w:pPr>
            <w:r>
              <w:rPr>
                <w:rStyle w:val="None"/>
              </w:rPr>
              <w:t>Completed</w:t>
            </w:r>
          </w:p>
        </w:tc>
      </w:tr>
      <w:tr w:rsidR="00065903" w14:paraId="13B724FF" w14:textId="77777777">
        <w:tblPrEx>
          <w:shd w:val="clear" w:color="auto" w:fill="CED7E7"/>
        </w:tblPrEx>
        <w:trPr>
          <w:trHeight w:val="221"/>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D629CA" w14:textId="2534B3C3" w:rsidR="00065903" w:rsidRDefault="00065903">
            <w:pPr>
              <w:pStyle w:val="Body"/>
              <w:suppressAutoHyphens/>
              <w:jc w:val="center"/>
              <w:rPr>
                <w:rStyle w:val="None"/>
              </w:rPr>
            </w:pPr>
            <w:r>
              <w:rPr>
                <w:rStyle w:val="None"/>
              </w:rPr>
              <w:t>2.0</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E148E" w14:textId="2217ED6A" w:rsidR="00065903" w:rsidRDefault="00065903">
            <w:pPr>
              <w:pStyle w:val="Body"/>
              <w:suppressAutoHyphens/>
            </w:pPr>
            <w:r>
              <w:t>02/09/2025</w:t>
            </w:r>
          </w:p>
        </w:tc>
        <w:tc>
          <w:tcPr>
            <w:tcW w:w="1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37742F" w14:textId="17148D18" w:rsidR="00065903" w:rsidRDefault="00065903">
            <w:pPr>
              <w:pStyle w:val="Body"/>
              <w:suppressAutoHyphens/>
              <w:rPr>
                <w:rStyle w:val="None"/>
              </w:rPr>
            </w:pPr>
            <w:r>
              <w:rPr>
                <w:rStyle w:val="None"/>
              </w:rPr>
              <w:t>Carlos Trujillo</w:t>
            </w:r>
          </w:p>
        </w:tc>
        <w:tc>
          <w:tcPr>
            <w:tcW w:w="51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711ECB" w14:textId="6DFE65B6" w:rsidR="00065903" w:rsidRPr="00065903" w:rsidRDefault="00065903">
            <w:pPr>
              <w:pStyle w:val="Body"/>
              <w:suppressAutoHyphens/>
              <w:rPr>
                <w:rStyle w:val="None"/>
              </w:rPr>
            </w:pPr>
            <w:r w:rsidRPr="00065903">
              <w:t>Memory and Storage Management</w:t>
            </w:r>
            <w:r>
              <w:t xml:space="preserve">, </w:t>
            </w:r>
            <w:r w:rsidR="00583EED">
              <w:t>references</w:t>
            </w:r>
          </w:p>
        </w:tc>
      </w:tr>
      <w:tr w:rsidR="00065903" w14:paraId="191177AD" w14:textId="77777777">
        <w:tblPrEx>
          <w:shd w:val="clear" w:color="auto" w:fill="CED7E7"/>
        </w:tblPrEx>
        <w:trPr>
          <w:trHeight w:val="221"/>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F069D9" w14:textId="176BC926" w:rsidR="00065903" w:rsidRDefault="00065903">
            <w:pPr>
              <w:pStyle w:val="Body"/>
              <w:suppressAutoHyphens/>
              <w:jc w:val="center"/>
              <w:rPr>
                <w:rStyle w:val="None"/>
              </w:rPr>
            </w:pPr>
            <w:r>
              <w:rPr>
                <w:rStyle w:val="None"/>
              </w:rPr>
              <w:t>3.0</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19815A" w14:textId="7488F35F" w:rsidR="00065903" w:rsidRDefault="00065903">
            <w:pPr>
              <w:pStyle w:val="Body"/>
              <w:suppressAutoHyphens/>
            </w:pPr>
            <w:r>
              <w:t>02/23</w:t>
            </w:r>
          </w:p>
        </w:tc>
        <w:tc>
          <w:tcPr>
            <w:tcW w:w="1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84132A" w14:textId="6013C4FC" w:rsidR="00065903" w:rsidRDefault="00065903">
            <w:pPr>
              <w:pStyle w:val="Body"/>
              <w:suppressAutoHyphens/>
              <w:rPr>
                <w:rStyle w:val="None"/>
              </w:rPr>
            </w:pPr>
            <w:r>
              <w:rPr>
                <w:rStyle w:val="None"/>
              </w:rPr>
              <w:t>Carlos Trujillo</w:t>
            </w:r>
          </w:p>
        </w:tc>
        <w:tc>
          <w:tcPr>
            <w:tcW w:w="51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E0184F" w14:textId="232475FB" w:rsidR="00065903" w:rsidRPr="00065903" w:rsidRDefault="007E71FB">
            <w:pPr>
              <w:pStyle w:val="Body"/>
              <w:suppressAutoHyphens/>
            </w:pPr>
            <w:r>
              <w:t xml:space="preserve">Recommendations </w:t>
            </w:r>
          </w:p>
        </w:tc>
      </w:tr>
    </w:tbl>
    <w:p w14:paraId="3FBD3330" w14:textId="77777777" w:rsidR="00D33152" w:rsidRDefault="00D33152">
      <w:pPr>
        <w:pStyle w:val="Body"/>
        <w:widowControl w:val="0"/>
        <w:suppressAutoHyphens/>
      </w:pPr>
    </w:p>
    <w:p w14:paraId="5861A010" w14:textId="77777777" w:rsidR="00D33152" w:rsidRDefault="00D33152">
      <w:pPr>
        <w:pStyle w:val="Body"/>
        <w:suppressAutoHyphens/>
      </w:pPr>
    </w:p>
    <w:p w14:paraId="344667AB" w14:textId="77777777" w:rsidR="00D33152" w:rsidRDefault="00000000">
      <w:pPr>
        <w:pStyle w:val="Body"/>
        <w:suppressAutoHyphens/>
        <w:rPr>
          <w:rStyle w:val="None"/>
          <w:b/>
          <w:bCs/>
        </w:rPr>
      </w:pPr>
      <w:r>
        <w:rPr>
          <w:rStyle w:val="None"/>
          <w:b/>
          <w:bCs/>
          <w:lang w:val="fr-FR"/>
        </w:rPr>
        <w:t xml:space="preserve">Instructions </w:t>
      </w:r>
    </w:p>
    <w:p w14:paraId="0C03ED81" w14:textId="77777777" w:rsidR="00D33152" w:rsidRDefault="00000000">
      <w:pPr>
        <w:pStyle w:val="Body"/>
      </w:pPr>
      <w:r>
        <w:t xml:space="preserve">Fill in all bracketed information on page one (the cover page), in the Document Revision History table, and below each header. Under each header, remove the bracketed prompt and write your own paragraph response covering the indicated information. </w:t>
      </w:r>
      <w:bookmarkEnd w:id="1"/>
      <w:r>
        <w:rPr>
          <w:rFonts w:ascii="Arial Unicode MS" w:hAnsi="Arial Unicode MS"/>
        </w:rPr>
        <w:br w:type="page"/>
      </w:r>
    </w:p>
    <w:p w14:paraId="0DBB344D" w14:textId="77777777" w:rsidR="00D33152" w:rsidRDefault="00D33152">
      <w:pPr>
        <w:pStyle w:val="Heading2"/>
        <w:suppressAutoHyphens/>
      </w:pPr>
      <w:hyperlink w:anchor="bookmark11" w:history="1">
        <w:bookmarkStart w:id="2" w:name="_znysh7"/>
        <w:r>
          <w:rPr>
            <w:rStyle w:val="Hyperlink1"/>
          </w:rPr>
          <w:t>Executive Summary</w:t>
        </w:r>
      </w:hyperlink>
    </w:p>
    <w:p w14:paraId="61D2178E" w14:textId="77777777" w:rsidR="00D33152" w:rsidRDefault="00D33152">
      <w:pPr>
        <w:pStyle w:val="Body"/>
        <w:suppressAutoHyphens/>
      </w:pPr>
    </w:p>
    <w:p w14:paraId="53DE9B85" w14:textId="77777777" w:rsidR="00D33152" w:rsidRDefault="00000000">
      <w:pPr>
        <w:pStyle w:val="Default"/>
        <w:spacing w:before="0" w:after="240" w:line="240" w:lineRule="auto"/>
        <w:rPr>
          <w:rFonts w:ascii="Calibri" w:eastAsia="Calibri" w:hAnsi="Calibri" w:cs="Calibri"/>
          <w:sz w:val="22"/>
          <w:szCs w:val="22"/>
        </w:rPr>
      </w:pPr>
      <w:r>
        <w:rPr>
          <w:rFonts w:ascii="Calibri" w:hAnsi="Calibri"/>
          <w:sz w:val="22"/>
          <w:szCs w:val="22"/>
        </w:rPr>
        <w:t xml:space="preserve">The Gaming Room aims to expand their existing game, </w:t>
      </w:r>
      <w:r>
        <w:rPr>
          <w:rStyle w:val="None"/>
          <w:rFonts w:ascii="Calibri" w:hAnsi="Calibri"/>
          <w:i/>
          <w:iCs/>
          <w:sz w:val="22"/>
          <w:szCs w:val="22"/>
        </w:rPr>
        <w:t>Draw It or Lose It</w:t>
      </w:r>
      <w:r>
        <w:rPr>
          <w:rFonts w:ascii="Calibri" w:hAnsi="Calibri"/>
          <w:sz w:val="22"/>
          <w:szCs w:val="22"/>
        </w:rPr>
        <w:t>, from a mobile Android app to a web-based application accessible across multiple platforms. The game will maintain its core mechanics, where teams guess puzzles rendered as drawings, while improving scalability, accessibility, and user experience.</w:t>
      </w:r>
    </w:p>
    <w:p w14:paraId="1E011D9A" w14:textId="77777777" w:rsidR="00D33152" w:rsidRDefault="00000000">
      <w:pPr>
        <w:pStyle w:val="Body"/>
      </w:pPr>
      <w:r>
        <w:t>Our solution focuses on designing a web-based, distributed environment to support multiple simultaneous games, teams, and players with unique identifiers. Adopting robust software design principles ensures only one instance of each game exists in memory while maintaining the uniqueness of game and team names. These features streamline game management and enhance user experience, supporting The Gaming Room's expansion strategy effectively.</w:t>
      </w:r>
    </w:p>
    <w:p w14:paraId="2BD96015" w14:textId="77777777" w:rsidR="00D33152" w:rsidRDefault="00D33152">
      <w:pPr>
        <w:pStyle w:val="Body"/>
      </w:pPr>
    </w:p>
    <w:p w14:paraId="4D47D5E0" w14:textId="77777777" w:rsidR="00D33152" w:rsidRDefault="00D33152">
      <w:pPr>
        <w:pStyle w:val="Body"/>
      </w:pPr>
    </w:p>
    <w:p w14:paraId="57E4E0D1" w14:textId="77777777" w:rsidR="00D33152" w:rsidRDefault="00000000">
      <w:pPr>
        <w:pStyle w:val="Heading2"/>
        <w:rPr>
          <w:rStyle w:val="Hyperlink1"/>
        </w:rPr>
      </w:pPr>
      <w:r>
        <w:rPr>
          <w:rStyle w:val="Hyperlink1"/>
        </w:rPr>
        <w:t>Requirements</w:t>
      </w:r>
    </w:p>
    <w:bookmarkEnd w:id="2"/>
    <w:p w14:paraId="0291A817" w14:textId="77777777" w:rsidR="00D33152" w:rsidRDefault="00D33152">
      <w:pPr>
        <w:pStyle w:val="Body"/>
      </w:pPr>
    </w:p>
    <w:p w14:paraId="28EA3EFE" w14:textId="77777777" w:rsidR="00D33152" w:rsidRDefault="00000000">
      <w:pPr>
        <w:pStyle w:val="Default"/>
        <w:numPr>
          <w:ilvl w:val="0"/>
          <w:numId w:val="2"/>
        </w:numPr>
        <w:spacing w:before="0" w:line="240" w:lineRule="auto"/>
        <w:rPr>
          <w:rFonts w:ascii="Calibri" w:eastAsia="Calibri" w:hAnsi="Calibri" w:cs="Calibri"/>
        </w:rPr>
      </w:pPr>
      <w:bookmarkStart w:id="3" w:name="_Hlk115077100"/>
      <w:r>
        <w:rPr>
          <w:rFonts w:ascii="Calibri" w:hAnsi="Calibri"/>
        </w:rPr>
        <w:t>The application must support multiple teams and players per game.</w:t>
      </w:r>
    </w:p>
    <w:p w14:paraId="3D7F5870" w14:textId="77777777" w:rsidR="00D33152" w:rsidRDefault="00000000">
      <w:pPr>
        <w:pStyle w:val="Default"/>
        <w:numPr>
          <w:ilvl w:val="0"/>
          <w:numId w:val="2"/>
        </w:numPr>
        <w:spacing w:before="0" w:line="240" w:lineRule="auto"/>
        <w:rPr>
          <w:rFonts w:ascii="Calibri" w:hAnsi="Calibri"/>
        </w:rPr>
      </w:pPr>
      <w:r>
        <w:rPr>
          <w:rFonts w:ascii="Calibri" w:hAnsi="Calibri"/>
        </w:rPr>
        <w:t>Unique game, team, and player names must be enforceable.</w:t>
      </w:r>
    </w:p>
    <w:p w14:paraId="59709A13" w14:textId="77777777" w:rsidR="00D33152" w:rsidRDefault="00000000">
      <w:pPr>
        <w:pStyle w:val="Default"/>
        <w:numPr>
          <w:ilvl w:val="0"/>
          <w:numId w:val="2"/>
        </w:numPr>
        <w:spacing w:before="0" w:line="240" w:lineRule="auto"/>
        <w:rPr>
          <w:rFonts w:ascii="Calibri" w:hAnsi="Calibri"/>
        </w:rPr>
      </w:pPr>
      <w:r>
        <w:rPr>
          <w:rFonts w:ascii="Calibri" w:hAnsi="Calibri"/>
        </w:rPr>
        <w:t>Only one game instance can exist in memory at any given time.</w:t>
      </w:r>
    </w:p>
    <w:p w14:paraId="4FD3BF7D" w14:textId="77777777" w:rsidR="00D33152" w:rsidRDefault="00000000">
      <w:pPr>
        <w:pStyle w:val="Default"/>
        <w:numPr>
          <w:ilvl w:val="0"/>
          <w:numId w:val="2"/>
        </w:numPr>
        <w:spacing w:before="0" w:line="240" w:lineRule="auto"/>
        <w:rPr>
          <w:rFonts w:ascii="Calibri" w:hAnsi="Calibri"/>
        </w:rPr>
      </w:pPr>
      <w:r>
        <w:rPr>
          <w:rFonts w:ascii="Calibri" w:hAnsi="Calibri"/>
        </w:rPr>
        <w:t>The platform should ensure scalability, security, and performance across multiple platforms.</w:t>
      </w:r>
    </w:p>
    <w:bookmarkEnd w:id="3"/>
    <w:p w14:paraId="09661088" w14:textId="77777777" w:rsidR="00D33152" w:rsidRDefault="00D33152">
      <w:pPr>
        <w:pStyle w:val="Body"/>
        <w:suppressAutoHyphens/>
      </w:pPr>
    </w:p>
    <w:p w14:paraId="2B94D706" w14:textId="77777777" w:rsidR="00D33152" w:rsidRDefault="00D33152">
      <w:pPr>
        <w:pStyle w:val="Heading2"/>
        <w:suppressAutoHyphens/>
      </w:pPr>
      <w:hyperlink w:anchor="bookmark12" w:history="1">
        <w:r>
          <w:rPr>
            <w:rStyle w:val="Hyperlink1"/>
          </w:rPr>
          <w:t>Design Constraints</w:t>
        </w:r>
      </w:hyperlink>
    </w:p>
    <w:p w14:paraId="0809BBB4" w14:textId="77777777" w:rsidR="00D33152" w:rsidRDefault="00D33152">
      <w:pPr>
        <w:pStyle w:val="Body"/>
        <w:suppressAutoHyphens/>
      </w:pPr>
    </w:p>
    <w:p w14:paraId="7872968B" w14:textId="77777777" w:rsidR="00D33152" w:rsidRDefault="00000000">
      <w:pPr>
        <w:pStyle w:val="Default"/>
        <w:spacing w:before="0" w:after="240" w:line="240" w:lineRule="auto"/>
        <w:rPr>
          <w:rFonts w:ascii="Calibri" w:eastAsia="Calibri" w:hAnsi="Calibri" w:cs="Calibri"/>
          <w:sz w:val="22"/>
          <w:szCs w:val="22"/>
        </w:rPr>
      </w:pPr>
      <w:r>
        <w:rPr>
          <w:rFonts w:ascii="Calibri" w:hAnsi="Calibri"/>
          <w:sz w:val="22"/>
          <w:szCs w:val="22"/>
        </w:rPr>
        <w:t>Developing a web-based distributed environment imposes several design constraints:</w:t>
      </w:r>
    </w:p>
    <w:p w14:paraId="5F064E80" w14:textId="77777777" w:rsidR="00D33152" w:rsidRDefault="00000000">
      <w:pPr>
        <w:pStyle w:val="Default"/>
        <w:numPr>
          <w:ilvl w:val="0"/>
          <w:numId w:val="3"/>
        </w:numPr>
        <w:spacing w:before="0" w:line="240" w:lineRule="auto"/>
        <w:rPr>
          <w:rFonts w:ascii="Calibri" w:hAnsi="Calibri"/>
          <w:sz w:val="22"/>
          <w:szCs w:val="22"/>
        </w:rPr>
      </w:pPr>
      <w:r>
        <w:rPr>
          <w:rStyle w:val="None"/>
          <w:rFonts w:ascii="Calibri" w:hAnsi="Calibri"/>
          <w:b/>
          <w:bCs/>
          <w:sz w:val="22"/>
          <w:szCs w:val="22"/>
        </w:rPr>
        <w:t>Concurrency</w:t>
      </w:r>
      <w:r>
        <w:rPr>
          <w:rFonts w:ascii="Calibri" w:hAnsi="Calibri"/>
          <w:sz w:val="22"/>
          <w:szCs w:val="22"/>
        </w:rPr>
        <w:t>: Handling multiple simultaneous users requires robust concurrency management. This affects how sessions and resources are managed to avoid race conditions or memory issues.</w:t>
      </w:r>
    </w:p>
    <w:p w14:paraId="0FFE7605" w14:textId="77777777" w:rsidR="00D33152" w:rsidRDefault="00000000">
      <w:pPr>
        <w:pStyle w:val="Default"/>
        <w:numPr>
          <w:ilvl w:val="0"/>
          <w:numId w:val="3"/>
        </w:numPr>
        <w:spacing w:before="0" w:line="240" w:lineRule="auto"/>
        <w:rPr>
          <w:rFonts w:ascii="Calibri" w:hAnsi="Calibri"/>
          <w:sz w:val="22"/>
          <w:szCs w:val="22"/>
        </w:rPr>
      </w:pPr>
      <w:r>
        <w:rPr>
          <w:rStyle w:val="None"/>
          <w:rFonts w:ascii="Calibri" w:hAnsi="Calibri"/>
          <w:b/>
          <w:bCs/>
          <w:sz w:val="22"/>
          <w:szCs w:val="22"/>
        </w:rPr>
        <w:t>Scalability</w:t>
      </w:r>
      <w:r>
        <w:rPr>
          <w:rFonts w:ascii="Calibri" w:hAnsi="Calibri"/>
          <w:sz w:val="22"/>
          <w:szCs w:val="22"/>
        </w:rPr>
        <w:t>: The design must scale efficiently to accommodate growing user demand without degrading performance.</w:t>
      </w:r>
    </w:p>
    <w:p w14:paraId="30025869" w14:textId="77777777" w:rsidR="00D33152" w:rsidRDefault="00000000">
      <w:pPr>
        <w:pStyle w:val="Default"/>
        <w:numPr>
          <w:ilvl w:val="0"/>
          <w:numId w:val="3"/>
        </w:numPr>
        <w:spacing w:before="0" w:line="240" w:lineRule="auto"/>
        <w:rPr>
          <w:rFonts w:ascii="Calibri" w:hAnsi="Calibri"/>
          <w:sz w:val="22"/>
          <w:szCs w:val="22"/>
          <w:lang w:val="it-IT"/>
        </w:rPr>
      </w:pPr>
      <w:r>
        <w:rPr>
          <w:rStyle w:val="None"/>
          <w:rFonts w:ascii="Calibri" w:hAnsi="Calibri"/>
          <w:b/>
          <w:bCs/>
          <w:sz w:val="22"/>
          <w:szCs w:val="22"/>
          <w:lang w:val="it-IT"/>
        </w:rPr>
        <w:t>Cross-Platform Compatibility</w:t>
      </w:r>
      <w:r>
        <w:rPr>
          <w:rFonts w:ascii="Calibri" w:hAnsi="Calibri"/>
          <w:sz w:val="22"/>
          <w:szCs w:val="22"/>
        </w:rPr>
        <w:t>: The solution must be platform-agnostic, ensuring consistent functionality across Mac, Linux, Windows, and mobile devices.</w:t>
      </w:r>
    </w:p>
    <w:p w14:paraId="65068FA1" w14:textId="77777777" w:rsidR="00D33152" w:rsidRDefault="00000000">
      <w:pPr>
        <w:pStyle w:val="Default"/>
        <w:numPr>
          <w:ilvl w:val="0"/>
          <w:numId w:val="3"/>
        </w:numPr>
        <w:spacing w:before="0" w:line="240" w:lineRule="auto"/>
        <w:rPr>
          <w:rFonts w:ascii="Calibri" w:hAnsi="Calibri"/>
          <w:sz w:val="22"/>
          <w:szCs w:val="22"/>
        </w:rPr>
      </w:pPr>
      <w:r>
        <w:rPr>
          <w:rStyle w:val="None"/>
          <w:rFonts w:ascii="Calibri" w:hAnsi="Calibri"/>
          <w:b/>
          <w:bCs/>
          <w:sz w:val="22"/>
          <w:szCs w:val="22"/>
        </w:rPr>
        <w:t>Singleton Design Pattern</w:t>
      </w:r>
      <w:r>
        <w:rPr>
          <w:rFonts w:ascii="Calibri" w:hAnsi="Calibri"/>
          <w:sz w:val="22"/>
          <w:szCs w:val="22"/>
        </w:rPr>
        <w:t xml:space="preserve">: To ensure only one game instance exists in memory, the singleton pattern will be implemented in the </w:t>
      </w:r>
      <w:proofErr w:type="spellStart"/>
      <w:r>
        <w:rPr>
          <w:rFonts w:ascii="Calibri" w:hAnsi="Calibri"/>
          <w:sz w:val="22"/>
          <w:szCs w:val="22"/>
        </w:rPr>
        <w:t>GameService</w:t>
      </w:r>
      <w:proofErr w:type="spellEnd"/>
      <w:r>
        <w:rPr>
          <w:rFonts w:ascii="Calibri" w:hAnsi="Calibri"/>
          <w:sz w:val="22"/>
          <w:szCs w:val="22"/>
        </w:rPr>
        <w:t xml:space="preserve"> class.</w:t>
      </w:r>
    </w:p>
    <w:p w14:paraId="47C10B60" w14:textId="77777777" w:rsidR="00D33152" w:rsidRDefault="00000000">
      <w:pPr>
        <w:pStyle w:val="Default"/>
        <w:numPr>
          <w:ilvl w:val="0"/>
          <w:numId w:val="3"/>
        </w:numPr>
        <w:spacing w:before="0" w:line="240" w:lineRule="auto"/>
        <w:rPr>
          <w:rFonts w:ascii="Calibri" w:hAnsi="Calibri"/>
          <w:sz w:val="22"/>
          <w:szCs w:val="22"/>
          <w:lang w:val="fr-FR"/>
        </w:rPr>
      </w:pPr>
      <w:r>
        <w:rPr>
          <w:rStyle w:val="None"/>
          <w:rFonts w:ascii="Calibri" w:hAnsi="Calibri"/>
          <w:b/>
          <w:bCs/>
          <w:sz w:val="22"/>
          <w:szCs w:val="22"/>
          <w:lang w:val="fr-FR"/>
        </w:rPr>
        <w:t xml:space="preserve">Unique </w:t>
      </w:r>
      <w:proofErr w:type="spellStart"/>
      <w:proofErr w:type="gramStart"/>
      <w:r>
        <w:rPr>
          <w:rStyle w:val="None"/>
          <w:rFonts w:ascii="Calibri" w:hAnsi="Calibri"/>
          <w:b/>
          <w:bCs/>
          <w:sz w:val="22"/>
          <w:szCs w:val="22"/>
          <w:lang w:val="fr-FR"/>
        </w:rPr>
        <w:t>Identifiers</w:t>
      </w:r>
      <w:proofErr w:type="spellEnd"/>
      <w:r>
        <w:rPr>
          <w:rFonts w:ascii="Calibri" w:hAnsi="Calibri"/>
          <w:sz w:val="22"/>
          <w:szCs w:val="22"/>
        </w:rPr>
        <w:t>:</w:t>
      </w:r>
      <w:proofErr w:type="gramEnd"/>
      <w:r>
        <w:rPr>
          <w:rFonts w:ascii="Calibri" w:hAnsi="Calibri"/>
          <w:sz w:val="22"/>
          <w:szCs w:val="22"/>
        </w:rPr>
        <w:t xml:space="preserve"> Game, team, and player names must be checked for uniqueness before being added to ensure consistency.</w:t>
      </w:r>
    </w:p>
    <w:p w14:paraId="53DE2D54" w14:textId="77777777" w:rsidR="00D33152" w:rsidRDefault="00000000">
      <w:pPr>
        <w:pStyle w:val="Default"/>
        <w:numPr>
          <w:ilvl w:val="0"/>
          <w:numId w:val="3"/>
        </w:numPr>
        <w:spacing w:before="0" w:line="240" w:lineRule="auto"/>
        <w:rPr>
          <w:rFonts w:ascii="Calibri" w:hAnsi="Calibri"/>
          <w:sz w:val="22"/>
          <w:szCs w:val="22"/>
        </w:rPr>
      </w:pPr>
      <w:r>
        <w:rPr>
          <w:rStyle w:val="None"/>
          <w:rFonts w:ascii="Calibri" w:hAnsi="Calibri"/>
          <w:b/>
          <w:bCs/>
          <w:sz w:val="22"/>
          <w:szCs w:val="22"/>
        </w:rPr>
        <w:t>Security</w:t>
      </w:r>
      <w:r>
        <w:rPr>
          <w:rFonts w:ascii="Calibri" w:hAnsi="Calibri"/>
          <w:sz w:val="22"/>
          <w:szCs w:val="22"/>
        </w:rPr>
        <w:t>: Data integrity and user information security are paramount. Encryption and secure communication protocols must be implemented.</w:t>
      </w:r>
    </w:p>
    <w:p w14:paraId="0D7DC5FC" w14:textId="77777777" w:rsidR="00D33152" w:rsidRDefault="00D33152">
      <w:pPr>
        <w:pStyle w:val="Body"/>
        <w:suppressAutoHyphens/>
      </w:pPr>
    </w:p>
    <w:p w14:paraId="2D211F8D" w14:textId="77777777" w:rsidR="00D33152" w:rsidRDefault="00D33152">
      <w:pPr>
        <w:pStyle w:val="Heading2"/>
        <w:suppressAutoHyphens/>
      </w:pPr>
      <w:hyperlink w:anchor="bookmark13" w:history="1">
        <w:r>
          <w:rPr>
            <w:rStyle w:val="Hyperlink1"/>
          </w:rPr>
          <w:t>System Architecture View</w:t>
        </w:r>
      </w:hyperlink>
    </w:p>
    <w:p w14:paraId="6AC4373E" w14:textId="77777777" w:rsidR="00D33152" w:rsidRDefault="00D33152">
      <w:pPr>
        <w:pStyle w:val="Body"/>
        <w:suppressAutoHyphens/>
      </w:pPr>
    </w:p>
    <w:p w14:paraId="04882942" w14:textId="77777777" w:rsidR="00D33152" w:rsidRDefault="00000000">
      <w:pPr>
        <w:pStyle w:val="Body"/>
        <w:suppressAutoHyphens/>
      </w:pPr>
      <w: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76A37375" w14:textId="77777777" w:rsidR="00D33152" w:rsidRDefault="00D33152">
      <w:pPr>
        <w:pStyle w:val="Body"/>
        <w:suppressAutoHyphens/>
      </w:pPr>
    </w:p>
    <w:p w14:paraId="77914F54" w14:textId="77777777" w:rsidR="00D33152" w:rsidRDefault="00D33152">
      <w:pPr>
        <w:pStyle w:val="Heading2"/>
        <w:suppressAutoHyphens/>
      </w:pPr>
    </w:p>
    <w:p w14:paraId="1C9D4513" w14:textId="77777777" w:rsidR="00D33152" w:rsidRDefault="00D33152">
      <w:pPr>
        <w:pStyle w:val="Heading2"/>
        <w:suppressAutoHyphens/>
      </w:pPr>
    </w:p>
    <w:p w14:paraId="586FB19C" w14:textId="77777777" w:rsidR="00D33152" w:rsidRDefault="00D33152">
      <w:pPr>
        <w:pStyle w:val="Heading2"/>
        <w:suppressAutoHyphens/>
      </w:pPr>
    </w:p>
    <w:p w14:paraId="4FFD80FE" w14:textId="77777777" w:rsidR="00D33152" w:rsidRDefault="00D33152">
      <w:pPr>
        <w:pStyle w:val="Heading2"/>
        <w:suppressAutoHyphens/>
      </w:pPr>
      <w:hyperlink w:anchor="bookmark14" w:history="1">
        <w:bookmarkStart w:id="4" w:name="_g653q3xph"/>
        <w:r>
          <w:rPr>
            <w:rStyle w:val="Hyperlink1"/>
            <w:lang w:val="de-DE"/>
          </w:rPr>
          <w:t>Domain Model</w:t>
        </w:r>
      </w:hyperlink>
    </w:p>
    <w:p w14:paraId="4B4A6983" w14:textId="77777777" w:rsidR="00D33152" w:rsidRDefault="00D33152">
      <w:pPr>
        <w:pStyle w:val="Body"/>
        <w:suppressAutoHyphens/>
        <w:rPr>
          <w:b/>
          <w:bCs/>
          <w:shd w:val="clear" w:color="auto" w:fill="CFE2F3"/>
        </w:rPr>
      </w:pPr>
    </w:p>
    <w:p w14:paraId="00BEAD3F" w14:textId="77777777" w:rsidR="00D33152" w:rsidRDefault="00000000">
      <w:pPr>
        <w:pStyle w:val="Default"/>
        <w:spacing w:before="0" w:after="319" w:line="240" w:lineRule="auto"/>
        <w:rPr>
          <w:rFonts w:ascii="Calibri" w:eastAsia="Calibri" w:hAnsi="Calibri" w:cs="Calibri"/>
          <w:b/>
          <w:bCs/>
        </w:rPr>
      </w:pPr>
      <w:r>
        <w:rPr>
          <w:rFonts w:ascii="Calibri" w:hAnsi="Calibri"/>
          <w:b/>
          <w:bCs/>
        </w:rPr>
        <w:t>UML Diagram Overview:</w:t>
      </w:r>
    </w:p>
    <w:p w14:paraId="2E08F785" w14:textId="77777777" w:rsidR="00D33152" w:rsidRDefault="00000000">
      <w:pPr>
        <w:pStyle w:val="Default"/>
        <w:spacing w:before="0" w:after="240" w:line="240" w:lineRule="auto"/>
        <w:rPr>
          <w:rFonts w:ascii="Calibri" w:eastAsia="Calibri" w:hAnsi="Calibri" w:cs="Calibri"/>
        </w:rPr>
      </w:pPr>
      <w:r>
        <w:rPr>
          <w:rFonts w:ascii="Calibri" w:hAnsi="Calibri"/>
        </w:rPr>
        <w:t>The provided UML class diagram includes the following key entities:</w:t>
      </w:r>
    </w:p>
    <w:p w14:paraId="290C748C" w14:textId="77777777" w:rsidR="00D33152" w:rsidRDefault="00000000">
      <w:pPr>
        <w:pStyle w:val="Default"/>
        <w:numPr>
          <w:ilvl w:val="0"/>
          <w:numId w:val="4"/>
        </w:numPr>
        <w:spacing w:before="0" w:line="240" w:lineRule="auto"/>
        <w:rPr>
          <w:rFonts w:ascii="Calibri" w:hAnsi="Calibri"/>
        </w:rPr>
      </w:pPr>
      <w:r>
        <w:rPr>
          <w:rStyle w:val="None"/>
          <w:rFonts w:ascii="Calibri" w:hAnsi="Calibri"/>
          <w:b/>
          <w:bCs/>
        </w:rPr>
        <w:t>Entity Class</w:t>
      </w:r>
      <w:r>
        <w:rPr>
          <w:rFonts w:ascii="Calibri" w:hAnsi="Calibri"/>
        </w:rPr>
        <w:t xml:space="preserve">: A base class containing </w:t>
      </w:r>
      <w:r>
        <w:rPr>
          <w:rStyle w:val="None"/>
          <w:rFonts w:ascii="Calibri" w:hAnsi="Calibri"/>
          <w:sz w:val="26"/>
          <w:szCs w:val="26"/>
        </w:rPr>
        <w:t>id</w:t>
      </w:r>
      <w:r>
        <w:rPr>
          <w:rFonts w:ascii="Calibri" w:hAnsi="Calibri"/>
        </w:rPr>
        <w:t xml:space="preserve"> and </w:t>
      </w:r>
      <w:r>
        <w:rPr>
          <w:rStyle w:val="None"/>
          <w:rFonts w:ascii="Calibri" w:hAnsi="Calibri"/>
          <w:sz w:val="26"/>
          <w:szCs w:val="26"/>
        </w:rPr>
        <w:t>name</w:t>
      </w:r>
      <w:r>
        <w:rPr>
          <w:rFonts w:ascii="Calibri" w:hAnsi="Calibri"/>
        </w:rPr>
        <w:t>, ensuring consistent identification across all entities.</w:t>
      </w:r>
    </w:p>
    <w:p w14:paraId="5DDFEBEC" w14:textId="77777777" w:rsidR="00D33152" w:rsidRDefault="00000000">
      <w:pPr>
        <w:pStyle w:val="Default"/>
        <w:numPr>
          <w:ilvl w:val="0"/>
          <w:numId w:val="4"/>
        </w:numPr>
        <w:spacing w:before="0" w:line="240" w:lineRule="auto"/>
        <w:rPr>
          <w:rFonts w:ascii="Calibri" w:hAnsi="Calibri"/>
        </w:rPr>
      </w:pPr>
      <w:r>
        <w:rPr>
          <w:rStyle w:val="None"/>
          <w:rFonts w:ascii="Calibri" w:hAnsi="Calibri"/>
          <w:b/>
          <w:bCs/>
        </w:rPr>
        <w:t>Game Class</w:t>
      </w:r>
      <w:r>
        <w:rPr>
          <w:rFonts w:ascii="Calibri" w:hAnsi="Calibri"/>
        </w:rPr>
        <w:t>: Inherits from the Entity class, representing a single game instance.</w:t>
      </w:r>
    </w:p>
    <w:p w14:paraId="726AA2BF" w14:textId="77777777" w:rsidR="00D33152" w:rsidRDefault="00000000">
      <w:pPr>
        <w:pStyle w:val="Default"/>
        <w:numPr>
          <w:ilvl w:val="0"/>
          <w:numId w:val="4"/>
        </w:numPr>
        <w:spacing w:before="0" w:line="240" w:lineRule="auto"/>
        <w:rPr>
          <w:rFonts w:ascii="Calibri" w:hAnsi="Calibri"/>
        </w:rPr>
      </w:pPr>
      <w:r>
        <w:rPr>
          <w:rStyle w:val="None"/>
          <w:rFonts w:ascii="Calibri" w:hAnsi="Calibri"/>
          <w:b/>
          <w:bCs/>
        </w:rPr>
        <w:t>Team Class</w:t>
      </w:r>
      <w:r>
        <w:rPr>
          <w:rFonts w:ascii="Calibri" w:hAnsi="Calibri"/>
        </w:rPr>
        <w:t>: Inherits from the Entity class, representing teams in a game.</w:t>
      </w:r>
    </w:p>
    <w:p w14:paraId="7FF27218" w14:textId="77777777" w:rsidR="00D33152" w:rsidRDefault="00000000">
      <w:pPr>
        <w:pStyle w:val="Default"/>
        <w:numPr>
          <w:ilvl w:val="0"/>
          <w:numId w:val="4"/>
        </w:numPr>
        <w:spacing w:before="0" w:line="240" w:lineRule="auto"/>
        <w:rPr>
          <w:rFonts w:ascii="Calibri" w:hAnsi="Calibri"/>
        </w:rPr>
      </w:pPr>
      <w:r>
        <w:rPr>
          <w:rStyle w:val="None"/>
          <w:rFonts w:ascii="Calibri" w:hAnsi="Calibri"/>
          <w:b/>
          <w:bCs/>
        </w:rPr>
        <w:t>Player Class</w:t>
      </w:r>
      <w:r>
        <w:rPr>
          <w:rFonts w:ascii="Calibri" w:hAnsi="Calibri"/>
        </w:rPr>
        <w:t>: Inherits from the Entity class, representing individual players.</w:t>
      </w:r>
    </w:p>
    <w:p w14:paraId="130FF48A" w14:textId="77777777" w:rsidR="00D33152" w:rsidRDefault="00000000">
      <w:pPr>
        <w:pStyle w:val="Default"/>
        <w:numPr>
          <w:ilvl w:val="0"/>
          <w:numId w:val="4"/>
        </w:numPr>
        <w:spacing w:before="0" w:line="240" w:lineRule="auto"/>
        <w:rPr>
          <w:rFonts w:ascii="Calibri" w:hAnsi="Calibri"/>
        </w:rPr>
      </w:pPr>
      <w:proofErr w:type="spellStart"/>
      <w:r>
        <w:rPr>
          <w:rStyle w:val="None"/>
          <w:rFonts w:ascii="Calibri" w:hAnsi="Calibri"/>
          <w:b/>
          <w:bCs/>
        </w:rPr>
        <w:t>GameService</w:t>
      </w:r>
      <w:proofErr w:type="spellEnd"/>
      <w:r>
        <w:rPr>
          <w:rStyle w:val="None"/>
          <w:rFonts w:ascii="Calibri" w:hAnsi="Calibri"/>
          <w:b/>
          <w:bCs/>
        </w:rPr>
        <w:t xml:space="preserve"> Class</w:t>
      </w:r>
      <w:r>
        <w:rPr>
          <w:rFonts w:ascii="Calibri" w:hAnsi="Calibri"/>
        </w:rPr>
        <w:t>: Implements the singleton pattern to manage game instances and uses the iterator pattern to handle game, team, and player lists.</w:t>
      </w:r>
    </w:p>
    <w:p w14:paraId="6625024F" w14:textId="77777777" w:rsidR="00D33152" w:rsidRDefault="00D33152">
      <w:pPr>
        <w:pStyle w:val="Default"/>
        <w:spacing w:before="0" w:after="319" w:line="240" w:lineRule="auto"/>
        <w:rPr>
          <w:rFonts w:ascii="Calibri" w:eastAsia="Calibri" w:hAnsi="Calibri" w:cs="Calibri"/>
          <w:b/>
          <w:bCs/>
        </w:rPr>
      </w:pPr>
    </w:p>
    <w:p w14:paraId="34D68909" w14:textId="77777777" w:rsidR="00D33152" w:rsidRDefault="00000000">
      <w:pPr>
        <w:pStyle w:val="Default"/>
        <w:spacing w:before="0" w:after="319" w:line="240" w:lineRule="auto"/>
        <w:rPr>
          <w:rFonts w:ascii="Calibri" w:eastAsia="Calibri" w:hAnsi="Calibri" w:cs="Calibri"/>
          <w:b/>
          <w:bCs/>
        </w:rPr>
      </w:pPr>
      <w:r>
        <w:rPr>
          <w:rFonts w:ascii="Calibri" w:hAnsi="Calibri"/>
          <w:b/>
          <w:bCs/>
        </w:rPr>
        <w:t>Object-Oriented Principles:</w:t>
      </w:r>
    </w:p>
    <w:p w14:paraId="2553ED2C" w14:textId="77777777" w:rsidR="00D33152" w:rsidRDefault="00000000">
      <w:pPr>
        <w:pStyle w:val="Default"/>
        <w:numPr>
          <w:ilvl w:val="0"/>
          <w:numId w:val="5"/>
        </w:numPr>
        <w:spacing w:before="0" w:line="240" w:lineRule="auto"/>
        <w:rPr>
          <w:rFonts w:ascii="Calibri" w:hAnsi="Calibri"/>
          <w:lang w:val="de-DE"/>
        </w:rPr>
      </w:pPr>
      <w:proofErr w:type="spellStart"/>
      <w:r>
        <w:rPr>
          <w:rStyle w:val="None"/>
          <w:rFonts w:ascii="Calibri" w:hAnsi="Calibri"/>
          <w:b/>
          <w:bCs/>
          <w:lang w:val="de-DE"/>
        </w:rPr>
        <w:t>Inheritance</w:t>
      </w:r>
      <w:proofErr w:type="spellEnd"/>
      <w:r>
        <w:rPr>
          <w:rFonts w:ascii="Calibri" w:hAnsi="Calibri"/>
        </w:rPr>
        <w:t>: Common attributes (</w:t>
      </w:r>
      <w:r>
        <w:rPr>
          <w:rStyle w:val="None"/>
          <w:rFonts w:ascii="Calibri" w:hAnsi="Calibri"/>
          <w:sz w:val="26"/>
          <w:szCs w:val="26"/>
        </w:rPr>
        <w:t>id</w:t>
      </w:r>
      <w:r>
        <w:rPr>
          <w:rFonts w:ascii="Calibri" w:hAnsi="Calibri"/>
        </w:rPr>
        <w:t xml:space="preserve">, </w:t>
      </w:r>
      <w:r>
        <w:rPr>
          <w:rStyle w:val="None"/>
          <w:rFonts w:ascii="Calibri" w:hAnsi="Calibri"/>
          <w:sz w:val="26"/>
          <w:szCs w:val="26"/>
        </w:rPr>
        <w:t>name</w:t>
      </w:r>
      <w:r>
        <w:rPr>
          <w:rFonts w:ascii="Calibri" w:hAnsi="Calibri"/>
        </w:rPr>
        <w:t>) are centralized in the Entity class, reducing redundancy.</w:t>
      </w:r>
    </w:p>
    <w:p w14:paraId="1FBE6EBA" w14:textId="77777777" w:rsidR="00D33152" w:rsidRDefault="00000000">
      <w:pPr>
        <w:pStyle w:val="Default"/>
        <w:numPr>
          <w:ilvl w:val="0"/>
          <w:numId w:val="5"/>
        </w:numPr>
        <w:spacing w:before="0" w:line="240" w:lineRule="auto"/>
        <w:rPr>
          <w:rFonts w:ascii="Calibri" w:hAnsi="Calibri"/>
          <w:lang w:val="fr-FR"/>
        </w:rPr>
      </w:pPr>
      <w:proofErr w:type="gramStart"/>
      <w:r>
        <w:rPr>
          <w:rStyle w:val="None"/>
          <w:rFonts w:ascii="Calibri" w:hAnsi="Calibri"/>
          <w:b/>
          <w:bCs/>
          <w:lang w:val="fr-FR"/>
        </w:rPr>
        <w:t>Encapsulation</w:t>
      </w:r>
      <w:r>
        <w:rPr>
          <w:rFonts w:ascii="Calibri" w:hAnsi="Calibri"/>
        </w:rPr>
        <w:t>:</w:t>
      </w:r>
      <w:proofErr w:type="gramEnd"/>
      <w:r>
        <w:rPr>
          <w:rFonts w:ascii="Calibri" w:hAnsi="Calibri"/>
        </w:rPr>
        <w:t xml:space="preserve"> Access to class properties is managed through getters and setters to protect data integrity.</w:t>
      </w:r>
    </w:p>
    <w:p w14:paraId="67AAA2D2" w14:textId="77777777" w:rsidR="00D33152" w:rsidRDefault="00000000">
      <w:pPr>
        <w:pStyle w:val="Default"/>
        <w:numPr>
          <w:ilvl w:val="0"/>
          <w:numId w:val="5"/>
        </w:numPr>
        <w:spacing w:before="0" w:line="240" w:lineRule="auto"/>
        <w:rPr>
          <w:rFonts w:ascii="Calibri" w:hAnsi="Calibri"/>
        </w:rPr>
      </w:pPr>
      <w:r>
        <w:rPr>
          <w:rStyle w:val="None"/>
          <w:rFonts w:ascii="Calibri" w:hAnsi="Calibri"/>
          <w:b/>
          <w:bCs/>
        </w:rPr>
        <w:t>Polymorphism</w:t>
      </w:r>
      <w:r>
        <w:rPr>
          <w:rFonts w:ascii="Calibri" w:hAnsi="Calibri"/>
        </w:rPr>
        <w:t>: Classes can override methods to extend or modify functionality while maintaining a common interface.</w:t>
      </w:r>
    </w:p>
    <w:p w14:paraId="1835368C" w14:textId="77777777" w:rsidR="00D33152" w:rsidRDefault="00000000">
      <w:pPr>
        <w:pStyle w:val="Default"/>
        <w:numPr>
          <w:ilvl w:val="0"/>
          <w:numId w:val="6"/>
        </w:numPr>
        <w:spacing w:before="0" w:line="240" w:lineRule="auto"/>
        <w:rPr>
          <w:rFonts w:ascii="Calibri" w:hAnsi="Calibri"/>
          <w:b/>
          <w:bCs/>
        </w:rPr>
      </w:pPr>
      <w:r>
        <w:rPr>
          <w:rFonts w:ascii="Calibri" w:hAnsi="Calibri"/>
          <w:b/>
          <w:bCs/>
        </w:rPr>
        <w:t>Design Patterns</w:t>
      </w:r>
      <w:r>
        <w:rPr>
          <w:rStyle w:val="None"/>
          <w:rFonts w:ascii="Calibri" w:hAnsi="Calibri"/>
        </w:rPr>
        <w:t>:</w:t>
      </w:r>
    </w:p>
    <w:p w14:paraId="4C7A4DAF" w14:textId="77777777" w:rsidR="00D33152" w:rsidRDefault="00000000">
      <w:pPr>
        <w:pStyle w:val="Default"/>
        <w:numPr>
          <w:ilvl w:val="1"/>
          <w:numId w:val="8"/>
        </w:numPr>
        <w:spacing w:before="0" w:line="240" w:lineRule="auto"/>
        <w:rPr>
          <w:rFonts w:ascii="Calibri" w:hAnsi="Calibri"/>
        </w:rPr>
      </w:pPr>
      <w:r>
        <w:rPr>
          <w:rFonts w:ascii="Calibri" w:hAnsi="Calibri"/>
        </w:rPr>
        <w:t xml:space="preserve">Singleton ensures only one instance of </w:t>
      </w:r>
      <w:proofErr w:type="spellStart"/>
      <w:r>
        <w:rPr>
          <w:rFonts w:ascii="Calibri" w:hAnsi="Calibri"/>
        </w:rPr>
        <w:t>GameService</w:t>
      </w:r>
      <w:proofErr w:type="spellEnd"/>
      <w:r>
        <w:rPr>
          <w:rFonts w:ascii="Calibri" w:hAnsi="Calibri"/>
        </w:rPr>
        <w:t xml:space="preserve"> exists.</w:t>
      </w:r>
    </w:p>
    <w:p w14:paraId="0B030E97" w14:textId="77777777" w:rsidR="00D33152" w:rsidRDefault="00000000">
      <w:pPr>
        <w:pStyle w:val="Default"/>
        <w:numPr>
          <w:ilvl w:val="1"/>
          <w:numId w:val="8"/>
        </w:numPr>
        <w:spacing w:before="0" w:line="240" w:lineRule="auto"/>
        <w:rPr>
          <w:rFonts w:ascii="Calibri" w:hAnsi="Calibri"/>
        </w:rPr>
      </w:pPr>
      <w:r>
        <w:rPr>
          <w:rFonts w:ascii="Calibri" w:hAnsi="Calibri"/>
        </w:rPr>
        <w:t>Iterator simplifies traversal and management of games, teams, and players.</w:t>
      </w:r>
    </w:p>
    <w:p w14:paraId="0F536C6F" w14:textId="77777777" w:rsidR="00D33152" w:rsidRDefault="00D33152">
      <w:pPr>
        <w:pStyle w:val="Default"/>
        <w:spacing w:before="0" w:after="240" w:line="240" w:lineRule="auto"/>
        <w:rPr>
          <w:rFonts w:ascii="Calibri" w:eastAsia="Calibri" w:hAnsi="Calibri" w:cs="Calibri"/>
        </w:rPr>
      </w:pPr>
    </w:p>
    <w:p w14:paraId="0E738CEF" w14:textId="77777777" w:rsidR="00D33152" w:rsidRDefault="00D33152">
      <w:pPr>
        <w:pStyle w:val="Body"/>
        <w:suppressAutoHyphens/>
      </w:pPr>
    </w:p>
    <w:p w14:paraId="01F25F8E" w14:textId="77777777" w:rsidR="00D33152" w:rsidRDefault="00D33152">
      <w:pPr>
        <w:pStyle w:val="Body"/>
        <w:suppressAutoHyphens/>
        <w:rPr>
          <w:b/>
          <w:bCs/>
        </w:rPr>
      </w:pPr>
    </w:p>
    <w:p w14:paraId="4A487CF0" w14:textId="77777777" w:rsidR="00D33152" w:rsidRDefault="00000000">
      <w:pPr>
        <w:pStyle w:val="Body"/>
        <w:suppressAutoHyphens/>
        <w:rPr>
          <w:rStyle w:val="None"/>
          <w:b/>
          <w:bCs/>
        </w:rPr>
      </w:pPr>
      <w:r>
        <w:rPr>
          <w:rStyle w:val="None"/>
          <w:b/>
          <w:bCs/>
          <w:noProof/>
        </w:rPr>
        <w:lastRenderedPageBreak/>
        <w:drawing>
          <wp:inline distT="0" distB="0" distL="0" distR="0" wp14:anchorId="0EA0AF6A" wp14:editId="45762550">
            <wp:extent cx="5943600" cy="2983865"/>
            <wp:effectExtent l="0" t="0" r="0" b="0"/>
            <wp:docPr id="1073741826" name="officeArt object"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1073741826" name="&quot;The Gaming Room UML diagram. The top of the diagram is labeled as com dot gamingroom. Test boxes are placed in two layers. The first layer has three text boxes and the second layer has four of them. In the first layer, the 'ProgramDriver' textbox points"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8"/>
                    <a:stretch>
                      <a:fillRect/>
                    </a:stretch>
                  </pic:blipFill>
                  <pic:spPr>
                    <a:xfrm>
                      <a:off x="0" y="0"/>
                      <a:ext cx="5943600" cy="2983865"/>
                    </a:xfrm>
                    <a:prstGeom prst="rect">
                      <a:avLst/>
                    </a:prstGeom>
                    <a:ln w="12700" cap="flat">
                      <a:noFill/>
                      <a:miter lim="400000"/>
                    </a:ln>
                    <a:effectLst/>
                  </pic:spPr>
                </pic:pic>
              </a:graphicData>
            </a:graphic>
          </wp:inline>
        </w:drawing>
      </w:r>
    </w:p>
    <w:bookmarkEnd w:id="4"/>
    <w:p w14:paraId="59EDDF6D" w14:textId="77777777" w:rsidR="00D33152" w:rsidRDefault="00D33152">
      <w:pPr>
        <w:pStyle w:val="Body"/>
        <w:suppressAutoHyphens/>
        <w:rPr>
          <w:rStyle w:val="None"/>
          <w:b/>
          <w:bCs/>
        </w:rPr>
      </w:pPr>
    </w:p>
    <w:p w14:paraId="15A13A15" w14:textId="77777777" w:rsidR="00D33152" w:rsidRDefault="00D33152">
      <w:pPr>
        <w:pStyle w:val="Heading2"/>
        <w:suppressAutoHyphens/>
        <w:rPr>
          <w:rStyle w:val="Hyperlink1"/>
        </w:rPr>
      </w:pPr>
      <w:hyperlink w:anchor="bookmark15" w:history="1">
        <w:bookmarkStart w:id="5" w:name="_frmyd3uzg9e2"/>
        <w:r>
          <w:rPr>
            <w:rStyle w:val="Hyperlink1"/>
          </w:rPr>
          <w:t>Evaluation</w:t>
        </w:r>
      </w:hyperlink>
    </w:p>
    <w:bookmarkEnd w:id="5"/>
    <w:p w14:paraId="653DF72B" w14:textId="77777777" w:rsidR="00D33152" w:rsidRDefault="00D33152">
      <w:pPr>
        <w:pStyle w:val="Body"/>
      </w:pPr>
    </w:p>
    <w:p w14:paraId="154007A9" w14:textId="77777777" w:rsidR="00D33152" w:rsidRDefault="00000000">
      <w:pPr>
        <w:pStyle w:val="Body"/>
        <w:suppressAutoHyphens/>
      </w:pPr>
      <w:bookmarkStart w:id="6" w:name="_preebysj3"/>
      <w:bookmarkEnd w:id="6"/>
      <w:r>
        <w:t>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w:t>
      </w:r>
      <w:r>
        <w:rPr>
          <w:rtl/>
        </w:rPr>
        <w:t>’</w:t>
      </w:r>
      <w:r>
        <w:t xml:space="preserve">s requirements and look at the situation holistically, as it all </w:t>
      </w:r>
      <w:proofErr w:type="gramStart"/>
      <w:r>
        <w:t>has to</w:t>
      </w:r>
      <w:proofErr w:type="gramEnd"/>
      <w:r>
        <w:t xml:space="preserve"> work together. </w:t>
      </w:r>
    </w:p>
    <w:p w14:paraId="5472AC78" w14:textId="77777777" w:rsidR="00D33152" w:rsidRDefault="00D33152">
      <w:pPr>
        <w:pStyle w:val="Body"/>
        <w:suppressAutoHyphens/>
      </w:pPr>
    </w:p>
    <w:p w14:paraId="4E4F5BC6" w14:textId="77777777" w:rsidR="00D33152" w:rsidRDefault="00000000">
      <w:pPr>
        <w:pStyle w:val="Body"/>
        <w:suppressAutoHyphens/>
      </w:pPr>
      <w:r>
        <w:t xml:space="preserve">In each cell, remove the bracketed prompt and write your own paragraph response covering the indicated information. </w:t>
      </w:r>
    </w:p>
    <w:p w14:paraId="55808F26" w14:textId="77777777" w:rsidR="00D33152" w:rsidRDefault="00D33152">
      <w:pPr>
        <w:pStyle w:val="Body"/>
        <w:suppressAutoHyphens/>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520"/>
        <w:gridCol w:w="1980"/>
        <w:gridCol w:w="1890"/>
        <w:gridCol w:w="1890"/>
        <w:gridCol w:w="2080"/>
      </w:tblGrid>
      <w:tr w:rsidR="00D33152" w14:paraId="23CCBDCB" w14:textId="77777777">
        <w:trPr>
          <w:trHeight w:val="491"/>
          <w:tblHeader/>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00084F0" w14:textId="77777777" w:rsidR="00D33152" w:rsidRDefault="00000000">
            <w:pPr>
              <w:pStyle w:val="Body"/>
              <w:suppressAutoHyphens/>
            </w:pPr>
            <w:r>
              <w:rPr>
                <w:rStyle w:val="None"/>
                <w:b/>
                <w:bCs/>
              </w:rPr>
              <w:lastRenderedPageBreak/>
              <w:t>Development Requirements</w:t>
            </w:r>
          </w:p>
        </w:tc>
        <w:tc>
          <w:tcPr>
            <w:tcW w:w="19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EF8C6BF" w14:textId="77777777" w:rsidR="00D33152" w:rsidRDefault="00000000">
            <w:pPr>
              <w:pStyle w:val="Body"/>
              <w:suppressAutoHyphens/>
            </w:pPr>
            <w:r>
              <w:rPr>
                <w:rStyle w:val="None"/>
                <w:b/>
                <w:bCs/>
              </w:rPr>
              <w:t>Mac</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8ED8C3D" w14:textId="77777777" w:rsidR="00D33152" w:rsidRDefault="00000000">
            <w:pPr>
              <w:pStyle w:val="Body"/>
              <w:suppressAutoHyphens/>
            </w:pPr>
            <w:r>
              <w:rPr>
                <w:rStyle w:val="None"/>
                <w:b/>
                <w:bCs/>
              </w:rPr>
              <w:t>Linux</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C29EDEE" w14:textId="77777777" w:rsidR="00D33152" w:rsidRDefault="00000000">
            <w:pPr>
              <w:pStyle w:val="Body"/>
              <w:suppressAutoHyphens/>
            </w:pPr>
            <w:r>
              <w:rPr>
                <w:rStyle w:val="None"/>
                <w:b/>
                <w:bCs/>
              </w:rPr>
              <w:t>Windows</w:t>
            </w:r>
          </w:p>
        </w:tc>
        <w:tc>
          <w:tcPr>
            <w:tcW w:w="20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F99A145" w14:textId="77777777" w:rsidR="00D33152" w:rsidRDefault="00000000">
            <w:pPr>
              <w:pStyle w:val="Body"/>
              <w:suppressAutoHyphens/>
            </w:pPr>
            <w:r>
              <w:rPr>
                <w:rStyle w:val="None"/>
                <w:b/>
                <w:bCs/>
              </w:rPr>
              <w:t>Mobile Devices</w:t>
            </w:r>
          </w:p>
        </w:tc>
      </w:tr>
      <w:tr w:rsidR="00D33152" w14:paraId="1A2D7BB7" w14:textId="77777777">
        <w:trPr>
          <w:trHeight w:val="2031"/>
          <w:tblHeader/>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099D38A" w14:textId="77777777" w:rsidR="00D33152" w:rsidRDefault="00000000">
            <w:pPr>
              <w:pStyle w:val="Body"/>
              <w:suppressAutoHyphens/>
            </w:pPr>
            <w:r>
              <w:rPr>
                <w:rStyle w:val="None"/>
                <w:b/>
                <w:bCs/>
              </w:rPr>
              <w:t>Server Side</w:t>
            </w:r>
          </w:p>
        </w:tc>
        <w:tc>
          <w:tcPr>
            <w:tcW w:w="19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85510DA" w14:textId="77777777" w:rsidR="00D33152" w:rsidRDefault="00000000">
            <w:pPr>
              <w:pStyle w:val="Body"/>
              <w:suppressAutoHyphens/>
            </w:pPr>
            <w:r>
              <w:rPr>
                <w:rStyle w:val="None"/>
              </w:rPr>
              <w:t>Reliable performance; Unix-based; compatible with Apache servers.</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2744C1E" w14:textId="77777777" w:rsidR="00D33152" w:rsidRDefault="00000000">
            <w:pPr>
              <w:pStyle w:val="Body"/>
              <w:suppressAutoHyphens/>
            </w:pPr>
            <w:r>
              <w:rPr>
                <w:rStyle w:val="None"/>
              </w:rPr>
              <w:t>Highly scalable and cost-effective; preferred for hosting servers.</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29906D6"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Popular but may require additional licensing costs for servers.</w:t>
            </w:r>
          </w:p>
          <w:p w14:paraId="63A7F923" w14:textId="77777777" w:rsidR="00D33152" w:rsidRDefault="00D33152">
            <w:pPr>
              <w:pStyle w:val="Default"/>
              <w:spacing w:before="0" w:line="240" w:lineRule="auto"/>
            </w:pPr>
          </w:p>
        </w:tc>
        <w:tc>
          <w:tcPr>
            <w:tcW w:w="20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E0D92CD"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Limited hosting capabilities; better suited as a client platform.</w:t>
            </w:r>
          </w:p>
          <w:p w14:paraId="29C58935" w14:textId="77777777" w:rsidR="00D33152" w:rsidRDefault="00D33152">
            <w:pPr>
              <w:pStyle w:val="Default"/>
              <w:spacing w:before="0" w:line="240" w:lineRule="auto"/>
            </w:pPr>
          </w:p>
        </w:tc>
      </w:tr>
      <w:tr w:rsidR="00D33152" w14:paraId="68CB9B02" w14:textId="77777777">
        <w:trPr>
          <w:trHeight w:val="2031"/>
          <w:tblHeader/>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DEFDD91" w14:textId="77777777" w:rsidR="00D33152" w:rsidRDefault="00000000">
            <w:pPr>
              <w:pStyle w:val="Body"/>
              <w:suppressAutoHyphens/>
            </w:pPr>
            <w:r>
              <w:rPr>
                <w:rStyle w:val="None"/>
                <w:b/>
                <w:bCs/>
              </w:rPr>
              <w:t>Client Side</w:t>
            </w:r>
          </w:p>
        </w:tc>
        <w:tc>
          <w:tcPr>
            <w:tcW w:w="19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613E575"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Moderate development costs and expertise required.</w:t>
            </w:r>
          </w:p>
          <w:p w14:paraId="545694EA" w14:textId="77777777" w:rsidR="00D33152" w:rsidRDefault="00D33152">
            <w:pPr>
              <w:pStyle w:val="Default"/>
              <w:spacing w:before="0" w:line="240" w:lineRule="auto"/>
            </w:pP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89BC5ED"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Lower cost but requires specialized expertise.</w:t>
            </w:r>
          </w:p>
          <w:p w14:paraId="2B04E4AC" w14:textId="77777777" w:rsidR="00D33152" w:rsidRDefault="00D33152">
            <w:pPr>
              <w:pStyle w:val="Default"/>
              <w:spacing w:before="0" w:line="240" w:lineRule="auto"/>
            </w:pP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5C57093"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 xml:space="preserve">Widely </w:t>
            </w:r>
            <w:proofErr w:type="gramStart"/>
            <w:r>
              <w:rPr>
                <w:rStyle w:val="None"/>
                <w:rFonts w:ascii="Calibri" w:hAnsi="Calibri"/>
              </w:rPr>
              <w:t>supported;</w:t>
            </w:r>
            <w:proofErr w:type="gramEnd"/>
            <w:r>
              <w:rPr>
                <w:rStyle w:val="None"/>
                <w:rFonts w:ascii="Calibri" w:hAnsi="Calibri"/>
              </w:rPr>
              <w:t xml:space="preserve"> lower expertise barrier but higher licensing costs.</w:t>
            </w:r>
          </w:p>
          <w:p w14:paraId="327CAC4B" w14:textId="77777777" w:rsidR="00D33152" w:rsidRDefault="00D33152">
            <w:pPr>
              <w:pStyle w:val="Default"/>
              <w:spacing w:before="0" w:line="240" w:lineRule="auto"/>
            </w:pPr>
          </w:p>
        </w:tc>
        <w:tc>
          <w:tcPr>
            <w:tcW w:w="20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3EA7A81"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Requires optimizing for diverse screen sizes and touch interactions.</w:t>
            </w:r>
          </w:p>
          <w:p w14:paraId="056AAF16" w14:textId="77777777" w:rsidR="00D33152" w:rsidRDefault="00D33152">
            <w:pPr>
              <w:pStyle w:val="Default"/>
              <w:spacing w:before="0" w:line="240" w:lineRule="auto"/>
            </w:pPr>
          </w:p>
        </w:tc>
      </w:tr>
      <w:tr w:rsidR="00D33152" w14:paraId="0D852778" w14:textId="77777777">
        <w:tblPrEx>
          <w:shd w:val="clear" w:color="auto" w:fill="CED7E7"/>
        </w:tblPrEx>
        <w:trPr>
          <w:trHeight w:val="2031"/>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6068885" w14:textId="77777777" w:rsidR="00D33152" w:rsidRDefault="00000000">
            <w:pPr>
              <w:pStyle w:val="Body"/>
              <w:suppressAutoHyphens/>
            </w:pPr>
            <w:r>
              <w:rPr>
                <w:rStyle w:val="None"/>
                <w:b/>
                <w:bCs/>
              </w:rPr>
              <w:t>Development Tools</w:t>
            </w:r>
          </w:p>
        </w:tc>
        <w:tc>
          <w:tcPr>
            <w:tcW w:w="19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3B04CA1"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Compatible with Java, IntelliJ IDEA, and Apache tools.</w:t>
            </w:r>
          </w:p>
          <w:p w14:paraId="3D788F0F" w14:textId="77777777" w:rsidR="00D33152" w:rsidRDefault="00D33152">
            <w:pPr>
              <w:pStyle w:val="Default"/>
              <w:spacing w:before="0" w:line="240" w:lineRule="auto"/>
            </w:pP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51512BB"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Works seamlessly with open-source tools like Eclipse and Tomcat.</w:t>
            </w:r>
          </w:p>
          <w:p w14:paraId="247C796F" w14:textId="77777777" w:rsidR="00D33152" w:rsidRDefault="00D33152">
            <w:pPr>
              <w:pStyle w:val="Default"/>
              <w:spacing w:before="0" w:line="240" w:lineRule="auto"/>
            </w:pP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64B6792" w14:textId="77777777" w:rsidR="00D33152" w:rsidRDefault="00000000">
            <w:pPr>
              <w:pStyle w:val="Default"/>
              <w:spacing w:before="0" w:line="240" w:lineRule="auto"/>
              <w:rPr>
                <w:rStyle w:val="None"/>
                <w:rFonts w:ascii="Calibri" w:eastAsia="Calibri" w:hAnsi="Calibri" w:cs="Calibri"/>
              </w:rPr>
            </w:pPr>
            <w:r>
              <w:rPr>
                <w:rStyle w:val="None"/>
                <w:rFonts w:ascii="Calibri" w:hAnsi="Calibri"/>
              </w:rPr>
              <w:t>Broad support for Visual Studio and proprietary tools.</w:t>
            </w:r>
          </w:p>
          <w:p w14:paraId="25D13A7C" w14:textId="77777777" w:rsidR="00D33152" w:rsidRDefault="00D33152">
            <w:pPr>
              <w:pStyle w:val="Default"/>
              <w:spacing w:before="0" w:line="240" w:lineRule="auto"/>
            </w:pPr>
          </w:p>
        </w:tc>
        <w:tc>
          <w:tcPr>
            <w:tcW w:w="20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6BD76D8" w14:textId="77777777" w:rsidR="00D33152" w:rsidRDefault="00000000">
            <w:pPr>
              <w:pStyle w:val="Default"/>
              <w:spacing w:before="0" w:line="240" w:lineRule="auto"/>
            </w:pPr>
            <w:r>
              <w:rPr>
                <w:rStyle w:val="None"/>
                <w:rFonts w:ascii="Calibri" w:hAnsi="Calibri"/>
              </w:rPr>
              <w:t>Requires Android Studio or iOS-specific development tools.</w:t>
            </w:r>
          </w:p>
        </w:tc>
      </w:tr>
    </w:tbl>
    <w:p w14:paraId="4847E8C1" w14:textId="77777777" w:rsidR="00D33152" w:rsidRDefault="00D33152">
      <w:pPr>
        <w:pStyle w:val="Body"/>
        <w:widowControl w:val="0"/>
        <w:suppressAutoHyphens/>
      </w:pPr>
    </w:p>
    <w:p w14:paraId="09B91CDE" w14:textId="77777777" w:rsidR="00D33152" w:rsidRDefault="00D33152">
      <w:pPr>
        <w:pStyle w:val="Body"/>
        <w:suppressAutoHyphens/>
        <w:rPr>
          <w:b/>
          <w:bCs/>
        </w:rPr>
      </w:pPr>
    </w:p>
    <w:p w14:paraId="08C7550D" w14:textId="5CBD0E08" w:rsidR="00273F6C" w:rsidRPr="00273F6C" w:rsidRDefault="00273F6C" w:rsidP="00273F6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asciiTheme="majorHAnsi" w:eastAsia="Times New Roman" w:hAnsiTheme="majorHAnsi" w:cstheme="majorHAnsi"/>
          <w:b/>
          <w:bCs/>
          <w:sz w:val="28"/>
          <w:szCs w:val="28"/>
          <w:bdr w:val="none" w:sz="0" w:space="0" w:color="auto"/>
        </w:rPr>
      </w:pPr>
      <w:r w:rsidRPr="00273F6C">
        <w:rPr>
          <w:rFonts w:asciiTheme="majorHAnsi" w:eastAsia="Times New Roman" w:hAnsiTheme="majorHAnsi" w:cstheme="majorHAnsi"/>
          <w:b/>
          <w:bCs/>
          <w:sz w:val="28"/>
          <w:szCs w:val="28"/>
          <w:bdr w:val="none" w:sz="0" w:space="0" w:color="auto"/>
        </w:rPr>
        <w:t xml:space="preserve">Conclusion: </w:t>
      </w:r>
    </w:p>
    <w:p w14:paraId="62167E6E" w14:textId="77777777" w:rsidR="00273F6C" w:rsidRPr="00273F6C" w:rsidRDefault="00273F6C" w:rsidP="00273F6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ajorHAnsi" w:eastAsia="Times New Roman" w:hAnsiTheme="majorHAnsi" w:cstheme="majorHAnsi"/>
          <w:bdr w:val="none" w:sz="0" w:space="0" w:color="auto"/>
        </w:rPr>
      </w:pPr>
      <w:r w:rsidRPr="00273F6C">
        <w:rPr>
          <w:rFonts w:asciiTheme="majorHAnsi" w:eastAsia="Times New Roman" w:hAnsiTheme="majorHAnsi" w:cstheme="majorHAnsi"/>
          <w:bdr w:val="none" w:sz="0" w:space="0" w:color="auto"/>
        </w:rPr>
        <w:t>Based on the evaluation, Linux is the most cost-effective option for server hosting, while web-based front-end development ensures compatibility across desktop and mobile platforms. The development team should prioritize cross-platform tools to optimize efficiency and reduce overhead.</w:t>
      </w:r>
    </w:p>
    <w:p w14:paraId="1D952194" w14:textId="77777777" w:rsidR="00D33152" w:rsidRDefault="00000000">
      <w:pPr>
        <w:pStyle w:val="Body"/>
      </w:pPr>
      <w:r>
        <w:rPr>
          <w:rStyle w:val="None"/>
          <w:rFonts w:ascii="Arial Unicode MS" w:hAnsi="Arial Unicode MS"/>
        </w:rPr>
        <w:br w:type="page"/>
      </w:r>
    </w:p>
    <w:p w14:paraId="7D35F5B1" w14:textId="77777777" w:rsidR="00D33152" w:rsidRDefault="00000000">
      <w:pPr>
        <w:pStyle w:val="Heading2"/>
        <w:suppressAutoHyphens/>
        <w:rPr>
          <w:rStyle w:val="Hyperlink1"/>
        </w:rPr>
      </w:pPr>
      <w:r>
        <w:rPr>
          <w:rStyle w:val="Hyperlink1"/>
        </w:rPr>
        <w:lastRenderedPageBreak/>
        <w:t>Recommendations</w:t>
      </w:r>
    </w:p>
    <w:p w14:paraId="1A1F79B8" w14:textId="77777777" w:rsidR="00D33152" w:rsidRDefault="00D33152">
      <w:pPr>
        <w:pStyle w:val="Body"/>
      </w:pPr>
    </w:p>
    <w:p w14:paraId="448D4968" w14:textId="77777777" w:rsidR="00D33152" w:rsidRDefault="00000000">
      <w:pPr>
        <w:pStyle w:val="Body"/>
        <w:suppressAutoHyphens/>
      </w:pPr>
      <w:r>
        <w:t>Analyze the characteristics of and techniques specific to various systems architectures and make a recommendation to The Gaming Room. Specifically, address the following:</w:t>
      </w:r>
    </w:p>
    <w:p w14:paraId="7B45F225" w14:textId="77777777" w:rsidR="00D33152" w:rsidRDefault="00D33152">
      <w:pPr>
        <w:pStyle w:val="Body"/>
        <w:suppressAutoHyphens/>
      </w:pPr>
    </w:p>
    <w:p w14:paraId="29A73A7E" w14:textId="77777777" w:rsidR="00AE2D1F" w:rsidRPr="00AE2D1F" w:rsidRDefault="00000000" w:rsidP="00AE2D1F">
      <w:pPr>
        <w:pStyle w:val="List"/>
        <w:numPr>
          <w:ilvl w:val="0"/>
          <w:numId w:val="10"/>
        </w:numPr>
      </w:pPr>
      <w:r>
        <w:rPr>
          <w:rStyle w:val="None"/>
          <w:b/>
          <w:bCs/>
        </w:rPr>
        <w:t>Operating Platform</w:t>
      </w:r>
      <w:r>
        <w:t xml:space="preserve">: </w:t>
      </w:r>
      <w:r w:rsidR="00AE2D1F" w:rsidRPr="00AE2D1F">
        <w:t xml:space="preserve">For scalability, reliability, and cost efficiency, </w:t>
      </w:r>
      <w:r w:rsidR="00AE2D1F" w:rsidRPr="00AE2D1F">
        <w:rPr>
          <w:b/>
          <w:bCs/>
        </w:rPr>
        <w:t>Linux</w:t>
      </w:r>
      <w:r w:rsidR="00AE2D1F" w:rsidRPr="00AE2D1F">
        <w:t xml:space="preserve"> is the recommended server operating platform. Linux is widely used in web-based applications and provides strong support for multi-user access, load balancing, and server-side scalability. Additionally, it is an open-source solution, reducing licensing costs while offering high flexibility in software customization. Ubuntu Server or CentOS would be ideal distributions, as they provide enterprise-grade security and support for cloud-based hosting.</w:t>
      </w:r>
    </w:p>
    <w:p w14:paraId="0F7BC96B" w14:textId="77777777" w:rsidR="00AE2D1F" w:rsidRPr="00AE2D1F" w:rsidRDefault="00AE2D1F" w:rsidP="00AE2D1F">
      <w:pPr>
        <w:pStyle w:val="List"/>
        <w:ind w:left="720"/>
      </w:pPr>
      <w:r w:rsidRPr="00AE2D1F">
        <w:t>For client-side compatibility, a web-based approach ensures that the game remains accessible across Windows, macOS, Linux, and mobile devices. This approach eliminates dependency on platform-specific applications and allows updates to be deployed seamlessly.</w:t>
      </w:r>
    </w:p>
    <w:p w14:paraId="2BE85A66" w14:textId="1AEAD8F4" w:rsidR="00D33152" w:rsidRDefault="00D33152" w:rsidP="00AE2D1F">
      <w:pPr>
        <w:pStyle w:val="List"/>
        <w:ind w:left="720"/>
      </w:pPr>
    </w:p>
    <w:p w14:paraId="1C0D9987" w14:textId="77777777" w:rsidR="00AE2D1F" w:rsidRPr="00AE2D1F" w:rsidRDefault="00000000" w:rsidP="00AE2D1F">
      <w:pPr>
        <w:pStyle w:val="List"/>
        <w:numPr>
          <w:ilvl w:val="0"/>
          <w:numId w:val="10"/>
        </w:numPr>
      </w:pPr>
      <w:r>
        <w:rPr>
          <w:rStyle w:val="None"/>
          <w:b/>
          <w:bCs/>
        </w:rPr>
        <w:t>Operating Systems Architectures</w:t>
      </w:r>
      <w:r>
        <w:t xml:space="preserve">: </w:t>
      </w:r>
      <w:r w:rsidR="00AE2D1F" w:rsidRPr="00AE2D1F">
        <w:t>The recommended Linux-based server architecture follows a monolithic kernel design, meaning core functions like process management, memory management, and file system control operate within the kernel space. This architecture ensures efficient system calls and improved performance. Additionally, containerization using Docker can be implemented to maintain modularity and enhance scalability.</w:t>
      </w:r>
    </w:p>
    <w:p w14:paraId="50C78A1D" w14:textId="77777777" w:rsidR="00AE2D1F" w:rsidRPr="00AE2D1F" w:rsidRDefault="00AE2D1F" w:rsidP="00AE2D1F">
      <w:pPr>
        <w:pStyle w:val="List"/>
        <w:ind w:left="720"/>
      </w:pPr>
      <w:r w:rsidRPr="00AE2D1F">
        <w:t>For client-side devices, the game will be accessed through web browsers, utilizing a thin-client architecture where most processing occurs on the server, reducing performance demands on end-user devices.</w:t>
      </w:r>
    </w:p>
    <w:p w14:paraId="48C7A438" w14:textId="120A4B9C" w:rsidR="00D33152" w:rsidRDefault="00D33152" w:rsidP="00AE2D1F">
      <w:pPr>
        <w:pStyle w:val="List"/>
        <w:ind w:left="720"/>
      </w:pPr>
    </w:p>
    <w:p w14:paraId="44188183" w14:textId="77777777" w:rsidR="00AE2D1F" w:rsidRPr="00AE2D1F" w:rsidRDefault="00000000" w:rsidP="00AE2D1F">
      <w:pPr>
        <w:pStyle w:val="List"/>
        <w:numPr>
          <w:ilvl w:val="0"/>
          <w:numId w:val="10"/>
        </w:numPr>
      </w:pPr>
      <w:r w:rsidRPr="00614056">
        <w:rPr>
          <w:rStyle w:val="None"/>
          <w:b/>
          <w:bCs/>
        </w:rPr>
        <w:t>Storage Management</w:t>
      </w:r>
      <w:r>
        <w:t>:</w:t>
      </w:r>
      <w:r w:rsidRPr="00AE2D1F">
        <w:t xml:space="preserve"> </w:t>
      </w:r>
      <w:r w:rsidR="00AE2D1F" w:rsidRPr="00AE2D1F">
        <w:t>Given the need for scalability and reliability, a relational database management system (RDBMS) like MySQL or PostgreSQL is recommended for structured data storage. This ensures data integrity, fast queries, and support for multiple concurrent users.</w:t>
      </w:r>
    </w:p>
    <w:p w14:paraId="7B2D5D25" w14:textId="77777777" w:rsidR="00AE2D1F" w:rsidRPr="00AE2D1F" w:rsidRDefault="00AE2D1F" w:rsidP="00AE2D1F">
      <w:pPr>
        <w:pStyle w:val="List"/>
        <w:ind w:left="720"/>
      </w:pPr>
      <w:r w:rsidRPr="00AE2D1F">
        <w:t>For game state storage and real-time interactions, a NoSQL database such as Redis can be used for in-memory caching, reducing response times and improving game performance.</w:t>
      </w:r>
    </w:p>
    <w:p w14:paraId="165B5D7D" w14:textId="77777777" w:rsidR="00AE2D1F" w:rsidRPr="00AE2D1F" w:rsidRDefault="00AE2D1F" w:rsidP="00AE2D1F">
      <w:pPr>
        <w:pStyle w:val="List"/>
        <w:ind w:left="720"/>
      </w:pPr>
      <w:r w:rsidRPr="00AE2D1F">
        <w:t>Additionally, a distributed file system such as Amazon S3 or Google Cloud Storage can be integrated to store media assets, such as user-generated drawings, ensuring redundancy and availability.</w:t>
      </w:r>
    </w:p>
    <w:p w14:paraId="7FF82E0B" w14:textId="4A1E406D" w:rsidR="00D33152" w:rsidRDefault="00D33152" w:rsidP="00AE2D1F">
      <w:pPr>
        <w:pStyle w:val="List"/>
        <w:ind w:left="720"/>
      </w:pPr>
    </w:p>
    <w:p w14:paraId="5DC5BE18" w14:textId="4BF8A2DE" w:rsidR="00AE2D1F" w:rsidRPr="00AE2D1F" w:rsidRDefault="00000000" w:rsidP="00AE2D1F">
      <w:pPr>
        <w:pStyle w:val="List"/>
        <w:numPr>
          <w:ilvl w:val="0"/>
          <w:numId w:val="10"/>
        </w:numPr>
      </w:pPr>
      <w:r w:rsidRPr="00614056">
        <w:rPr>
          <w:rStyle w:val="None"/>
          <w:b/>
          <w:bCs/>
        </w:rPr>
        <w:t>Memory Management</w:t>
      </w:r>
      <w:r>
        <w:t>:</w:t>
      </w:r>
      <w:r w:rsidR="00AE2D1F" w:rsidRPr="00AE2D1F">
        <w:rPr>
          <w:rFonts w:eastAsia="Times New Roman"/>
          <w:bdr w:val="none" w:sz="0" w:space="0" w:color="auto"/>
        </w:rPr>
        <w:t xml:space="preserve"> </w:t>
      </w:r>
      <w:r w:rsidR="00AE2D1F" w:rsidRPr="00AE2D1F">
        <w:t>The Linux OS uses demand paging, meaning only the necessary portions of a process are loaded into RAM, optimizing memory utilization. Additionally, virtual memory and swap space allow efficient memory allocation, preventing out-of-memory crashes when dealing with large player loads.</w:t>
      </w:r>
    </w:p>
    <w:p w14:paraId="061A7D0F" w14:textId="77777777" w:rsidR="00AE2D1F" w:rsidRPr="00AE2D1F" w:rsidRDefault="00AE2D1F" w:rsidP="00AE2D1F">
      <w:pPr>
        <w:pStyle w:val="List"/>
        <w:ind w:left="720"/>
      </w:pPr>
      <w:r w:rsidRPr="00AE2D1F">
        <w:t>For the application itself:</w:t>
      </w:r>
    </w:p>
    <w:p w14:paraId="413C4FDD" w14:textId="77777777" w:rsidR="00AE2D1F" w:rsidRPr="00AE2D1F" w:rsidRDefault="00AE2D1F" w:rsidP="00AE2D1F">
      <w:pPr>
        <w:pStyle w:val="List"/>
        <w:numPr>
          <w:ilvl w:val="0"/>
          <w:numId w:val="16"/>
        </w:numPr>
      </w:pPr>
      <w:r w:rsidRPr="00AE2D1F">
        <w:t>Garbage collection in Python or JavaScript (if using Node.js) ensures that unused memory is efficiently freed.</w:t>
      </w:r>
    </w:p>
    <w:p w14:paraId="41D09997" w14:textId="77777777" w:rsidR="00AE2D1F" w:rsidRPr="00AE2D1F" w:rsidRDefault="00AE2D1F" w:rsidP="00AE2D1F">
      <w:pPr>
        <w:pStyle w:val="List"/>
        <w:numPr>
          <w:ilvl w:val="0"/>
          <w:numId w:val="16"/>
        </w:numPr>
      </w:pPr>
      <w:r w:rsidRPr="00AE2D1F">
        <w:t>Memory pooling for frequently accessed data (e.g., player sessions) reduces allocation overhead.</w:t>
      </w:r>
    </w:p>
    <w:p w14:paraId="7AA11A8E" w14:textId="77777777" w:rsidR="00AE2D1F" w:rsidRPr="00AE2D1F" w:rsidRDefault="00AE2D1F" w:rsidP="00AE2D1F">
      <w:pPr>
        <w:pStyle w:val="List"/>
        <w:numPr>
          <w:ilvl w:val="0"/>
          <w:numId w:val="16"/>
        </w:numPr>
      </w:pPr>
      <w:r w:rsidRPr="00AE2D1F">
        <w:t>Database indexing and caching (Redis or Memcached) minimize redundant memory usage by storing precomputed results.</w:t>
      </w:r>
    </w:p>
    <w:p w14:paraId="1ED1E540" w14:textId="1184BE96" w:rsidR="00D33152" w:rsidRDefault="00D33152" w:rsidP="00AE2D1F">
      <w:pPr>
        <w:pStyle w:val="List"/>
        <w:ind w:left="720"/>
      </w:pPr>
    </w:p>
    <w:p w14:paraId="10F525ED" w14:textId="0F376901" w:rsidR="00AE2D1F" w:rsidRPr="00AE2D1F" w:rsidRDefault="00000000" w:rsidP="00AE2D1F">
      <w:pPr>
        <w:pStyle w:val="List"/>
        <w:numPr>
          <w:ilvl w:val="0"/>
          <w:numId w:val="10"/>
        </w:numPr>
      </w:pPr>
      <w:r>
        <w:rPr>
          <w:rStyle w:val="None"/>
          <w:b/>
          <w:bCs/>
        </w:rPr>
        <w:t>Distributed Systems and Networks</w:t>
      </w:r>
      <w:r w:rsidR="00614056">
        <w:t>:</w:t>
      </w:r>
      <w:r w:rsidR="00AE2D1F" w:rsidRPr="00AE2D1F">
        <w:rPr>
          <w:rFonts w:eastAsia="Times New Roman"/>
          <w:bdr w:val="none" w:sz="0" w:space="0" w:color="auto"/>
        </w:rPr>
        <w:t xml:space="preserve"> </w:t>
      </w:r>
      <w:r w:rsidR="00AE2D1F" w:rsidRPr="00AE2D1F">
        <w:t xml:space="preserve">To enable cross-platform communication, the game should be deployed as a distributed web application using a RESTful API or </w:t>
      </w:r>
      <w:proofErr w:type="spellStart"/>
      <w:r w:rsidR="00AE2D1F" w:rsidRPr="00AE2D1F">
        <w:t>WebSockets</w:t>
      </w:r>
      <w:proofErr w:type="spellEnd"/>
      <w:r w:rsidR="00AE2D1F" w:rsidRPr="00AE2D1F">
        <w:t xml:space="preserve"> for real-time data synchronization. This allows clients to communicate with the game server efficiently.</w:t>
      </w:r>
    </w:p>
    <w:p w14:paraId="27BCC127" w14:textId="77777777" w:rsidR="00AE2D1F" w:rsidRPr="00AE2D1F" w:rsidRDefault="00AE2D1F" w:rsidP="00AE2D1F">
      <w:pPr>
        <w:pStyle w:val="List"/>
        <w:ind w:left="720"/>
      </w:pPr>
      <w:r w:rsidRPr="00AE2D1F">
        <w:lastRenderedPageBreak/>
        <w:t>For load balancing and fault tolerance:</w:t>
      </w:r>
    </w:p>
    <w:p w14:paraId="0F4AB6A9" w14:textId="77777777" w:rsidR="00AE2D1F" w:rsidRPr="00AE2D1F" w:rsidRDefault="00AE2D1F" w:rsidP="00AE2D1F">
      <w:pPr>
        <w:pStyle w:val="List"/>
        <w:numPr>
          <w:ilvl w:val="0"/>
          <w:numId w:val="15"/>
        </w:numPr>
      </w:pPr>
      <w:r w:rsidRPr="00AE2D1F">
        <w:t>A reverse proxy server (NGINX or Apache) can distribute traffic evenly across multiple game instances.</w:t>
      </w:r>
    </w:p>
    <w:p w14:paraId="404E1B6E" w14:textId="77777777" w:rsidR="00AE2D1F" w:rsidRPr="00AE2D1F" w:rsidRDefault="00AE2D1F" w:rsidP="00AE2D1F">
      <w:pPr>
        <w:pStyle w:val="List"/>
        <w:numPr>
          <w:ilvl w:val="0"/>
          <w:numId w:val="15"/>
        </w:numPr>
      </w:pPr>
      <w:r w:rsidRPr="00AE2D1F">
        <w:t>Cloud deployment (AWS, Google Cloud, or Azure) ensures availability, even in case of hardware failures.</w:t>
      </w:r>
    </w:p>
    <w:p w14:paraId="0F7F20FB" w14:textId="77777777" w:rsidR="00AE2D1F" w:rsidRPr="00AE2D1F" w:rsidRDefault="00AE2D1F" w:rsidP="00AE2D1F">
      <w:pPr>
        <w:pStyle w:val="List"/>
        <w:numPr>
          <w:ilvl w:val="0"/>
          <w:numId w:val="15"/>
        </w:numPr>
      </w:pPr>
      <w:r w:rsidRPr="00AE2D1F">
        <w:t>Microservices architecture allows modular game components (e.g., user authentication, game logic, and chat services) to run independently, reducing system dependencies.</w:t>
      </w:r>
    </w:p>
    <w:p w14:paraId="7E018DFC" w14:textId="34A0BD15" w:rsidR="00AE2D1F" w:rsidRPr="00AE2D1F" w:rsidRDefault="00AE2D1F" w:rsidP="00AE2D1F">
      <w:pPr>
        <w:pStyle w:val="List"/>
        <w:ind w:left="720"/>
      </w:pPr>
      <w:r w:rsidRPr="00AE2D1F">
        <w:t>The network infrastructure should rely on a content delivery network (CDN) to serve assets quickly to users from geographically distributed servers, improving game performance worldwide.</w:t>
      </w:r>
    </w:p>
    <w:p w14:paraId="45B0D984" w14:textId="1B2104BE" w:rsidR="00D33152" w:rsidRDefault="00D33152" w:rsidP="00AE2D1F">
      <w:pPr>
        <w:pStyle w:val="List"/>
        <w:ind w:left="720"/>
      </w:pPr>
    </w:p>
    <w:p w14:paraId="7A1EF042" w14:textId="44C07F97" w:rsidR="00AE2D1F" w:rsidRPr="00AE2D1F" w:rsidRDefault="00000000" w:rsidP="00AE2D1F">
      <w:pPr>
        <w:pStyle w:val="List"/>
        <w:numPr>
          <w:ilvl w:val="0"/>
          <w:numId w:val="10"/>
        </w:numPr>
      </w:pPr>
      <w:r w:rsidRPr="00AE2D1F">
        <w:rPr>
          <w:rStyle w:val="None"/>
          <w:b/>
          <w:bCs/>
        </w:rPr>
        <w:t>Security</w:t>
      </w:r>
      <w:r w:rsidR="00614056" w:rsidRPr="00AE2D1F">
        <w:rPr>
          <w:b/>
          <w:bCs/>
        </w:rPr>
        <w:t>:</w:t>
      </w:r>
      <w:r w:rsidR="00AE2D1F" w:rsidRPr="00AE2D1F">
        <w:rPr>
          <w:rFonts w:eastAsia="Times New Roman"/>
          <w:b/>
          <w:bCs/>
          <w:bdr w:val="none" w:sz="0" w:space="0" w:color="auto"/>
        </w:rPr>
        <w:t xml:space="preserve"> </w:t>
      </w:r>
      <w:r w:rsidR="00AE2D1F" w:rsidRPr="00AE2D1F">
        <w:t>Security is a top priority for The Gaming Room. The following measures will be implemented to protect user data:</w:t>
      </w:r>
    </w:p>
    <w:p w14:paraId="0FF41635" w14:textId="77777777" w:rsidR="00AE2D1F" w:rsidRPr="00AE2D1F" w:rsidRDefault="00AE2D1F" w:rsidP="00AE2D1F">
      <w:pPr>
        <w:pStyle w:val="List"/>
        <w:numPr>
          <w:ilvl w:val="0"/>
          <w:numId w:val="14"/>
        </w:numPr>
      </w:pPr>
      <w:r w:rsidRPr="00AE2D1F">
        <w:t>End-to-end encryption (SSL/TLS) ensures secure communication between clients and servers.</w:t>
      </w:r>
    </w:p>
    <w:p w14:paraId="2204A26F" w14:textId="77777777" w:rsidR="00AE2D1F" w:rsidRPr="00AE2D1F" w:rsidRDefault="00AE2D1F" w:rsidP="00AE2D1F">
      <w:pPr>
        <w:pStyle w:val="List"/>
        <w:numPr>
          <w:ilvl w:val="0"/>
          <w:numId w:val="14"/>
        </w:numPr>
      </w:pPr>
      <w:r w:rsidRPr="00AE2D1F">
        <w:t>OAuth 2.0 or OpenID Connect for authentication prevents unauthorized access.</w:t>
      </w:r>
    </w:p>
    <w:p w14:paraId="26D83220" w14:textId="77777777" w:rsidR="00AE2D1F" w:rsidRPr="00AE2D1F" w:rsidRDefault="00AE2D1F" w:rsidP="00AE2D1F">
      <w:pPr>
        <w:pStyle w:val="List"/>
        <w:numPr>
          <w:ilvl w:val="0"/>
          <w:numId w:val="14"/>
        </w:numPr>
      </w:pPr>
      <w:r w:rsidRPr="00AE2D1F">
        <w:t>Database encryption and access controls ensure user information remains secure.</w:t>
      </w:r>
    </w:p>
    <w:p w14:paraId="4F07B923" w14:textId="77777777" w:rsidR="00AE2D1F" w:rsidRPr="00AE2D1F" w:rsidRDefault="00AE2D1F" w:rsidP="00AE2D1F">
      <w:pPr>
        <w:pStyle w:val="List"/>
        <w:numPr>
          <w:ilvl w:val="0"/>
          <w:numId w:val="14"/>
        </w:numPr>
      </w:pPr>
      <w:r w:rsidRPr="00AE2D1F">
        <w:t>Rate limiting and DDoS protection (Cloudflare or AWS Shield) prevent abuse and system downtime.</w:t>
      </w:r>
    </w:p>
    <w:p w14:paraId="76564070" w14:textId="77777777" w:rsidR="00AE2D1F" w:rsidRPr="00AE2D1F" w:rsidRDefault="00AE2D1F" w:rsidP="00AE2D1F">
      <w:pPr>
        <w:pStyle w:val="List"/>
        <w:numPr>
          <w:ilvl w:val="0"/>
          <w:numId w:val="14"/>
        </w:numPr>
      </w:pPr>
      <w:r w:rsidRPr="00AE2D1F">
        <w:t>Regular security audits and penetration testing will be conducted to identify vulnerabilities.</w:t>
      </w:r>
    </w:p>
    <w:p w14:paraId="2C95863B" w14:textId="65F308E3" w:rsidR="00D33152" w:rsidRDefault="00D33152" w:rsidP="00AE2D1F">
      <w:pPr>
        <w:pStyle w:val="List"/>
        <w:ind w:left="360"/>
      </w:pPr>
    </w:p>
    <w:sectPr w:rsidR="00D33152">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A17AA" w14:textId="77777777" w:rsidR="00CB66B7" w:rsidRDefault="00CB66B7">
      <w:r>
        <w:separator/>
      </w:r>
    </w:p>
  </w:endnote>
  <w:endnote w:type="continuationSeparator" w:id="0">
    <w:p w14:paraId="7B941976" w14:textId="77777777" w:rsidR="00CB66B7" w:rsidRDefault="00CB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B192" w14:textId="60566FF1" w:rsidR="00D33152" w:rsidRDefault="00000000">
    <w:pPr>
      <w:pStyle w:val="Body"/>
      <w:tabs>
        <w:tab w:val="center" w:pos="4680"/>
        <w:tab w:val="right" w:pos="9340"/>
      </w:tabs>
      <w:jc w:val="center"/>
    </w:pPr>
    <w:r>
      <w:fldChar w:fldCharType="begin"/>
    </w:r>
    <w:r>
      <w:instrText xml:space="preserve"> PAGE </w:instrText>
    </w:r>
    <w:r>
      <w:fldChar w:fldCharType="separate"/>
    </w:r>
    <w:r w:rsidR="00273F6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EF17" w14:textId="77777777" w:rsidR="00D33152" w:rsidRDefault="00D3315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680B6" w14:textId="77777777" w:rsidR="00CB66B7" w:rsidRDefault="00CB66B7">
      <w:r>
        <w:separator/>
      </w:r>
    </w:p>
  </w:footnote>
  <w:footnote w:type="continuationSeparator" w:id="0">
    <w:p w14:paraId="1C98BEBF" w14:textId="77777777" w:rsidR="00CB66B7" w:rsidRDefault="00CB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72EE" w14:textId="77777777" w:rsidR="00D33152" w:rsidRDefault="00D33152">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BD64" w14:textId="77777777" w:rsidR="00D33152" w:rsidRDefault="00D3315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23E"/>
    <w:multiLevelType w:val="multilevel"/>
    <w:tmpl w:val="FD4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280"/>
    <w:multiLevelType w:val="hybridMultilevel"/>
    <w:tmpl w:val="24BED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303ACE"/>
    <w:multiLevelType w:val="multilevel"/>
    <w:tmpl w:val="876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146EF"/>
    <w:multiLevelType w:val="multilevel"/>
    <w:tmpl w:val="282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8134E"/>
    <w:multiLevelType w:val="hybridMultilevel"/>
    <w:tmpl w:val="7DDE100A"/>
    <w:styleLink w:val="ImportedStyle1"/>
    <w:lvl w:ilvl="0" w:tplc="A9C0D4B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6C293F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42A61BE">
      <w:start w:val="1"/>
      <w:numFmt w:val="lowerRoman"/>
      <w:lvlText w:val="%3."/>
      <w:lvlJc w:val="left"/>
      <w:pPr>
        <w:ind w:left="2160" w:hanging="472"/>
      </w:pPr>
      <w:rPr>
        <w:rFonts w:hAnsi="Arial Unicode MS"/>
        <w:caps w:val="0"/>
        <w:smallCaps w:val="0"/>
        <w:strike w:val="0"/>
        <w:dstrike w:val="0"/>
        <w:outline w:val="0"/>
        <w:emboss w:val="0"/>
        <w:imprint w:val="0"/>
        <w:spacing w:val="0"/>
        <w:w w:val="100"/>
        <w:kern w:val="0"/>
        <w:position w:val="0"/>
        <w:highlight w:val="none"/>
        <w:vertAlign w:val="baseline"/>
      </w:rPr>
    </w:lvl>
    <w:lvl w:ilvl="3" w:tplc="3FB8CF7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E4C674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94274D2">
      <w:start w:val="1"/>
      <w:numFmt w:val="lowerRoman"/>
      <w:lvlText w:val="%6."/>
      <w:lvlJc w:val="left"/>
      <w:pPr>
        <w:ind w:left="4320" w:hanging="472"/>
      </w:pPr>
      <w:rPr>
        <w:rFonts w:hAnsi="Arial Unicode MS"/>
        <w:caps w:val="0"/>
        <w:smallCaps w:val="0"/>
        <w:strike w:val="0"/>
        <w:dstrike w:val="0"/>
        <w:outline w:val="0"/>
        <w:emboss w:val="0"/>
        <w:imprint w:val="0"/>
        <w:spacing w:val="0"/>
        <w:w w:val="100"/>
        <w:kern w:val="0"/>
        <w:position w:val="0"/>
        <w:highlight w:val="none"/>
        <w:vertAlign w:val="baseline"/>
      </w:rPr>
    </w:lvl>
    <w:lvl w:ilvl="6" w:tplc="12D8561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830011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9924D54">
      <w:start w:val="1"/>
      <w:numFmt w:val="lowerRoman"/>
      <w:lvlText w:val="%9."/>
      <w:lvlJc w:val="left"/>
      <w:pPr>
        <w:ind w:left="6480" w:hanging="47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B7C6350"/>
    <w:multiLevelType w:val="hybridMultilevel"/>
    <w:tmpl w:val="DEA63AD8"/>
    <w:numStyleLink w:val="Bullets"/>
  </w:abstractNum>
  <w:abstractNum w:abstractNumId="6" w15:restartNumberingAfterBreak="0">
    <w:nsid w:val="2E541ABB"/>
    <w:multiLevelType w:val="hybridMultilevel"/>
    <w:tmpl w:val="5DC60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2C1E48"/>
    <w:multiLevelType w:val="hybridMultilevel"/>
    <w:tmpl w:val="E9805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9904394"/>
    <w:multiLevelType w:val="hybridMultilevel"/>
    <w:tmpl w:val="72E0956C"/>
    <w:styleLink w:val="NoteTaking"/>
    <w:lvl w:ilvl="0" w:tplc="EAECE7B0">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D4069C68">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EEAE11EC">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F24A9CB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B0506F36">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DF22D758">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D750CFC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C9289C98">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DD08099C">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9" w15:restartNumberingAfterBreak="0">
    <w:nsid w:val="63E62B3D"/>
    <w:multiLevelType w:val="hybridMultilevel"/>
    <w:tmpl w:val="DEA63AD8"/>
    <w:styleLink w:val="Bullets"/>
    <w:lvl w:ilvl="0" w:tplc="EE24A09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A1669A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91087110">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DB38A68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C14C0D9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E7A755A">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5AC807E4">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39DC2DC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E4F41590">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CF94DD9"/>
    <w:multiLevelType w:val="hybridMultilevel"/>
    <w:tmpl w:val="7DDE100A"/>
    <w:numStyleLink w:val="ImportedStyle1"/>
  </w:abstractNum>
  <w:abstractNum w:abstractNumId="11" w15:restartNumberingAfterBreak="0">
    <w:nsid w:val="6F735A50"/>
    <w:multiLevelType w:val="hybridMultilevel"/>
    <w:tmpl w:val="72E0956C"/>
    <w:numStyleLink w:val="NoteTaking"/>
  </w:abstractNum>
  <w:num w:numId="1" w16cid:durableId="633682032">
    <w:abstractNumId w:val="9"/>
  </w:num>
  <w:num w:numId="2" w16cid:durableId="1076128841">
    <w:abstractNumId w:val="5"/>
  </w:num>
  <w:num w:numId="3" w16cid:durableId="1562014564">
    <w:abstractNumId w:val="5"/>
    <w:lvlOverride w:ilvl="0">
      <w:lvl w:ilvl="0" w:tplc="800CAA2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4FAEE94">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4F03C42">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D2898B2">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E380AAA">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9AB6B2C2">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BEC2500">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64457A6">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150E24FC">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887958959">
    <w:abstractNumId w:val="5"/>
    <w:lvlOverride w:ilvl="0">
      <w:lvl w:ilvl="0" w:tplc="800CAA22">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4FAEE9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4F03C42">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D2898B2">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E380AAA">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AB6B2C2">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BEC250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64457A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50E24FC">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 w16cid:durableId="1333992252">
    <w:abstractNumId w:val="5"/>
    <w:lvlOverride w:ilvl="0">
      <w:lvl w:ilvl="0" w:tplc="800CAA22">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4FAEE94">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4F03C4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D2898B2">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E380AA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9AB6B2C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BEC2500">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64457A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150E24FC">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618727825">
    <w:abstractNumId w:val="5"/>
    <w:lvlOverride w:ilvl="0">
      <w:lvl w:ilvl="0" w:tplc="800CAA22">
        <w:start w:val="1"/>
        <w:numFmt w:val="bullet"/>
        <w:lvlText w:val="•"/>
        <w:lvlJc w:val="left"/>
        <w:pPr>
          <w:ind w:left="1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84FAEE94">
        <w:start w:val="1"/>
        <w:numFmt w:val="bullet"/>
        <w:lvlText w:val="•"/>
        <w:lvlJc w:val="left"/>
        <w:pPr>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44F03C42">
        <w:start w:val="1"/>
        <w:numFmt w:val="bullet"/>
        <w:lvlText w:val="•"/>
        <w:lvlJc w:val="left"/>
        <w:pPr>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FD2898B2">
        <w:start w:val="1"/>
        <w:numFmt w:val="bullet"/>
        <w:lvlText w:val="•"/>
        <w:lvlJc w:val="left"/>
        <w:pPr>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5E380AAA">
        <w:start w:val="1"/>
        <w:numFmt w:val="bullet"/>
        <w:lvlText w:val="•"/>
        <w:lvlJc w:val="left"/>
        <w:pPr>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9AB6B2C2">
        <w:start w:val="1"/>
        <w:numFmt w:val="bullet"/>
        <w:lvlText w:val="•"/>
        <w:lvlJc w:val="left"/>
        <w:pPr>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4BEC2500">
        <w:start w:val="1"/>
        <w:numFmt w:val="bullet"/>
        <w:lvlText w:val="•"/>
        <w:lvlJc w:val="left"/>
        <w:pPr>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F64457A6">
        <w:start w:val="1"/>
        <w:numFmt w:val="bullet"/>
        <w:lvlText w:val="•"/>
        <w:lvlJc w:val="left"/>
        <w:pPr>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150E24FC">
        <w:start w:val="1"/>
        <w:numFmt w:val="bullet"/>
        <w:lvlText w:val="•"/>
        <w:lvlJc w:val="left"/>
        <w:pPr>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7" w16cid:durableId="2062359974">
    <w:abstractNumId w:val="8"/>
  </w:num>
  <w:num w:numId="8" w16cid:durableId="1428889243">
    <w:abstractNumId w:val="11"/>
  </w:num>
  <w:num w:numId="9" w16cid:durableId="1333755482">
    <w:abstractNumId w:val="4"/>
  </w:num>
  <w:num w:numId="10" w16cid:durableId="1240015291">
    <w:abstractNumId w:val="10"/>
  </w:num>
  <w:num w:numId="11" w16cid:durableId="193468878">
    <w:abstractNumId w:val="3"/>
  </w:num>
  <w:num w:numId="12" w16cid:durableId="738673626">
    <w:abstractNumId w:val="0"/>
  </w:num>
  <w:num w:numId="13" w16cid:durableId="435251437">
    <w:abstractNumId w:val="2"/>
  </w:num>
  <w:num w:numId="14" w16cid:durableId="1394432423">
    <w:abstractNumId w:val="7"/>
  </w:num>
  <w:num w:numId="15" w16cid:durableId="388573162">
    <w:abstractNumId w:val="1"/>
  </w:num>
  <w:num w:numId="16" w16cid:durableId="747307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152"/>
    <w:rsid w:val="00065903"/>
    <w:rsid w:val="00245A24"/>
    <w:rsid w:val="00273F6C"/>
    <w:rsid w:val="002875B3"/>
    <w:rsid w:val="00583EED"/>
    <w:rsid w:val="00614056"/>
    <w:rsid w:val="00785CD1"/>
    <w:rsid w:val="007E2623"/>
    <w:rsid w:val="007E71FB"/>
    <w:rsid w:val="00AE2D1F"/>
    <w:rsid w:val="00AE6163"/>
    <w:rsid w:val="00AF6648"/>
    <w:rsid w:val="00CB66B7"/>
    <w:rsid w:val="00CC38F9"/>
    <w:rsid w:val="00D33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57E2D"/>
  <w15:docId w15:val="{2D78F9FC-BFB6-314A-989F-C00D0720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outlineLvl w:val="1"/>
    </w:pPr>
    <w:rPr>
      <w:rFonts w:ascii="Calibri" w:hAnsi="Calibri" w:cs="Arial Unicode MS"/>
      <w:b/>
      <w:bCs/>
      <w:color w:val="000000"/>
      <w:sz w:val="22"/>
      <w:szCs w:val="22"/>
      <w:u w:color="000000"/>
      <w14:textOutline w14:w="0" w14:cap="flat" w14:cmpd="sng" w14:algn="ctr">
        <w14:noFill/>
        <w14:prstDash w14:val="solid"/>
        <w14:bevel/>
      </w14:textOutline>
    </w:rPr>
  </w:style>
  <w:style w:type="paragraph" w:styleId="Heading3">
    <w:name w:val="heading 3"/>
    <w:basedOn w:val="Normal"/>
    <w:next w:val="Normal"/>
    <w:link w:val="Heading3Char"/>
    <w:uiPriority w:val="9"/>
    <w:unhideWhenUsed/>
    <w:qFormat/>
    <w:rsid w:val="00273F6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Calibri" w:hAnsi="Calibri"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rPr>
      <w:rFonts w:ascii="Calibri" w:hAnsi="Calibri" w:cs="Arial Unicode MS"/>
      <w:color w:val="000000"/>
      <w:sz w:val="56"/>
      <w:szCs w:val="56"/>
      <w:u w:color="000000"/>
      <w14:textOutline w14:w="0" w14:cap="flat" w14:cmpd="sng" w14:algn="ctr">
        <w14:noFill/>
        <w14:prstDash w14:val="solid"/>
        <w14:bevel/>
      </w14:textOutline>
    </w:rPr>
  </w:style>
  <w:style w:type="paragraph" w:customStyle="1" w:styleId="Heading">
    <w:name w:val="Heading"/>
    <w:next w:val="Body"/>
    <w:pPr>
      <w:jc w:val="center"/>
      <w:outlineLvl w:val="0"/>
    </w:pPr>
    <w:rPr>
      <w:rFonts w:ascii="Calibri" w:hAnsi="Calibri" w:cs="Arial Unicode MS"/>
      <w:color w:val="000000"/>
      <w:sz w:val="22"/>
      <w:szCs w:val="22"/>
      <w:u w:color="000000"/>
      <w:lang w:val="de-DE"/>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b/>
      <w:bCs/>
      <w:outline w:val="0"/>
      <w:color w:val="0000FF"/>
      <w:u w:val="single" w:color="0000FF"/>
    </w:rPr>
  </w:style>
  <w:style w:type="paragraph" w:styleId="TOC1">
    <w:name w:val="toc 1"/>
    <w:next w:val="Body"/>
    <w:pPr>
      <w:tabs>
        <w:tab w:val="right" w:pos="9350"/>
      </w:tabs>
      <w:spacing w:after="100"/>
    </w:pPr>
    <w:rPr>
      <w:rFonts w:ascii="Calibri" w:eastAsia="Calibri" w:hAnsi="Calibri" w:cs="Calibri"/>
      <w:color w:val="000000"/>
      <w:sz w:val="22"/>
      <w:szCs w:val="22"/>
      <w:u w:color="000000"/>
    </w:rPr>
  </w:style>
  <w:style w:type="paragraph" w:styleId="TOC2">
    <w:name w:val="toc 2"/>
    <w:next w:val="Body"/>
    <w:pPr>
      <w:spacing w:after="100"/>
      <w:ind w:left="220"/>
    </w:pPr>
    <w:rPr>
      <w:rFonts w:ascii="Calibri" w:eastAsia="Calibri" w:hAnsi="Calibri" w:cs="Calibri"/>
      <w:color w:val="000000"/>
      <w:sz w:val="22"/>
      <w:szCs w:val="22"/>
      <w:u w:color="000000"/>
    </w:rPr>
  </w:style>
  <w:style w:type="character" w:customStyle="1" w:styleId="None">
    <w:name w:val="None"/>
  </w:style>
  <w:style w:type="character" w:customStyle="1" w:styleId="Hyperlink1">
    <w:name w:val="Hyperlink.1"/>
    <w:basedOn w:val="None"/>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s">
    <w:name w:val="Bullets"/>
    <w:pPr>
      <w:numPr>
        <w:numId w:val="1"/>
      </w:numPr>
    </w:pPr>
  </w:style>
  <w:style w:type="numbering" w:customStyle="1" w:styleId="NoteTaking">
    <w:name w:val="Note Taking"/>
    <w:pPr>
      <w:numPr>
        <w:numId w:val="7"/>
      </w:numPr>
    </w:pPr>
  </w:style>
  <w:style w:type="paragraph" w:styleId="List">
    <w:name w:val="List"/>
    <w:pPr>
      <w:suppressAutoHyphens/>
    </w:pPr>
    <w:rPr>
      <w:rFonts w:ascii="Calibri" w:hAnsi="Calibri" w:cs="Arial Unicode MS"/>
      <w:color w:val="000000"/>
      <w:sz w:val="22"/>
      <w:szCs w:val="22"/>
      <w:u w:color="000000"/>
    </w:rPr>
  </w:style>
  <w:style w:type="numbering" w:customStyle="1" w:styleId="ImportedStyle1">
    <w:name w:val="Imported Style 1"/>
    <w:pPr>
      <w:numPr>
        <w:numId w:val="9"/>
      </w:numPr>
    </w:pPr>
  </w:style>
  <w:style w:type="character" w:customStyle="1" w:styleId="Heading3Char">
    <w:name w:val="Heading 3 Char"/>
    <w:basedOn w:val="DefaultParagraphFont"/>
    <w:link w:val="Heading3"/>
    <w:uiPriority w:val="9"/>
    <w:rsid w:val="00273F6C"/>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73F6C"/>
    <w:rPr>
      <w:b/>
      <w:bCs/>
    </w:rPr>
  </w:style>
  <w:style w:type="paragraph" w:styleId="NormalWeb">
    <w:name w:val="Normal (Web)"/>
    <w:basedOn w:val="Normal"/>
    <w:uiPriority w:val="99"/>
    <w:semiHidden/>
    <w:unhideWhenUsed/>
    <w:rsid w:val="00273F6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3959">
      <w:bodyDiv w:val="1"/>
      <w:marLeft w:val="0"/>
      <w:marRight w:val="0"/>
      <w:marTop w:val="0"/>
      <w:marBottom w:val="0"/>
      <w:divBdr>
        <w:top w:val="none" w:sz="0" w:space="0" w:color="auto"/>
        <w:left w:val="none" w:sz="0" w:space="0" w:color="auto"/>
        <w:bottom w:val="none" w:sz="0" w:space="0" w:color="auto"/>
        <w:right w:val="none" w:sz="0" w:space="0" w:color="auto"/>
      </w:divBdr>
    </w:div>
    <w:div w:id="211424345">
      <w:bodyDiv w:val="1"/>
      <w:marLeft w:val="0"/>
      <w:marRight w:val="0"/>
      <w:marTop w:val="0"/>
      <w:marBottom w:val="0"/>
      <w:divBdr>
        <w:top w:val="none" w:sz="0" w:space="0" w:color="auto"/>
        <w:left w:val="none" w:sz="0" w:space="0" w:color="auto"/>
        <w:bottom w:val="none" w:sz="0" w:space="0" w:color="auto"/>
        <w:right w:val="none" w:sz="0" w:space="0" w:color="auto"/>
      </w:divBdr>
    </w:div>
    <w:div w:id="221718307">
      <w:bodyDiv w:val="1"/>
      <w:marLeft w:val="0"/>
      <w:marRight w:val="0"/>
      <w:marTop w:val="0"/>
      <w:marBottom w:val="0"/>
      <w:divBdr>
        <w:top w:val="none" w:sz="0" w:space="0" w:color="auto"/>
        <w:left w:val="none" w:sz="0" w:space="0" w:color="auto"/>
        <w:bottom w:val="none" w:sz="0" w:space="0" w:color="auto"/>
        <w:right w:val="none" w:sz="0" w:space="0" w:color="auto"/>
      </w:divBdr>
    </w:div>
    <w:div w:id="251472052">
      <w:bodyDiv w:val="1"/>
      <w:marLeft w:val="0"/>
      <w:marRight w:val="0"/>
      <w:marTop w:val="0"/>
      <w:marBottom w:val="0"/>
      <w:divBdr>
        <w:top w:val="none" w:sz="0" w:space="0" w:color="auto"/>
        <w:left w:val="none" w:sz="0" w:space="0" w:color="auto"/>
        <w:bottom w:val="none" w:sz="0" w:space="0" w:color="auto"/>
        <w:right w:val="none" w:sz="0" w:space="0" w:color="auto"/>
      </w:divBdr>
    </w:div>
    <w:div w:id="263462446">
      <w:bodyDiv w:val="1"/>
      <w:marLeft w:val="0"/>
      <w:marRight w:val="0"/>
      <w:marTop w:val="0"/>
      <w:marBottom w:val="0"/>
      <w:divBdr>
        <w:top w:val="none" w:sz="0" w:space="0" w:color="auto"/>
        <w:left w:val="none" w:sz="0" w:space="0" w:color="auto"/>
        <w:bottom w:val="none" w:sz="0" w:space="0" w:color="auto"/>
        <w:right w:val="none" w:sz="0" w:space="0" w:color="auto"/>
      </w:divBdr>
    </w:div>
    <w:div w:id="309554530">
      <w:bodyDiv w:val="1"/>
      <w:marLeft w:val="0"/>
      <w:marRight w:val="0"/>
      <w:marTop w:val="0"/>
      <w:marBottom w:val="0"/>
      <w:divBdr>
        <w:top w:val="none" w:sz="0" w:space="0" w:color="auto"/>
        <w:left w:val="none" w:sz="0" w:space="0" w:color="auto"/>
        <w:bottom w:val="none" w:sz="0" w:space="0" w:color="auto"/>
        <w:right w:val="none" w:sz="0" w:space="0" w:color="auto"/>
      </w:divBdr>
    </w:div>
    <w:div w:id="315307673">
      <w:bodyDiv w:val="1"/>
      <w:marLeft w:val="0"/>
      <w:marRight w:val="0"/>
      <w:marTop w:val="0"/>
      <w:marBottom w:val="0"/>
      <w:divBdr>
        <w:top w:val="none" w:sz="0" w:space="0" w:color="auto"/>
        <w:left w:val="none" w:sz="0" w:space="0" w:color="auto"/>
        <w:bottom w:val="none" w:sz="0" w:space="0" w:color="auto"/>
        <w:right w:val="none" w:sz="0" w:space="0" w:color="auto"/>
      </w:divBdr>
    </w:div>
    <w:div w:id="602763087">
      <w:bodyDiv w:val="1"/>
      <w:marLeft w:val="0"/>
      <w:marRight w:val="0"/>
      <w:marTop w:val="0"/>
      <w:marBottom w:val="0"/>
      <w:divBdr>
        <w:top w:val="none" w:sz="0" w:space="0" w:color="auto"/>
        <w:left w:val="none" w:sz="0" w:space="0" w:color="auto"/>
        <w:bottom w:val="none" w:sz="0" w:space="0" w:color="auto"/>
        <w:right w:val="none" w:sz="0" w:space="0" w:color="auto"/>
      </w:divBdr>
    </w:div>
    <w:div w:id="839850127">
      <w:bodyDiv w:val="1"/>
      <w:marLeft w:val="0"/>
      <w:marRight w:val="0"/>
      <w:marTop w:val="0"/>
      <w:marBottom w:val="0"/>
      <w:divBdr>
        <w:top w:val="none" w:sz="0" w:space="0" w:color="auto"/>
        <w:left w:val="none" w:sz="0" w:space="0" w:color="auto"/>
        <w:bottom w:val="none" w:sz="0" w:space="0" w:color="auto"/>
        <w:right w:val="none" w:sz="0" w:space="0" w:color="auto"/>
      </w:divBdr>
    </w:div>
    <w:div w:id="1025012111">
      <w:bodyDiv w:val="1"/>
      <w:marLeft w:val="0"/>
      <w:marRight w:val="0"/>
      <w:marTop w:val="0"/>
      <w:marBottom w:val="0"/>
      <w:divBdr>
        <w:top w:val="none" w:sz="0" w:space="0" w:color="auto"/>
        <w:left w:val="none" w:sz="0" w:space="0" w:color="auto"/>
        <w:bottom w:val="none" w:sz="0" w:space="0" w:color="auto"/>
        <w:right w:val="none" w:sz="0" w:space="0" w:color="auto"/>
      </w:divBdr>
    </w:div>
    <w:div w:id="1231696331">
      <w:bodyDiv w:val="1"/>
      <w:marLeft w:val="0"/>
      <w:marRight w:val="0"/>
      <w:marTop w:val="0"/>
      <w:marBottom w:val="0"/>
      <w:divBdr>
        <w:top w:val="none" w:sz="0" w:space="0" w:color="auto"/>
        <w:left w:val="none" w:sz="0" w:space="0" w:color="auto"/>
        <w:bottom w:val="none" w:sz="0" w:space="0" w:color="auto"/>
        <w:right w:val="none" w:sz="0" w:space="0" w:color="auto"/>
      </w:divBdr>
    </w:div>
    <w:div w:id="1445806131">
      <w:bodyDiv w:val="1"/>
      <w:marLeft w:val="0"/>
      <w:marRight w:val="0"/>
      <w:marTop w:val="0"/>
      <w:marBottom w:val="0"/>
      <w:divBdr>
        <w:top w:val="none" w:sz="0" w:space="0" w:color="auto"/>
        <w:left w:val="none" w:sz="0" w:space="0" w:color="auto"/>
        <w:bottom w:val="none" w:sz="0" w:space="0" w:color="auto"/>
        <w:right w:val="none" w:sz="0" w:space="0" w:color="auto"/>
      </w:divBdr>
    </w:div>
    <w:div w:id="1666282451">
      <w:bodyDiv w:val="1"/>
      <w:marLeft w:val="0"/>
      <w:marRight w:val="0"/>
      <w:marTop w:val="0"/>
      <w:marBottom w:val="0"/>
      <w:divBdr>
        <w:top w:val="none" w:sz="0" w:space="0" w:color="auto"/>
        <w:left w:val="none" w:sz="0" w:space="0" w:color="auto"/>
        <w:bottom w:val="none" w:sz="0" w:space="0" w:color="auto"/>
        <w:right w:val="none" w:sz="0" w:space="0" w:color="auto"/>
      </w:divBdr>
    </w:div>
    <w:div w:id="1751922561">
      <w:bodyDiv w:val="1"/>
      <w:marLeft w:val="0"/>
      <w:marRight w:val="0"/>
      <w:marTop w:val="0"/>
      <w:marBottom w:val="0"/>
      <w:divBdr>
        <w:top w:val="none" w:sz="0" w:space="0" w:color="auto"/>
        <w:left w:val="none" w:sz="0" w:space="0" w:color="auto"/>
        <w:bottom w:val="none" w:sz="0" w:space="0" w:color="auto"/>
        <w:right w:val="none" w:sz="0" w:space="0" w:color="auto"/>
      </w:divBdr>
    </w:div>
    <w:div w:id="1810322661">
      <w:bodyDiv w:val="1"/>
      <w:marLeft w:val="0"/>
      <w:marRight w:val="0"/>
      <w:marTop w:val="0"/>
      <w:marBottom w:val="0"/>
      <w:divBdr>
        <w:top w:val="none" w:sz="0" w:space="0" w:color="auto"/>
        <w:left w:val="none" w:sz="0" w:space="0" w:color="auto"/>
        <w:bottom w:val="none" w:sz="0" w:space="0" w:color="auto"/>
        <w:right w:val="none" w:sz="0" w:space="0" w:color="auto"/>
      </w:divBdr>
    </w:div>
    <w:div w:id="2103062675">
      <w:bodyDiv w:val="1"/>
      <w:marLeft w:val="0"/>
      <w:marRight w:val="0"/>
      <w:marTop w:val="0"/>
      <w:marBottom w:val="0"/>
      <w:divBdr>
        <w:top w:val="none" w:sz="0" w:space="0" w:color="auto"/>
        <w:left w:val="none" w:sz="0" w:space="0" w:color="auto"/>
        <w:bottom w:val="none" w:sz="0" w:space="0" w:color="auto"/>
        <w:right w:val="none" w:sz="0" w:space="0" w:color="auto"/>
      </w:divBdr>
    </w:div>
    <w:div w:id="2114477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Trujillo, Carlos</cp:lastModifiedBy>
  <cp:revision>7</cp:revision>
  <dcterms:created xsi:type="dcterms:W3CDTF">2025-02-09T23:44:00Z</dcterms:created>
  <dcterms:modified xsi:type="dcterms:W3CDTF">2025-02-24T03:20:00Z</dcterms:modified>
</cp:coreProperties>
</file>