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3F9" w:rsidRDefault="00A273F9" w:rsidP="00585CAA">
      <w:pPr>
        <w:pStyle w:val="Heading1"/>
      </w:pPr>
    </w:p>
    <w:p w:rsidR="00A273F9" w:rsidRPr="00075A11" w:rsidRDefault="00C06B66" w:rsidP="00585CAA">
      <w:pPr>
        <w:pStyle w:val="StyleHeading116ptVioletRightBefore144ptAfter4"/>
      </w:pPr>
      <w:r>
        <w:fldChar w:fldCharType="begin">
          <w:ffData>
            <w:name w:val="Text1"/>
            <w:enabled/>
            <w:calcOnExit w:val="0"/>
            <w:textInput>
              <w:default w:val="KKCS Inc."/>
            </w:textInput>
          </w:ffData>
        </w:fldChar>
      </w:r>
      <w:bookmarkStart w:id="0" w:name="Text1"/>
      <w:r>
        <w:instrText xml:space="preserve"> FORMTEXT </w:instrText>
      </w:r>
      <w:r>
        <w:fldChar w:fldCharType="separate"/>
      </w:r>
      <w:r>
        <w:t>KKCS Inc.</w:t>
      </w:r>
      <w:r>
        <w:fldChar w:fldCharType="end"/>
      </w:r>
      <w:bookmarkEnd w:id="0"/>
    </w:p>
    <w:p w:rsidR="00A273F9" w:rsidRDefault="00A273F9" w:rsidP="00585CAA">
      <w:pPr>
        <w:pStyle w:val="StyleHeading124ptBoldOrangeRightAfter12ptTop"/>
      </w:pPr>
      <w:r>
        <w:t>Statement of Work</w:t>
      </w:r>
    </w:p>
    <w:p w:rsidR="00A273F9" w:rsidRPr="00C85E31" w:rsidRDefault="00E567B5" w:rsidP="00585CAA">
      <w:pPr>
        <w:pStyle w:val="StyleSub-Title1Violet"/>
      </w:pPr>
      <w:r>
        <w:t>Version 1</w:t>
      </w:r>
      <w:r w:rsidR="00A273F9" w:rsidRPr="00C85E31">
        <w:t>.0</w:t>
      </w:r>
    </w:p>
    <w:p w:rsidR="00A273F9" w:rsidRPr="00075A11" w:rsidRDefault="000649DD" w:rsidP="00585CAA">
      <w:pPr>
        <w:pStyle w:val="SubTitle2"/>
      </w:pPr>
      <w:r>
        <w:fldChar w:fldCharType="begin">
          <w:ffData>
            <w:name w:val="Text2"/>
            <w:enabled/>
            <w:calcOnExit w:val="0"/>
            <w:textInput>
              <w:default w:val="07/29/13"/>
            </w:textInput>
          </w:ffData>
        </w:fldChar>
      </w:r>
      <w:bookmarkStart w:id="1" w:name="Text2"/>
      <w:r>
        <w:instrText xml:space="preserve"> FORMTEXT </w:instrText>
      </w:r>
      <w:r>
        <w:fldChar w:fldCharType="separate"/>
      </w:r>
      <w:r>
        <w:t>07/29/13</w:t>
      </w:r>
      <w:r>
        <w:fldChar w:fldCharType="end"/>
      </w:r>
      <w:bookmarkEnd w:id="1"/>
    </w:p>
    <w:p w:rsidR="00A273F9" w:rsidRPr="00075A11" w:rsidRDefault="00A273F9" w:rsidP="00585CAA">
      <w:pPr>
        <w:pStyle w:val="SubTitle3"/>
      </w:pPr>
      <w:r w:rsidRPr="00075A11">
        <w:t>Presented by:</w:t>
      </w:r>
    </w:p>
    <w:p w:rsidR="00A273F9" w:rsidRPr="00075A11" w:rsidRDefault="00E567B5" w:rsidP="00585CAA">
      <w:pPr>
        <w:pStyle w:val="SubTitle3"/>
        <w:sectPr w:rsidR="00A273F9" w:rsidRPr="00075A11" w:rsidSect="00DA0A78">
          <w:pgSz w:w="12240" w:h="15840"/>
          <w:pgMar w:top="1440" w:right="1440" w:bottom="1440" w:left="1440" w:header="720" w:footer="1022" w:gutter="0"/>
          <w:cols w:space="720"/>
        </w:sectPr>
      </w:pPr>
      <w:r>
        <w:fldChar w:fldCharType="begin">
          <w:ffData>
            <w:name w:val="Text3"/>
            <w:enabled/>
            <w:calcOnExit w:val="0"/>
            <w:textInput>
              <w:default w:val="Andrew J. Anderson"/>
            </w:textInput>
          </w:ffData>
        </w:fldChar>
      </w:r>
      <w:bookmarkStart w:id="2" w:name="Text3"/>
      <w:r>
        <w:instrText xml:space="preserve"> FORMTEXT </w:instrText>
      </w:r>
      <w:r>
        <w:fldChar w:fldCharType="separate"/>
      </w:r>
      <w:r>
        <w:t>Andrew J. Anderson</w:t>
      </w:r>
      <w:r>
        <w:fldChar w:fldCharType="end"/>
      </w:r>
      <w:bookmarkEnd w:id="2"/>
    </w:p>
    <w:p w:rsidR="00DA0A78" w:rsidRPr="006A11C3" w:rsidRDefault="00DA0A78" w:rsidP="00585CAA">
      <w:pPr>
        <w:pStyle w:val="TaglineTop"/>
      </w:pPr>
    </w:p>
    <w:p w:rsidR="00143B45" w:rsidRDefault="006B0D6F" w:rsidP="00585CAA">
      <w:pPr>
        <w:pStyle w:val="Header2"/>
      </w:pPr>
      <w:r>
        <w:t xml:space="preserve">Time and </w:t>
      </w:r>
      <w:r w:rsidR="009F05EC">
        <w:t>m</w:t>
      </w:r>
      <w:r>
        <w:t>aterials</w:t>
      </w:r>
    </w:p>
    <w:tbl>
      <w:tblPr>
        <w:tblStyle w:val="TableGrid"/>
        <w:tblW w:w="0" w:type="auto"/>
        <w:tblInd w:w="468" w:type="dxa"/>
        <w:tblBorders>
          <w:insideV w:val="dashSmallGap" w:sz="4" w:space="0" w:color="auto"/>
        </w:tblBorders>
        <w:tblLook w:val="01E0" w:firstRow="1" w:lastRow="1" w:firstColumn="1" w:lastColumn="1" w:noHBand="0" w:noVBand="0"/>
      </w:tblPr>
      <w:tblGrid>
        <w:gridCol w:w="2793"/>
        <w:gridCol w:w="6315"/>
      </w:tblGrid>
      <w:tr w:rsidR="003B41B9" w:rsidRPr="003B41B9" w:rsidTr="005176D3">
        <w:trPr>
          <w:trHeight w:val="576"/>
        </w:trPr>
        <w:tc>
          <w:tcPr>
            <w:tcW w:w="2793" w:type="dxa"/>
            <w:shd w:val="clear" w:color="auto" w:fill="666666"/>
          </w:tcPr>
          <w:p w:rsidR="003B41B9" w:rsidRPr="0040221A" w:rsidRDefault="003B41B9" w:rsidP="00585CAA">
            <w:pPr>
              <w:pStyle w:val="TblHeader"/>
            </w:pPr>
            <w:r w:rsidRPr="0040221A">
              <w:t xml:space="preserve">Client </w:t>
            </w:r>
            <w:r w:rsidR="009F05EC" w:rsidRPr="0040221A">
              <w:t>n</w:t>
            </w:r>
            <w:r w:rsidRPr="0040221A">
              <w:t>ame</w:t>
            </w:r>
          </w:p>
        </w:tc>
        <w:tc>
          <w:tcPr>
            <w:tcW w:w="6315" w:type="dxa"/>
          </w:tcPr>
          <w:p w:rsidR="003B41B9" w:rsidRPr="00932C37" w:rsidRDefault="005176D3" w:rsidP="00585CAA">
            <w:r>
              <w:t>myVRM.com</w:t>
            </w:r>
          </w:p>
        </w:tc>
      </w:tr>
      <w:tr w:rsidR="005176D3" w:rsidRPr="003B41B9" w:rsidTr="005176D3">
        <w:trPr>
          <w:trHeight w:val="576"/>
        </w:trPr>
        <w:tc>
          <w:tcPr>
            <w:tcW w:w="2793" w:type="dxa"/>
            <w:shd w:val="clear" w:color="auto" w:fill="666666"/>
          </w:tcPr>
          <w:p w:rsidR="005176D3" w:rsidRPr="0040221A" w:rsidRDefault="005176D3" w:rsidP="00585CAA">
            <w:pPr>
              <w:pStyle w:val="TblHeader"/>
            </w:pPr>
            <w:r w:rsidRPr="0040221A">
              <w:t>Project name</w:t>
            </w:r>
          </w:p>
        </w:tc>
        <w:tc>
          <w:tcPr>
            <w:tcW w:w="6315" w:type="dxa"/>
          </w:tcPr>
          <w:p w:rsidR="005176D3" w:rsidRPr="00804BE7" w:rsidRDefault="005176D3" w:rsidP="00585CAA">
            <w:r>
              <w:t>SAML Partner Solution</w:t>
            </w:r>
          </w:p>
        </w:tc>
      </w:tr>
      <w:tr w:rsidR="005176D3" w:rsidRPr="003B41B9" w:rsidTr="005176D3">
        <w:trPr>
          <w:trHeight w:val="576"/>
        </w:trPr>
        <w:tc>
          <w:tcPr>
            <w:tcW w:w="2793" w:type="dxa"/>
            <w:shd w:val="clear" w:color="auto" w:fill="666666"/>
          </w:tcPr>
          <w:p w:rsidR="005176D3" w:rsidRPr="0040221A" w:rsidRDefault="005176D3" w:rsidP="00585CAA">
            <w:pPr>
              <w:pStyle w:val="TblHeader"/>
            </w:pPr>
            <w:r w:rsidRPr="0040221A">
              <w:t>Engagement duration</w:t>
            </w:r>
          </w:p>
        </w:tc>
        <w:tc>
          <w:tcPr>
            <w:tcW w:w="6315" w:type="dxa"/>
          </w:tcPr>
          <w:p w:rsidR="005176D3" w:rsidRPr="00804BE7" w:rsidRDefault="005176D3" w:rsidP="00585CAA">
            <w:r>
              <w:t>2 weeks</w:t>
            </w:r>
          </w:p>
        </w:tc>
      </w:tr>
      <w:tr w:rsidR="005176D3" w:rsidRPr="003B41B9" w:rsidTr="005176D3">
        <w:trPr>
          <w:trHeight w:val="576"/>
        </w:trPr>
        <w:tc>
          <w:tcPr>
            <w:tcW w:w="2793" w:type="dxa"/>
            <w:shd w:val="clear" w:color="auto" w:fill="666666"/>
          </w:tcPr>
          <w:p w:rsidR="005176D3" w:rsidRPr="0040221A" w:rsidRDefault="005176D3" w:rsidP="00585CAA">
            <w:pPr>
              <w:pStyle w:val="TblHeader"/>
            </w:pPr>
            <w:r>
              <w:t>Begin</w:t>
            </w:r>
            <w:r w:rsidRPr="0040221A">
              <w:t xml:space="preserve"> date</w:t>
            </w:r>
          </w:p>
        </w:tc>
        <w:tc>
          <w:tcPr>
            <w:tcW w:w="6315" w:type="dxa"/>
          </w:tcPr>
          <w:p w:rsidR="005176D3" w:rsidRPr="00804BE7" w:rsidRDefault="000649DD" w:rsidP="00585CAA">
            <w:r>
              <w:t>07/29/13</w:t>
            </w:r>
          </w:p>
        </w:tc>
      </w:tr>
      <w:tr w:rsidR="005176D3" w:rsidRPr="003B41B9" w:rsidTr="005176D3">
        <w:trPr>
          <w:trHeight w:val="576"/>
        </w:trPr>
        <w:tc>
          <w:tcPr>
            <w:tcW w:w="2793" w:type="dxa"/>
            <w:shd w:val="clear" w:color="auto" w:fill="666666"/>
          </w:tcPr>
          <w:p w:rsidR="005176D3" w:rsidRPr="0040221A" w:rsidRDefault="005176D3" w:rsidP="00585CAA">
            <w:pPr>
              <w:pStyle w:val="TblHeader"/>
            </w:pPr>
            <w:r>
              <w:t>End</w:t>
            </w:r>
            <w:r w:rsidRPr="0040221A">
              <w:t xml:space="preserve"> date</w:t>
            </w:r>
          </w:p>
        </w:tc>
        <w:tc>
          <w:tcPr>
            <w:tcW w:w="6315" w:type="dxa"/>
          </w:tcPr>
          <w:p w:rsidR="005176D3" w:rsidRPr="00804BE7" w:rsidRDefault="000649DD" w:rsidP="00585CAA">
            <w:r>
              <w:t>08/09/13</w:t>
            </w:r>
          </w:p>
        </w:tc>
      </w:tr>
    </w:tbl>
    <w:p w:rsidR="0062060A" w:rsidRDefault="0062060A" w:rsidP="00585CAA"/>
    <w:p w:rsidR="003B41B9" w:rsidRPr="002B3EFA" w:rsidRDefault="0062060A" w:rsidP="00585CAA">
      <w:pPr>
        <w:pStyle w:val="Header3"/>
      </w:pPr>
      <w:r w:rsidRPr="002B3EFA">
        <w:t xml:space="preserve">Schedule of </w:t>
      </w:r>
      <w:r w:rsidR="00883492" w:rsidRPr="002B3EFA">
        <w:t>r</w:t>
      </w:r>
      <w:r w:rsidRPr="002B3EFA">
        <w:t>ates</w:t>
      </w:r>
    </w:p>
    <w:p w:rsidR="0062060A" w:rsidRPr="002B3EFA" w:rsidRDefault="000649DD" w:rsidP="00585CAA">
      <w:pPr>
        <w:pStyle w:val="SectionIntro"/>
      </w:pPr>
      <w:r>
        <w:t>Rate will be fixed to include all costs incurred for services</w:t>
      </w:r>
    </w:p>
    <w:p w:rsidR="00152219" w:rsidRDefault="00152219" w:rsidP="00585CAA"/>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dashSmallGap" w:sz="4" w:space="0" w:color="auto"/>
        </w:tblBorders>
        <w:tblLook w:val="0000" w:firstRow="0" w:lastRow="0" w:firstColumn="0" w:lastColumn="0" w:noHBand="0" w:noVBand="0"/>
      </w:tblPr>
      <w:tblGrid>
        <w:gridCol w:w="4140"/>
        <w:gridCol w:w="2610"/>
        <w:gridCol w:w="2340"/>
      </w:tblGrid>
      <w:tr w:rsidR="00152219" w:rsidRPr="00152219">
        <w:tblPrEx>
          <w:tblCellMar>
            <w:top w:w="0" w:type="dxa"/>
            <w:bottom w:w="0" w:type="dxa"/>
          </w:tblCellMar>
        </w:tblPrEx>
        <w:tc>
          <w:tcPr>
            <w:tcW w:w="4140" w:type="dxa"/>
            <w:shd w:val="clear" w:color="auto" w:fill="666666"/>
            <w:vAlign w:val="center"/>
          </w:tcPr>
          <w:p w:rsidR="00152219" w:rsidRPr="0040221A" w:rsidRDefault="0040221A" w:rsidP="00585CAA">
            <w:pPr>
              <w:pStyle w:val="TblHeader"/>
            </w:pPr>
            <w:r>
              <w:t>Item d</w:t>
            </w:r>
            <w:r w:rsidR="00152219" w:rsidRPr="0040221A">
              <w:t>escription</w:t>
            </w:r>
          </w:p>
        </w:tc>
        <w:tc>
          <w:tcPr>
            <w:tcW w:w="2610" w:type="dxa"/>
            <w:shd w:val="clear" w:color="auto" w:fill="666666"/>
            <w:vAlign w:val="center"/>
          </w:tcPr>
          <w:p w:rsidR="00152219" w:rsidRPr="0040221A" w:rsidRDefault="00152219" w:rsidP="00585CAA">
            <w:pPr>
              <w:pStyle w:val="TblHeader"/>
            </w:pPr>
            <w:r w:rsidRPr="0040221A">
              <w:t xml:space="preserve">Delivery </w:t>
            </w:r>
            <w:r w:rsidR="009F05EC" w:rsidRPr="0040221A">
              <w:t>s</w:t>
            </w:r>
            <w:r w:rsidRPr="0040221A">
              <w:t>chedule</w:t>
            </w:r>
            <w:r w:rsidRPr="0040221A">
              <w:br/>
              <w:t xml:space="preserve">(Business </w:t>
            </w:r>
            <w:r w:rsidR="009F05EC" w:rsidRPr="0040221A">
              <w:t>d</w:t>
            </w:r>
            <w:r w:rsidRPr="0040221A">
              <w:t>ays)</w:t>
            </w:r>
          </w:p>
        </w:tc>
        <w:tc>
          <w:tcPr>
            <w:tcW w:w="2340" w:type="dxa"/>
            <w:shd w:val="clear" w:color="auto" w:fill="666666"/>
            <w:vAlign w:val="center"/>
          </w:tcPr>
          <w:p w:rsidR="00152219" w:rsidRPr="0040221A" w:rsidRDefault="00152219" w:rsidP="00585CAA">
            <w:pPr>
              <w:pStyle w:val="TblHeader"/>
            </w:pPr>
            <w:r w:rsidRPr="0040221A">
              <w:t>Cost</w:t>
            </w:r>
            <w:r w:rsidRPr="0040221A">
              <w:br/>
              <w:t>(</w:t>
            </w:r>
            <w:r w:rsidR="009F05EC" w:rsidRPr="0040221A">
              <w:t>e</w:t>
            </w:r>
            <w:r w:rsidRPr="0040221A">
              <w:t>stimate)</w:t>
            </w:r>
          </w:p>
        </w:tc>
      </w:tr>
      <w:tr w:rsidR="00152219">
        <w:tblPrEx>
          <w:tblCellMar>
            <w:top w:w="0" w:type="dxa"/>
            <w:bottom w:w="0" w:type="dxa"/>
          </w:tblCellMar>
        </w:tblPrEx>
        <w:trPr>
          <w:trHeight w:val="576"/>
        </w:trPr>
        <w:tc>
          <w:tcPr>
            <w:tcW w:w="4140" w:type="dxa"/>
            <w:vAlign w:val="center"/>
          </w:tcPr>
          <w:p w:rsidR="00152219" w:rsidRPr="00152219" w:rsidRDefault="004D1C1D" w:rsidP="00585CAA">
            <w:r>
              <w:t>SAML Partner Solution Consultation</w:t>
            </w:r>
          </w:p>
        </w:tc>
        <w:tc>
          <w:tcPr>
            <w:tcW w:w="2610" w:type="dxa"/>
            <w:vAlign w:val="center"/>
          </w:tcPr>
          <w:p w:rsidR="00152219" w:rsidRPr="007301E2" w:rsidRDefault="004D1C1D" w:rsidP="00585CAA">
            <w:pPr>
              <w:pStyle w:val="rightalign"/>
            </w:pPr>
            <w:r>
              <w:t>08/15/13</w:t>
            </w:r>
          </w:p>
        </w:tc>
        <w:tc>
          <w:tcPr>
            <w:tcW w:w="2340" w:type="dxa"/>
            <w:vAlign w:val="center"/>
          </w:tcPr>
          <w:p w:rsidR="00152219" w:rsidRPr="007301E2" w:rsidRDefault="005176D3" w:rsidP="00585CAA">
            <w:pPr>
              <w:pStyle w:val="rightalign"/>
            </w:pPr>
            <w:r>
              <w:t>$5,000</w:t>
            </w:r>
            <w:r w:rsidR="0006461E">
              <w:t>.00</w:t>
            </w:r>
          </w:p>
        </w:tc>
      </w:tr>
      <w:tr w:rsidR="00152219">
        <w:tblPrEx>
          <w:tblCellMar>
            <w:top w:w="0" w:type="dxa"/>
            <w:bottom w:w="0" w:type="dxa"/>
          </w:tblCellMar>
        </w:tblPrEx>
        <w:trPr>
          <w:trHeight w:val="576"/>
        </w:trPr>
        <w:tc>
          <w:tcPr>
            <w:tcW w:w="4140" w:type="dxa"/>
            <w:vAlign w:val="center"/>
          </w:tcPr>
          <w:p w:rsidR="00152219" w:rsidRPr="00D6517D" w:rsidRDefault="00152219" w:rsidP="00585CAA"/>
        </w:tc>
        <w:tc>
          <w:tcPr>
            <w:tcW w:w="2610" w:type="dxa"/>
            <w:vAlign w:val="center"/>
          </w:tcPr>
          <w:p w:rsidR="00152219" w:rsidRPr="007301E2" w:rsidRDefault="00152219" w:rsidP="00585CAA">
            <w:pPr>
              <w:pStyle w:val="rightalign"/>
            </w:pPr>
          </w:p>
        </w:tc>
        <w:tc>
          <w:tcPr>
            <w:tcW w:w="2340" w:type="dxa"/>
            <w:vAlign w:val="center"/>
          </w:tcPr>
          <w:p w:rsidR="00152219" w:rsidRPr="007301E2" w:rsidRDefault="00152219" w:rsidP="00585CAA">
            <w:pPr>
              <w:pStyle w:val="rightalign"/>
            </w:pPr>
          </w:p>
        </w:tc>
      </w:tr>
      <w:tr w:rsidR="00152219">
        <w:tblPrEx>
          <w:tblCellMar>
            <w:top w:w="0" w:type="dxa"/>
            <w:bottom w:w="0" w:type="dxa"/>
          </w:tblCellMar>
        </w:tblPrEx>
        <w:trPr>
          <w:trHeight w:val="576"/>
        </w:trPr>
        <w:tc>
          <w:tcPr>
            <w:tcW w:w="4140" w:type="dxa"/>
            <w:vAlign w:val="center"/>
          </w:tcPr>
          <w:p w:rsidR="00152219" w:rsidRPr="00D6517D" w:rsidRDefault="00152219" w:rsidP="00585CAA"/>
        </w:tc>
        <w:tc>
          <w:tcPr>
            <w:tcW w:w="2610" w:type="dxa"/>
            <w:vAlign w:val="center"/>
          </w:tcPr>
          <w:p w:rsidR="00152219" w:rsidRPr="007301E2" w:rsidRDefault="00152219" w:rsidP="00585CAA">
            <w:pPr>
              <w:pStyle w:val="rightalign"/>
            </w:pPr>
          </w:p>
        </w:tc>
        <w:tc>
          <w:tcPr>
            <w:tcW w:w="2340" w:type="dxa"/>
            <w:vAlign w:val="center"/>
          </w:tcPr>
          <w:p w:rsidR="00152219" w:rsidRPr="00075A11" w:rsidRDefault="00152219" w:rsidP="00585CAA">
            <w:pPr>
              <w:pStyle w:val="rightalign"/>
            </w:pPr>
          </w:p>
        </w:tc>
      </w:tr>
      <w:tr w:rsidR="00152219">
        <w:tblPrEx>
          <w:tblCellMar>
            <w:top w:w="0" w:type="dxa"/>
            <w:bottom w:w="0" w:type="dxa"/>
          </w:tblCellMar>
        </w:tblPrEx>
        <w:trPr>
          <w:trHeight w:val="576"/>
        </w:trPr>
        <w:tc>
          <w:tcPr>
            <w:tcW w:w="4140" w:type="dxa"/>
            <w:vAlign w:val="center"/>
          </w:tcPr>
          <w:p w:rsidR="00152219" w:rsidRPr="00152219" w:rsidRDefault="00152219" w:rsidP="00585CAA"/>
        </w:tc>
        <w:tc>
          <w:tcPr>
            <w:tcW w:w="2610" w:type="dxa"/>
            <w:vAlign w:val="center"/>
          </w:tcPr>
          <w:p w:rsidR="00152219" w:rsidRPr="00152219" w:rsidRDefault="00152219" w:rsidP="00585CAA">
            <w:pPr>
              <w:pStyle w:val="rightalign"/>
            </w:pPr>
          </w:p>
        </w:tc>
        <w:tc>
          <w:tcPr>
            <w:tcW w:w="2340" w:type="dxa"/>
            <w:vAlign w:val="center"/>
          </w:tcPr>
          <w:p w:rsidR="00152219" w:rsidRPr="00152219" w:rsidRDefault="00152219" w:rsidP="00585CAA">
            <w:pPr>
              <w:pStyle w:val="rightalign"/>
            </w:pPr>
          </w:p>
        </w:tc>
      </w:tr>
    </w:tbl>
    <w:p w:rsidR="00152219" w:rsidRDefault="00152219" w:rsidP="00585CAA"/>
    <w:p w:rsidR="00D6517D" w:rsidRDefault="00D6517D" w:rsidP="00585CAA">
      <w:pPr>
        <w:pStyle w:val="Header3"/>
      </w:pPr>
      <w:r>
        <w:t xml:space="preserve">Payment </w:t>
      </w:r>
      <w:r w:rsidR="00883492">
        <w:t>t</w:t>
      </w:r>
      <w:r>
        <w:t>erms</w:t>
      </w:r>
    </w:p>
    <w:tbl>
      <w:tblPr>
        <w:tblStyle w:val="TableGrid"/>
        <w:tblW w:w="0" w:type="auto"/>
        <w:tblInd w:w="468" w:type="dxa"/>
        <w:tblBorders>
          <w:insideV w:val="dashSmallGap" w:sz="4" w:space="0" w:color="auto"/>
        </w:tblBorders>
        <w:tblLook w:val="01E0" w:firstRow="1" w:lastRow="1" w:firstColumn="1" w:lastColumn="1" w:noHBand="0" w:noVBand="0"/>
      </w:tblPr>
      <w:tblGrid>
        <w:gridCol w:w="3510"/>
        <w:gridCol w:w="2880"/>
        <w:gridCol w:w="2718"/>
      </w:tblGrid>
      <w:tr w:rsidR="006B0D6F" w:rsidRPr="0040221A">
        <w:tc>
          <w:tcPr>
            <w:tcW w:w="3510" w:type="dxa"/>
            <w:shd w:val="clear" w:color="auto" w:fill="666666"/>
          </w:tcPr>
          <w:p w:rsidR="006B0D6F" w:rsidRPr="0040221A" w:rsidRDefault="006B0D6F" w:rsidP="00585CAA">
            <w:pPr>
              <w:pStyle w:val="TblHeader"/>
            </w:pPr>
            <w:r w:rsidRPr="0040221A">
              <w:t>Phase</w:t>
            </w:r>
          </w:p>
        </w:tc>
        <w:tc>
          <w:tcPr>
            <w:tcW w:w="2880" w:type="dxa"/>
            <w:shd w:val="clear" w:color="auto" w:fill="666666"/>
          </w:tcPr>
          <w:p w:rsidR="006B0D6F" w:rsidRPr="0040221A" w:rsidRDefault="006B0D6F" w:rsidP="00585CAA">
            <w:pPr>
              <w:pStyle w:val="TblHeader"/>
            </w:pPr>
            <w:r w:rsidRPr="0040221A">
              <w:t xml:space="preserve">Completion </w:t>
            </w:r>
            <w:r w:rsidR="009F05EC" w:rsidRPr="0040221A">
              <w:t>d</w:t>
            </w:r>
            <w:r w:rsidRPr="0040221A">
              <w:t>ate</w:t>
            </w:r>
          </w:p>
        </w:tc>
        <w:tc>
          <w:tcPr>
            <w:tcW w:w="2718" w:type="dxa"/>
            <w:shd w:val="clear" w:color="auto" w:fill="666666"/>
          </w:tcPr>
          <w:p w:rsidR="006B0D6F" w:rsidRPr="0040221A" w:rsidRDefault="006B0D6F" w:rsidP="00585CAA">
            <w:pPr>
              <w:pStyle w:val="TblHeader"/>
            </w:pPr>
            <w:r w:rsidRPr="0040221A">
              <w:t xml:space="preserve">Payments </w:t>
            </w:r>
            <w:r w:rsidR="009F05EC" w:rsidRPr="0040221A">
              <w:t>d</w:t>
            </w:r>
            <w:r w:rsidRPr="0040221A">
              <w:t>ue</w:t>
            </w:r>
          </w:p>
        </w:tc>
      </w:tr>
      <w:tr w:rsidR="006B0D6F">
        <w:trPr>
          <w:trHeight w:val="432"/>
        </w:trPr>
        <w:tc>
          <w:tcPr>
            <w:tcW w:w="3510" w:type="dxa"/>
          </w:tcPr>
          <w:p w:rsidR="006B0D6F" w:rsidRPr="006B0D6F" w:rsidRDefault="004D1C1D" w:rsidP="00585CAA">
            <w:r>
              <w:t>First Phase – initial consultation</w:t>
            </w:r>
          </w:p>
        </w:tc>
        <w:tc>
          <w:tcPr>
            <w:tcW w:w="2880" w:type="dxa"/>
          </w:tcPr>
          <w:p w:rsidR="006B0D6F" w:rsidRPr="006B0D6F" w:rsidRDefault="0006461E" w:rsidP="00585CAA">
            <w:r>
              <w:t>07/30/13</w:t>
            </w:r>
          </w:p>
        </w:tc>
        <w:tc>
          <w:tcPr>
            <w:tcW w:w="2718" w:type="dxa"/>
          </w:tcPr>
          <w:p w:rsidR="006B0D6F" w:rsidRPr="006B0D6F" w:rsidRDefault="0006461E" w:rsidP="00585CAA">
            <w:r>
              <w:t>$0.00</w:t>
            </w:r>
          </w:p>
        </w:tc>
      </w:tr>
      <w:tr w:rsidR="006B0D6F">
        <w:trPr>
          <w:trHeight w:val="432"/>
        </w:trPr>
        <w:tc>
          <w:tcPr>
            <w:tcW w:w="3510" w:type="dxa"/>
          </w:tcPr>
          <w:p w:rsidR="006B0D6F" w:rsidRPr="006B0D6F" w:rsidRDefault="004D1C1D" w:rsidP="00585CAA">
            <w:r>
              <w:t>Second Phase – SAML Request</w:t>
            </w:r>
          </w:p>
        </w:tc>
        <w:tc>
          <w:tcPr>
            <w:tcW w:w="2880" w:type="dxa"/>
          </w:tcPr>
          <w:p w:rsidR="006B0D6F" w:rsidRPr="006B0D6F" w:rsidRDefault="0006461E" w:rsidP="00585CAA">
            <w:r>
              <w:t>08/01/13</w:t>
            </w:r>
          </w:p>
        </w:tc>
        <w:tc>
          <w:tcPr>
            <w:tcW w:w="2718" w:type="dxa"/>
          </w:tcPr>
          <w:p w:rsidR="006B0D6F" w:rsidRPr="006B0D6F" w:rsidRDefault="0006461E" w:rsidP="00585CAA">
            <w:r>
              <w:t>$0.00</w:t>
            </w:r>
          </w:p>
        </w:tc>
      </w:tr>
      <w:tr w:rsidR="006B0D6F">
        <w:trPr>
          <w:trHeight w:val="432"/>
        </w:trPr>
        <w:tc>
          <w:tcPr>
            <w:tcW w:w="3510" w:type="dxa"/>
          </w:tcPr>
          <w:p w:rsidR="006B0D6F" w:rsidRPr="006B0D6F" w:rsidRDefault="004D1C1D" w:rsidP="00585CAA">
            <w:r>
              <w:t>Third Phase – SAML Response</w:t>
            </w:r>
          </w:p>
        </w:tc>
        <w:tc>
          <w:tcPr>
            <w:tcW w:w="2880" w:type="dxa"/>
          </w:tcPr>
          <w:p w:rsidR="006B0D6F" w:rsidRPr="006B0D6F" w:rsidRDefault="0006461E" w:rsidP="00585CAA">
            <w:r>
              <w:t>08/05/13</w:t>
            </w:r>
          </w:p>
        </w:tc>
        <w:tc>
          <w:tcPr>
            <w:tcW w:w="2718" w:type="dxa"/>
          </w:tcPr>
          <w:p w:rsidR="006B0D6F" w:rsidRPr="006B0D6F" w:rsidRDefault="0006461E" w:rsidP="00585CAA">
            <w:r>
              <w:t>$0.00</w:t>
            </w:r>
          </w:p>
        </w:tc>
      </w:tr>
      <w:tr w:rsidR="006B0D6F">
        <w:trPr>
          <w:trHeight w:val="432"/>
        </w:trPr>
        <w:tc>
          <w:tcPr>
            <w:tcW w:w="3510" w:type="dxa"/>
          </w:tcPr>
          <w:p w:rsidR="006B0D6F" w:rsidRPr="006B0D6F" w:rsidRDefault="004D1C1D" w:rsidP="00585CAA">
            <w:r>
              <w:t>Fourth Phase –</w:t>
            </w:r>
            <w:r w:rsidR="0006461E">
              <w:t xml:space="preserve"> SAML Testing</w:t>
            </w:r>
          </w:p>
        </w:tc>
        <w:tc>
          <w:tcPr>
            <w:tcW w:w="2880" w:type="dxa"/>
          </w:tcPr>
          <w:p w:rsidR="006B0D6F" w:rsidRDefault="0006461E" w:rsidP="00585CAA">
            <w:r>
              <w:t>08/09/13</w:t>
            </w:r>
          </w:p>
        </w:tc>
        <w:tc>
          <w:tcPr>
            <w:tcW w:w="2718" w:type="dxa"/>
          </w:tcPr>
          <w:p w:rsidR="006B0D6F" w:rsidRDefault="00C06B66" w:rsidP="00585CAA">
            <w:r>
              <w:t>$5,000.00</w:t>
            </w:r>
          </w:p>
        </w:tc>
      </w:tr>
    </w:tbl>
    <w:p w:rsidR="006B0D6F" w:rsidRPr="0017172E" w:rsidRDefault="006B0D6F" w:rsidP="00585CAA">
      <w:pPr>
        <w:pStyle w:val="BlockText"/>
      </w:pPr>
    </w:p>
    <w:p w:rsidR="006B0D6F" w:rsidRPr="00C169A0" w:rsidRDefault="0062060A" w:rsidP="00585CAA">
      <w:pPr>
        <w:pStyle w:val="Header2"/>
      </w:pPr>
      <w:r w:rsidRPr="00C169A0">
        <w:lastRenderedPageBreak/>
        <w:t xml:space="preserve">Statement of </w:t>
      </w:r>
      <w:r w:rsidR="009F05EC">
        <w:t>w</w:t>
      </w:r>
      <w:r w:rsidRPr="00C169A0">
        <w:t>ork</w:t>
      </w:r>
    </w:p>
    <w:p w:rsidR="008F2007" w:rsidRDefault="008F2007" w:rsidP="00585CAA">
      <w:pPr>
        <w:pStyle w:val="Header3"/>
      </w:pPr>
    </w:p>
    <w:p w:rsidR="006B0D6F" w:rsidRDefault="0062060A" w:rsidP="00585CAA">
      <w:pPr>
        <w:pStyle w:val="Header3"/>
      </w:pPr>
      <w:r>
        <w:t>Assumptions</w:t>
      </w:r>
    </w:p>
    <w:p w:rsidR="00694D00" w:rsidRDefault="00C06B66" w:rsidP="00585CAA">
      <w:pPr>
        <w:pStyle w:val="SectionIntro"/>
      </w:pPr>
      <w:r>
        <w:t xml:space="preserve">KKCS Inc. will provide knowledge and assistance with all topics related to SAML </w:t>
      </w:r>
      <w:r w:rsidR="003D2998">
        <w:t xml:space="preserve">single sign-on authentication. KKCS Inc. will be available for phone and video conferences trhoughout the duration of the project.  KKCS Inc. will provide a test SAML responder end-point for which a SAML request may be accept and further responded to with assertion metadata.  </w:t>
      </w:r>
      <w:r w:rsidR="00A75007">
        <w:t xml:space="preserve">KKCS Inc. will provide assistance in responses to subject matter emails and phone queries as necessary.  </w:t>
      </w:r>
      <w:r w:rsidR="003D2998">
        <w:t>myVRM will provide access to engineeri</w:t>
      </w:r>
      <w:r w:rsidR="00A75007">
        <w:t xml:space="preserve">ng staff as deemed necessary.  </w:t>
      </w:r>
      <w:r>
        <w:t>myVRM will provide .NET expertise for the purpose of coding final soliution for SAML associated components</w:t>
      </w:r>
      <w:r w:rsidR="00A75007">
        <w:t>.</w:t>
      </w:r>
    </w:p>
    <w:p w:rsidR="0029201C" w:rsidRDefault="0029201C" w:rsidP="00585CAA">
      <w:pPr>
        <w:pStyle w:val="TextEntry"/>
      </w:pPr>
    </w:p>
    <w:p w:rsidR="006B0D6F" w:rsidRDefault="0062060A" w:rsidP="00585CAA">
      <w:pPr>
        <w:pStyle w:val="Header3"/>
      </w:pPr>
      <w:r>
        <w:t xml:space="preserve">Change </w:t>
      </w:r>
      <w:r w:rsidR="009F05EC">
        <w:t>m</w:t>
      </w:r>
      <w:r>
        <w:t xml:space="preserve">anagement </w:t>
      </w:r>
      <w:r w:rsidR="009F05EC">
        <w:t>p</w:t>
      </w:r>
      <w:r>
        <w:t>rocess</w:t>
      </w:r>
    </w:p>
    <w:p w:rsidR="00694D00" w:rsidRDefault="00A75007" w:rsidP="00585CAA">
      <w:pPr>
        <w:pStyle w:val="SectionIntro"/>
      </w:pPr>
      <w:r>
        <w:t>If changes to the SOW are deemed necessary by</w:t>
      </w:r>
      <w:r w:rsidR="00FB3C57">
        <w:t xml:space="preserve"> either party, approval of on any such changes will require agreement and sign-off from both parties.  Any changes will be written, signed and attached to the original SOW.</w:t>
      </w:r>
    </w:p>
    <w:p w:rsidR="00694D00" w:rsidRDefault="00694D00" w:rsidP="00585CAA">
      <w:pPr>
        <w:pStyle w:val="TextEntry"/>
      </w:pPr>
    </w:p>
    <w:p w:rsidR="006B0D6F" w:rsidRDefault="0062060A" w:rsidP="00585CAA">
      <w:pPr>
        <w:pStyle w:val="Header3"/>
      </w:pPr>
      <w:r w:rsidRPr="00730C32">
        <w:t xml:space="preserve">Engagement </w:t>
      </w:r>
      <w:r w:rsidR="00883492">
        <w:t>r</w:t>
      </w:r>
      <w:r w:rsidRPr="00730C32">
        <w:t xml:space="preserve">elated </w:t>
      </w:r>
      <w:r w:rsidR="00883492">
        <w:t>e</w:t>
      </w:r>
      <w:r w:rsidRPr="00730C32">
        <w:t>xpenses</w:t>
      </w:r>
    </w:p>
    <w:p w:rsidR="0062060A" w:rsidRPr="00883492" w:rsidRDefault="00FB3C57" w:rsidP="00585CAA">
      <w:pPr>
        <w:pStyle w:val="SectionIntro"/>
      </w:pPr>
      <w:r>
        <w:t>Expenses for the duration of this project (as defined in project defintion section above) will be covered by the established flat rate fee</w:t>
      </w:r>
      <w:r w:rsidR="005A0D2C">
        <w:t>.</w:t>
      </w:r>
    </w:p>
    <w:p w:rsidR="0029201C" w:rsidRDefault="0029201C" w:rsidP="00585CAA">
      <w:pPr>
        <w:pStyle w:val="TextEntry"/>
      </w:pPr>
    </w:p>
    <w:p w:rsidR="006B0D6F" w:rsidRDefault="0062060A" w:rsidP="00585CAA">
      <w:pPr>
        <w:pStyle w:val="Header3"/>
      </w:pPr>
      <w:r w:rsidRPr="00730C32">
        <w:t xml:space="preserve">Professional </w:t>
      </w:r>
      <w:r w:rsidR="009F05EC">
        <w:t>s</w:t>
      </w:r>
      <w:r w:rsidRPr="00730C32">
        <w:t xml:space="preserve">ervices </w:t>
      </w:r>
      <w:r w:rsidR="009F05EC">
        <w:t>a</w:t>
      </w:r>
      <w:r w:rsidRPr="00730C32">
        <w:t>greement</w:t>
      </w:r>
    </w:p>
    <w:p w:rsidR="0062060A" w:rsidRPr="00883492" w:rsidRDefault="005A0D2C" w:rsidP="00585CAA">
      <w:pPr>
        <w:pStyle w:val="SectionIntro"/>
      </w:pPr>
      <w:r>
        <w:t>The project and maintenance thereafter completion will be the sole ownership of myVRM.  Support and future maintenance, if agreed to be necessary from KKCS Inc., will be outside the scope of this SOW and will further require a new agreement.</w:t>
      </w:r>
    </w:p>
    <w:p w:rsidR="002973AF" w:rsidRDefault="002973AF" w:rsidP="00585CAA">
      <w:pPr>
        <w:pStyle w:val="TextEntry"/>
      </w:pPr>
    </w:p>
    <w:p w:rsidR="002973AF" w:rsidRDefault="008F2007" w:rsidP="00585CAA">
      <w:pPr>
        <w:pStyle w:val="TextEntry"/>
      </w:pPr>
      <w:r>
        <w:br w:type="page"/>
      </w:r>
    </w:p>
    <w:p w:rsidR="002973AF" w:rsidRPr="00C169A0" w:rsidRDefault="00445DCA" w:rsidP="00585CAA">
      <w:pPr>
        <w:pStyle w:val="Header2"/>
      </w:pPr>
      <w:r>
        <w:t xml:space="preserve">Acceptance and </w:t>
      </w:r>
      <w:r w:rsidR="009F05EC">
        <w:t>a</w:t>
      </w:r>
      <w:r w:rsidR="00C169A0">
        <w:t>uthorization</w:t>
      </w:r>
    </w:p>
    <w:p w:rsidR="00FF711F" w:rsidRDefault="00FF711F" w:rsidP="00585CAA"/>
    <w:p w:rsidR="00FF711F" w:rsidRPr="0015500E" w:rsidRDefault="00FF711F" w:rsidP="00585CAA"/>
    <w:p w:rsidR="00F53050" w:rsidRPr="005068E9" w:rsidRDefault="00F53050" w:rsidP="00585CAA">
      <w:pPr>
        <w:pStyle w:val="BlockText"/>
      </w:pPr>
      <w:r w:rsidRPr="005068E9">
        <w:t xml:space="preserve">The terms and conditions of the </w:t>
      </w:r>
      <w:r w:rsidRPr="00883492">
        <w:rPr>
          <w:b/>
        </w:rPr>
        <w:t xml:space="preserve">Professional </w:t>
      </w:r>
      <w:r w:rsidR="00FF711F">
        <w:rPr>
          <w:b/>
        </w:rPr>
        <w:t>S</w:t>
      </w:r>
      <w:r w:rsidRPr="00883492">
        <w:rPr>
          <w:b/>
        </w:rPr>
        <w:t xml:space="preserve">ervices </w:t>
      </w:r>
      <w:r w:rsidR="00FF711F">
        <w:rPr>
          <w:b/>
        </w:rPr>
        <w:t>A</w:t>
      </w:r>
      <w:r w:rsidRPr="00883492">
        <w:rPr>
          <w:b/>
        </w:rPr>
        <w:t>greement</w:t>
      </w:r>
      <w:r w:rsidRPr="005068E9">
        <w:t xml:space="preserve"> apply in full to the services and products provided under this Statement of Work.</w:t>
      </w:r>
    </w:p>
    <w:p w:rsidR="00F53050" w:rsidRPr="005068E9" w:rsidRDefault="00F53050" w:rsidP="00585CAA">
      <w:pPr>
        <w:pStyle w:val="BlockText"/>
      </w:pPr>
      <w:r w:rsidRPr="00DA6758">
        <w:rPr>
          <w:b/>
        </w:rPr>
        <w:t>IN WITNESS WHEREOF</w:t>
      </w:r>
      <w:r w:rsidRPr="005068E9">
        <w:t>, the parties hereto each acting with proper authority have executed this Statement of Work, under seal.</w:t>
      </w:r>
    </w:p>
    <w:p w:rsidR="00C169A0" w:rsidRDefault="00C169A0" w:rsidP="00585CAA">
      <w:pPr>
        <w:pStyle w:val="BlockText"/>
      </w:pPr>
    </w:p>
    <w:tbl>
      <w:tblPr>
        <w:tblW w:w="9090" w:type="dxa"/>
        <w:tblInd w:w="468" w:type="dxa"/>
        <w:tblLook w:val="0000" w:firstRow="0" w:lastRow="0" w:firstColumn="0" w:lastColumn="0" w:noHBand="0" w:noVBand="0"/>
      </w:tblPr>
      <w:tblGrid>
        <w:gridCol w:w="4410"/>
        <w:gridCol w:w="450"/>
        <w:gridCol w:w="4230"/>
      </w:tblGrid>
      <w:tr w:rsidR="00F53050">
        <w:tblPrEx>
          <w:tblCellMar>
            <w:top w:w="0" w:type="dxa"/>
            <w:bottom w:w="0" w:type="dxa"/>
          </w:tblCellMar>
        </w:tblPrEx>
        <w:tc>
          <w:tcPr>
            <w:tcW w:w="4410" w:type="dxa"/>
            <w:tcBorders>
              <w:top w:val="single" w:sz="4" w:space="0" w:color="FFFFFF"/>
              <w:left w:val="single" w:sz="4" w:space="0" w:color="FFFFFF"/>
              <w:bottom w:val="single" w:sz="4" w:space="0" w:color="auto"/>
              <w:right w:val="single" w:sz="4" w:space="0" w:color="FFFFFF"/>
            </w:tcBorders>
          </w:tcPr>
          <w:p w:rsidR="00F53050" w:rsidRDefault="00585CAA" w:rsidP="00585CAA">
            <w:r>
              <w:t>myVRM</w:t>
            </w:r>
          </w:p>
        </w:tc>
        <w:tc>
          <w:tcPr>
            <w:tcW w:w="450" w:type="dxa"/>
            <w:tcBorders>
              <w:top w:val="single" w:sz="4" w:space="0" w:color="FFFFFF"/>
              <w:left w:val="single" w:sz="4" w:space="0" w:color="FFFFFF"/>
              <w:bottom w:val="single" w:sz="4" w:space="0" w:color="FFFFFF"/>
              <w:right w:val="single" w:sz="4" w:space="0" w:color="FFFFFF"/>
            </w:tcBorders>
          </w:tcPr>
          <w:p w:rsidR="00F53050" w:rsidRDefault="00F53050" w:rsidP="00585CAA"/>
        </w:tc>
        <w:tc>
          <w:tcPr>
            <w:tcW w:w="4230" w:type="dxa"/>
            <w:tcBorders>
              <w:top w:val="single" w:sz="4" w:space="0" w:color="FFFFFF"/>
              <w:left w:val="single" w:sz="4" w:space="0" w:color="FFFFFF"/>
              <w:bottom w:val="single" w:sz="4" w:space="0" w:color="auto"/>
              <w:right w:val="single" w:sz="4" w:space="0" w:color="FFFFFF"/>
            </w:tcBorders>
          </w:tcPr>
          <w:p w:rsidR="00F53050" w:rsidRPr="00585CAA" w:rsidRDefault="00585CAA" w:rsidP="00585CAA">
            <w:r>
              <w:t>KKCS Inc.</w:t>
            </w:r>
            <w:r w:rsidRPr="00585CAA">
              <w:t xml:space="preserve"> </w:t>
            </w:r>
          </w:p>
        </w:tc>
      </w:tr>
      <w:tr w:rsidR="00DA6758">
        <w:tblPrEx>
          <w:tblCellMar>
            <w:top w:w="0" w:type="dxa"/>
            <w:bottom w:w="0" w:type="dxa"/>
          </w:tblCellMar>
        </w:tblPrEx>
        <w:trPr>
          <w:trHeight w:val="360"/>
        </w:trPr>
        <w:tc>
          <w:tcPr>
            <w:tcW w:w="4410" w:type="dxa"/>
            <w:tcBorders>
              <w:top w:val="single" w:sz="4" w:space="0" w:color="auto"/>
              <w:left w:val="single" w:sz="4" w:space="0" w:color="FFFFFF"/>
              <w:bottom w:val="single" w:sz="4" w:space="0" w:color="FFFFFF"/>
              <w:right w:val="single" w:sz="4" w:space="0" w:color="FFFFFF"/>
            </w:tcBorders>
          </w:tcPr>
          <w:p w:rsidR="00DA6758" w:rsidRPr="0022532D" w:rsidRDefault="00DA6758" w:rsidP="00585CAA">
            <w:pPr>
              <w:rPr>
                <w:vertAlign w:val="superscript"/>
              </w:rPr>
            </w:pPr>
            <w:r w:rsidRPr="0022532D">
              <w:rPr>
                <w:vertAlign w:val="superscript"/>
              </w:rPr>
              <w:t xml:space="preserve">Full </w:t>
            </w:r>
            <w:r w:rsidR="009F05EC">
              <w:rPr>
                <w:vertAlign w:val="superscript"/>
              </w:rPr>
              <w:t>name</w:t>
            </w:r>
          </w:p>
        </w:tc>
        <w:tc>
          <w:tcPr>
            <w:tcW w:w="450" w:type="dxa"/>
            <w:tcBorders>
              <w:top w:val="single" w:sz="4" w:space="0" w:color="FFFFFF"/>
              <w:left w:val="single" w:sz="4" w:space="0" w:color="FFFFFF"/>
              <w:bottom w:val="single" w:sz="4" w:space="0" w:color="FFFFFF"/>
              <w:right w:val="single" w:sz="4" w:space="0" w:color="FFFFFF"/>
            </w:tcBorders>
          </w:tcPr>
          <w:p w:rsidR="00DA6758" w:rsidRDefault="00DA6758" w:rsidP="00585CAA">
            <w:pPr>
              <w:rPr>
                <w:vertAlign w:val="superscript"/>
              </w:rPr>
            </w:pPr>
          </w:p>
        </w:tc>
        <w:tc>
          <w:tcPr>
            <w:tcW w:w="4230" w:type="dxa"/>
            <w:tcBorders>
              <w:top w:val="single" w:sz="4" w:space="0" w:color="auto"/>
              <w:left w:val="single" w:sz="4" w:space="0" w:color="FFFFFF"/>
              <w:bottom w:val="single" w:sz="4" w:space="0" w:color="FFFFFF"/>
              <w:right w:val="single" w:sz="4" w:space="0" w:color="FFFFFF"/>
            </w:tcBorders>
          </w:tcPr>
          <w:p w:rsidR="00DA6758" w:rsidRPr="0022532D" w:rsidRDefault="00DA6758" w:rsidP="00585CAA">
            <w:pPr>
              <w:rPr>
                <w:vertAlign w:val="superscript"/>
              </w:rPr>
            </w:pPr>
            <w:r w:rsidRPr="0022532D">
              <w:rPr>
                <w:vertAlign w:val="superscript"/>
              </w:rPr>
              <w:t xml:space="preserve">Full </w:t>
            </w:r>
            <w:r w:rsidR="009F05EC">
              <w:rPr>
                <w:vertAlign w:val="superscript"/>
              </w:rPr>
              <w:t>name</w:t>
            </w:r>
          </w:p>
        </w:tc>
      </w:tr>
      <w:tr w:rsidR="00F53050">
        <w:tblPrEx>
          <w:tblCellMar>
            <w:top w:w="0" w:type="dxa"/>
            <w:bottom w:w="0" w:type="dxa"/>
          </w:tblCellMar>
        </w:tblPrEx>
        <w:trPr>
          <w:trHeight w:val="360"/>
        </w:trPr>
        <w:tc>
          <w:tcPr>
            <w:tcW w:w="4410" w:type="dxa"/>
            <w:tcBorders>
              <w:top w:val="single" w:sz="4" w:space="0" w:color="FFFFFF"/>
              <w:left w:val="single" w:sz="4" w:space="0" w:color="FFFFFF"/>
              <w:right w:val="single" w:sz="4" w:space="0" w:color="FFFFFF"/>
            </w:tcBorders>
          </w:tcPr>
          <w:p w:rsidR="00F53050" w:rsidRDefault="00F53050" w:rsidP="00585CAA"/>
        </w:tc>
        <w:tc>
          <w:tcPr>
            <w:tcW w:w="450" w:type="dxa"/>
            <w:tcBorders>
              <w:top w:val="single" w:sz="4" w:space="0" w:color="FFFFFF"/>
              <w:left w:val="single" w:sz="4" w:space="0" w:color="FFFFFF"/>
              <w:bottom w:val="single" w:sz="4" w:space="0" w:color="FFFFFF"/>
              <w:right w:val="single" w:sz="4" w:space="0" w:color="FFFFFF"/>
            </w:tcBorders>
          </w:tcPr>
          <w:p w:rsidR="00F53050" w:rsidRDefault="00F53050" w:rsidP="00585CAA"/>
        </w:tc>
        <w:tc>
          <w:tcPr>
            <w:tcW w:w="4230" w:type="dxa"/>
            <w:tcBorders>
              <w:top w:val="single" w:sz="4" w:space="0" w:color="FFFFFF"/>
              <w:left w:val="single" w:sz="4" w:space="0" w:color="FFFFFF"/>
              <w:right w:val="single" w:sz="4" w:space="0" w:color="FFFFFF"/>
            </w:tcBorders>
          </w:tcPr>
          <w:p w:rsidR="00F53050" w:rsidRPr="0022532D" w:rsidRDefault="0047080B" w:rsidP="00585CAA">
            <w:r>
              <w:t xml:space="preserve">Chief </w:t>
            </w:r>
            <w:bookmarkStart w:id="3" w:name="_GoBack"/>
            <w:bookmarkEnd w:id="3"/>
            <w:r>
              <w:t>Architect</w:t>
            </w:r>
          </w:p>
        </w:tc>
      </w:tr>
      <w:tr w:rsidR="00F53050">
        <w:tblPrEx>
          <w:tblCellMar>
            <w:top w:w="0" w:type="dxa"/>
            <w:bottom w:w="0" w:type="dxa"/>
          </w:tblCellMar>
        </w:tblPrEx>
        <w:trPr>
          <w:trHeight w:val="360"/>
        </w:trPr>
        <w:tc>
          <w:tcPr>
            <w:tcW w:w="4410" w:type="dxa"/>
            <w:tcBorders>
              <w:top w:val="single" w:sz="4" w:space="0" w:color="auto"/>
              <w:left w:val="single" w:sz="4" w:space="0" w:color="FFFFFF"/>
              <w:bottom w:val="single" w:sz="4" w:space="0" w:color="FFFFFF"/>
              <w:right w:val="single" w:sz="4" w:space="0" w:color="FFFFFF"/>
            </w:tcBorders>
          </w:tcPr>
          <w:p w:rsidR="00F53050" w:rsidRDefault="00F53050" w:rsidP="00585CAA">
            <w:pPr>
              <w:rPr>
                <w:vertAlign w:val="superscript"/>
              </w:rPr>
            </w:pPr>
            <w:r>
              <w:rPr>
                <w:vertAlign w:val="superscript"/>
              </w:rPr>
              <w:t>Title</w:t>
            </w:r>
          </w:p>
        </w:tc>
        <w:tc>
          <w:tcPr>
            <w:tcW w:w="450" w:type="dxa"/>
            <w:tcBorders>
              <w:top w:val="single" w:sz="4" w:space="0" w:color="FFFFFF"/>
              <w:left w:val="single" w:sz="4" w:space="0" w:color="FFFFFF"/>
              <w:bottom w:val="single" w:sz="4" w:space="0" w:color="FFFFFF"/>
              <w:right w:val="single" w:sz="4" w:space="0" w:color="FFFFFF"/>
            </w:tcBorders>
          </w:tcPr>
          <w:p w:rsidR="00F53050" w:rsidRDefault="00F53050" w:rsidP="00585CAA">
            <w:pPr>
              <w:rPr>
                <w:vertAlign w:val="superscript"/>
              </w:rPr>
            </w:pPr>
          </w:p>
        </w:tc>
        <w:tc>
          <w:tcPr>
            <w:tcW w:w="4230" w:type="dxa"/>
            <w:tcBorders>
              <w:top w:val="single" w:sz="4" w:space="0" w:color="auto"/>
              <w:left w:val="single" w:sz="4" w:space="0" w:color="FFFFFF"/>
              <w:bottom w:val="single" w:sz="4" w:space="0" w:color="FFFFFF"/>
              <w:right w:val="single" w:sz="4" w:space="0" w:color="FFFFFF"/>
            </w:tcBorders>
          </w:tcPr>
          <w:p w:rsidR="00F53050" w:rsidRPr="0022532D" w:rsidRDefault="00F53050" w:rsidP="00585CAA">
            <w:pPr>
              <w:rPr>
                <w:vertAlign w:val="superscript"/>
              </w:rPr>
            </w:pPr>
            <w:r w:rsidRPr="0022532D">
              <w:rPr>
                <w:vertAlign w:val="superscript"/>
              </w:rPr>
              <w:t>Title</w:t>
            </w:r>
          </w:p>
        </w:tc>
      </w:tr>
      <w:tr w:rsidR="00F53050">
        <w:tblPrEx>
          <w:tblCellMar>
            <w:top w:w="0" w:type="dxa"/>
            <w:bottom w:w="0" w:type="dxa"/>
          </w:tblCellMar>
        </w:tblPrEx>
        <w:trPr>
          <w:trHeight w:val="360"/>
        </w:trPr>
        <w:tc>
          <w:tcPr>
            <w:tcW w:w="4410" w:type="dxa"/>
            <w:tcBorders>
              <w:top w:val="single" w:sz="4" w:space="0" w:color="FFFFFF"/>
              <w:left w:val="single" w:sz="4" w:space="0" w:color="FFFFFF"/>
              <w:bottom w:val="single" w:sz="4" w:space="0" w:color="auto"/>
              <w:right w:val="single" w:sz="4" w:space="0" w:color="FFFFFF"/>
            </w:tcBorders>
          </w:tcPr>
          <w:p w:rsidR="00F53050" w:rsidRDefault="00F53050" w:rsidP="00585CAA"/>
        </w:tc>
        <w:tc>
          <w:tcPr>
            <w:tcW w:w="450" w:type="dxa"/>
            <w:tcBorders>
              <w:top w:val="single" w:sz="4" w:space="0" w:color="FFFFFF"/>
              <w:left w:val="single" w:sz="4" w:space="0" w:color="FFFFFF"/>
              <w:bottom w:val="single" w:sz="4" w:space="0" w:color="FFFFFF"/>
              <w:right w:val="single" w:sz="4" w:space="0" w:color="FFFFFF"/>
            </w:tcBorders>
          </w:tcPr>
          <w:p w:rsidR="00F53050" w:rsidRDefault="00F53050" w:rsidP="00585CAA"/>
        </w:tc>
        <w:tc>
          <w:tcPr>
            <w:tcW w:w="4230" w:type="dxa"/>
            <w:tcBorders>
              <w:top w:val="single" w:sz="4" w:space="0" w:color="FFFFFF"/>
              <w:left w:val="single" w:sz="4" w:space="0" w:color="FFFFFF"/>
              <w:bottom w:val="single" w:sz="4" w:space="0" w:color="auto"/>
              <w:right w:val="single" w:sz="4" w:space="0" w:color="FFFFFF"/>
            </w:tcBorders>
          </w:tcPr>
          <w:p w:rsidR="00F53050" w:rsidRPr="0022532D" w:rsidRDefault="00F53050" w:rsidP="00585CAA"/>
        </w:tc>
      </w:tr>
      <w:tr w:rsidR="00F53050">
        <w:tblPrEx>
          <w:tblCellMar>
            <w:top w:w="0" w:type="dxa"/>
            <w:bottom w:w="0" w:type="dxa"/>
          </w:tblCellMar>
        </w:tblPrEx>
        <w:trPr>
          <w:trHeight w:val="360"/>
        </w:trPr>
        <w:tc>
          <w:tcPr>
            <w:tcW w:w="4410" w:type="dxa"/>
            <w:tcBorders>
              <w:top w:val="single" w:sz="4" w:space="0" w:color="auto"/>
              <w:left w:val="single" w:sz="4" w:space="0" w:color="FFFFFF"/>
              <w:bottom w:val="single" w:sz="4" w:space="0" w:color="FFFFFF"/>
              <w:right w:val="single" w:sz="4" w:space="0" w:color="FFFFFF"/>
            </w:tcBorders>
          </w:tcPr>
          <w:p w:rsidR="00F53050" w:rsidRDefault="00F53050" w:rsidP="00585CAA">
            <w:pPr>
              <w:rPr>
                <w:vertAlign w:val="superscript"/>
              </w:rPr>
            </w:pPr>
            <w:r>
              <w:rPr>
                <w:vertAlign w:val="superscript"/>
              </w:rPr>
              <w:t>Signature</w:t>
            </w:r>
          </w:p>
        </w:tc>
        <w:tc>
          <w:tcPr>
            <w:tcW w:w="450" w:type="dxa"/>
            <w:tcBorders>
              <w:top w:val="single" w:sz="4" w:space="0" w:color="FFFFFF"/>
              <w:left w:val="single" w:sz="4" w:space="0" w:color="FFFFFF"/>
              <w:bottom w:val="single" w:sz="4" w:space="0" w:color="FFFFFF"/>
              <w:right w:val="single" w:sz="4" w:space="0" w:color="FFFFFF"/>
            </w:tcBorders>
          </w:tcPr>
          <w:p w:rsidR="00F53050" w:rsidRDefault="00F53050" w:rsidP="00585CAA">
            <w:pPr>
              <w:rPr>
                <w:vertAlign w:val="superscript"/>
              </w:rPr>
            </w:pPr>
          </w:p>
        </w:tc>
        <w:tc>
          <w:tcPr>
            <w:tcW w:w="4230" w:type="dxa"/>
            <w:tcBorders>
              <w:top w:val="single" w:sz="4" w:space="0" w:color="auto"/>
              <w:left w:val="single" w:sz="4" w:space="0" w:color="FFFFFF"/>
              <w:bottom w:val="single" w:sz="4" w:space="0" w:color="FFFFFF"/>
              <w:right w:val="single" w:sz="4" w:space="0" w:color="FFFFFF"/>
            </w:tcBorders>
          </w:tcPr>
          <w:p w:rsidR="00F53050" w:rsidRPr="0022532D" w:rsidRDefault="00F53050" w:rsidP="00585CAA">
            <w:pPr>
              <w:rPr>
                <w:vertAlign w:val="superscript"/>
              </w:rPr>
            </w:pPr>
            <w:r w:rsidRPr="0022532D">
              <w:rPr>
                <w:vertAlign w:val="superscript"/>
              </w:rPr>
              <w:t>Signature</w:t>
            </w:r>
          </w:p>
        </w:tc>
      </w:tr>
      <w:tr w:rsidR="00F53050">
        <w:tblPrEx>
          <w:tblCellMar>
            <w:top w:w="0" w:type="dxa"/>
            <w:bottom w:w="0" w:type="dxa"/>
          </w:tblCellMar>
        </w:tblPrEx>
        <w:trPr>
          <w:trHeight w:val="90"/>
        </w:trPr>
        <w:tc>
          <w:tcPr>
            <w:tcW w:w="4410" w:type="dxa"/>
            <w:tcBorders>
              <w:top w:val="single" w:sz="4" w:space="0" w:color="FFFFFF"/>
              <w:left w:val="single" w:sz="4" w:space="0" w:color="FFFFFF"/>
              <w:bottom w:val="single" w:sz="4" w:space="0" w:color="auto"/>
              <w:right w:val="single" w:sz="4" w:space="0" w:color="FFFFFF"/>
            </w:tcBorders>
          </w:tcPr>
          <w:p w:rsidR="00F53050" w:rsidRDefault="00F53050" w:rsidP="00585CAA"/>
        </w:tc>
        <w:tc>
          <w:tcPr>
            <w:tcW w:w="450" w:type="dxa"/>
            <w:tcBorders>
              <w:top w:val="single" w:sz="4" w:space="0" w:color="FFFFFF"/>
              <w:left w:val="single" w:sz="4" w:space="0" w:color="FFFFFF"/>
              <w:bottom w:val="single" w:sz="4" w:space="0" w:color="FFFFFF"/>
              <w:right w:val="single" w:sz="4" w:space="0" w:color="FFFFFF"/>
            </w:tcBorders>
          </w:tcPr>
          <w:p w:rsidR="00F53050" w:rsidRDefault="00F53050" w:rsidP="00585CAA"/>
        </w:tc>
        <w:tc>
          <w:tcPr>
            <w:tcW w:w="4230" w:type="dxa"/>
            <w:tcBorders>
              <w:top w:val="single" w:sz="4" w:space="0" w:color="FFFFFF"/>
              <w:left w:val="single" w:sz="4" w:space="0" w:color="FFFFFF"/>
              <w:bottom w:val="single" w:sz="4" w:space="0" w:color="auto"/>
              <w:right w:val="single" w:sz="4" w:space="0" w:color="FFFFFF"/>
            </w:tcBorders>
          </w:tcPr>
          <w:p w:rsidR="00F53050" w:rsidRPr="0022532D" w:rsidRDefault="00585CAA" w:rsidP="00585CAA">
            <w:r>
              <w:t>07/29/13</w:t>
            </w:r>
          </w:p>
        </w:tc>
      </w:tr>
      <w:tr w:rsidR="00F53050">
        <w:tblPrEx>
          <w:tblCellMar>
            <w:top w:w="0" w:type="dxa"/>
            <w:bottom w:w="0" w:type="dxa"/>
          </w:tblCellMar>
        </w:tblPrEx>
        <w:trPr>
          <w:trHeight w:val="360"/>
        </w:trPr>
        <w:tc>
          <w:tcPr>
            <w:tcW w:w="4410" w:type="dxa"/>
            <w:tcBorders>
              <w:top w:val="single" w:sz="4" w:space="0" w:color="auto"/>
              <w:left w:val="single" w:sz="4" w:space="0" w:color="FFFFFF"/>
              <w:bottom w:val="single" w:sz="4" w:space="0" w:color="FFFFFF"/>
              <w:right w:val="single" w:sz="4" w:space="0" w:color="FFFFFF"/>
            </w:tcBorders>
          </w:tcPr>
          <w:p w:rsidR="00F53050" w:rsidRDefault="00F53050" w:rsidP="00585CAA">
            <w:pPr>
              <w:rPr>
                <w:vertAlign w:val="superscript"/>
              </w:rPr>
            </w:pPr>
            <w:r>
              <w:rPr>
                <w:vertAlign w:val="superscript"/>
              </w:rPr>
              <w:t>Date</w:t>
            </w:r>
          </w:p>
        </w:tc>
        <w:tc>
          <w:tcPr>
            <w:tcW w:w="450" w:type="dxa"/>
            <w:tcBorders>
              <w:top w:val="single" w:sz="4" w:space="0" w:color="FFFFFF"/>
              <w:left w:val="single" w:sz="4" w:space="0" w:color="FFFFFF"/>
              <w:bottom w:val="single" w:sz="4" w:space="0" w:color="FFFFFF"/>
              <w:right w:val="single" w:sz="4" w:space="0" w:color="FFFFFF"/>
            </w:tcBorders>
          </w:tcPr>
          <w:p w:rsidR="00F53050" w:rsidRDefault="00F53050" w:rsidP="00585CAA">
            <w:pPr>
              <w:rPr>
                <w:vertAlign w:val="superscript"/>
              </w:rPr>
            </w:pPr>
          </w:p>
        </w:tc>
        <w:tc>
          <w:tcPr>
            <w:tcW w:w="4230" w:type="dxa"/>
            <w:tcBorders>
              <w:top w:val="single" w:sz="4" w:space="0" w:color="auto"/>
              <w:left w:val="single" w:sz="4" w:space="0" w:color="FFFFFF"/>
              <w:bottom w:val="single" w:sz="4" w:space="0" w:color="FFFFFF"/>
              <w:right w:val="single" w:sz="4" w:space="0" w:color="FFFFFF"/>
            </w:tcBorders>
          </w:tcPr>
          <w:p w:rsidR="00F53050" w:rsidRPr="0022532D" w:rsidRDefault="00F53050" w:rsidP="00585CAA">
            <w:pPr>
              <w:rPr>
                <w:vertAlign w:val="superscript"/>
              </w:rPr>
            </w:pPr>
            <w:r w:rsidRPr="0022532D">
              <w:rPr>
                <w:vertAlign w:val="superscript"/>
              </w:rPr>
              <w:t>Date</w:t>
            </w:r>
          </w:p>
        </w:tc>
      </w:tr>
    </w:tbl>
    <w:p w:rsidR="00F53050" w:rsidRDefault="00F53050" w:rsidP="00585CAA"/>
    <w:sectPr w:rsidR="00F53050" w:rsidSect="00585882">
      <w:headerReference w:type="even" r:id="rId8"/>
      <w:headerReference w:type="default" r:id="rId9"/>
      <w:footerReference w:type="default" r:id="rId10"/>
      <w:headerReference w:type="first" r:id="rId11"/>
      <w:footerReference w:type="first" r:id="rId12"/>
      <w:pgSz w:w="12240" w:h="15840" w:code="1"/>
      <w:pgMar w:top="1440" w:right="1440" w:bottom="1440" w:left="1440" w:header="720" w:footer="1028" w:gutter="0"/>
      <w:pgNumType w:start="2"/>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CAA" w:rsidRDefault="00585CAA" w:rsidP="00585CAA">
      <w:r>
        <w:separator/>
      </w:r>
    </w:p>
    <w:p w:rsidR="00585CAA" w:rsidRDefault="00585CAA" w:rsidP="00585CAA"/>
    <w:p w:rsidR="00585CAA" w:rsidRDefault="00585CAA" w:rsidP="00585CAA"/>
    <w:p w:rsidR="00585CAA" w:rsidRDefault="00585CAA" w:rsidP="00585CAA"/>
    <w:p w:rsidR="00585CAA" w:rsidRDefault="00585CAA" w:rsidP="00585CAA"/>
    <w:p w:rsidR="00585CAA" w:rsidRDefault="00585CAA" w:rsidP="00585CAA"/>
    <w:p w:rsidR="00585CAA" w:rsidRDefault="00585CAA" w:rsidP="00585CAA"/>
    <w:p w:rsidR="00585CAA" w:rsidRDefault="00585CAA" w:rsidP="00585CAA"/>
    <w:p w:rsidR="00585CAA" w:rsidRDefault="00585CAA" w:rsidP="00585CAA"/>
    <w:p w:rsidR="00585CAA" w:rsidRDefault="00585CAA" w:rsidP="00585CAA"/>
  </w:endnote>
  <w:endnote w:type="continuationSeparator" w:id="0">
    <w:p w:rsidR="00585CAA" w:rsidRDefault="00585CAA" w:rsidP="00585CAA">
      <w:r>
        <w:continuationSeparator/>
      </w:r>
    </w:p>
    <w:p w:rsidR="00585CAA" w:rsidRDefault="00585CAA" w:rsidP="00585CAA"/>
    <w:p w:rsidR="00585CAA" w:rsidRDefault="00585CAA" w:rsidP="00585CAA"/>
    <w:p w:rsidR="00585CAA" w:rsidRDefault="00585CAA" w:rsidP="00585CAA"/>
    <w:p w:rsidR="00585CAA" w:rsidRDefault="00585CAA" w:rsidP="00585CAA"/>
    <w:p w:rsidR="00585CAA" w:rsidRDefault="00585CAA" w:rsidP="00585CAA"/>
    <w:p w:rsidR="00585CAA" w:rsidRDefault="00585CAA" w:rsidP="00585CAA"/>
    <w:p w:rsidR="00585CAA" w:rsidRDefault="00585CAA" w:rsidP="00585CAA"/>
    <w:p w:rsidR="00585CAA" w:rsidRDefault="00585CAA" w:rsidP="00585CAA"/>
    <w:p w:rsidR="00585CAA" w:rsidRDefault="00585CAA" w:rsidP="00585C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CAA" w:rsidRDefault="00585CAA" w:rsidP="00585CAA">
    <w:pPr>
      <w:pStyle w:val="Footer"/>
    </w:pPr>
    <w:r>
      <w:fldChar w:fldCharType="begin"/>
    </w:r>
    <w:r>
      <w:instrText xml:space="preserve"> DATE \@ "M/d/yyyy" </w:instrText>
    </w:r>
    <w:r>
      <w:fldChar w:fldCharType="separate"/>
    </w:r>
    <w:r>
      <w:t>7/29/2013</w:t>
    </w:r>
    <w:r>
      <w:fldChar w:fldCharType="end"/>
    </w:r>
    <w:r>
      <w:tab/>
      <w:t>Statement of Work</w:t>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47080B">
      <w:rPr>
        <w:rStyle w:val="PageNumber"/>
      </w:rPr>
      <w:t>3</w:t>
    </w:r>
    <w:r>
      <w:rPr>
        <w:rStyle w:val="PageNumber"/>
      </w:rPr>
      <w:fldChar w:fldCharType="end"/>
    </w:r>
  </w:p>
  <w:p w:rsidR="00585CAA" w:rsidRPr="00585882" w:rsidRDefault="00585CAA" w:rsidP="00585CAA">
    <w:pPr>
      <w:pStyle w:val="Footer"/>
    </w:pPr>
  </w:p>
  <w:p w:rsidR="00585CAA" w:rsidRDefault="00585CAA" w:rsidP="00585CAA"/>
  <w:p w:rsidR="00585CAA" w:rsidRDefault="00585CAA" w:rsidP="00585CAA"/>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CAA" w:rsidRPr="00726046" w:rsidRDefault="00585CAA" w:rsidP="00585CAA">
    <w:pPr>
      <w:pStyle w:val="Footer"/>
    </w:pPr>
    <w:r>
      <w:fldChar w:fldCharType="begin"/>
    </w:r>
    <w:r>
      <w:instrText xml:space="preserve"> DATE \@ "M/d/yyyy" </w:instrText>
    </w:r>
    <w:r>
      <w:fldChar w:fldCharType="separate"/>
    </w:r>
    <w:r>
      <w:t>7/29/2013</w:t>
    </w:r>
    <w:r>
      <w:fldChar w:fldCharType="end"/>
    </w:r>
    <w:r>
      <w:tab/>
      <w:t>Statement of Work</w:t>
    </w:r>
    <w:r>
      <w:tab/>
      <w:t xml:space="preserve">Page </w:t>
    </w:r>
    <w:r>
      <w:rPr>
        <w:rStyle w:val="PageNumber"/>
      </w:rPr>
      <w:fldChar w:fldCharType="begin"/>
    </w:r>
    <w:r>
      <w:rPr>
        <w:rStyle w:val="PageNumber"/>
      </w:rPr>
      <w:instrText xml:space="preserve"> PAGE </w:instrText>
    </w:r>
    <w:r>
      <w:rPr>
        <w:rStyle w:val="PageNumber"/>
      </w:rPr>
      <w:fldChar w:fldCharType="separate"/>
    </w:r>
    <w:r w:rsidR="0047080B">
      <w:rPr>
        <w:rStyle w:val="PageNumber"/>
      </w:rPr>
      <w:t>2</w:t>
    </w:r>
    <w:r>
      <w:rPr>
        <w:rStyle w:val="PageNumber"/>
      </w:rPr>
      <w:fldChar w:fldCharType="end"/>
    </w:r>
  </w:p>
  <w:p w:rsidR="00585CAA" w:rsidRPr="00585882" w:rsidRDefault="00585CAA" w:rsidP="00585CAA">
    <w:pPr>
      <w:pStyle w:val="Footer"/>
    </w:pPr>
  </w:p>
  <w:p w:rsidR="00585CAA" w:rsidRDefault="00585CAA" w:rsidP="00585CAA"/>
  <w:p w:rsidR="00585CAA" w:rsidRDefault="00585CAA" w:rsidP="00585CA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CAA" w:rsidRDefault="00585CAA" w:rsidP="00585CAA">
      <w:r>
        <w:separator/>
      </w:r>
    </w:p>
    <w:p w:rsidR="00585CAA" w:rsidRDefault="00585CAA" w:rsidP="00585CAA"/>
    <w:p w:rsidR="00585CAA" w:rsidRDefault="00585CAA" w:rsidP="00585CAA"/>
    <w:p w:rsidR="00585CAA" w:rsidRDefault="00585CAA" w:rsidP="00585CAA"/>
    <w:p w:rsidR="00585CAA" w:rsidRDefault="00585CAA" w:rsidP="00585CAA"/>
    <w:p w:rsidR="00585CAA" w:rsidRDefault="00585CAA" w:rsidP="00585CAA"/>
    <w:p w:rsidR="00585CAA" w:rsidRDefault="00585CAA" w:rsidP="00585CAA"/>
    <w:p w:rsidR="00585CAA" w:rsidRDefault="00585CAA" w:rsidP="00585CAA"/>
    <w:p w:rsidR="00585CAA" w:rsidRDefault="00585CAA" w:rsidP="00585CAA"/>
    <w:p w:rsidR="00585CAA" w:rsidRDefault="00585CAA" w:rsidP="00585CAA"/>
  </w:footnote>
  <w:footnote w:type="continuationSeparator" w:id="0">
    <w:p w:rsidR="00585CAA" w:rsidRDefault="00585CAA" w:rsidP="00585CAA">
      <w:r>
        <w:continuationSeparator/>
      </w:r>
    </w:p>
    <w:p w:rsidR="00585CAA" w:rsidRDefault="00585CAA" w:rsidP="00585CAA"/>
    <w:p w:rsidR="00585CAA" w:rsidRDefault="00585CAA" w:rsidP="00585CAA"/>
    <w:p w:rsidR="00585CAA" w:rsidRDefault="00585CAA" w:rsidP="00585CAA"/>
    <w:p w:rsidR="00585CAA" w:rsidRDefault="00585CAA" w:rsidP="00585CAA"/>
    <w:p w:rsidR="00585CAA" w:rsidRDefault="00585CAA" w:rsidP="00585CAA"/>
    <w:p w:rsidR="00585CAA" w:rsidRDefault="00585CAA" w:rsidP="00585CAA"/>
    <w:p w:rsidR="00585CAA" w:rsidRDefault="00585CAA" w:rsidP="00585CAA"/>
    <w:p w:rsidR="00585CAA" w:rsidRDefault="00585CAA" w:rsidP="00585CAA"/>
    <w:p w:rsidR="00585CAA" w:rsidRDefault="00585CAA" w:rsidP="00585CA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CAA" w:rsidRDefault="00585CAA" w:rsidP="00585CAA"/>
  <w:p w:rsidR="00585CAA" w:rsidRDefault="00585CAA" w:rsidP="00585CAA"/>
  <w:p w:rsidR="00585CAA" w:rsidRDefault="00585CAA" w:rsidP="00585CAA"/>
  <w:p w:rsidR="00585CAA" w:rsidRDefault="00585CAA" w:rsidP="00585CAA"/>
  <w:p w:rsidR="00585CAA" w:rsidRDefault="00585CAA" w:rsidP="00585CAA"/>
  <w:p w:rsidR="00585CAA" w:rsidRDefault="00585CAA" w:rsidP="00585CAA"/>
  <w:p w:rsidR="00585CAA" w:rsidRDefault="00585CAA" w:rsidP="00585CAA"/>
  <w:p w:rsidR="00585CAA" w:rsidRDefault="00585CAA" w:rsidP="00585CAA"/>
  <w:p w:rsidR="00585CAA" w:rsidRDefault="00585CAA" w:rsidP="00585CAA"/>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CAA" w:rsidRDefault="00585CAA" w:rsidP="00585CAA">
    <w:pPr>
      <w:pStyle w:val="Header"/>
    </w:pPr>
    <w:r>
      <w:t>Statement of Work</w:t>
    </w: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CAA" w:rsidRDefault="00585CAA" w:rsidP="00585CAA">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45D23"/>
    <w:multiLevelType w:val="hybridMultilevel"/>
    <w:tmpl w:val="C3A071F0"/>
    <w:lvl w:ilvl="0" w:tplc="04090005">
      <w:start w:val="1"/>
      <w:numFmt w:val="bullet"/>
      <w:lvlText w:val=""/>
      <w:lvlJc w:val="left"/>
      <w:pPr>
        <w:tabs>
          <w:tab w:val="num" w:pos="1860"/>
        </w:tabs>
        <w:ind w:left="1860" w:hanging="360"/>
      </w:pPr>
      <w:rPr>
        <w:rFonts w:ascii="Wingdings" w:hAnsi="Wingdings" w:hint="default"/>
      </w:rPr>
    </w:lvl>
    <w:lvl w:ilvl="1" w:tplc="04090003" w:tentative="1">
      <w:start w:val="1"/>
      <w:numFmt w:val="bullet"/>
      <w:lvlText w:val="o"/>
      <w:lvlJc w:val="left"/>
      <w:pPr>
        <w:tabs>
          <w:tab w:val="num" w:pos="2580"/>
        </w:tabs>
        <w:ind w:left="2580" w:hanging="360"/>
      </w:pPr>
      <w:rPr>
        <w:rFonts w:ascii="Courier New" w:hAnsi="Courier New" w:cs="Courier New" w:hint="default"/>
      </w:rPr>
    </w:lvl>
    <w:lvl w:ilvl="2" w:tplc="04090005" w:tentative="1">
      <w:start w:val="1"/>
      <w:numFmt w:val="bullet"/>
      <w:lvlText w:val=""/>
      <w:lvlJc w:val="left"/>
      <w:pPr>
        <w:tabs>
          <w:tab w:val="num" w:pos="3300"/>
        </w:tabs>
        <w:ind w:left="3300" w:hanging="360"/>
      </w:pPr>
      <w:rPr>
        <w:rFonts w:ascii="Wingdings" w:hAnsi="Wingdings" w:hint="default"/>
      </w:rPr>
    </w:lvl>
    <w:lvl w:ilvl="3" w:tplc="04090001" w:tentative="1">
      <w:start w:val="1"/>
      <w:numFmt w:val="bullet"/>
      <w:lvlText w:val=""/>
      <w:lvlJc w:val="left"/>
      <w:pPr>
        <w:tabs>
          <w:tab w:val="num" w:pos="4020"/>
        </w:tabs>
        <w:ind w:left="4020" w:hanging="360"/>
      </w:pPr>
      <w:rPr>
        <w:rFonts w:ascii="Symbol" w:hAnsi="Symbol" w:hint="default"/>
      </w:rPr>
    </w:lvl>
    <w:lvl w:ilvl="4" w:tplc="04090003" w:tentative="1">
      <w:start w:val="1"/>
      <w:numFmt w:val="bullet"/>
      <w:lvlText w:val="o"/>
      <w:lvlJc w:val="left"/>
      <w:pPr>
        <w:tabs>
          <w:tab w:val="num" w:pos="4740"/>
        </w:tabs>
        <w:ind w:left="4740" w:hanging="360"/>
      </w:pPr>
      <w:rPr>
        <w:rFonts w:ascii="Courier New" w:hAnsi="Courier New" w:cs="Courier New" w:hint="default"/>
      </w:rPr>
    </w:lvl>
    <w:lvl w:ilvl="5" w:tplc="04090005" w:tentative="1">
      <w:start w:val="1"/>
      <w:numFmt w:val="bullet"/>
      <w:lvlText w:val=""/>
      <w:lvlJc w:val="left"/>
      <w:pPr>
        <w:tabs>
          <w:tab w:val="num" w:pos="5460"/>
        </w:tabs>
        <w:ind w:left="5460" w:hanging="360"/>
      </w:pPr>
      <w:rPr>
        <w:rFonts w:ascii="Wingdings" w:hAnsi="Wingdings" w:hint="default"/>
      </w:rPr>
    </w:lvl>
    <w:lvl w:ilvl="6" w:tplc="04090001" w:tentative="1">
      <w:start w:val="1"/>
      <w:numFmt w:val="bullet"/>
      <w:lvlText w:val=""/>
      <w:lvlJc w:val="left"/>
      <w:pPr>
        <w:tabs>
          <w:tab w:val="num" w:pos="6180"/>
        </w:tabs>
        <w:ind w:left="6180" w:hanging="360"/>
      </w:pPr>
      <w:rPr>
        <w:rFonts w:ascii="Symbol" w:hAnsi="Symbol" w:hint="default"/>
      </w:rPr>
    </w:lvl>
    <w:lvl w:ilvl="7" w:tplc="04090003" w:tentative="1">
      <w:start w:val="1"/>
      <w:numFmt w:val="bullet"/>
      <w:lvlText w:val="o"/>
      <w:lvlJc w:val="left"/>
      <w:pPr>
        <w:tabs>
          <w:tab w:val="num" w:pos="6900"/>
        </w:tabs>
        <w:ind w:left="6900" w:hanging="360"/>
      </w:pPr>
      <w:rPr>
        <w:rFonts w:ascii="Courier New" w:hAnsi="Courier New" w:cs="Courier New" w:hint="default"/>
      </w:rPr>
    </w:lvl>
    <w:lvl w:ilvl="8" w:tplc="04090005" w:tentative="1">
      <w:start w:val="1"/>
      <w:numFmt w:val="bullet"/>
      <w:lvlText w:val=""/>
      <w:lvlJc w:val="left"/>
      <w:pPr>
        <w:tabs>
          <w:tab w:val="num" w:pos="7620"/>
        </w:tabs>
        <w:ind w:left="7620" w:hanging="360"/>
      </w:pPr>
      <w:rPr>
        <w:rFonts w:ascii="Wingdings" w:hAnsi="Wingdings" w:hint="default"/>
      </w:rPr>
    </w:lvl>
  </w:abstractNum>
  <w:abstractNum w:abstractNumId="1">
    <w:nsid w:val="1EF6004D"/>
    <w:multiLevelType w:val="hybridMultilevel"/>
    <w:tmpl w:val="E960AB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235785E"/>
    <w:multiLevelType w:val="hybridMultilevel"/>
    <w:tmpl w:val="1AAED1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5641E55"/>
    <w:multiLevelType w:val="hybridMultilevel"/>
    <w:tmpl w:val="C62863AC"/>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28545E1A"/>
    <w:multiLevelType w:val="multilevel"/>
    <w:tmpl w:val="29724716"/>
    <w:lvl w:ilvl="0">
      <w:start w:val="1"/>
      <w:numFmt w:val="decimal"/>
      <w:pStyle w:val="StyleHeader2TopSinglesolidlineViolet1ptLinewidth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39C616AF"/>
    <w:multiLevelType w:val="hybridMultilevel"/>
    <w:tmpl w:val="8EFE4C02"/>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nsid w:val="3ACA1EE4"/>
    <w:multiLevelType w:val="hybridMultilevel"/>
    <w:tmpl w:val="9D80DFFE"/>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52A72A61"/>
    <w:multiLevelType w:val="hybridMultilevel"/>
    <w:tmpl w:val="1B3AFB6A"/>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5D75237E"/>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9">
    <w:nsid w:val="60FD2132"/>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0">
    <w:nsid w:val="693724E8"/>
    <w:multiLevelType w:val="hybridMultilevel"/>
    <w:tmpl w:val="1BE8EAB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BC357A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6F182C73"/>
    <w:multiLevelType w:val="hybridMultilevel"/>
    <w:tmpl w:val="FBEA0D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F363938"/>
    <w:multiLevelType w:val="hybridMultilevel"/>
    <w:tmpl w:val="C65EB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586B08"/>
    <w:multiLevelType w:val="hybridMultilevel"/>
    <w:tmpl w:val="08BC78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38678A"/>
    <w:multiLevelType w:val="hybridMultilevel"/>
    <w:tmpl w:val="DB6EB4F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nsid w:val="768C2DAC"/>
    <w:multiLevelType w:val="hybridMultilevel"/>
    <w:tmpl w:val="9B00CF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5"/>
  </w:num>
  <w:num w:numId="3">
    <w:abstractNumId w:val="5"/>
  </w:num>
  <w:num w:numId="4">
    <w:abstractNumId w:val="7"/>
  </w:num>
  <w:num w:numId="5">
    <w:abstractNumId w:val="0"/>
  </w:num>
  <w:num w:numId="6">
    <w:abstractNumId w:val="3"/>
  </w:num>
  <w:num w:numId="7">
    <w:abstractNumId w:val="6"/>
  </w:num>
  <w:num w:numId="8">
    <w:abstractNumId w:val="10"/>
  </w:num>
  <w:num w:numId="9">
    <w:abstractNumId w:val="2"/>
  </w:num>
  <w:num w:numId="10">
    <w:abstractNumId w:val="12"/>
  </w:num>
  <w:num w:numId="11">
    <w:abstractNumId w:val="16"/>
  </w:num>
  <w:num w:numId="12">
    <w:abstractNumId w:val="1"/>
  </w:num>
  <w:num w:numId="13">
    <w:abstractNumId w:val="9"/>
  </w:num>
  <w:num w:numId="14">
    <w:abstractNumId w:val="4"/>
  </w:num>
  <w:num w:numId="15">
    <w:abstractNumId w:val="8"/>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7B5"/>
    <w:rsid w:val="0003120C"/>
    <w:rsid w:val="0006012B"/>
    <w:rsid w:val="00060B60"/>
    <w:rsid w:val="0006461E"/>
    <w:rsid w:val="000649DD"/>
    <w:rsid w:val="00075A11"/>
    <w:rsid w:val="000807DB"/>
    <w:rsid w:val="00087CA8"/>
    <w:rsid w:val="000B6680"/>
    <w:rsid w:val="000D19C8"/>
    <w:rsid w:val="000E3FDE"/>
    <w:rsid w:val="00103966"/>
    <w:rsid w:val="00106535"/>
    <w:rsid w:val="00142950"/>
    <w:rsid w:val="00143B45"/>
    <w:rsid w:val="00152219"/>
    <w:rsid w:val="0015500E"/>
    <w:rsid w:val="00163F87"/>
    <w:rsid w:val="0017172E"/>
    <w:rsid w:val="00186425"/>
    <w:rsid w:val="001C16F1"/>
    <w:rsid w:val="001D43BA"/>
    <w:rsid w:val="001F0F1F"/>
    <w:rsid w:val="00210E48"/>
    <w:rsid w:val="0022532D"/>
    <w:rsid w:val="0029201C"/>
    <w:rsid w:val="0029573D"/>
    <w:rsid w:val="002973AF"/>
    <w:rsid w:val="002A6FFA"/>
    <w:rsid w:val="002B3EFA"/>
    <w:rsid w:val="002E2F8E"/>
    <w:rsid w:val="0032747A"/>
    <w:rsid w:val="003335DB"/>
    <w:rsid w:val="003A66EF"/>
    <w:rsid w:val="003B41B9"/>
    <w:rsid w:val="003D2998"/>
    <w:rsid w:val="003E25BE"/>
    <w:rsid w:val="0040221A"/>
    <w:rsid w:val="00402582"/>
    <w:rsid w:val="00431C35"/>
    <w:rsid w:val="00432E47"/>
    <w:rsid w:val="00441869"/>
    <w:rsid w:val="00445DCA"/>
    <w:rsid w:val="0047080B"/>
    <w:rsid w:val="004727E7"/>
    <w:rsid w:val="004869E8"/>
    <w:rsid w:val="00497612"/>
    <w:rsid w:val="004C33D8"/>
    <w:rsid w:val="004D1C1D"/>
    <w:rsid w:val="004D5D70"/>
    <w:rsid w:val="005068E9"/>
    <w:rsid w:val="005153DE"/>
    <w:rsid w:val="005176D3"/>
    <w:rsid w:val="00534009"/>
    <w:rsid w:val="00585882"/>
    <w:rsid w:val="00585CAA"/>
    <w:rsid w:val="00587270"/>
    <w:rsid w:val="005A0D2C"/>
    <w:rsid w:val="005A311D"/>
    <w:rsid w:val="006154F1"/>
    <w:rsid w:val="0062060A"/>
    <w:rsid w:val="0062270F"/>
    <w:rsid w:val="00646C54"/>
    <w:rsid w:val="00673696"/>
    <w:rsid w:val="00694D00"/>
    <w:rsid w:val="006A11C3"/>
    <w:rsid w:val="006B0D6F"/>
    <w:rsid w:val="006B2740"/>
    <w:rsid w:val="007075DD"/>
    <w:rsid w:val="0071464C"/>
    <w:rsid w:val="007301E2"/>
    <w:rsid w:val="00730FBE"/>
    <w:rsid w:val="00784292"/>
    <w:rsid w:val="007901D8"/>
    <w:rsid w:val="007B7E0D"/>
    <w:rsid w:val="00804BE7"/>
    <w:rsid w:val="008517F3"/>
    <w:rsid w:val="00883492"/>
    <w:rsid w:val="008B1F83"/>
    <w:rsid w:val="008C3EFB"/>
    <w:rsid w:val="008F2007"/>
    <w:rsid w:val="009039D6"/>
    <w:rsid w:val="00932C37"/>
    <w:rsid w:val="009A1A31"/>
    <w:rsid w:val="009A4F71"/>
    <w:rsid w:val="009C0D77"/>
    <w:rsid w:val="009F05EC"/>
    <w:rsid w:val="00A10A92"/>
    <w:rsid w:val="00A13660"/>
    <w:rsid w:val="00A273F9"/>
    <w:rsid w:val="00A730C8"/>
    <w:rsid w:val="00A75007"/>
    <w:rsid w:val="00B0213E"/>
    <w:rsid w:val="00B8436C"/>
    <w:rsid w:val="00B8650C"/>
    <w:rsid w:val="00C06B66"/>
    <w:rsid w:val="00C169A0"/>
    <w:rsid w:val="00C20DBC"/>
    <w:rsid w:val="00C7054B"/>
    <w:rsid w:val="00C85E31"/>
    <w:rsid w:val="00C87EC2"/>
    <w:rsid w:val="00CA55AA"/>
    <w:rsid w:val="00CA6EC3"/>
    <w:rsid w:val="00D10702"/>
    <w:rsid w:val="00D339FE"/>
    <w:rsid w:val="00D525DC"/>
    <w:rsid w:val="00D6517D"/>
    <w:rsid w:val="00DA0A78"/>
    <w:rsid w:val="00DA6758"/>
    <w:rsid w:val="00DB6AAB"/>
    <w:rsid w:val="00DC130F"/>
    <w:rsid w:val="00E17C66"/>
    <w:rsid w:val="00E36238"/>
    <w:rsid w:val="00E567B5"/>
    <w:rsid w:val="00ED07DF"/>
    <w:rsid w:val="00EE1582"/>
    <w:rsid w:val="00F13E7A"/>
    <w:rsid w:val="00F53050"/>
    <w:rsid w:val="00FB3C57"/>
    <w:rsid w:val="00FF71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585CAA"/>
    <w:pPr>
      <w:tabs>
        <w:tab w:val="center" w:pos="4680"/>
      </w:tabs>
      <w:ind w:left="-18"/>
    </w:pPr>
    <w:rPr>
      <w:rFonts w:ascii="Verdana" w:eastAsia="Times New Roman" w:hAnsi="Verdana"/>
      <w:noProof/>
    </w:rPr>
  </w:style>
  <w:style w:type="paragraph" w:styleId="Heading1">
    <w:name w:val="heading 1"/>
    <w:basedOn w:val="Normal"/>
    <w:next w:val="Normal"/>
    <w:qFormat/>
    <w:rsid w:val="00585882"/>
    <w:pPr>
      <w:keepNext/>
      <w:ind w:left="-14"/>
      <w:jc w:val="right"/>
      <w:outlineLvl w:val="0"/>
    </w:pPr>
    <w:rPr>
      <w:sz w:val="36"/>
    </w:rPr>
  </w:style>
  <w:style w:type="paragraph" w:styleId="Heading2">
    <w:name w:val="heading 2"/>
    <w:basedOn w:val="Normal"/>
    <w:next w:val="Normal"/>
    <w:qFormat/>
    <w:rsid w:val="00A273F9"/>
    <w:pPr>
      <w:keepNext/>
      <w:spacing w:before="120"/>
      <w:ind w:left="720"/>
      <w:outlineLvl w:val="1"/>
    </w:pPr>
    <w:rPr>
      <w:b/>
    </w:rPr>
  </w:style>
  <w:style w:type="paragraph" w:styleId="Heading3">
    <w:name w:val="heading 3"/>
    <w:basedOn w:val="Normal"/>
    <w:next w:val="Normal"/>
    <w:qFormat/>
    <w:rsid w:val="00A273F9"/>
    <w:pPr>
      <w:keepNext/>
      <w:jc w:val="right"/>
      <w:outlineLvl w:val="2"/>
    </w:pPr>
    <w:rPr>
      <w:sz w:val="28"/>
    </w:rPr>
  </w:style>
  <w:style w:type="character" w:default="1" w:styleId="DefaultParagraphFont">
    <w:name w:val="Default Paragraph Font"/>
    <w:semiHidden/>
    <w:rsid w:val="00A273F9"/>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A273F9"/>
  </w:style>
  <w:style w:type="paragraph" w:styleId="Header">
    <w:name w:val="header"/>
    <w:basedOn w:val="Normal"/>
    <w:rsid w:val="005153DE"/>
    <w:pPr>
      <w:tabs>
        <w:tab w:val="right" w:pos="9360"/>
      </w:tabs>
    </w:pPr>
    <w:rPr>
      <w:sz w:val="16"/>
    </w:rPr>
  </w:style>
  <w:style w:type="paragraph" w:styleId="Footer">
    <w:name w:val="footer"/>
    <w:basedOn w:val="Normal"/>
    <w:autoRedefine/>
    <w:rsid w:val="000807DB"/>
    <w:pPr>
      <w:pBdr>
        <w:top w:val="single" w:sz="4" w:space="1" w:color="333333"/>
      </w:pBdr>
      <w:tabs>
        <w:tab w:val="right" w:pos="9360"/>
      </w:tabs>
    </w:pPr>
    <w:rPr>
      <w:sz w:val="16"/>
    </w:rPr>
  </w:style>
  <w:style w:type="paragraph" w:styleId="BodyTextIndent">
    <w:name w:val="Body Text Indent"/>
    <w:aliases w:val="Instruction 2,Example questions - no hanging indent"/>
    <w:basedOn w:val="Normal"/>
    <w:link w:val="BodyTextIndentChar"/>
    <w:rsid w:val="00A273F9"/>
    <w:pPr>
      <w:spacing w:after="240"/>
      <w:ind w:left="1440"/>
    </w:pPr>
    <w:rPr>
      <w:color w:val="800080"/>
    </w:rPr>
  </w:style>
  <w:style w:type="paragraph" w:customStyle="1" w:styleId="DocTitle-Right">
    <w:name w:val="Doc Title-Right"/>
    <w:basedOn w:val="Heading1"/>
    <w:rsid w:val="00A273F9"/>
    <w:pPr>
      <w:pBdr>
        <w:top w:val="single" w:sz="24" w:space="1" w:color="800080"/>
        <w:right w:val="single" w:sz="24" w:space="4" w:color="800080"/>
      </w:pBdr>
    </w:pPr>
    <w:rPr>
      <w:b/>
      <w:bCs/>
      <w:color w:val="FF6600"/>
      <w:sz w:val="48"/>
    </w:rPr>
  </w:style>
  <w:style w:type="paragraph" w:customStyle="1" w:styleId="Sub-Title1">
    <w:name w:val="Sub-Title 1"/>
    <w:basedOn w:val="Heading1"/>
    <w:rsid w:val="00A273F9"/>
    <w:pPr>
      <w:pBdr>
        <w:top w:val="single" w:sz="8" w:space="1" w:color="800080"/>
      </w:pBdr>
      <w:spacing w:before="1200"/>
    </w:pPr>
    <w:rPr>
      <w:sz w:val="24"/>
    </w:rPr>
  </w:style>
  <w:style w:type="paragraph" w:customStyle="1" w:styleId="SubTitle2">
    <w:name w:val="Sub Title 2"/>
    <w:basedOn w:val="Heading3"/>
    <w:rsid w:val="004D5D70"/>
    <w:pPr>
      <w:spacing w:after="1080"/>
    </w:pPr>
    <w:rPr>
      <w:color w:val="993300"/>
      <w:sz w:val="24"/>
    </w:rPr>
  </w:style>
  <w:style w:type="paragraph" w:customStyle="1" w:styleId="SubTitle3">
    <w:name w:val="Sub Title 3"/>
    <w:basedOn w:val="Normal"/>
    <w:rsid w:val="003E25BE"/>
    <w:pPr>
      <w:jc w:val="right"/>
    </w:pPr>
    <w:rPr>
      <w:color w:val="993300"/>
    </w:rPr>
  </w:style>
  <w:style w:type="paragraph" w:customStyle="1" w:styleId="StyleHeading124ptBoldOrangeRightAfter12ptTop">
    <w:name w:val="Style Heading 1 + 24 pt Bold Orange Right After:  12 pt Top: (..."/>
    <w:basedOn w:val="Heading1"/>
    <w:autoRedefine/>
    <w:rsid w:val="00431C35"/>
    <w:pPr>
      <w:spacing w:after="120"/>
    </w:pPr>
    <w:rPr>
      <w:b/>
      <w:bCs/>
      <w:color w:val="808080"/>
      <w:sz w:val="48"/>
    </w:rPr>
  </w:style>
  <w:style w:type="paragraph" w:customStyle="1" w:styleId="TaglineTop">
    <w:name w:val="Tagline Top"/>
    <w:basedOn w:val="Heading1"/>
    <w:rsid w:val="00A273F9"/>
    <w:pPr>
      <w:pageBreakBefore/>
      <w:spacing w:after="40"/>
    </w:pPr>
    <w:rPr>
      <w:sz w:val="16"/>
    </w:rPr>
  </w:style>
  <w:style w:type="paragraph" w:customStyle="1" w:styleId="DocTitle2">
    <w:name w:val="Doc Title 2"/>
    <w:basedOn w:val="Heading1"/>
    <w:autoRedefine/>
    <w:rsid w:val="009F05EC"/>
    <w:pPr>
      <w:pBdr>
        <w:top w:val="single" w:sz="18" w:space="1" w:color="333333"/>
      </w:pBdr>
      <w:spacing w:after="240"/>
      <w:jc w:val="center"/>
    </w:pPr>
    <w:rPr>
      <w:b/>
      <w:bCs/>
      <w:color w:val="808080"/>
      <w:sz w:val="34"/>
    </w:rPr>
  </w:style>
  <w:style w:type="paragraph" w:customStyle="1" w:styleId="Header2">
    <w:name w:val="Header 2"/>
    <w:basedOn w:val="Heading1"/>
    <w:autoRedefine/>
    <w:rsid w:val="000807DB"/>
    <w:pPr>
      <w:pBdr>
        <w:top w:val="single" w:sz="18" w:space="1" w:color="333333"/>
      </w:pBdr>
      <w:spacing w:before="120" w:after="120"/>
      <w:jc w:val="left"/>
    </w:pPr>
    <w:rPr>
      <w:b/>
      <w:sz w:val="28"/>
    </w:rPr>
  </w:style>
  <w:style w:type="paragraph" w:customStyle="1" w:styleId="Header3">
    <w:name w:val="Header 3"/>
    <w:basedOn w:val="Heading2"/>
    <w:autoRedefine/>
    <w:rsid w:val="002B3EFA"/>
    <w:pPr>
      <w:spacing w:after="120"/>
      <w:ind w:left="360"/>
    </w:pPr>
    <w:rPr>
      <w:bCs/>
      <w:sz w:val="22"/>
    </w:rPr>
  </w:style>
  <w:style w:type="character" w:customStyle="1" w:styleId="BodyIndent2">
    <w:name w:val="Body Indent 2"/>
    <w:basedOn w:val="DefaultParagraphFont"/>
    <w:rsid w:val="00A273F9"/>
    <w:rPr>
      <w:rFonts w:ascii="Verdana" w:hAnsi="Verdana"/>
      <w:i/>
      <w:iCs/>
      <w:sz w:val="20"/>
    </w:rPr>
  </w:style>
  <w:style w:type="character" w:customStyle="1" w:styleId="Instruction1">
    <w:name w:val="Instruction 1"/>
    <w:basedOn w:val="DefaultParagraphFont"/>
    <w:rsid w:val="008B1F83"/>
    <w:rPr>
      <w:rFonts w:ascii="Verdana" w:hAnsi="Verdana"/>
      <w:color w:val="800080"/>
      <w:sz w:val="20"/>
    </w:rPr>
  </w:style>
  <w:style w:type="character" w:customStyle="1" w:styleId="Caption1">
    <w:name w:val="Caption 1"/>
    <w:basedOn w:val="DefaultParagraphFont"/>
    <w:rsid w:val="00A273F9"/>
    <w:rPr>
      <w:rFonts w:ascii="Verdana" w:hAnsi="Verdana"/>
      <w:sz w:val="18"/>
    </w:rPr>
  </w:style>
  <w:style w:type="paragraph" w:styleId="BlockText">
    <w:name w:val="Block Text"/>
    <w:basedOn w:val="Normal"/>
    <w:rsid w:val="0003120C"/>
    <w:pPr>
      <w:spacing w:before="120" w:after="240"/>
      <w:ind w:left="360"/>
    </w:pPr>
  </w:style>
  <w:style w:type="paragraph" w:customStyle="1" w:styleId="TblHeader">
    <w:name w:val="Tbl Header"/>
    <w:basedOn w:val="Normal"/>
    <w:rsid w:val="005153DE"/>
    <w:pPr>
      <w:spacing w:before="120" w:after="120"/>
      <w:jc w:val="center"/>
    </w:pPr>
    <w:rPr>
      <w:b/>
      <w:i/>
      <w:color w:val="FFFFFF"/>
    </w:rPr>
  </w:style>
  <w:style w:type="paragraph" w:customStyle="1" w:styleId="TemplateVerbiage">
    <w:name w:val="Template Verbiage"/>
    <w:basedOn w:val="BodyTextIndent"/>
    <w:rsid w:val="00A273F9"/>
    <w:pPr>
      <w:spacing w:before="120" w:after="120"/>
      <w:ind w:left="720"/>
    </w:pPr>
    <w:rPr>
      <w:i/>
    </w:rPr>
  </w:style>
  <w:style w:type="table" w:styleId="TableGrid">
    <w:name w:val="Table Grid"/>
    <w:basedOn w:val="TableNormal"/>
    <w:rsid w:val="00A273F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struction2CharChar">
    <w:name w:val="Instruction 2 Char Char"/>
    <w:basedOn w:val="DefaultParagraphFont"/>
    <w:link w:val="BodyTextIndent"/>
    <w:rsid w:val="00143B45"/>
    <w:rPr>
      <w:rFonts w:ascii="Verdana" w:eastAsia="Times" w:hAnsi="Verdana"/>
      <w:color w:val="800080"/>
      <w:lang w:val="en-US" w:eastAsia="en-US" w:bidi="ar-SA"/>
    </w:rPr>
  </w:style>
  <w:style w:type="character" w:styleId="PageNumber">
    <w:name w:val="page number"/>
    <w:basedOn w:val="DefaultParagraphFont"/>
    <w:rsid w:val="00A273F9"/>
  </w:style>
  <w:style w:type="paragraph" w:customStyle="1" w:styleId="StyleSub-Title1VioletTopSinglesolidlineViolet1pt">
    <w:name w:val="Style Sub-Title 1 + Violet Top: (Single solid line Violet  1 pt ..."/>
    <w:basedOn w:val="Sub-Title1"/>
    <w:autoRedefine/>
    <w:rsid w:val="00730FBE"/>
    <w:pPr>
      <w:pBdr>
        <w:top w:val="single" w:sz="8" w:space="0" w:color="FFCC00"/>
      </w:pBdr>
    </w:pPr>
    <w:rPr>
      <w:color w:val="993300"/>
    </w:rPr>
  </w:style>
  <w:style w:type="paragraph" w:styleId="EndnoteText">
    <w:name w:val="endnote text"/>
    <w:basedOn w:val="Normal"/>
    <w:semiHidden/>
    <w:rsid w:val="00F53050"/>
    <w:rPr>
      <w:rFonts w:ascii="Times New Roman" w:hAnsi="Times New Roman"/>
      <w:snapToGrid w:val="0"/>
    </w:rPr>
  </w:style>
  <w:style w:type="paragraph" w:customStyle="1" w:styleId="StyleHeader2TopSinglesolidlineViolet1ptLinewidth">
    <w:name w:val="Style Header 2 + Top: (Single solid line Violet  1 pt Line width)"/>
    <w:basedOn w:val="Header2"/>
    <w:rsid w:val="00A273F9"/>
    <w:pPr>
      <w:pBdr>
        <w:top w:val="single" w:sz="8" w:space="0" w:color="800080"/>
      </w:pBdr>
    </w:pPr>
  </w:style>
  <w:style w:type="paragraph" w:customStyle="1" w:styleId="Analysis">
    <w:name w:val="Analysis"/>
    <w:basedOn w:val="Normal"/>
    <w:rsid w:val="00A273F9"/>
    <w:pPr>
      <w:spacing w:before="240" w:after="240"/>
      <w:ind w:left="1440"/>
    </w:pPr>
    <w:rPr>
      <w:b/>
      <w:i/>
    </w:rPr>
  </w:style>
  <w:style w:type="character" w:customStyle="1" w:styleId="BodyTextIndentChar">
    <w:name w:val="Body Text Indent Char"/>
    <w:aliases w:val="Instruction 2 Char,Example questions - no hanging indent Char"/>
    <w:basedOn w:val="DefaultParagraphFont"/>
    <w:link w:val="BodyTextIndent"/>
    <w:rsid w:val="00A273F9"/>
    <w:rPr>
      <w:rFonts w:ascii="Verdana" w:eastAsia="Times" w:hAnsi="Verdana"/>
      <w:color w:val="800080"/>
      <w:lang w:val="en-US" w:eastAsia="en-US" w:bidi="ar-SA"/>
    </w:rPr>
  </w:style>
  <w:style w:type="paragraph" w:customStyle="1" w:styleId="FormText">
    <w:name w:val="Form Text"/>
    <w:basedOn w:val="Normal"/>
    <w:rsid w:val="00A273F9"/>
    <w:pPr>
      <w:spacing w:before="120" w:after="120"/>
    </w:pPr>
  </w:style>
  <w:style w:type="paragraph" w:customStyle="1" w:styleId="TextEntry">
    <w:name w:val="Text Entry"/>
    <w:basedOn w:val="Normal"/>
    <w:autoRedefine/>
    <w:rsid w:val="0029201C"/>
    <w:pPr>
      <w:ind w:left="720"/>
    </w:pPr>
    <w:rPr>
      <w:rFonts w:cs="Arial"/>
    </w:rPr>
  </w:style>
  <w:style w:type="paragraph" w:customStyle="1" w:styleId="Examplequestions">
    <w:name w:val="Example questions"/>
    <w:basedOn w:val="BodyTextIndent"/>
    <w:rsid w:val="00A273F9"/>
    <w:pPr>
      <w:spacing w:before="120" w:after="0"/>
      <w:ind w:left="3514" w:hanging="2074"/>
      <w:contextualSpacing/>
    </w:pPr>
  </w:style>
  <w:style w:type="paragraph" w:customStyle="1" w:styleId="SectionIntro">
    <w:name w:val="Section Intro"/>
    <w:basedOn w:val="Normal"/>
    <w:autoRedefine/>
    <w:rsid w:val="0015500E"/>
    <w:pPr>
      <w:spacing w:after="120"/>
      <w:ind w:left="360"/>
    </w:pPr>
  </w:style>
  <w:style w:type="paragraph" w:customStyle="1" w:styleId="StyleHeader2TopSinglesolidlineViolet1ptLinewidth1">
    <w:name w:val="Style Header 2 + Top: (Single solid line Violet  1 pt Line width)1"/>
    <w:basedOn w:val="Header2"/>
    <w:rsid w:val="00A273F9"/>
    <w:pPr>
      <w:numPr>
        <w:numId w:val="14"/>
      </w:numPr>
      <w:pBdr>
        <w:top w:val="single" w:sz="8" w:space="0" w:color="800080"/>
      </w:pBdr>
    </w:pPr>
  </w:style>
  <w:style w:type="paragraph" w:customStyle="1" w:styleId="Exampleparagraph">
    <w:name w:val="Example paragraph"/>
    <w:basedOn w:val="BodyTextIndent"/>
    <w:autoRedefine/>
    <w:rsid w:val="003A66EF"/>
    <w:pPr>
      <w:ind w:left="720"/>
    </w:pPr>
    <w:rPr>
      <w:color w:val="993300"/>
    </w:rPr>
  </w:style>
  <w:style w:type="paragraph" w:customStyle="1" w:styleId="Examplequestionsend">
    <w:name w:val="Example questions end"/>
    <w:basedOn w:val="Examplequestions"/>
    <w:rsid w:val="00A273F9"/>
    <w:pPr>
      <w:spacing w:before="0" w:after="120"/>
      <w:ind w:firstLine="0"/>
      <w:contextualSpacing w:val="0"/>
    </w:pPr>
  </w:style>
  <w:style w:type="paragraph" w:customStyle="1" w:styleId="StyleHeading1Left075Firstline325">
    <w:name w:val="Style Heading 1 + Left:  0.75&quot; First line:  3.25&quot;"/>
    <w:basedOn w:val="Heading1"/>
    <w:rsid w:val="00A273F9"/>
    <w:pPr>
      <w:spacing w:before="320"/>
      <w:ind w:left="1080" w:firstLine="4680"/>
    </w:pPr>
  </w:style>
  <w:style w:type="paragraph" w:customStyle="1" w:styleId="StyleDocTitle2Brown">
    <w:name w:val="Style Doc Title 2 + Brown"/>
    <w:basedOn w:val="DocTitle2"/>
    <w:rsid w:val="00804BE7"/>
    <w:pPr>
      <w:pBdr>
        <w:top w:val="single" w:sz="8" w:space="1" w:color="FFCC00"/>
        <w:right w:val="single" w:sz="8" w:space="4" w:color="FFCC00"/>
      </w:pBdr>
    </w:pPr>
    <w:rPr>
      <w:color w:val="993300"/>
    </w:rPr>
  </w:style>
  <w:style w:type="paragraph" w:customStyle="1" w:styleId="StyleHeading116ptVioletRightBefore144ptAfter4">
    <w:name w:val="Style Heading 1 + 16 pt Violet Right Before:  144 pt After:  4 ..."/>
    <w:basedOn w:val="Heading1"/>
    <w:rsid w:val="00A273F9"/>
    <w:pPr>
      <w:spacing w:before="2880" w:after="80"/>
    </w:pPr>
    <w:rPr>
      <w:color w:val="993300"/>
      <w:sz w:val="32"/>
    </w:rPr>
  </w:style>
  <w:style w:type="paragraph" w:customStyle="1" w:styleId="StyleSub-Title1Violet">
    <w:name w:val="Style Sub-Title 1 + Violet"/>
    <w:basedOn w:val="Sub-Title1"/>
    <w:rsid w:val="00075A11"/>
    <w:pPr>
      <w:pBdr>
        <w:top w:val="single" w:sz="8" w:space="1" w:color="333333"/>
      </w:pBdr>
    </w:pPr>
    <w:rPr>
      <w:color w:val="808080"/>
    </w:rPr>
  </w:style>
  <w:style w:type="paragraph" w:customStyle="1" w:styleId="rightalign">
    <w:name w:val="right align"/>
    <w:basedOn w:val="Normal"/>
    <w:rsid w:val="004727E7"/>
    <w:pPr>
      <w:jc w:val="right"/>
    </w:pPr>
  </w:style>
  <w:style w:type="character" w:styleId="CommentReference">
    <w:name w:val="annotation reference"/>
    <w:basedOn w:val="DefaultParagraphFont"/>
    <w:semiHidden/>
    <w:rsid w:val="009F05EC"/>
    <w:rPr>
      <w:sz w:val="16"/>
      <w:szCs w:val="16"/>
    </w:rPr>
  </w:style>
  <w:style w:type="paragraph" w:styleId="CommentText">
    <w:name w:val="annotation text"/>
    <w:basedOn w:val="Normal"/>
    <w:semiHidden/>
    <w:rsid w:val="009F05EC"/>
  </w:style>
  <w:style w:type="paragraph" w:styleId="CommentSubject">
    <w:name w:val="annotation subject"/>
    <w:basedOn w:val="CommentText"/>
    <w:next w:val="CommentText"/>
    <w:semiHidden/>
    <w:rsid w:val="009F05EC"/>
    <w:rPr>
      <w:b/>
      <w:bCs/>
    </w:rPr>
  </w:style>
  <w:style w:type="paragraph" w:styleId="BalloonText">
    <w:name w:val="Balloon Text"/>
    <w:basedOn w:val="Normal"/>
    <w:semiHidden/>
    <w:rsid w:val="009F05EC"/>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585CAA"/>
    <w:pPr>
      <w:tabs>
        <w:tab w:val="center" w:pos="4680"/>
      </w:tabs>
      <w:ind w:left="-18"/>
    </w:pPr>
    <w:rPr>
      <w:rFonts w:ascii="Verdana" w:eastAsia="Times New Roman" w:hAnsi="Verdana"/>
      <w:noProof/>
    </w:rPr>
  </w:style>
  <w:style w:type="paragraph" w:styleId="Heading1">
    <w:name w:val="heading 1"/>
    <w:basedOn w:val="Normal"/>
    <w:next w:val="Normal"/>
    <w:qFormat/>
    <w:rsid w:val="00585882"/>
    <w:pPr>
      <w:keepNext/>
      <w:ind w:left="-14"/>
      <w:jc w:val="right"/>
      <w:outlineLvl w:val="0"/>
    </w:pPr>
    <w:rPr>
      <w:sz w:val="36"/>
    </w:rPr>
  </w:style>
  <w:style w:type="paragraph" w:styleId="Heading2">
    <w:name w:val="heading 2"/>
    <w:basedOn w:val="Normal"/>
    <w:next w:val="Normal"/>
    <w:qFormat/>
    <w:rsid w:val="00A273F9"/>
    <w:pPr>
      <w:keepNext/>
      <w:spacing w:before="120"/>
      <w:ind w:left="720"/>
      <w:outlineLvl w:val="1"/>
    </w:pPr>
    <w:rPr>
      <w:b/>
    </w:rPr>
  </w:style>
  <w:style w:type="paragraph" w:styleId="Heading3">
    <w:name w:val="heading 3"/>
    <w:basedOn w:val="Normal"/>
    <w:next w:val="Normal"/>
    <w:qFormat/>
    <w:rsid w:val="00A273F9"/>
    <w:pPr>
      <w:keepNext/>
      <w:jc w:val="right"/>
      <w:outlineLvl w:val="2"/>
    </w:pPr>
    <w:rPr>
      <w:sz w:val="28"/>
    </w:rPr>
  </w:style>
  <w:style w:type="character" w:default="1" w:styleId="DefaultParagraphFont">
    <w:name w:val="Default Paragraph Font"/>
    <w:semiHidden/>
    <w:rsid w:val="00A273F9"/>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A273F9"/>
  </w:style>
  <w:style w:type="paragraph" w:styleId="Header">
    <w:name w:val="header"/>
    <w:basedOn w:val="Normal"/>
    <w:rsid w:val="005153DE"/>
    <w:pPr>
      <w:tabs>
        <w:tab w:val="right" w:pos="9360"/>
      </w:tabs>
    </w:pPr>
    <w:rPr>
      <w:sz w:val="16"/>
    </w:rPr>
  </w:style>
  <w:style w:type="paragraph" w:styleId="Footer">
    <w:name w:val="footer"/>
    <w:basedOn w:val="Normal"/>
    <w:autoRedefine/>
    <w:rsid w:val="000807DB"/>
    <w:pPr>
      <w:pBdr>
        <w:top w:val="single" w:sz="4" w:space="1" w:color="333333"/>
      </w:pBdr>
      <w:tabs>
        <w:tab w:val="right" w:pos="9360"/>
      </w:tabs>
    </w:pPr>
    <w:rPr>
      <w:sz w:val="16"/>
    </w:rPr>
  </w:style>
  <w:style w:type="paragraph" w:styleId="BodyTextIndent">
    <w:name w:val="Body Text Indent"/>
    <w:aliases w:val="Instruction 2,Example questions - no hanging indent"/>
    <w:basedOn w:val="Normal"/>
    <w:link w:val="BodyTextIndentChar"/>
    <w:rsid w:val="00A273F9"/>
    <w:pPr>
      <w:spacing w:after="240"/>
      <w:ind w:left="1440"/>
    </w:pPr>
    <w:rPr>
      <w:color w:val="800080"/>
    </w:rPr>
  </w:style>
  <w:style w:type="paragraph" w:customStyle="1" w:styleId="DocTitle-Right">
    <w:name w:val="Doc Title-Right"/>
    <w:basedOn w:val="Heading1"/>
    <w:rsid w:val="00A273F9"/>
    <w:pPr>
      <w:pBdr>
        <w:top w:val="single" w:sz="24" w:space="1" w:color="800080"/>
        <w:right w:val="single" w:sz="24" w:space="4" w:color="800080"/>
      </w:pBdr>
    </w:pPr>
    <w:rPr>
      <w:b/>
      <w:bCs/>
      <w:color w:val="FF6600"/>
      <w:sz w:val="48"/>
    </w:rPr>
  </w:style>
  <w:style w:type="paragraph" w:customStyle="1" w:styleId="Sub-Title1">
    <w:name w:val="Sub-Title 1"/>
    <w:basedOn w:val="Heading1"/>
    <w:rsid w:val="00A273F9"/>
    <w:pPr>
      <w:pBdr>
        <w:top w:val="single" w:sz="8" w:space="1" w:color="800080"/>
      </w:pBdr>
      <w:spacing w:before="1200"/>
    </w:pPr>
    <w:rPr>
      <w:sz w:val="24"/>
    </w:rPr>
  </w:style>
  <w:style w:type="paragraph" w:customStyle="1" w:styleId="SubTitle2">
    <w:name w:val="Sub Title 2"/>
    <w:basedOn w:val="Heading3"/>
    <w:rsid w:val="004D5D70"/>
    <w:pPr>
      <w:spacing w:after="1080"/>
    </w:pPr>
    <w:rPr>
      <w:color w:val="993300"/>
      <w:sz w:val="24"/>
    </w:rPr>
  </w:style>
  <w:style w:type="paragraph" w:customStyle="1" w:styleId="SubTitle3">
    <w:name w:val="Sub Title 3"/>
    <w:basedOn w:val="Normal"/>
    <w:rsid w:val="003E25BE"/>
    <w:pPr>
      <w:jc w:val="right"/>
    </w:pPr>
    <w:rPr>
      <w:color w:val="993300"/>
    </w:rPr>
  </w:style>
  <w:style w:type="paragraph" w:customStyle="1" w:styleId="StyleHeading124ptBoldOrangeRightAfter12ptTop">
    <w:name w:val="Style Heading 1 + 24 pt Bold Orange Right After:  12 pt Top: (..."/>
    <w:basedOn w:val="Heading1"/>
    <w:autoRedefine/>
    <w:rsid w:val="00431C35"/>
    <w:pPr>
      <w:spacing w:after="120"/>
    </w:pPr>
    <w:rPr>
      <w:b/>
      <w:bCs/>
      <w:color w:val="808080"/>
      <w:sz w:val="48"/>
    </w:rPr>
  </w:style>
  <w:style w:type="paragraph" w:customStyle="1" w:styleId="TaglineTop">
    <w:name w:val="Tagline Top"/>
    <w:basedOn w:val="Heading1"/>
    <w:rsid w:val="00A273F9"/>
    <w:pPr>
      <w:pageBreakBefore/>
      <w:spacing w:after="40"/>
    </w:pPr>
    <w:rPr>
      <w:sz w:val="16"/>
    </w:rPr>
  </w:style>
  <w:style w:type="paragraph" w:customStyle="1" w:styleId="DocTitle2">
    <w:name w:val="Doc Title 2"/>
    <w:basedOn w:val="Heading1"/>
    <w:autoRedefine/>
    <w:rsid w:val="009F05EC"/>
    <w:pPr>
      <w:pBdr>
        <w:top w:val="single" w:sz="18" w:space="1" w:color="333333"/>
      </w:pBdr>
      <w:spacing w:after="240"/>
      <w:jc w:val="center"/>
    </w:pPr>
    <w:rPr>
      <w:b/>
      <w:bCs/>
      <w:color w:val="808080"/>
      <w:sz w:val="34"/>
    </w:rPr>
  </w:style>
  <w:style w:type="paragraph" w:customStyle="1" w:styleId="Header2">
    <w:name w:val="Header 2"/>
    <w:basedOn w:val="Heading1"/>
    <w:autoRedefine/>
    <w:rsid w:val="000807DB"/>
    <w:pPr>
      <w:pBdr>
        <w:top w:val="single" w:sz="18" w:space="1" w:color="333333"/>
      </w:pBdr>
      <w:spacing w:before="120" w:after="120"/>
      <w:jc w:val="left"/>
    </w:pPr>
    <w:rPr>
      <w:b/>
      <w:sz w:val="28"/>
    </w:rPr>
  </w:style>
  <w:style w:type="paragraph" w:customStyle="1" w:styleId="Header3">
    <w:name w:val="Header 3"/>
    <w:basedOn w:val="Heading2"/>
    <w:autoRedefine/>
    <w:rsid w:val="002B3EFA"/>
    <w:pPr>
      <w:spacing w:after="120"/>
      <w:ind w:left="360"/>
    </w:pPr>
    <w:rPr>
      <w:bCs/>
      <w:sz w:val="22"/>
    </w:rPr>
  </w:style>
  <w:style w:type="character" w:customStyle="1" w:styleId="BodyIndent2">
    <w:name w:val="Body Indent 2"/>
    <w:basedOn w:val="DefaultParagraphFont"/>
    <w:rsid w:val="00A273F9"/>
    <w:rPr>
      <w:rFonts w:ascii="Verdana" w:hAnsi="Verdana"/>
      <w:i/>
      <w:iCs/>
      <w:sz w:val="20"/>
    </w:rPr>
  </w:style>
  <w:style w:type="character" w:customStyle="1" w:styleId="Instruction1">
    <w:name w:val="Instruction 1"/>
    <w:basedOn w:val="DefaultParagraphFont"/>
    <w:rsid w:val="008B1F83"/>
    <w:rPr>
      <w:rFonts w:ascii="Verdana" w:hAnsi="Verdana"/>
      <w:color w:val="800080"/>
      <w:sz w:val="20"/>
    </w:rPr>
  </w:style>
  <w:style w:type="character" w:customStyle="1" w:styleId="Caption1">
    <w:name w:val="Caption 1"/>
    <w:basedOn w:val="DefaultParagraphFont"/>
    <w:rsid w:val="00A273F9"/>
    <w:rPr>
      <w:rFonts w:ascii="Verdana" w:hAnsi="Verdana"/>
      <w:sz w:val="18"/>
    </w:rPr>
  </w:style>
  <w:style w:type="paragraph" w:styleId="BlockText">
    <w:name w:val="Block Text"/>
    <w:basedOn w:val="Normal"/>
    <w:rsid w:val="0003120C"/>
    <w:pPr>
      <w:spacing w:before="120" w:after="240"/>
      <w:ind w:left="360"/>
    </w:pPr>
  </w:style>
  <w:style w:type="paragraph" w:customStyle="1" w:styleId="TblHeader">
    <w:name w:val="Tbl Header"/>
    <w:basedOn w:val="Normal"/>
    <w:rsid w:val="005153DE"/>
    <w:pPr>
      <w:spacing w:before="120" w:after="120"/>
      <w:jc w:val="center"/>
    </w:pPr>
    <w:rPr>
      <w:b/>
      <w:i/>
      <w:color w:val="FFFFFF"/>
    </w:rPr>
  </w:style>
  <w:style w:type="paragraph" w:customStyle="1" w:styleId="TemplateVerbiage">
    <w:name w:val="Template Verbiage"/>
    <w:basedOn w:val="BodyTextIndent"/>
    <w:rsid w:val="00A273F9"/>
    <w:pPr>
      <w:spacing w:before="120" w:after="120"/>
      <w:ind w:left="720"/>
    </w:pPr>
    <w:rPr>
      <w:i/>
    </w:rPr>
  </w:style>
  <w:style w:type="table" w:styleId="TableGrid">
    <w:name w:val="Table Grid"/>
    <w:basedOn w:val="TableNormal"/>
    <w:rsid w:val="00A273F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struction2CharChar">
    <w:name w:val="Instruction 2 Char Char"/>
    <w:basedOn w:val="DefaultParagraphFont"/>
    <w:link w:val="BodyTextIndent"/>
    <w:rsid w:val="00143B45"/>
    <w:rPr>
      <w:rFonts w:ascii="Verdana" w:eastAsia="Times" w:hAnsi="Verdana"/>
      <w:color w:val="800080"/>
      <w:lang w:val="en-US" w:eastAsia="en-US" w:bidi="ar-SA"/>
    </w:rPr>
  </w:style>
  <w:style w:type="character" w:styleId="PageNumber">
    <w:name w:val="page number"/>
    <w:basedOn w:val="DefaultParagraphFont"/>
    <w:rsid w:val="00A273F9"/>
  </w:style>
  <w:style w:type="paragraph" w:customStyle="1" w:styleId="StyleSub-Title1VioletTopSinglesolidlineViolet1pt">
    <w:name w:val="Style Sub-Title 1 + Violet Top: (Single solid line Violet  1 pt ..."/>
    <w:basedOn w:val="Sub-Title1"/>
    <w:autoRedefine/>
    <w:rsid w:val="00730FBE"/>
    <w:pPr>
      <w:pBdr>
        <w:top w:val="single" w:sz="8" w:space="0" w:color="FFCC00"/>
      </w:pBdr>
    </w:pPr>
    <w:rPr>
      <w:color w:val="993300"/>
    </w:rPr>
  </w:style>
  <w:style w:type="paragraph" w:styleId="EndnoteText">
    <w:name w:val="endnote text"/>
    <w:basedOn w:val="Normal"/>
    <w:semiHidden/>
    <w:rsid w:val="00F53050"/>
    <w:rPr>
      <w:rFonts w:ascii="Times New Roman" w:hAnsi="Times New Roman"/>
      <w:snapToGrid w:val="0"/>
    </w:rPr>
  </w:style>
  <w:style w:type="paragraph" w:customStyle="1" w:styleId="StyleHeader2TopSinglesolidlineViolet1ptLinewidth">
    <w:name w:val="Style Header 2 + Top: (Single solid line Violet  1 pt Line width)"/>
    <w:basedOn w:val="Header2"/>
    <w:rsid w:val="00A273F9"/>
    <w:pPr>
      <w:pBdr>
        <w:top w:val="single" w:sz="8" w:space="0" w:color="800080"/>
      </w:pBdr>
    </w:pPr>
  </w:style>
  <w:style w:type="paragraph" w:customStyle="1" w:styleId="Analysis">
    <w:name w:val="Analysis"/>
    <w:basedOn w:val="Normal"/>
    <w:rsid w:val="00A273F9"/>
    <w:pPr>
      <w:spacing w:before="240" w:after="240"/>
      <w:ind w:left="1440"/>
    </w:pPr>
    <w:rPr>
      <w:b/>
      <w:i/>
    </w:rPr>
  </w:style>
  <w:style w:type="character" w:customStyle="1" w:styleId="BodyTextIndentChar">
    <w:name w:val="Body Text Indent Char"/>
    <w:aliases w:val="Instruction 2 Char,Example questions - no hanging indent Char"/>
    <w:basedOn w:val="DefaultParagraphFont"/>
    <w:link w:val="BodyTextIndent"/>
    <w:rsid w:val="00A273F9"/>
    <w:rPr>
      <w:rFonts w:ascii="Verdana" w:eastAsia="Times" w:hAnsi="Verdana"/>
      <w:color w:val="800080"/>
      <w:lang w:val="en-US" w:eastAsia="en-US" w:bidi="ar-SA"/>
    </w:rPr>
  </w:style>
  <w:style w:type="paragraph" w:customStyle="1" w:styleId="FormText">
    <w:name w:val="Form Text"/>
    <w:basedOn w:val="Normal"/>
    <w:rsid w:val="00A273F9"/>
    <w:pPr>
      <w:spacing w:before="120" w:after="120"/>
    </w:pPr>
  </w:style>
  <w:style w:type="paragraph" w:customStyle="1" w:styleId="TextEntry">
    <w:name w:val="Text Entry"/>
    <w:basedOn w:val="Normal"/>
    <w:autoRedefine/>
    <w:rsid w:val="0029201C"/>
    <w:pPr>
      <w:ind w:left="720"/>
    </w:pPr>
    <w:rPr>
      <w:rFonts w:cs="Arial"/>
    </w:rPr>
  </w:style>
  <w:style w:type="paragraph" w:customStyle="1" w:styleId="Examplequestions">
    <w:name w:val="Example questions"/>
    <w:basedOn w:val="BodyTextIndent"/>
    <w:rsid w:val="00A273F9"/>
    <w:pPr>
      <w:spacing w:before="120" w:after="0"/>
      <w:ind w:left="3514" w:hanging="2074"/>
      <w:contextualSpacing/>
    </w:pPr>
  </w:style>
  <w:style w:type="paragraph" w:customStyle="1" w:styleId="SectionIntro">
    <w:name w:val="Section Intro"/>
    <w:basedOn w:val="Normal"/>
    <w:autoRedefine/>
    <w:rsid w:val="0015500E"/>
    <w:pPr>
      <w:spacing w:after="120"/>
      <w:ind w:left="360"/>
    </w:pPr>
  </w:style>
  <w:style w:type="paragraph" w:customStyle="1" w:styleId="StyleHeader2TopSinglesolidlineViolet1ptLinewidth1">
    <w:name w:val="Style Header 2 + Top: (Single solid line Violet  1 pt Line width)1"/>
    <w:basedOn w:val="Header2"/>
    <w:rsid w:val="00A273F9"/>
    <w:pPr>
      <w:numPr>
        <w:numId w:val="14"/>
      </w:numPr>
      <w:pBdr>
        <w:top w:val="single" w:sz="8" w:space="0" w:color="800080"/>
      </w:pBdr>
    </w:pPr>
  </w:style>
  <w:style w:type="paragraph" w:customStyle="1" w:styleId="Exampleparagraph">
    <w:name w:val="Example paragraph"/>
    <w:basedOn w:val="BodyTextIndent"/>
    <w:autoRedefine/>
    <w:rsid w:val="003A66EF"/>
    <w:pPr>
      <w:ind w:left="720"/>
    </w:pPr>
    <w:rPr>
      <w:color w:val="993300"/>
    </w:rPr>
  </w:style>
  <w:style w:type="paragraph" w:customStyle="1" w:styleId="Examplequestionsend">
    <w:name w:val="Example questions end"/>
    <w:basedOn w:val="Examplequestions"/>
    <w:rsid w:val="00A273F9"/>
    <w:pPr>
      <w:spacing w:before="0" w:after="120"/>
      <w:ind w:firstLine="0"/>
      <w:contextualSpacing w:val="0"/>
    </w:pPr>
  </w:style>
  <w:style w:type="paragraph" w:customStyle="1" w:styleId="StyleHeading1Left075Firstline325">
    <w:name w:val="Style Heading 1 + Left:  0.75&quot; First line:  3.25&quot;"/>
    <w:basedOn w:val="Heading1"/>
    <w:rsid w:val="00A273F9"/>
    <w:pPr>
      <w:spacing w:before="320"/>
      <w:ind w:left="1080" w:firstLine="4680"/>
    </w:pPr>
  </w:style>
  <w:style w:type="paragraph" w:customStyle="1" w:styleId="StyleDocTitle2Brown">
    <w:name w:val="Style Doc Title 2 + Brown"/>
    <w:basedOn w:val="DocTitle2"/>
    <w:rsid w:val="00804BE7"/>
    <w:pPr>
      <w:pBdr>
        <w:top w:val="single" w:sz="8" w:space="1" w:color="FFCC00"/>
        <w:right w:val="single" w:sz="8" w:space="4" w:color="FFCC00"/>
      </w:pBdr>
    </w:pPr>
    <w:rPr>
      <w:color w:val="993300"/>
    </w:rPr>
  </w:style>
  <w:style w:type="paragraph" w:customStyle="1" w:styleId="StyleHeading116ptVioletRightBefore144ptAfter4">
    <w:name w:val="Style Heading 1 + 16 pt Violet Right Before:  144 pt After:  4 ..."/>
    <w:basedOn w:val="Heading1"/>
    <w:rsid w:val="00A273F9"/>
    <w:pPr>
      <w:spacing w:before="2880" w:after="80"/>
    </w:pPr>
    <w:rPr>
      <w:color w:val="993300"/>
      <w:sz w:val="32"/>
    </w:rPr>
  </w:style>
  <w:style w:type="paragraph" w:customStyle="1" w:styleId="StyleSub-Title1Violet">
    <w:name w:val="Style Sub-Title 1 + Violet"/>
    <w:basedOn w:val="Sub-Title1"/>
    <w:rsid w:val="00075A11"/>
    <w:pPr>
      <w:pBdr>
        <w:top w:val="single" w:sz="8" w:space="1" w:color="333333"/>
      </w:pBdr>
    </w:pPr>
    <w:rPr>
      <w:color w:val="808080"/>
    </w:rPr>
  </w:style>
  <w:style w:type="paragraph" w:customStyle="1" w:styleId="rightalign">
    <w:name w:val="right align"/>
    <w:basedOn w:val="Normal"/>
    <w:rsid w:val="004727E7"/>
    <w:pPr>
      <w:jc w:val="right"/>
    </w:pPr>
  </w:style>
  <w:style w:type="character" w:styleId="CommentReference">
    <w:name w:val="annotation reference"/>
    <w:basedOn w:val="DefaultParagraphFont"/>
    <w:semiHidden/>
    <w:rsid w:val="009F05EC"/>
    <w:rPr>
      <w:sz w:val="16"/>
      <w:szCs w:val="16"/>
    </w:rPr>
  </w:style>
  <w:style w:type="paragraph" w:styleId="CommentText">
    <w:name w:val="annotation text"/>
    <w:basedOn w:val="Normal"/>
    <w:semiHidden/>
    <w:rsid w:val="009F05EC"/>
  </w:style>
  <w:style w:type="paragraph" w:styleId="CommentSubject">
    <w:name w:val="annotation subject"/>
    <w:basedOn w:val="CommentText"/>
    <w:next w:val="CommentText"/>
    <w:semiHidden/>
    <w:rsid w:val="009F05EC"/>
    <w:rPr>
      <w:b/>
      <w:bCs/>
    </w:rPr>
  </w:style>
  <w:style w:type="paragraph" w:styleId="BalloonText">
    <w:name w:val="Balloon Text"/>
    <w:basedOn w:val="Normal"/>
    <w:semiHidden/>
    <w:rsid w:val="009F05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ma:Downloads:TS00118403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TS001184032.dot</Template>
  <TotalTime>26</TotalTime>
  <Pages>4</Pages>
  <Words>375</Words>
  <Characters>2142</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lpstr>
    </vt:vector>
  </TitlesOfParts>
  <Manager/>
  <Company/>
  <LinksUpToDate>false</LinksUpToDate>
  <CharactersWithSpaces>2512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Andrew Anderson</dc:creator>
  <cp:keywords/>
  <cp:lastModifiedBy>Andrew Anderson</cp:lastModifiedBy>
  <cp:revision>1</cp:revision>
  <cp:lastPrinted>2004-05-27T12:47:00Z</cp:lastPrinted>
  <dcterms:created xsi:type="dcterms:W3CDTF">2013-07-30T03:18:00Z</dcterms:created>
  <dcterms:modified xsi:type="dcterms:W3CDTF">2013-07-30T03:44:00Z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-1113449048</vt:i4>
  </property>
  <property fmtid="{D5CDD505-2E9C-101B-9397-08002B2CF9AE}" pid="3" name="_EmailSubject">
    <vt:lpwstr>Deadline</vt:lpwstr>
  </property>
  <property fmtid="{D5CDD505-2E9C-101B-9397-08002B2CF9AE}" pid="4" name="_AuthorEmail">
    <vt:lpwstr>michelle.hart@immedient.com</vt:lpwstr>
  </property>
  <property fmtid="{D5CDD505-2E9C-101B-9397-08002B2CF9AE}" pid="5" name="_AuthorEmailDisplayName">
    <vt:lpwstr>Hart, Michelle</vt:lpwstr>
  </property>
  <property fmtid="{D5CDD505-2E9C-101B-9397-08002B2CF9AE}" pid="6" name="_ReviewingToolsShownOnce">
    <vt:lpwstr/>
  </property>
</Properties>
</file>