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FE866" w14:textId="6F3EE449" w:rsidR="00472B78" w:rsidRDefault="005649B7">
      <w:pPr>
        <w:pStyle w:val="1"/>
        <w:rPr>
          <w:lang w:eastAsia="ko-KR"/>
        </w:rPr>
      </w:pPr>
      <w:r>
        <w:rPr>
          <w:lang w:eastAsia="ko-KR"/>
        </w:rPr>
        <w:t>이용약관</w:t>
      </w:r>
    </w:p>
    <w:p w14:paraId="277377A2" w14:textId="08B758F8" w:rsidR="00472B78" w:rsidRDefault="005649B7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업데이트일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02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3C14EF5" w14:textId="1D7A222B" w:rsidR="00472B78" w:rsidRDefault="005649B7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목적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어때</w:t>
      </w:r>
      <w:r>
        <w:rPr>
          <w:lang w:eastAsia="ko-KR"/>
        </w:rPr>
        <w:t>?”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이용과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회사와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책임사항을</w:t>
      </w:r>
      <w:r>
        <w:rPr>
          <w:lang w:eastAsia="ko-KR"/>
        </w:rPr>
        <w:t xml:space="preserve"> </w:t>
      </w:r>
      <w:r>
        <w:rPr>
          <w:lang w:eastAsia="ko-KR"/>
        </w:rPr>
        <w:t>규정함을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정의</w:t>
      </w:r>
      <w:r>
        <w:rPr>
          <w:lang w:eastAsia="ko-KR"/>
        </w:rPr>
        <w:t>)</w:t>
      </w:r>
      <w:r>
        <w:rPr>
          <w:lang w:eastAsia="ko-KR"/>
        </w:rPr>
        <w:br/>
        <w:t>1. “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  <w:t>2. “</w:t>
      </w:r>
      <w:r>
        <w:rPr>
          <w:lang w:eastAsia="ko-KR"/>
        </w:rPr>
        <w:t>이용자</w:t>
      </w:r>
      <w:r>
        <w:rPr>
          <w:lang w:eastAsia="ko-KR"/>
        </w:rPr>
        <w:t>”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약관에</w:t>
      </w:r>
      <w:r>
        <w:rPr>
          <w:lang w:eastAsia="ko-KR"/>
        </w:rPr>
        <w:t xml:space="preserve"> </w:t>
      </w:r>
      <w:r>
        <w:rPr>
          <w:lang w:eastAsia="ko-KR"/>
        </w:rPr>
        <w:t>동의하고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</w:t>
      </w:r>
      <w:r>
        <w:rPr>
          <w:lang w:eastAsia="ko-KR"/>
        </w:rPr>
        <w:br/>
        <w:t>3. “</w:t>
      </w:r>
      <w:r>
        <w:rPr>
          <w:lang w:eastAsia="ko-KR"/>
        </w:rPr>
        <w:t>회원</w:t>
      </w:r>
      <w:r>
        <w:rPr>
          <w:lang w:eastAsia="ko-KR"/>
        </w:rPr>
        <w:t>”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이용자를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  <w:t>4. “</w:t>
      </w:r>
      <w:r>
        <w:rPr>
          <w:lang w:eastAsia="ko-KR"/>
        </w:rPr>
        <w:t>보호자</w:t>
      </w:r>
      <w:r>
        <w:rPr>
          <w:lang w:eastAsia="ko-KR"/>
        </w:rPr>
        <w:t xml:space="preserve">” </w:t>
      </w:r>
      <w:r>
        <w:rPr>
          <w:lang w:eastAsia="ko-KR"/>
        </w:rPr>
        <w:t>및</w:t>
      </w:r>
      <w:r>
        <w:rPr>
          <w:lang w:eastAsia="ko-KR"/>
        </w:rPr>
        <w:t xml:space="preserve"> “</w:t>
      </w:r>
      <w:r>
        <w:rPr>
          <w:lang w:eastAsia="ko-KR"/>
        </w:rPr>
        <w:t>보호대상자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회원을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약관의</w:t>
      </w:r>
      <w:r>
        <w:rPr>
          <w:lang w:eastAsia="ko-KR"/>
        </w:rPr>
        <w:t xml:space="preserve"> </w:t>
      </w:r>
      <w:r>
        <w:rPr>
          <w:lang w:eastAsia="ko-KR"/>
        </w:rPr>
        <w:t>효력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게시하거나</w:t>
      </w:r>
      <w:r>
        <w:rPr>
          <w:lang w:eastAsia="ko-KR"/>
        </w:rPr>
        <w:t xml:space="preserve"> </w:t>
      </w:r>
      <w:r>
        <w:rPr>
          <w:lang w:eastAsia="ko-KR"/>
        </w:rPr>
        <w:t>기타의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공지함으로써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위반하지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약관을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약관이</w:t>
      </w:r>
      <w:r>
        <w:rPr>
          <w:lang w:eastAsia="ko-KR"/>
        </w:rPr>
        <w:t xml:space="preserve"> </w:t>
      </w:r>
      <w:r>
        <w:rPr>
          <w:lang w:eastAsia="ko-KR"/>
        </w:rPr>
        <w:t>변경되는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적용일자를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공지합니다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약관에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이용을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허위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본인에게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하루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2. </w:t>
      </w:r>
      <w:r>
        <w:rPr>
          <w:lang w:eastAsia="ko-KR"/>
        </w:rPr>
        <w:t>보호자와</w:t>
      </w:r>
      <w:r>
        <w:rPr>
          <w:lang w:eastAsia="ko-KR"/>
        </w:rPr>
        <w:t xml:space="preserve"> </w:t>
      </w:r>
      <w:r>
        <w:rPr>
          <w:lang w:eastAsia="ko-KR"/>
        </w:rPr>
        <w:t>보호대상자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3.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4.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중단할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공지합니다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하여서는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도용하는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방해하는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3.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위반되는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4.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침해하는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>·</w:t>
      </w:r>
      <w:r>
        <w:rPr>
          <w:lang w:eastAsia="ko-KR"/>
        </w:rPr>
        <w:t>박탈할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중단할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br/>
        <w:t xml:space="preserve">2. </w:t>
      </w:r>
      <w:r>
        <w:rPr>
          <w:lang w:eastAsia="ko-KR"/>
        </w:rPr>
        <w:t>천재지변</w:t>
      </w:r>
      <w:r>
        <w:rPr>
          <w:lang w:eastAsia="ko-KR"/>
        </w:rPr>
        <w:t xml:space="preserve">,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불가항력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br/>
        <w:t xml:space="preserve">3.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메뉴를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탈퇴를</w:t>
      </w:r>
      <w:r>
        <w:rPr>
          <w:lang w:eastAsia="ko-KR"/>
        </w:rPr>
        <w:t xml:space="preserve"> </w:t>
      </w:r>
      <w:r>
        <w:rPr>
          <w:lang w:eastAsia="ko-KR"/>
        </w:rPr>
        <w:t>신청할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보존이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삭제됩니다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약관을</w:t>
      </w:r>
      <w:r>
        <w:rPr>
          <w:lang w:eastAsia="ko-KR"/>
        </w:rPr>
        <w:t xml:space="preserve"> </w:t>
      </w:r>
      <w:r>
        <w:rPr>
          <w:lang w:eastAsia="ko-KR"/>
        </w:rPr>
        <w:t>위반할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이용을</w:t>
      </w:r>
      <w:r>
        <w:rPr>
          <w:lang w:eastAsia="ko-KR"/>
        </w:rPr>
        <w:t xml:space="preserve"> </w:t>
      </w:r>
      <w:r>
        <w:rPr>
          <w:lang w:eastAsia="ko-KR"/>
        </w:rPr>
        <w:t>제한할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상호작용에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참고용으로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, </w:t>
      </w:r>
      <w:r>
        <w:rPr>
          <w:lang w:eastAsia="ko-KR"/>
        </w:rPr>
        <w:t>의료적</w:t>
      </w:r>
      <w:r>
        <w:rPr>
          <w:lang w:eastAsia="ko-KR"/>
        </w:rPr>
        <w:t xml:space="preserve"> </w:t>
      </w:r>
      <w:r>
        <w:rPr>
          <w:lang w:eastAsia="ko-KR"/>
        </w:rPr>
        <w:t>판단이나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대응을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장애에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지적재산권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콘텐츠에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지적재산권은</w:t>
      </w:r>
      <w:r>
        <w:rPr>
          <w:lang w:eastAsia="ko-KR"/>
        </w:rPr>
        <w:t xml:space="preserve"> </w:t>
      </w:r>
      <w:r>
        <w:rPr>
          <w:lang w:eastAsia="ko-KR"/>
        </w:rPr>
        <w:t>회사에</w:t>
      </w:r>
      <w:r>
        <w:rPr>
          <w:lang w:eastAsia="ko-KR"/>
        </w:rPr>
        <w:t xml:space="preserve"> </w:t>
      </w:r>
      <w:r>
        <w:rPr>
          <w:lang w:eastAsia="ko-KR"/>
        </w:rPr>
        <w:t>귀속됩니다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준거법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해석됩니다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법원을</w:t>
      </w:r>
      <w:r>
        <w:rPr>
          <w:lang w:eastAsia="ko-KR"/>
        </w:rPr>
        <w:t xml:space="preserve"> </w:t>
      </w:r>
      <w:r>
        <w:rPr>
          <w:lang w:eastAsia="ko-KR"/>
        </w:rPr>
        <w:t>관할</w:t>
      </w:r>
      <w:r>
        <w:rPr>
          <w:lang w:eastAsia="ko-KR"/>
        </w:rPr>
        <w:t xml:space="preserve"> </w:t>
      </w:r>
      <w:r>
        <w:rPr>
          <w:lang w:eastAsia="ko-KR"/>
        </w:rPr>
        <w:t>법원으로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17D9FEA" w14:textId="6F52A268" w:rsidR="009A0851" w:rsidRDefault="009A0851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[</w:t>
      </w:r>
      <w:r>
        <w:rPr>
          <w:rFonts w:ascii="맑은 고딕" w:eastAsia="맑은 고딕" w:hAnsi="맑은 고딕" w:cs="맑은 고딕" w:hint="eastAsia"/>
          <w:lang w:eastAsia="ko-KR"/>
        </w:rPr>
        <w:t>기존 이용약관 대비 변경 사항]</w:t>
      </w:r>
    </w:p>
    <w:p w14:paraId="1877CCD6" w14:textId="529231EE" w:rsidR="009A0851" w:rsidRPr="009A0851" w:rsidRDefault="009A085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없음</w:t>
      </w:r>
    </w:p>
    <w:sectPr w:rsidR="009A0851" w:rsidRPr="009A0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F61E9" w14:textId="77777777" w:rsidR="003F724D" w:rsidRDefault="003F724D" w:rsidP="009A0851">
      <w:pPr>
        <w:spacing w:after="0" w:line="240" w:lineRule="auto"/>
      </w:pPr>
      <w:r>
        <w:separator/>
      </w:r>
    </w:p>
  </w:endnote>
  <w:endnote w:type="continuationSeparator" w:id="0">
    <w:p w14:paraId="2FF81065" w14:textId="77777777" w:rsidR="003F724D" w:rsidRDefault="003F724D" w:rsidP="009A0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0D3A2" w14:textId="77777777" w:rsidR="003F724D" w:rsidRDefault="003F724D" w:rsidP="009A0851">
      <w:pPr>
        <w:spacing w:after="0" w:line="240" w:lineRule="auto"/>
      </w:pPr>
      <w:r>
        <w:separator/>
      </w:r>
    </w:p>
  </w:footnote>
  <w:footnote w:type="continuationSeparator" w:id="0">
    <w:p w14:paraId="12177C95" w14:textId="77777777" w:rsidR="003F724D" w:rsidRDefault="003F724D" w:rsidP="009A0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24D"/>
    <w:rsid w:val="00472B78"/>
    <w:rsid w:val="005649B7"/>
    <w:rsid w:val="009A08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A3E66F"/>
  <w14:defaultImageDpi w14:val="300"/>
  <w15:docId w15:val="{7142914B-7B8B-4BFA-97BC-7649AF65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clubbob</cp:lastModifiedBy>
  <cp:revision>3</cp:revision>
  <dcterms:created xsi:type="dcterms:W3CDTF">2026-02-15T13:22:00Z</dcterms:created>
  <dcterms:modified xsi:type="dcterms:W3CDTF">2026-02-15T13:25:00Z</dcterms:modified>
  <cp:category/>
</cp:coreProperties>
</file>