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DAA8D0E" w:rsidR="001F5855" w:rsidRDefault="001927D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w:t>
      </w:r>
      <w:r w:rsidR="00F16B54">
        <w:rPr>
          <w:rFonts w:ascii="Calibri" w:eastAsia="Calibri" w:hAnsi="Calibri" w:cs="Calibri"/>
          <w:color w:val="000000"/>
        </w:rPr>
        <w:t xml:space="preserve"> online</w:t>
      </w:r>
      <w:r>
        <w:rPr>
          <w:rFonts w:ascii="Calibri" w:eastAsia="Calibri" w:hAnsi="Calibri" w:cs="Calibri"/>
          <w:color w:val="000000"/>
        </w:rPr>
        <w:t xml:space="preserve"> training for customers</w:t>
      </w:r>
      <w:r w:rsidR="00F16B54">
        <w:rPr>
          <w:rFonts w:ascii="Calibri" w:eastAsia="Calibri" w:hAnsi="Calibri" w:cs="Calibri"/>
          <w:color w:val="000000"/>
        </w:rPr>
        <w:t xml:space="preserve"> learning to drive</w:t>
      </w:r>
    </w:p>
    <w:p w14:paraId="12F25A89" w14:textId="544861FD" w:rsidR="00F16B54" w:rsidRDefault="00F16B5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 more overall convenience and flexibility to customers</w:t>
      </w:r>
    </w:p>
    <w:p w14:paraId="77E3FDF9" w14:textId="1DBD894F" w:rsidR="00F16B54" w:rsidRPr="004D28C8" w:rsidRDefault="00F16B5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students to track their progress and other info in one place</w:t>
      </w:r>
      <w:r w:rsidR="00F37CF8">
        <w:rPr>
          <w:rFonts w:ascii="Calibri" w:eastAsia="Calibri" w:hAnsi="Calibri" w:cs="Calibri"/>
          <w:color w:val="000000"/>
        </w:rPr>
        <w:t xml:space="preserve"> via a user account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71D4E45" w:rsidR="00E358DC" w:rsidRDefault="001927D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their data from anywhere online and offline (downloadable)</w:t>
      </w:r>
    </w:p>
    <w:p w14:paraId="6A5097B0" w14:textId="36DD39AC" w:rsidR="00445B38" w:rsidRDefault="00445B3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w:t>
      </w:r>
      <w:r w:rsidR="005B4AB4">
        <w:rPr>
          <w:rFonts w:ascii="Calibri" w:eastAsia="Calibri" w:hAnsi="Calibri" w:cs="Calibri"/>
          <w:color w:val="000000"/>
        </w:rPr>
        <w:t xml:space="preserve">/alerts them </w:t>
      </w:r>
      <w:r>
        <w:rPr>
          <w:rFonts w:ascii="Calibri" w:eastAsia="Calibri" w:hAnsi="Calibri" w:cs="Calibri"/>
          <w:color w:val="000000"/>
        </w:rPr>
        <w:t xml:space="preserve">when </w:t>
      </w:r>
      <w:r w:rsidR="005953A4">
        <w:rPr>
          <w:rFonts w:ascii="Calibri" w:eastAsia="Calibri" w:hAnsi="Calibri" w:cs="Calibri"/>
          <w:color w:val="000000"/>
        </w:rPr>
        <w:t>DMV changes</w:t>
      </w:r>
      <w:r>
        <w:rPr>
          <w:rFonts w:ascii="Calibri" w:eastAsia="Calibri" w:hAnsi="Calibri" w:cs="Calibri"/>
          <w:color w:val="000000"/>
        </w:rPr>
        <w:t xml:space="preserve"> rules or policies</w:t>
      </w:r>
    </w:p>
    <w:p w14:paraId="1E038DD0" w14:textId="5EBAB379" w:rsidR="00445B38" w:rsidRDefault="00445B3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registration via phone call only</w:t>
      </w:r>
    </w:p>
    <w:p w14:paraId="3B841262" w14:textId="644CD9B3" w:rsidR="00445B38" w:rsidRDefault="00445B3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Runs on the web </w:t>
      </w:r>
      <w:r w:rsidR="00F16B54">
        <w:rPr>
          <w:rFonts w:ascii="Calibri" w:eastAsia="Calibri" w:hAnsi="Calibri" w:cs="Calibri"/>
          <w:color w:val="000000"/>
        </w:rPr>
        <w:t xml:space="preserve">using the </w:t>
      </w:r>
      <w:r>
        <w:rPr>
          <w:rFonts w:ascii="Calibri" w:eastAsia="Calibri" w:hAnsi="Calibri" w:cs="Calibri"/>
          <w:color w:val="000000"/>
        </w:rPr>
        <w:t>cloud</w:t>
      </w:r>
    </w:p>
    <w:p w14:paraId="47A79059" w14:textId="1C1B344D" w:rsidR="00445B38" w:rsidRDefault="00445B3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provided sketch for user interface design</w:t>
      </w:r>
    </w:p>
    <w:p w14:paraId="24A248DD" w14:textId="0ADCBE18" w:rsidR="00731100" w:rsidRDefault="00731100" w:rsidP="0073110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print activity reports about the system</w:t>
      </w:r>
    </w:p>
    <w:p w14:paraId="517546CE" w14:textId="25027FD7" w:rsidR="00E94753" w:rsidRPr="00E94753" w:rsidRDefault="00E94753" w:rsidP="00E9475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 based access to student’s accounts for assistance purposes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4E79245" w:rsidR="001F5855" w:rsidRDefault="003C3EF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t</w:t>
      </w:r>
      <w:r w:rsidR="001927D9">
        <w:rPr>
          <w:rFonts w:ascii="Calibri" w:eastAsia="Calibri" w:hAnsi="Calibri" w:cs="Calibri"/>
          <w:color w:val="000000"/>
        </w:rPr>
        <w:t>ake online classes and practice tests</w:t>
      </w:r>
    </w:p>
    <w:p w14:paraId="035BA8E3" w14:textId="2061D59E" w:rsidR="003C3EF2" w:rsidRDefault="003C3EF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make driver lesson reservations online (date/time specific, </w:t>
      </w:r>
      <w:r w:rsidR="005B4AB4">
        <w:rPr>
          <w:rFonts w:ascii="Calibri" w:eastAsia="Calibri" w:hAnsi="Calibri" w:cs="Calibri"/>
          <w:color w:val="000000"/>
        </w:rPr>
        <w:t>2-hour</w:t>
      </w:r>
      <w:r>
        <w:rPr>
          <w:rFonts w:ascii="Calibri" w:eastAsia="Calibri" w:hAnsi="Calibri" w:cs="Calibri"/>
          <w:color w:val="000000"/>
        </w:rPr>
        <w:t xml:space="preserve"> windows, id the driver with the customer</w:t>
      </w:r>
      <w:r w:rsidR="005B4AB4">
        <w:rPr>
          <w:rFonts w:ascii="Calibri" w:eastAsia="Calibri" w:hAnsi="Calibri" w:cs="Calibri"/>
          <w:color w:val="000000"/>
        </w:rPr>
        <w:t>, and pickup location</w:t>
      </w:r>
      <w:r>
        <w:rPr>
          <w:rFonts w:ascii="Calibri" w:eastAsia="Calibri" w:hAnsi="Calibri" w:cs="Calibri"/>
          <w:color w:val="000000"/>
        </w:rPr>
        <w:t>)</w:t>
      </w:r>
    </w:p>
    <w:p w14:paraId="7A05A453" w14:textId="6BEF1493" w:rsidR="003C3EF2" w:rsidRDefault="003C3EF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choose one of three packages</w:t>
      </w:r>
      <w:r w:rsidR="00445B38">
        <w:rPr>
          <w:rFonts w:ascii="Calibri" w:eastAsia="Calibri" w:hAnsi="Calibri" w:cs="Calibri"/>
          <w:color w:val="000000"/>
        </w:rPr>
        <w:t xml:space="preserve"> (with ability to disable discontinued packages)</w:t>
      </w:r>
    </w:p>
    <w:p w14:paraId="4DF53174" w14:textId="673981DD" w:rsidR="00E94753" w:rsidRDefault="00E947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reset password automatically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3104694" w:rsidR="001F5855" w:rsidRDefault="00A71A4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web-based environment</w:t>
      </w:r>
    </w:p>
    <w:p w14:paraId="22705E74" w14:textId="27916B13" w:rsidR="00A71A49" w:rsidRDefault="0013561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Light weight</w:t>
      </w:r>
      <w:r w:rsidR="00A71A49">
        <w:rPr>
          <w:rFonts w:ascii="Calibri" w:eastAsia="Calibri" w:hAnsi="Calibri" w:cs="Calibri"/>
          <w:color w:val="000000"/>
        </w:rPr>
        <w:t xml:space="preserve"> and mobile friendly performance</w:t>
      </w:r>
    </w:p>
    <w:p w14:paraId="2D665509" w14:textId="3E23F078" w:rsidR="00135617" w:rsidRPr="00E358DC" w:rsidRDefault="0013561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happen with DMV rule/policy changes</w:t>
      </w:r>
    </w:p>
    <w:p w14:paraId="657548A2" w14:textId="77777777" w:rsidR="00A71A49" w:rsidRPr="00927DCE" w:rsidRDefault="00A71A49"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B720FB3" w:rsidR="001F5855" w:rsidRDefault="004951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run on all platforms</w:t>
      </w:r>
      <w:r w:rsidR="00F471C4">
        <w:rPr>
          <w:rFonts w:ascii="Calibri" w:eastAsia="Calibri" w:hAnsi="Calibri" w:cs="Calibri"/>
          <w:color w:val="000000"/>
        </w:rPr>
        <w:t xml:space="preserve"> Desktop and Mobile</w:t>
      </w:r>
    </w:p>
    <w:p w14:paraId="3D05D508" w14:textId="21DA2D0D" w:rsidR="00F471C4" w:rsidRPr="004D28C8" w:rsidRDefault="00F471C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should use </w:t>
      </w:r>
      <w:r w:rsidR="000B2B72">
        <w:rPr>
          <w:rFonts w:ascii="Calibri" w:eastAsia="Calibri" w:hAnsi="Calibri" w:cs="Calibri"/>
          <w:color w:val="000000"/>
        </w:rPr>
        <w:t>cloud-based</w:t>
      </w:r>
      <w:r>
        <w:rPr>
          <w:rFonts w:ascii="Calibri" w:eastAsia="Calibri" w:hAnsi="Calibri" w:cs="Calibri"/>
          <w:color w:val="000000"/>
        </w:rPr>
        <w:t xml:space="preserve"> solution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AFFB90E" w:rsidR="001F5855" w:rsidRDefault="000B2B7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their own accounts</w:t>
      </w:r>
    </w:p>
    <w:p w14:paraId="7F6B2A9E" w14:textId="1F03F506" w:rsidR="000B2B72" w:rsidRDefault="000B2B7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 login credentials will be case sensitive</w:t>
      </w:r>
    </w:p>
    <w:p w14:paraId="2054E453" w14:textId="4C94B4AF" w:rsidR="000B2B72" w:rsidRPr="004D28C8" w:rsidRDefault="00CC6E4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be alerted in the case of an outage or </w:t>
      </w:r>
      <w:r w:rsidR="00541499">
        <w:rPr>
          <w:rFonts w:ascii="Calibri" w:eastAsia="Calibri" w:hAnsi="Calibri" w:cs="Calibri"/>
          <w:color w:val="000000"/>
        </w:rPr>
        <w:t>changes in records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D635DE9" w:rsidR="001F5855" w:rsidRDefault="0054149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 based access to user accounts (non-code)</w:t>
      </w:r>
    </w:p>
    <w:p w14:paraId="2FC0639B" w14:textId="3075E163" w:rsidR="00541499" w:rsidRDefault="0054149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w:t>
      </w:r>
      <w:r w:rsidR="001166DA">
        <w:rPr>
          <w:rFonts w:ascii="Calibri" w:eastAsia="Calibri" w:hAnsi="Calibri" w:cs="Calibri"/>
          <w:color w:val="000000"/>
        </w:rPr>
        <w:t xml:space="preserve"> maintain usability with platform updates</w:t>
      </w:r>
    </w:p>
    <w:p w14:paraId="355459C6" w14:textId="1FB7118D" w:rsidR="001166DA" w:rsidRPr="004D28C8" w:rsidRDefault="001166D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full access for user support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1DFA166" w:rsidR="001F5855" w:rsidRDefault="001166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username and password to log in</w:t>
      </w:r>
    </w:p>
    <w:p w14:paraId="2B3FBA92" w14:textId="537FAAE7" w:rsidR="001166DA" w:rsidRDefault="00E75E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secure HTTPS connection for client and server</w:t>
      </w:r>
    </w:p>
    <w:p w14:paraId="63CC52EE" w14:textId="0D1BF7BE" w:rsidR="00E75E4C" w:rsidRDefault="00E75E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locked after several failed attempts</w:t>
      </w:r>
    </w:p>
    <w:p w14:paraId="04FBDE5D" w14:textId="47D466F5" w:rsidR="00E75E4C" w:rsidRPr="004D28C8" w:rsidRDefault="00E75E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Automated password reset ability through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FA1DDAA" w:rsidR="001F5855" w:rsidRDefault="006309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administer online tests and classes</w:t>
      </w:r>
    </w:p>
    <w:p w14:paraId="6FC17E53" w14:textId="529881BE" w:rsidR="006309CE" w:rsidRDefault="006309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while logging in</w:t>
      </w:r>
    </w:p>
    <w:p w14:paraId="3FB62898" w14:textId="3A5D4B1F" w:rsidR="006309CE" w:rsidRDefault="006309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01E9F">
        <w:rPr>
          <w:rFonts w:ascii="Calibri" w:eastAsia="Calibri" w:hAnsi="Calibri" w:cs="Calibri"/>
          <w:color w:val="000000"/>
        </w:rPr>
        <w:t>alert the admin of DMV rule or policy changes</w:t>
      </w:r>
    </w:p>
    <w:p w14:paraId="03C129BF" w14:textId="4BE36F09" w:rsidR="00B01E9F" w:rsidRPr="004D28C8" w:rsidRDefault="00B01E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only the admin to create new accounts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12BCA22" w:rsidR="001F5855" w:rsidRDefault="003A11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friendly</w:t>
      </w:r>
      <w:r w:rsidR="00F573BB">
        <w:rPr>
          <w:rFonts w:ascii="Calibri" w:eastAsia="Calibri" w:hAnsi="Calibri" w:cs="Calibri"/>
          <w:color w:val="000000"/>
        </w:rPr>
        <w:t xml:space="preserve"> and simple</w:t>
      </w:r>
      <w:r>
        <w:rPr>
          <w:rFonts w:ascii="Calibri" w:eastAsia="Calibri" w:hAnsi="Calibri" w:cs="Calibri"/>
          <w:color w:val="000000"/>
        </w:rPr>
        <w:t xml:space="preserve"> interface</w:t>
      </w:r>
    </w:p>
    <w:p w14:paraId="0C5417DE" w14:textId="4B467364" w:rsidR="003A11B7" w:rsidRDefault="003A11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Cross platform consistent design</w:t>
      </w:r>
      <w:r w:rsidR="00F573BB">
        <w:rPr>
          <w:rFonts w:ascii="Calibri" w:eastAsia="Calibri" w:hAnsi="Calibri" w:cs="Calibri"/>
          <w:color w:val="000000"/>
        </w:rPr>
        <w:t xml:space="preserve"> </w:t>
      </w:r>
    </w:p>
    <w:p w14:paraId="68C59F90" w14:textId="7E31DFBE" w:rsidR="00F573BB" w:rsidRDefault="00F573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Touch and mouse browser friendly controls</w:t>
      </w:r>
    </w:p>
    <w:p w14:paraId="32159AA9" w14:textId="5977F9C2" w:rsidR="00F573BB" w:rsidRDefault="00F573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Language localization </w:t>
      </w:r>
    </w:p>
    <w:p w14:paraId="6AB56090" w14:textId="77777777" w:rsidR="00F573BB" w:rsidRPr="004D28C8" w:rsidRDefault="00F573BB" w:rsidP="00F573B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4E18521" w:rsidR="001F5855" w:rsidRDefault="002035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Out of date or low performance devices in use</w:t>
      </w:r>
    </w:p>
    <w:p w14:paraId="7ABD054C" w14:textId="63496597" w:rsidR="009676B5" w:rsidRDefault="009676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work with most web browsers</w:t>
      </w:r>
    </w:p>
    <w:p w14:paraId="21231F8C" w14:textId="61DAE073" w:rsidR="00203574" w:rsidRPr="004D28C8" w:rsidRDefault="002035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 system assumes no mobile app</w:t>
      </w:r>
      <w:r w:rsidR="009676B5">
        <w:rPr>
          <w:rFonts w:ascii="Calibri" w:eastAsia="Calibri" w:hAnsi="Calibri" w:cs="Calibri"/>
          <w:color w:val="000000"/>
        </w:rPr>
        <w:t xml:space="preserve"> yet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C856BFC" w:rsidR="001F5855" w:rsidRDefault="00385A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internet connection</w:t>
      </w:r>
    </w:p>
    <w:p w14:paraId="758C5B57" w14:textId="248CD778" w:rsidR="00385A89" w:rsidRPr="004D28C8" w:rsidRDefault="00385A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Potential problems with reliance on third party backend/cloud services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ED8CCB7" w:rsidR="00927DCE" w:rsidRPr="0073026F" w:rsidRDefault="00736A91" w:rsidP="00736A91">
      <w:pPr>
        <w:suppressAutoHyphens/>
        <w:spacing w:after="0" w:line="240" w:lineRule="auto"/>
        <w:jc w:val="center"/>
        <w:rPr>
          <w:rFonts w:ascii="Calibri" w:hAnsi="Calibri" w:cs="Calibri"/>
        </w:rPr>
      </w:pPr>
      <w:r>
        <w:rPr>
          <w:rFonts w:ascii="Calibri" w:eastAsia="Calibri" w:hAnsi="Calibri" w:cs="Calibri"/>
          <w:noProof/>
          <w:color w:val="000000"/>
        </w:rPr>
        <w:lastRenderedPageBreak/>
        <w:drawing>
          <wp:inline distT="0" distB="0" distL="0" distR="0" wp14:anchorId="11429334" wp14:editId="358D5E84">
            <wp:extent cx="4373880" cy="485041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3586" cy="487226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66532" w14:textId="77777777" w:rsidR="001D18E6" w:rsidRDefault="001D18E6">
      <w:pPr>
        <w:spacing w:after="0" w:line="240" w:lineRule="auto"/>
      </w:pPr>
      <w:r>
        <w:separator/>
      </w:r>
    </w:p>
  </w:endnote>
  <w:endnote w:type="continuationSeparator" w:id="0">
    <w:p w14:paraId="624B2637" w14:textId="77777777" w:rsidR="001D18E6" w:rsidRDefault="001D1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75884" w14:textId="77777777" w:rsidR="001D18E6" w:rsidRDefault="001D18E6">
      <w:pPr>
        <w:spacing w:after="0" w:line="240" w:lineRule="auto"/>
      </w:pPr>
      <w:r>
        <w:separator/>
      </w:r>
    </w:p>
  </w:footnote>
  <w:footnote w:type="continuationSeparator" w:id="0">
    <w:p w14:paraId="2FF9418E" w14:textId="77777777" w:rsidR="001D18E6" w:rsidRDefault="001D1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1346904">
    <w:abstractNumId w:val="5"/>
  </w:num>
  <w:num w:numId="2" w16cid:durableId="64377148">
    <w:abstractNumId w:val="2"/>
  </w:num>
  <w:num w:numId="3" w16cid:durableId="610748515">
    <w:abstractNumId w:val="4"/>
  </w:num>
  <w:num w:numId="4" w16cid:durableId="2064476894">
    <w:abstractNumId w:val="1"/>
  </w:num>
  <w:num w:numId="5" w16cid:durableId="1993870328">
    <w:abstractNumId w:val="0"/>
  </w:num>
  <w:num w:numId="6" w16cid:durableId="1179468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2B72"/>
    <w:rsid w:val="000B78EB"/>
    <w:rsid w:val="000F3B7C"/>
    <w:rsid w:val="001166DA"/>
    <w:rsid w:val="00135617"/>
    <w:rsid w:val="0014411C"/>
    <w:rsid w:val="001927D9"/>
    <w:rsid w:val="001D18E6"/>
    <w:rsid w:val="001F5855"/>
    <w:rsid w:val="00203574"/>
    <w:rsid w:val="0027235C"/>
    <w:rsid w:val="00385A89"/>
    <w:rsid w:val="003A11B7"/>
    <w:rsid w:val="003C3EF2"/>
    <w:rsid w:val="00445B38"/>
    <w:rsid w:val="004951B0"/>
    <w:rsid w:val="004A24BF"/>
    <w:rsid w:val="004D28C8"/>
    <w:rsid w:val="00541499"/>
    <w:rsid w:val="00566D93"/>
    <w:rsid w:val="005953A4"/>
    <w:rsid w:val="005B4AB4"/>
    <w:rsid w:val="006309CE"/>
    <w:rsid w:val="0073026F"/>
    <w:rsid w:val="00731100"/>
    <w:rsid w:val="00736A91"/>
    <w:rsid w:val="007F487E"/>
    <w:rsid w:val="0087013E"/>
    <w:rsid w:val="008A2F74"/>
    <w:rsid w:val="008F277B"/>
    <w:rsid w:val="009231F4"/>
    <w:rsid w:val="00927DCE"/>
    <w:rsid w:val="009462E1"/>
    <w:rsid w:val="009676B5"/>
    <w:rsid w:val="00A71A49"/>
    <w:rsid w:val="00AE38B2"/>
    <w:rsid w:val="00B01E9F"/>
    <w:rsid w:val="00B56238"/>
    <w:rsid w:val="00C4115E"/>
    <w:rsid w:val="00C865DB"/>
    <w:rsid w:val="00C924BA"/>
    <w:rsid w:val="00CC6E47"/>
    <w:rsid w:val="00E31381"/>
    <w:rsid w:val="00E358DC"/>
    <w:rsid w:val="00E75E4C"/>
    <w:rsid w:val="00E94753"/>
    <w:rsid w:val="00F16B54"/>
    <w:rsid w:val="00F356B5"/>
    <w:rsid w:val="00F37CF8"/>
    <w:rsid w:val="00F471C4"/>
    <w:rsid w:val="00F573BB"/>
    <w:rsid w:val="00F9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Lundstedt, Connor</cp:lastModifiedBy>
  <cp:revision>15</cp:revision>
  <dcterms:created xsi:type="dcterms:W3CDTF">2020-01-15T13:03:00Z</dcterms:created>
  <dcterms:modified xsi:type="dcterms:W3CDTF">2022-10-02T10:15:00Z</dcterms:modified>
</cp:coreProperties>
</file>