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4B51" w14:textId="70892AE4" w:rsidR="001E5FA6" w:rsidRPr="00582F41" w:rsidRDefault="008A2DD5" w:rsidP="008A2DD5">
      <w:pPr>
        <w:jc w:val="center"/>
        <w:rPr>
          <w:rFonts w:cstheme="minorHAnsi"/>
          <w:b/>
          <w:bCs/>
        </w:rPr>
      </w:pPr>
      <w:r w:rsidRPr="00582F41">
        <w:rPr>
          <w:rFonts w:cstheme="minorHAnsi"/>
          <w:b/>
          <w:bCs/>
        </w:rPr>
        <w:t>A Statistical model to determine the most significant factors and understand their relation with</w:t>
      </w:r>
      <w:r w:rsidRPr="00582F41">
        <w:rPr>
          <w:rFonts w:cstheme="minorHAnsi"/>
          <w:b/>
          <w:bCs/>
        </w:rPr>
        <w:t xml:space="preserve"> medium house prices in California</w:t>
      </w:r>
    </w:p>
    <w:p w14:paraId="6D55AAF8" w14:textId="77777777" w:rsidR="008A2DD5" w:rsidRPr="00582F41" w:rsidRDefault="008A2DD5" w:rsidP="008A2DD5">
      <w:pPr>
        <w:jc w:val="center"/>
        <w:rPr>
          <w:rFonts w:cstheme="minorHAnsi"/>
          <w:b/>
          <w:bCs/>
        </w:rPr>
      </w:pPr>
    </w:p>
    <w:p w14:paraId="35FD466E" w14:textId="77777777" w:rsidR="0019731F" w:rsidRPr="00582F41" w:rsidRDefault="0019731F" w:rsidP="0019731F">
      <w:pPr>
        <w:jc w:val="both"/>
        <w:rPr>
          <w:rFonts w:cstheme="minorHAnsi"/>
          <w:b/>
          <w:bCs/>
        </w:rPr>
      </w:pPr>
      <w:r w:rsidRPr="00582F41">
        <w:rPr>
          <w:rFonts w:cstheme="minorHAnsi"/>
          <w:b/>
          <w:bCs/>
        </w:rPr>
        <w:t>Background:</w:t>
      </w:r>
    </w:p>
    <w:p w14:paraId="598EA5BC" w14:textId="3B364167" w:rsidR="008A2DD5" w:rsidRPr="00582F41" w:rsidRDefault="008C1C22" w:rsidP="0019731F">
      <w:pPr>
        <w:jc w:val="both"/>
        <w:rPr>
          <w:rFonts w:cstheme="minorHAnsi"/>
        </w:rPr>
      </w:pPr>
      <w:r w:rsidRPr="00582F41">
        <w:rPr>
          <w:rFonts w:cstheme="minorHAnsi"/>
        </w:rPr>
        <w:t xml:space="preserve">Real estate prices are </w:t>
      </w:r>
      <w:r w:rsidR="0019731F" w:rsidRPr="00582F41">
        <w:rPr>
          <w:rFonts w:cstheme="minorHAnsi"/>
        </w:rPr>
        <w:t xml:space="preserve">influenced by a number of factors. In California, like in any other state, the </w:t>
      </w:r>
      <w:r w:rsidR="0019731F" w:rsidRPr="00582F41">
        <w:rPr>
          <w:rFonts w:cstheme="minorHAnsi"/>
        </w:rPr>
        <w:t>old adage in real estate, "location, location, location," holds true</w:t>
      </w:r>
      <w:r w:rsidR="0019731F" w:rsidRPr="00582F41">
        <w:rPr>
          <w:rFonts w:cstheme="minorHAnsi"/>
        </w:rPr>
        <w:t>. This pertains to proximity to urban centers, coastline, desirable neighborhoods, schools, parks as well as transportation hubs. Other factors include but are not limited to; economic indicators (robust job markets, and income levels), housing supply and demand, mortgage rates,</w:t>
      </w:r>
      <w:r w:rsidR="0027196E">
        <w:rPr>
          <w:rFonts w:cstheme="minorHAnsi"/>
        </w:rPr>
        <w:t xml:space="preserve"> natural calamities (e.g. earthquake and wild</w:t>
      </w:r>
      <w:r w:rsidR="005E79B1">
        <w:rPr>
          <w:rFonts w:cstheme="minorHAnsi"/>
        </w:rPr>
        <w:t>-</w:t>
      </w:r>
      <w:r w:rsidR="0027196E">
        <w:rPr>
          <w:rFonts w:cstheme="minorHAnsi"/>
        </w:rPr>
        <w:t xml:space="preserve">fires) prone areas </w:t>
      </w:r>
      <w:r w:rsidR="0019731F" w:rsidRPr="00582F41">
        <w:rPr>
          <w:rFonts w:cstheme="minorHAnsi"/>
        </w:rPr>
        <w:t>and population growth. All these factors influence real estate demand and pricing.</w:t>
      </w:r>
    </w:p>
    <w:p w14:paraId="6965E7DE" w14:textId="77777777" w:rsidR="0019731F" w:rsidRPr="00582F41" w:rsidRDefault="0019731F" w:rsidP="0019731F">
      <w:pPr>
        <w:jc w:val="both"/>
        <w:rPr>
          <w:rFonts w:cstheme="minorHAnsi"/>
        </w:rPr>
      </w:pPr>
    </w:p>
    <w:p w14:paraId="2C2EEC10" w14:textId="4A258F3A" w:rsidR="0019731F" w:rsidRPr="00582F41" w:rsidRDefault="0019731F" w:rsidP="0019731F">
      <w:pPr>
        <w:jc w:val="both"/>
        <w:rPr>
          <w:rFonts w:cstheme="minorHAnsi"/>
        </w:rPr>
      </w:pPr>
      <w:r w:rsidRPr="00582F41">
        <w:rPr>
          <w:rFonts w:cstheme="minorHAnsi"/>
        </w:rPr>
        <w:t xml:space="preserve">The aim of </w:t>
      </w:r>
      <w:r w:rsidRPr="00582F41">
        <w:rPr>
          <w:rFonts w:cstheme="minorHAnsi"/>
        </w:rPr>
        <w:t xml:space="preserve">the study </w:t>
      </w:r>
      <w:r w:rsidRPr="00582F41">
        <w:rPr>
          <w:rFonts w:cstheme="minorHAnsi"/>
        </w:rPr>
        <w:t xml:space="preserve">is to fit a statistical model to identify </w:t>
      </w:r>
      <w:r w:rsidRPr="00582F41">
        <w:rPr>
          <w:rFonts w:cstheme="minorHAnsi"/>
        </w:rPr>
        <w:t xml:space="preserve">the </w:t>
      </w:r>
      <w:r w:rsidRPr="00582F41">
        <w:rPr>
          <w:rFonts w:cstheme="minorHAnsi"/>
        </w:rPr>
        <w:t>most significant factors</w:t>
      </w:r>
      <w:r w:rsidRPr="00582F41">
        <w:rPr>
          <w:rFonts w:cstheme="minorHAnsi"/>
        </w:rPr>
        <w:t xml:space="preserve"> associated </w:t>
      </w:r>
      <w:r w:rsidR="005C689B" w:rsidRPr="00582F41">
        <w:rPr>
          <w:rFonts w:cstheme="minorHAnsi"/>
        </w:rPr>
        <w:t xml:space="preserve">with the median house value in </w:t>
      </w:r>
      <w:r w:rsidRPr="00582F41">
        <w:rPr>
          <w:rFonts w:cstheme="minorHAnsi"/>
        </w:rPr>
        <w:t>California</w:t>
      </w:r>
      <w:r w:rsidR="005C689B" w:rsidRPr="00582F41">
        <w:rPr>
          <w:rFonts w:cstheme="minorHAnsi"/>
        </w:rPr>
        <w:t>.</w:t>
      </w:r>
    </w:p>
    <w:p w14:paraId="70F93D42" w14:textId="77777777" w:rsidR="005C689B" w:rsidRPr="00582F41" w:rsidRDefault="005C689B" w:rsidP="0019731F">
      <w:pPr>
        <w:jc w:val="both"/>
        <w:rPr>
          <w:rFonts w:cstheme="minorHAnsi"/>
        </w:rPr>
      </w:pPr>
    </w:p>
    <w:p w14:paraId="11A7D1D8" w14:textId="5C839D3A" w:rsidR="005C689B" w:rsidRPr="005C689B" w:rsidRDefault="00582F41" w:rsidP="005C689B">
      <w:pPr>
        <w:jc w:val="both"/>
        <w:rPr>
          <w:rFonts w:cstheme="minorHAnsi"/>
          <w:b/>
          <w:bCs/>
        </w:rPr>
      </w:pPr>
      <w:r w:rsidRPr="00582F41">
        <w:rPr>
          <w:rFonts w:cstheme="minorHAnsi"/>
          <w:b/>
          <w:bCs/>
        </w:rPr>
        <w:t>D</w:t>
      </w:r>
      <w:r w:rsidR="005C689B" w:rsidRPr="005C689B">
        <w:rPr>
          <w:rFonts w:cstheme="minorHAnsi"/>
          <w:b/>
          <w:bCs/>
        </w:rPr>
        <w:t xml:space="preserve">ata preparation </w:t>
      </w:r>
    </w:p>
    <w:p w14:paraId="7BD4D16F" w14:textId="4B744EE9" w:rsidR="00582F41" w:rsidRDefault="00582F41" w:rsidP="00582F41">
      <w:p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582F41">
        <w:rPr>
          <w:rFonts w:cstheme="minorHAnsi"/>
          <w:b/>
          <w:bCs/>
        </w:rPr>
        <w:t>Source</w:t>
      </w:r>
      <w:r w:rsidRPr="00582F41">
        <w:rPr>
          <w:rFonts w:cstheme="minorHAnsi"/>
        </w:rPr>
        <w:t xml:space="preserve">: </w:t>
      </w:r>
      <w:r w:rsidRPr="00582F41">
        <w:rPr>
          <w:rFonts w:cstheme="minorHAnsi"/>
          <w:color w:val="000000"/>
          <w:shd w:val="clear" w:color="auto" w:fill="FFFFFF"/>
        </w:rPr>
        <w:t>D</w:t>
      </w:r>
      <w:r w:rsidRPr="00582F41">
        <w:rPr>
          <w:rFonts w:cstheme="minorHAnsi"/>
          <w:color w:val="000000"/>
          <w:shd w:val="clear" w:color="auto" w:fill="FFFFFF"/>
        </w:rPr>
        <w:t>ataset related to real estate prices in California</w:t>
      </w:r>
      <w:r w:rsidRPr="00582F4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wa</w:t>
      </w:r>
      <w:r w:rsidRPr="00582F41">
        <w:rPr>
          <w:rFonts w:cstheme="minorHAnsi"/>
          <w:color w:val="000000"/>
          <w:shd w:val="clear" w:color="auto" w:fill="FFFFFF"/>
        </w:rPr>
        <w:t>s provided.</w:t>
      </w:r>
      <w:r w:rsidR="002D6360">
        <w:rPr>
          <w:rFonts w:cstheme="minorHAnsi"/>
          <w:color w:val="000000"/>
          <w:shd w:val="clear" w:color="auto" w:fill="FFFFFF"/>
        </w:rPr>
        <w:t xml:space="preserve"> N = 20640</w:t>
      </w:r>
    </w:p>
    <w:p w14:paraId="65F572DC" w14:textId="08E6349A" w:rsidR="00582F41" w:rsidRDefault="00582F41" w:rsidP="00582F41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>Variables:</w:t>
      </w:r>
      <w:r>
        <w:rPr>
          <w:rFonts w:cstheme="minorHAnsi"/>
        </w:rPr>
        <w:t xml:space="preserve"> </w:t>
      </w:r>
    </w:p>
    <w:p w14:paraId="33F40035" w14:textId="3701702A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  Column              Non-Null 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Count  </w:t>
      </w:r>
      <w:proofErr w:type="spell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Dtype</w:t>
      </w:r>
      <w:proofErr w:type="spellEnd"/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B8B6CA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  ------              --------------  -----  </w:t>
      </w:r>
    </w:p>
    <w:p w14:paraId="73492C6F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   longitude      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593AA259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   latitude       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39730C45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   </w:t>
      </w:r>
      <w:proofErr w:type="spell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housing_median_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proofErr w:type="spell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20640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non-null  float64</w:t>
      </w:r>
    </w:p>
    <w:p w14:paraId="0DAA880A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   total_rooms    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62319A5C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   total_bedrooms      20433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23FB9424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   population     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056EDEF5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   households     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096C011F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   </w:t>
      </w:r>
      <w:proofErr w:type="spell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median_income</w:t>
      </w:r>
      <w:proofErr w:type="spell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float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0F73CADF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   </w:t>
      </w:r>
      <w:proofErr w:type="spell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median_house_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20640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non-null  float64</w:t>
      </w:r>
    </w:p>
    <w:p w14:paraId="683A80DC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   </w:t>
      </w:r>
      <w:proofErr w:type="spell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ocean_proximity</w:t>
      </w:r>
      <w:proofErr w:type="spell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20640 non-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 object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6E6C70" w14:textId="77777777" w:rsidR="00582F41" w:rsidRPr="00582F41" w:rsidRDefault="00582F41" w:rsidP="00582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firstLine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dtypes</w:t>
      </w:r>
      <w:proofErr w:type="spell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float64(9), </w:t>
      </w:r>
      <w:proofErr w:type="gramStart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object(</w:t>
      </w:r>
      <w:proofErr w:type="gramEnd"/>
      <w:r w:rsidRPr="00582F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7D5042D7" w14:textId="77777777" w:rsidR="00582F41" w:rsidRPr="00582F41" w:rsidRDefault="00582F41" w:rsidP="00582F41">
      <w:pPr>
        <w:ind w:left="360"/>
        <w:jc w:val="both"/>
        <w:rPr>
          <w:rFonts w:cstheme="minorHAnsi"/>
        </w:rPr>
      </w:pPr>
    </w:p>
    <w:p w14:paraId="387ABFD8" w14:textId="4E70E9A2" w:rsidR="00582F41" w:rsidRPr="00C5560E" w:rsidRDefault="00582F41" w:rsidP="00582F41">
      <w:pPr>
        <w:ind w:left="360"/>
        <w:jc w:val="both"/>
        <w:rPr>
          <w:rFonts w:cstheme="minorHAnsi"/>
        </w:rPr>
      </w:pPr>
      <w:r w:rsidRPr="00C5560E">
        <w:rPr>
          <w:rFonts w:cstheme="minorHAnsi"/>
          <w:b/>
          <w:bCs/>
        </w:rPr>
        <w:t>Cleaning</w:t>
      </w:r>
      <w:r w:rsidRPr="00C5560E">
        <w:rPr>
          <w:rFonts w:cstheme="minorHAnsi"/>
        </w:rPr>
        <w:t>: No duplicate</w:t>
      </w:r>
      <w:r w:rsidR="002D6360">
        <w:rPr>
          <w:rFonts w:cstheme="minorHAnsi"/>
        </w:rPr>
        <w:t>d records. M</w:t>
      </w:r>
      <w:r w:rsidRPr="00C5560E">
        <w:rPr>
          <w:rFonts w:cstheme="minorHAnsi"/>
        </w:rPr>
        <w:t>issing</w:t>
      </w:r>
      <w:r w:rsidR="00C5560E" w:rsidRPr="00C5560E">
        <w:rPr>
          <w:rFonts w:cstheme="minorHAnsi"/>
        </w:rPr>
        <w:t>ness</w:t>
      </w:r>
      <w:r w:rsidRPr="00C5560E">
        <w:rPr>
          <w:rFonts w:cstheme="minorHAnsi"/>
        </w:rPr>
        <w:t xml:space="preserve"> rate </w:t>
      </w:r>
      <w:r w:rsidR="00C5560E" w:rsidRPr="00C5560E">
        <w:rPr>
          <w:rFonts w:cstheme="minorHAnsi"/>
        </w:rPr>
        <w:t xml:space="preserve">was 1% in the variable </w:t>
      </w:r>
      <w:r w:rsidR="00C5560E" w:rsidRPr="00582F41">
        <w:rPr>
          <w:rFonts w:eastAsia="Times New Roman" w:cstheme="minorHAnsi"/>
          <w:i/>
          <w:iCs/>
          <w:kern w:val="0"/>
          <w14:ligatures w14:val="none"/>
        </w:rPr>
        <w:t>total_bedrooms</w:t>
      </w:r>
      <w:r w:rsidR="00C5560E" w:rsidRPr="00C5560E">
        <w:rPr>
          <w:rFonts w:eastAsia="Times New Roman" w:cstheme="minorHAnsi"/>
          <w:kern w:val="0"/>
          <w14:ligatures w14:val="none"/>
        </w:rPr>
        <w:t>.</w:t>
      </w:r>
      <w:r w:rsidR="00287FD6">
        <w:rPr>
          <w:rFonts w:eastAsia="Times New Roman" w:cstheme="minorHAnsi"/>
          <w:kern w:val="0"/>
          <w14:ligatures w14:val="none"/>
        </w:rPr>
        <w:t xml:space="preserve"> Since model building is sensitive to missing data, these records were dropped.</w:t>
      </w:r>
    </w:p>
    <w:p w14:paraId="16F9819B" w14:textId="77777777" w:rsidR="00C5560E" w:rsidRDefault="00582F41" w:rsidP="00582F41">
      <w:pPr>
        <w:ind w:left="360"/>
        <w:jc w:val="both"/>
        <w:rPr>
          <w:rFonts w:cstheme="minorHAnsi"/>
        </w:rPr>
      </w:pPr>
      <w:r w:rsidRPr="00582F41">
        <w:rPr>
          <w:rFonts w:cstheme="minorHAnsi"/>
          <w:b/>
          <w:bCs/>
        </w:rPr>
        <w:t>Transformations</w:t>
      </w:r>
      <w:r>
        <w:rPr>
          <w:rFonts w:cstheme="minorHAnsi"/>
        </w:rPr>
        <w:t>:</w:t>
      </w:r>
      <w:r w:rsidR="00C5560E">
        <w:rPr>
          <w:rFonts w:cstheme="minorHAnsi"/>
        </w:rPr>
        <w:t xml:space="preserve"> </w:t>
      </w:r>
    </w:p>
    <w:p w14:paraId="74E5E4C5" w14:textId="44409BD4" w:rsidR="002D6360" w:rsidRDefault="002D6360" w:rsidP="00C5560E">
      <w:pPr>
        <w:ind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Derivations: </w:t>
      </w:r>
      <w:r>
        <w:rPr>
          <w:rFonts w:cstheme="minorHAnsi"/>
        </w:rPr>
        <w:t>New variables created:</w:t>
      </w:r>
    </w:p>
    <w:p w14:paraId="05D7D511" w14:textId="22BA5F55" w:rsidR="002D6360" w:rsidRPr="002D6360" w:rsidRDefault="002D6360" w:rsidP="002D6360">
      <w:pPr>
        <w:spacing w:after="0" w:line="240" w:lineRule="auto"/>
        <w:ind w:firstLine="360"/>
        <w:jc w:val="both"/>
        <w:rPr>
          <w:rFonts w:cstheme="minorHAnsi"/>
          <w:i/>
          <w:iCs/>
        </w:rPr>
      </w:pPr>
      <w:r w:rsidRPr="002D6360">
        <w:rPr>
          <w:rFonts w:cstheme="minorHAnsi"/>
          <w:i/>
          <w:iCs/>
        </w:rPr>
        <w:tab/>
        <w:t>avg_rooms = total_rooms/households</w:t>
      </w:r>
    </w:p>
    <w:p w14:paraId="40DB7D03" w14:textId="1D5A948C" w:rsidR="002D6360" w:rsidRDefault="002D6360" w:rsidP="002D6360">
      <w:pPr>
        <w:spacing w:after="0" w:line="240" w:lineRule="auto"/>
        <w:ind w:firstLine="360"/>
        <w:jc w:val="both"/>
        <w:rPr>
          <w:rFonts w:cstheme="minorHAnsi"/>
          <w:i/>
          <w:iCs/>
        </w:rPr>
      </w:pPr>
      <w:r w:rsidRPr="002D6360">
        <w:rPr>
          <w:rFonts w:cstheme="minorHAnsi"/>
          <w:i/>
          <w:iCs/>
        </w:rPr>
        <w:tab/>
      </w:r>
      <w:proofErr w:type="spellStart"/>
      <w:r w:rsidRPr="002D6360">
        <w:rPr>
          <w:rFonts w:cstheme="minorHAnsi"/>
          <w:i/>
          <w:iCs/>
        </w:rPr>
        <w:t>a</w:t>
      </w:r>
      <w:r w:rsidRPr="002D6360">
        <w:rPr>
          <w:rFonts w:cstheme="minorHAnsi"/>
          <w:i/>
          <w:iCs/>
        </w:rPr>
        <w:t>vg_</w:t>
      </w:r>
      <w:r w:rsidRPr="002D6360">
        <w:rPr>
          <w:rFonts w:cstheme="minorHAnsi"/>
          <w:i/>
          <w:iCs/>
        </w:rPr>
        <w:t>bed</w:t>
      </w:r>
      <w:r w:rsidRPr="002D6360">
        <w:rPr>
          <w:rFonts w:cstheme="minorHAnsi"/>
          <w:i/>
          <w:iCs/>
        </w:rPr>
        <w:t>rooms</w:t>
      </w:r>
      <w:proofErr w:type="spellEnd"/>
      <w:r w:rsidRPr="002D6360">
        <w:rPr>
          <w:rFonts w:cstheme="minorHAnsi"/>
          <w:i/>
          <w:iCs/>
        </w:rPr>
        <w:t xml:space="preserve"> = total_</w:t>
      </w:r>
      <w:r w:rsidRPr="002D6360">
        <w:rPr>
          <w:rFonts w:cstheme="minorHAnsi"/>
          <w:i/>
          <w:iCs/>
        </w:rPr>
        <w:t>bed</w:t>
      </w:r>
      <w:r w:rsidRPr="002D6360">
        <w:rPr>
          <w:rFonts w:cstheme="minorHAnsi"/>
          <w:i/>
          <w:iCs/>
        </w:rPr>
        <w:t>rooms/households</w:t>
      </w:r>
    </w:p>
    <w:p w14:paraId="48CE42BF" w14:textId="77777777" w:rsidR="002D6360" w:rsidRPr="002D6360" w:rsidRDefault="002D6360" w:rsidP="002D6360">
      <w:pPr>
        <w:spacing w:after="0" w:line="240" w:lineRule="auto"/>
        <w:ind w:firstLine="360"/>
        <w:jc w:val="both"/>
        <w:rPr>
          <w:rFonts w:cstheme="minorHAnsi"/>
          <w:i/>
          <w:iCs/>
        </w:rPr>
      </w:pPr>
    </w:p>
    <w:p w14:paraId="4E7593F1" w14:textId="161D161C" w:rsidR="00582F41" w:rsidRDefault="002D6360" w:rsidP="00C5560E">
      <w:pPr>
        <w:ind w:firstLine="360"/>
        <w:jc w:val="both"/>
        <w:rPr>
          <w:rFonts w:cstheme="minorHAnsi"/>
        </w:rPr>
      </w:pPr>
      <w:r w:rsidRPr="002D6360">
        <w:rPr>
          <w:rFonts w:cstheme="minorHAnsi"/>
          <w:b/>
          <w:bCs/>
        </w:rPr>
        <w:t>Imputation</w:t>
      </w:r>
      <w:r>
        <w:rPr>
          <w:rFonts w:cstheme="minorHAnsi"/>
        </w:rPr>
        <w:t xml:space="preserve">: </w:t>
      </w:r>
      <w:r w:rsidR="00C5560E">
        <w:rPr>
          <w:rFonts w:cstheme="minorHAnsi"/>
        </w:rPr>
        <w:t xml:space="preserve">Median was used for any </w:t>
      </w:r>
      <w:proofErr w:type="spellStart"/>
      <w:r w:rsidR="00C5560E">
        <w:rPr>
          <w:rFonts w:cstheme="minorHAnsi"/>
        </w:rPr>
        <w:t>NaN</w:t>
      </w:r>
      <w:proofErr w:type="spellEnd"/>
      <w:r w:rsidR="00C5560E">
        <w:rPr>
          <w:rFonts w:cstheme="minorHAnsi"/>
        </w:rPr>
        <w:t xml:space="preserve"> imputations. </w:t>
      </w:r>
    </w:p>
    <w:p w14:paraId="4A722837" w14:textId="333CFC1B" w:rsidR="00C5560E" w:rsidRDefault="002D6360" w:rsidP="00C5560E">
      <w:pPr>
        <w:ind w:left="360"/>
        <w:jc w:val="both"/>
        <w:rPr>
          <w:rFonts w:eastAsia="Times New Roman" w:cstheme="minorHAnsi"/>
          <w:kern w:val="0"/>
          <w14:ligatures w14:val="none"/>
        </w:rPr>
      </w:pPr>
      <w:r w:rsidRPr="002D6360">
        <w:rPr>
          <w:rFonts w:cstheme="minorHAnsi"/>
          <w:b/>
          <w:bCs/>
        </w:rPr>
        <w:t>Encoding:</w:t>
      </w:r>
      <w:r>
        <w:rPr>
          <w:rFonts w:cstheme="minorHAnsi"/>
        </w:rPr>
        <w:t xml:space="preserve"> </w:t>
      </w:r>
      <w:proofErr w:type="spellStart"/>
      <w:r w:rsidR="00C5560E" w:rsidRPr="00C5560E">
        <w:rPr>
          <w:rFonts w:cstheme="minorHAnsi"/>
        </w:rPr>
        <w:t>OneHotEncoder</w:t>
      </w:r>
      <w:proofErr w:type="spellEnd"/>
      <w:r w:rsidR="00C5560E" w:rsidRPr="00C5560E">
        <w:rPr>
          <w:rFonts w:cstheme="minorHAnsi"/>
        </w:rPr>
        <w:t xml:space="preserve"> was used to create dummy variables for categories of variable; </w:t>
      </w:r>
      <w:proofErr w:type="spellStart"/>
      <w:r w:rsidR="00C5560E" w:rsidRPr="00582F41">
        <w:rPr>
          <w:rFonts w:eastAsia="Times New Roman" w:cstheme="minorHAnsi"/>
          <w:i/>
          <w:iCs/>
          <w:kern w:val="0"/>
          <w14:ligatures w14:val="none"/>
        </w:rPr>
        <w:t>ocean_proximity</w:t>
      </w:r>
      <w:proofErr w:type="spellEnd"/>
      <w:r w:rsidR="00C5560E">
        <w:rPr>
          <w:rFonts w:eastAsia="Times New Roman" w:cstheme="minorHAnsi"/>
          <w:kern w:val="0"/>
          <w14:ligatures w14:val="none"/>
        </w:rPr>
        <w:t xml:space="preserve">. </w:t>
      </w:r>
      <w:proofErr w:type="spellStart"/>
      <w:r w:rsidR="00C5560E">
        <w:rPr>
          <w:rFonts w:eastAsia="Times New Roman" w:cstheme="minorHAnsi"/>
          <w:kern w:val="0"/>
          <w14:ligatures w14:val="none"/>
        </w:rPr>
        <w:t>Labelencoder</w:t>
      </w:r>
      <w:proofErr w:type="spellEnd"/>
      <w:r w:rsidR="00C5560E">
        <w:rPr>
          <w:rFonts w:eastAsia="Times New Roman" w:cstheme="minorHAnsi"/>
          <w:kern w:val="0"/>
          <w14:ligatures w14:val="none"/>
        </w:rPr>
        <w:t xml:space="preserve"> was used to create a numeric </w:t>
      </w:r>
      <w:r>
        <w:rPr>
          <w:rFonts w:eastAsia="Times New Roman" w:cstheme="minorHAnsi"/>
          <w:kern w:val="0"/>
          <w14:ligatures w14:val="none"/>
        </w:rPr>
        <w:t>version of</w:t>
      </w:r>
      <w:r w:rsidR="00C5560E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C5560E" w:rsidRPr="00582F41">
        <w:rPr>
          <w:rFonts w:eastAsia="Times New Roman" w:cstheme="minorHAnsi"/>
          <w:i/>
          <w:iCs/>
          <w:kern w:val="0"/>
          <w14:ligatures w14:val="none"/>
        </w:rPr>
        <w:t>ocean_proximity</w:t>
      </w:r>
      <w:proofErr w:type="spellEnd"/>
      <w:r w:rsidR="00C5560E">
        <w:rPr>
          <w:rFonts w:eastAsia="Times New Roman" w:cstheme="minorHAnsi"/>
          <w:kern w:val="0"/>
          <w14:ligatures w14:val="none"/>
        </w:rPr>
        <w:t xml:space="preserve"> used in preliminary modelling</w:t>
      </w:r>
      <w:r w:rsidR="00E33AFB">
        <w:rPr>
          <w:rFonts w:eastAsia="Times New Roman" w:cstheme="minorHAnsi"/>
          <w:kern w:val="0"/>
          <w14:ligatures w14:val="none"/>
        </w:rPr>
        <w:t xml:space="preserve"> and diagnostics checking.</w:t>
      </w:r>
    </w:p>
    <w:p w14:paraId="2142BD3F" w14:textId="62E442D7" w:rsidR="005C689B" w:rsidRPr="005C689B" w:rsidRDefault="005C689B" w:rsidP="002D6360">
      <w:pPr>
        <w:ind w:firstLine="360"/>
        <w:jc w:val="both"/>
        <w:rPr>
          <w:rFonts w:cstheme="minorHAnsi"/>
        </w:rPr>
      </w:pPr>
      <w:r w:rsidRPr="005C689B">
        <w:rPr>
          <w:rFonts w:cstheme="minorHAnsi"/>
          <w:b/>
          <w:bCs/>
        </w:rPr>
        <w:t>Data splitting</w:t>
      </w:r>
      <w:r w:rsidR="002D6360">
        <w:rPr>
          <w:rFonts w:cstheme="minorHAnsi"/>
        </w:rPr>
        <w:t xml:space="preserve">: </w:t>
      </w:r>
      <w:r w:rsidRPr="005C689B">
        <w:rPr>
          <w:rFonts w:cstheme="minorHAnsi"/>
        </w:rPr>
        <w:t xml:space="preserve"> </w:t>
      </w:r>
      <w:r w:rsidR="002D6360">
        <w:rPr>
          <w:rFonts w:cstheme="minorHAnsi"/>
        </w:rPr>
        <w:t>Dataset was split into a training (80%) and test (20%) set.</w:t>
      </w:r>
    </w:p>
    <w:p w14:paraId="2FEF66B3" w14:textId="77141A5B" w:rsidR="005C689B" w:rsidRDefault="002D6360" w:rsidP="002D6360">
      <w:pPr>
        <w:jc w:val="both"/>
        <w:rPr>
          <w:rFonts w:cstheme="minorHAnsi"/>
          <w:b/>
          <w:bCs/>
        </w:rPr>
      </w:pPr>
      <w:r w:rsidRPr="00582F41">
        <w:rPr>
          <w:rFonts w:cstheme="minorHAnsi"/>
          <w:b/>
          <w:bCs/>
        </w:rPr>
        <w:lastRenderedPageBreak/>
        <w:t>D</w:t>
      </w:r>
      <w:r w:rsidR="005C689B" w:rsidRPr="005C689B">
        <w:rPr>
          <w:rFonts w:cstheme="minorHAnsi"/>
          <w:b/>
          <w:bCs/>
        </w:rPr>
        <w:t xml:space="preserve">ata </w:t>
      </w:r>
      <w:r>
        <w:rPr>
          <w:rFonts w:cstheme="minorHAnsi"/>
          <w:b/>
          <w:bCs/>
        </w:rPr>
        <w:t>Modelling</w:t>
      </w:r>
      <w:r w:rsidR="005C689B" w:rsidRPr="005C689B">
        <w:rPr>
          <w:rFonts w:cstheme="minorHAnsi"/>
          <w:b/>
          <w:bCs/>
        </w:rPr>
        <w:t xml:space="preserve"> </w:t>
      </w:r>
    </w:p>
    <w:p w14:paraId="7A6D551F" w14:textId="77777777" w:rsidR="00BD7E28" w:rsidRDefault="002D6360" w:rsidP="00BD7E28">
      <w:pPr>
        <w:ind w:left="360"/>
        <w:jc w:val="both"/>
        <w:rPr>
          <w:rFonts w:cstheme="minorHAnsi"/>
          <w:b/>
          <w:bCs/>
        </w:rPr>
      </w:pPr>
      <w:r w:rsidRPr="002D6360">
        <w:rPr>
          <w:rFonts w:cstheme="minorHAnsi"/>
          <w:b/>
          <w:bCs/>
        </w:rPr>
        <w:t>Diagnostics</w:t>
      </w:r>
      <w:r>
        <w:rPr>
          <w:rFonts w:cstheme="minorHAnsi"/>
          <w:b/>
          <w:bCs/>
        </w:rPr>
        <w:t xml:space="preserve">: </w:t>
      </w:r>
    </w:p>
    <w:p w14:paraId="22BE70CF" w14:textId="51E56E77" w:rsidR="002D6360" w:rsidRDefault="00BD7E28" w:rsidP="00BD7E28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Normality: </w:t>
      </w:r>
      <w:r w:rsidRPr="00BD7E28">
        <w:rPr>
          <w:rFonts w:cstheme="minorHAnsi"/>
        </w:rPr>
        <w:t>Q-Q plot</w:t>
      </w:r>
      <w:r>
        <w:rPr>
          <w:rFonts w:cstheme="minorHAnsi"/>
        </w:rPr>
        <w:t xml:space="preserve"> and Shapiro-wilk Test</w:t>
      </w:r>
      <w:r w:rsidRPr="00BD7E28">
        <w:rPr>
          <w:rFonts w:cstheme="minorHAnsi"/>
        </w:rPr>
        <w:t xml:space="preserve"> revealed non-normality</w:t>
      </w:r>
      <w:r>
        <w:rPr>
          <w:rFonts w:cstheme="minorHAnsi"/>
        </w:rPr>
        <w:t xml:space="preserve"> </w:t>
      </w:r>
      <w:r w:rsidRPr="00BD7E28">
        <w:rPr>
          <w:rFonts w:cstheme="minorHAnsi"/>
        </w:rPr>
        <w:t>of median house value</w:t>
      </w:r>
      <w:r>
        <w:rPr>
          <w:rFonts w:cstheme="minorHAnsi"/>
        </w:rPr>
        <w:t xml:space="preserve">. Best transformation method was square-root. </w:t>
      </w:r>
    </w:p>
    <w:p w14:paraId="47E10EAC" w14:textId="77777777" w:rsidR="002D6360" w:rsidRDefault="002D6360" w:rsidP="00BD7E28">
      <w:pPr>
        <w:ind w:left="360"/>
        <w:jc w:val="both"/>
        <w:rPr>
          <w:rFonts w:cstheme="minorHAnsi"/>
        </w:rPr>
      </w:pPr>
    </w:p>
    <w:p w14:paraId="6762E0C9" w14:textId="639E2400" w:rsidR="00BD7E28" w:rsidRDefault="00BD7E28" w:rsidP="00BD7E28">
      <w:pPr>
        <w:ind w:left="360"/>
        <w:jc w:val="both"/>
        <w:rPr>
          <w:rFonts w:cstheme="minorHAnsi"/>
        </w:rPr>
      </w:pPr>
      <w:r w:rsidRPr="00BD7E28">
        <w:rPr>
          <w:rFonts w:cstheme="minorHAnsi"/>
        </w:rPr>
        <w:drawing>
          <wp:inline distT="0" distB="0" distL="0" distR="0" wp14:anchorId="44D801EB" wp14:editId="684BCC9C">
            <wp:extent cx="4400550" cy="3309615"/>
            <wp:effectExtent l="0" t="0" r="0" b="5715"/>
            <wp:docPr id="174851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3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879" cy="33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BFCD" w14:textId="500A9535" w:rsidR="00BD7E28" w:rsidRDefault="00BD7E28" w:rsidP="00BD7E28">
      <w:pPr>
        <w:ind w:left="360"/>
        <w:jc w:val="both"/>
        <w:rPr>
          <w:rFonts w:cstheme="minorHAnsi"/>
        </w:rPr>
      </w:pPr>
      <w:r w:rsidRPr="00BD7E28">
        <w:rPr>
          <w:rFonts w:cstheme="minorHAnsi"/>
        </w:rPr>
        <w:drawing>
          <wp:inline distT="0" distB="0" distL="0" distR="0" wp14:anchorId="410AFF6D" wp14:editId="11A28DB9">
            <wp:extent cx="4475033" cy="2705100"/>
            <wp:effectExtent l="0" t="0" r="1905" b="0"/>
            <wp:docPr id="16445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03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295" cy="27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E60" w14:textId="26E0F78C" w:rsidR="00BD7E28" w:rsidRPr="00BD7E28" w:rsidRDefault="00BD7E28" w:rsidP="00BD7E28">
      <w:pPr>
        <w:ind w:left="360"/>
        <w:jc w:val="both"/>
        <w:rPr>
          <w:rFonts w:cstheme="minorHAnsi"/>
        </w:rPr>
      </w:pPr>
      <w:r w:rsidRPr="00BD7E28">
        <w:rPr>
          <w:rFonts w:cstheme="minorHAnsi"/>
          <w:b/>
          <w:bCs/>
        </w:rPr>
        <w:t>Shapiro-Wilk test</w:t>
      </w:r>
      <w:r>
        <w:rPr>
          <w:rFonts w:cstheme="minorHAnsi"/>
        </w:rPr>
        <w:t xml:space="preserve">: </w:t>
      </w:r>
      <w:r w:rsidRPr="00BD7E28">
        <w:rPr>
          <w:rFonts w:cstheme="minorHAnsi"/>
        </w:rPr>
        <w:t>H</w:t>
      </w:r>
      <w:r w:rsidRPr="00BD7E28">
        <w:rPr>
          <w:rFonts w:cstheme="minorHAnsi"/>
          <w:vertAlign w:val="subscript"/>
        </w:rPr>
        <w:t>0</w:t>
      </w:r>
      <w:r w:rsidRPr="00BD7E28">
        <w:rPr>
          <w:rFonts w:cstheme="minorHAnsi"/>
        </w:rPr>
        <w:t xml:space="preserve">: </w:t>
      </w:r>
      <w:r>
        <w:rPr>
          <w:rFonts w:cstheme="minorHAnsi"/>
        </w:rPr>
        <w:t>T</w:t>
      </w:r>
      <w:r w:rsidRPr="00BD7E28">
        <w:rPr>
          <w:rFonts w:cstheme="minorHAnsi"/>
        </w:rPr>
        <w:t>he data are normally distributed.</w:t>
      </w:r>
      <w:r>
        <w:rPr>
          <w:rFonts w:cstheme="minorHAnsi"/>
        </w:rPr>
        <w:t xml:space="preserve"> </w:t>
      </w:r>
      <w:r w:rsidRPr="00BD7E28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BD7E28">
        <w:rPr>
          <w:rFonts w:cstheme="minorHAnsi"/>
        </w:rPr>
        <w:t xml:space="preserve">: </w:t>
      </w:r>
      <w:r>
        <w:rPr>
          <w:rFonts w:cstheme="minorHAnsi"/>
        </w:rPr>
        <w:t>T</w:t>
      </w:r>
      <w:r w:rsidRPr="00BD7E28">
        <w:rPr>
          <w:rFonts w:cstheme="minorHAnsi"/>
        </w:rPr>
        <w:t xml:space="preserve">he data </w:t>
      </w:r>
      <w:r>
        <w:rPr>
          <w:rFonts w:cstheme="minorHAnsi"/>
        </w:rPr>
        <w:t xml:space="preserve">is not </w:t>
      </w:r>
      <w:r w:rsidRPr="00BD7E28">
        <w:rPr>
          <w:rFonts w:cstheme="minorHAnsi"/>
        </w:rPr>
        <w:t>normally distributed.</w:t>
      </w:r>
    </w:p>
    <w:p w14:paraId="39193E71" w14:textId="26AD723A" w:rsidR="00BD7E28" w:rsidRDefault="00BD7E28" w:rsidP="00BD7E28">
      <w:pPr>
        <w:ind w:left="360"/>
        <w:jc w:val="both"/>
        <w:rPr>
          <w:rFonts w:cstheme="minorHAnsi"/>
        </w:rPr>
      </w:pPr>
      <w:r w:rsidRPr="00BD7E28">
        <w:rPr>
          <w:rFonts w:cstheme="minorHAnsi"/>
        </w:rPr>
        <w:t xml:space="preserve">Since the p-value </w:t>
      </w:r>
      <w:r>
        <w:rPr>
          <w:rFonts w:cstheme="minorHAnsi"/>
        </w:rPr>
        <w:t>&lt;</w:t>
      </w:r>
      <w:r w:rsidRPr="00BD7E28">
        <w:rPr>
          <w:rFonts w:cstheme="minorHAnsi"/>
        </w:rPr>
        <w:t xml:space="preserve"> 0.05, we reject the null hypothesis and conclude that there is sufficient evidence that the data </w:t>
      </w:r>
      <w:r>
        <w:rPr>
          <w:rFonts w:cstheme="minorHAnsi"/>
        </w:rPr>
        <w:t>is</w:t>
      </w:r>
      <w:r w:rsidRPr="00BD7E28">
        <w:rPr>
          <w:rFonts w:cstheme="minorHAnsi"/>
        </w:rPr>
        <w:t xml:space="preserve"> not </w:t>
      </w:r>
      <w:r>
        <w:rPr>
          <w:rFonts w:cstheme="minorHAnsi"/>
        </w:rPr>
        <w:t xml:space="preserve">from a </w:t>
      </w:r>
      <w:r w:rsidRPr="00BD7E28">
        <w:rPr>
          <w:rFonts w:cstheme="minorHAnsi"/>
        </w:rPr>
        <w:t>normally distributed</w:t>
      </w:r>
      <w:r>
        <w:rPr>
          <w:rFonts w:cstheme="minorHAnsi"/>
        </w:rPr>
        <w:t xml:space="preserve"> population</w:t>
      </w:r>
      <w:r w:rsidRPr="00BD7E28">
        <w:rPr>
          <w:rFonts w:cstheme="minorHAnsi"/>
        </w:rPr>
        <w:t>.</w:t>
      </w:r>
    </w:p>
    <w:p w14:paraId="3CC8E160" w14:textId="04244D5D" w:rsidR="002D6360" w:rsidRPr="00287FD6" w:rsidRDefault="00287FD6" w:rsidP="00BD7E28">
      <w:pPr>
        <w:ind w:left="360"/>
        <w:jc w:val="both"/>
        <w:rPr>
          <w:rFonts w:cstheme="minorHAnsi"/>
          <w:b/>
          <w:bCs/>
        </w:rPr>
      </w:pPr>
      <w:r w:rsidRPr="00287FD6">
        <w:rPr>
          <w:rFonts w:cstheme="minorHAnsi"/>
          <w:b/>
          <w:bCs/>
        </w:rPr>
        <w:t>Outl</w:t>
      </w:r>
      <w:r w:rsidR="006358F2">
        <w:rPr>
          <w:rFonts w:cstheme="minorHAnsi"/>
          <w:b/>
          <w:bCs/>
        </w:rPr>
        <w:t xml:space="preserve">ying records: </w:t>
      </w:r>
      <w:r w:rsidR="006358F2" w:rsidRPr="006358F2">
        <w:rPr>
          <w:rFonts w:cstheme="minorHAnsi"/>
        </w:rPr>
        <w:t>Records with</w:t>
      </w:r>
      <w:r w:rsidR="006358F2">
        <w:rPr>
          <w:rFonts w:cstheme="minorHAnsi"/>
        </w:rPr>
        <w:t xml:space="preserve"> </w:t>
      </w:r>
      <w:r w:rsidR="006358F2" w:rsidRPr="006358F2">
        <w:rPr>
          <w:rFonts w:cstheme="minorHAnsi"/>
          <w:i/>
          <w:iCs/>
        </w:rPr>
        <w:t>avg_rooms</w:t>
      </w:r>
      <w:r w:rsidR="006358F2">
        <w:rPr>
          <w:rFonts w:cstheme="minorHAnsi"/>
        </w:rPr>
        <w:t xml:space="preserve"> &gt;80 </w:t>
      </w:r>
      <w:proofErr w:type="gramStart"/>
      <w:r w:rsidR="006358F2">
        <w:rPr>
          <w:rFonts w:cstheme="minorHAnsi"/>
        </w:rPr>
        <w:t>were</w:t>
      </w:r>
      <w:proofErr w:type="gramEnd"/>
      <w:r w:rsidR="006358F2">
        <w:rPr>
          <w:rFonts w:cstheme="minorHAnsi"/>
        </w:rPr>
        <w:t xml:space="preserve"> dropped.</w:t>
      </w:r>
      <w:r w:rsidR="006358F2">
        <w:rPr>
          <w:rFonts w:cstheme="minorHAnsi"/>
          <w:b/>
          <w:bCs/>
        </w:rPr>
        <w:t xml:space="preserve"> </w:t>
      </w:r>
    </w:p>
    <w:p w14:paraId="1D4991E5" w14:textId="2AB49123" w:rsidR="001F6503" w:rsidRPr="00CB5E86" w:rsidRDefault="001F6503" w:rsidP="00BD7E28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>Multicollinearity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="00CB5E86" w:rsidRPr="00CB5E86">
        <w:rPr>
          <w:rFonts w:cstheme="minorHAnsi"/>
        </w:rPr>
        <w:t xml:space="preserve">Large pairwise correlations </w:t>
      </w:r>
      <w:r w:rsidR="00CB5E86">
        <w:rPr>
          <w:rFonts w:cstheme="minorHAnsi"/>
        </w:rPr>
        <w:t xml:space="preserve">(r&gt;0.8) </w:t>
      </w:r>
      <w:r w:rsidR="00CB5E86" w:rsidRPr="00CB5E86">
        <w:rPr>
          <w:rFonts w:cstheme="minorHAnsi"/>
        </w:rPr>
        <w:t>between predictors</w:t>
      </w:r>
      <w:r w:rsidR="00CB5E86">
        <w:rPr>
          <w:rFonts w:cstheme="minorHAnsi"/>
        </w:rPr>
        <w:t xml:space="preserve"> results into inflated beta coefficients hence misleading conclusions. </w:t>
      </w:r>
      <w:r w:rsidR="006D79BA">
        <w:t xml:space="preserve">Variance Inflation Factor (VIF) </w:t>
      </w:r>
      <w:r w:rsidR="006D79BA">
        <w:t>was used to</w:t>
      </w:r>
      <w:r w:rsidR="006D79BA">
        <w:t xml:space="preserve"> assess multicollinearity</w:t>
      </w:r>
      <w:r w:rsidR="006D79BA">
        <w:t>.</w:t>
      </w:r>
    </w:p>
    <w:p w14:paraId="6936CE2A" w14:textId="61BB606C" w:rsidR="002D6360" w:rsidRDefault="006D79BA" w:rsidP="00D56159">
      <w:pPr>
        <w:ind w:left="360" w:firstLine="630"/>
        <w:jc w:val="both"/>
        <w:rPr>
          <w:rFonts w:cstheme="minorHAnsi"/>
        </w:rPr>
      </w:pPr>
      <w:r w:rsidRPr="006D79BA">
        <w:rPr>
          <w:rFonts w:cstheme="minorHAnsi"/>
        </w:rPr>
        <w:drawing>
          <wp:inline distT="0" distB="0" distL="0" distR="0" wp14:anchorId="6C6F0206" wp14:editId="0A125FEE">
            <wp:extent cx="1476375" cy="2393734"/>
            <wp:effectExtent l="0" t="0" r="0" b="6985"/>
            <wp:docPr id="8896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5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485" cy="24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5535" w14:textId="6D50287D" w:rsidR="002D6360" w:rsidRDefault="006D79BA" w:rsidP="00BD7E28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Variables; </w:t>
      </w:r>
      <w:r w:rsidRPr="006D79BA">
        <w:rPr>
          <w:rFonts w:cstheme="minorHAnsi"/>
          <w:i/>
          <w:iCs/>
        </w:rPr>
        <w:t>total_bedrooms, households</w:t>
      </w:r>
      <w:r w:rsidRPr="006D79BA">
        <w:rPr>
          <w:rFonts w:cstheme="minorHAnsi"/>
        </w:rPr>
        <w:t xml:space="preserve"> and </w:t>
      </w:r>
      <w:r w:rsidRPr="006D79BA">
        <w:rPr>
          <w:rFonts w:cstheme="minorHAnsi"/>
          <w:i/>
          <w:iCs/>
        </w:rPr>
        <w:t>total_rooms</w:t>
      </w:r>
      <w:r w:rsidRPr="006D79BA">
        <w:rPr>
          <w:rFonts w:cstheme="minorHAnsi"/>
        </w:rPr>
        <w:t xml:space="preserve"> </w:t>
      </w:r>
      <w:r>
        <w:rPr>
          <w:rFonts w:cstheme="minorHAnsi"/>
        </w:rPr>
        <w:t>with a</w:t>
      </w:r>
      <w:r w:rsidRPr="006D79BA">
        <w:rPr>
          <w:rFonts w:cstheme="minorHAnsi"/>
        </w:rPr>
        <w:t xml:space="preserve"> VIF </w:t>
      </w:r>
      <w:r>
        <w:rPr>
          <w:rFonts w:cstheme="minorHAnsi"/>
        </w:rPr>
        <w:t xml:space="preserve">value </w:t>
      </w:r>
      <w:r w:rsidRPr="006D79BA">
        <w:rPr>
          <w:rFonts w:cstheme="minorHAnsi"/>
        </w:rPr>
        <w:t>&gt; 10</w:t>
      </w:r>
      <w:r w:rsidR="008A779A">
        <w:rPr>
          <w:rFonts w:cstheme="minorHAnsi"/>
        </w:rPr>
        <w:t xml:space="preserve"> </w:t>
      </w:r>
      <w:r w:rsidRPr="006D79BA">
        <w:rPr>
          <w:rFonts w:cstheme="minorHAnsi"/>
        </w:rPr>
        <w:t>were excluded from the analysis</w:t>
      </w:r>
      <w:r>
        <w:rPr>
          <w:rFonts w:cstheme="minorHAnsi"/>
        </w:rPr>
        <w:t>.</w:t>
      </w:r>
    </w:p>
    <w:p w14:paraId="7CEB07EA" w14:textId="114EAFA0" w:rsidR="006D79BA" w:rsidRPr="00D56159" w:rsidRDefault="002D6360" w:rsidP="00BD7E28">
      <w:pPr>
        <w:ind w:left="360"/>
        <w:jc w:val="both"/>
        <w:rPr>
          <w:rFonts w:cstheme="minorHAnsi"/>
          <w:b/>
          <w:bCs/>
        </w:rPr>
      </w:pPr>
      <w:r w:rsidRPr="002D6360">
        <w:rPr>
          <w:rFonts w:cstheme="minorHAnsi"/>
          <w:b/>
          <w:bCs/>
        </w:rPr>
        <w:t>Dimension reduction</w:t>
      </w:r>
      <w:r w:rsidR="00087439">
        <w:rPr>
          <w:rFonts w:cstheme="minorHAnsi"/>
          <w:b/>
          <w:bCs/>
        </w:rPr>
        <w:t>/</w:t>
      </w:r>
      <w:r w:rsidR="006D79BA" w:rsidRPr="00D56159">
        <w:rPr>
          <w:rFonts w:cstheme="minorHAnsi"/>
          <w:b/>
          <w:bCs/>
          <w:shd w:val="clear" w:color="auto" w:fill="FFFFFF"/>
        </w:rPr>
        <w:t>F</w:t>
      </w:r>
      <w:r w:rsidR="006D79BA" w:rsidRPr="00D56159">
        <w:rPr>
          <w:rFonts w:cstheme="minorHAnsi"/>
          <w:b/>
          <w:bCs/>
          <w:shd w:val="clear" w:color="auto" w:fill="FFFFFF"/>
        </w:rPr>
        <w:t>eature importance</w:t>
      </w:r>
      <w:r w:rsidR="006D79BA" w:rsidRPr="00D56159">
        <w:rPr>
          <w:rFonts w:cstheme="minorHAnsi"/>
          <w:b/>
          <w:bCs/>
          <w:shd w:val="clear" w:color="auto" w:fill="FFFFFF"/>
        </w:rPr>
        <w:t xml:space="preserve">: </w:t>
      </w:r>
      <w:r w:rsidR="00D56159" w:rsidRPr="00D56159">
        <w:rPr>
          <w:rFonts w:cstheme="minorHAnsi"/>
          <w:shd w:val="clear" w:color="auto" w:fill="FFFFFF"/>
        </w:rPr>
        <w:t>Permutation feature importance</w:t>
      </w:r>
      <w:r w:rsidR="00D56159">
        <w:rPr>
          <w:rFonts w:cstheme="minorHAnsi"/>
          <w:shd w:val="clear" w:color="auto" w:fill="FFFFFF"/>
        </w:rPr>
        <w:t>,</w:t>
      </w:r>
      <w:r w:rsidR="00D56159" w:rsidRPr="00D56159">
        <w:rPr>
          <w:rFonts w:cstheme="minorHAnsi"/>
          <w:shd w:val="clear" w:color="auto" w:fill="FFFFFF"/>
        </w:rPr>
        <w:t xml:space="preserve"> a model inspection technique that measures the contribution of each feature to</w:t>
      </w:r>
      <w:r w:rsidR="00D56159">
        <w:rPr>
          <w:rFonts w:cstheme="minorHAnsi"/>
          <w:shd w:val="clear" w:color="auto" w:fill="FFFFFF"/>
        </w:rPr>
        <w:t xml:space="preserve"> a fitted </w:t>
      </w:r>
      <w:r w:rsidR="00D56159" w:rsidRPr="00D56159">
        <w:rPr>
          <w:rFonts w:cstheme="minorHAnsi"/>
          <w:shd w:val="clear" w:color="auto" w:fill="FFFFFF"/>
        </w:rPr>
        <w:t>model’s statistical performance</w:t>
      </w:r>
      <w:r w:rsidR="00D56159">
        <w:rPr>
          <w:rFonts w:cstheme="minorHAnsi"/>
          <w:shd w:val="clear" w:color="auto" w:fill="FFFFFF"/>
        </w:rPr>
        <w:t xml:space="preserve">, was used. </w:t>
      </w:r>
    </w:p>
    <w:p w14:paraId="70E05FA4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('longitude', 1.1528406659786476)</w:t>
      </w:r>
    </w:p>
    <w:p w14:paraId="6AC21940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('latitude', 1.2244316537767588)</w:t>
      </w:r>
    </w:p>
    <w:p w14:paraId="334FA410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</w:t>
      </w:r>
      <w:proofErr w:type="spellStart"/>
      <w:r w:rsidRPr="00D56159">
        <w:rPr>
          <w:sz w:val="22"/>
          <w:szCs w:val="22"/>
        </w:rPr>
        <w:t>housing_median_age</w:t>
      </w:r>
      <w:proofErr w:type="spellEnd"/>
      <w:r w:rsidRPr="00D56159">
        <w:rPr>
          <w:sz w:val="22"/>
          <w:szCs w:val="22"/>
        </w:rPr>
        <w:t>', 0.019378949198610607)</w:t>
      </w:r>
    </w:p>
    <w:p w14:paraId="1155BE4D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('avg_rooms', 0.061314080264007045)</w:t>
      </w:r>
    </w:p>
    <w:p w14:paraId="21724433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</w:t>
      </w:r>
      <w:proofErr w:type="spellStart"/>
      <w:r w:rsidRPr="00D56159">
        <w:rPr>
          <w:sz w:val="22"/>
          <w:szCs w:val="22"/>
        </w:rPr>
        <w:t>avg_bedrooms</w:t>
      </w:r>
      <w:proofErr w:type="spellEnd"/>
      <w:r w:rsidRPr="00D56159">
        <w:rPr>
          <w:sz w:val="22"/>
          <w:szCs w:val="22"/>
        </w:rPr>
        <w:t>', 0.07209263899646859)</w:t>
      </w:r>
    </w:p>
    <w:p w14:paraId="37AF2328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('population', -3.420039031976074e-05)</w:t>
      </w:r>
    </w:p>
    <w:p w14:paraId="54E48C13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</w:t>
      </w:r>
      <w:proofErr w:type="spellStart"/>
      <w:r w:rsidRPr="00D56159">
        <w:rPr>
          <w:sz w:val="22"/>
          <w:szCs w:val="22"/>
        </w:rPr>
        <w:t>median_income</w:t>
      </w:r>
      <w:proofErr w:type="spellEnd"/>
      <w:r w:rsidRPr="00D56159">
        <w:rPr>
          <w:sz w:val="22"/>
          <w:szCs w:val="22"/>
        </w:rPr>
        <w:t>', 1.0994103406765414)</w:t>
      </w:r>
    </w:p>
    <w:p w14:paraId="5EDE86DF" w14:textId="77777777" w:rsidR="00D56159" w:rsidRPr="00D56159" w:rsidRDefault="00D56159" w:rsidP="00D56159">
      <w:pPr>
        <w:pStyle w:val="HTMLPreformatted"/>
        <w:shd w:val="clear" w:color="auto" w:fill="FFFFFF"/>
        <w:wordWrap w:val="0"/>
        <w:ind w:firstLine="900"/>
        <w:rPr>
          <w:sz w:val="22"/>
          <w:szCs w:val="22"/>
        </w:rPr>
      </w:pPr>
      <w:r w:rsidRPr="00D56159">
        <w:rPr>
          <w:sz w:val="22"/>
          <w:szCs w:val="22"/>
        </w:rPr>
        <w:t>('</w:t>
      </w:r>
      <w:proofErr w:type="spellStart"/>
      <w:r w:rsidRPr="00D56159">
        <w:rPr>
          <w:sz w:val="22"/>
          <w:szCs w:val="22"/>
        </w:rPr>
        <w:t>ocean_proximity</w:t>
      </w:r>
      <w:proofErr w:type="spellEnd"/>
      <w:r w:rsidRPr="00D56159">
        <w:rPr>
          <w:sz w:val="22"/>
          <w:szCs w:val="22"/>
        </w:rPr>
        <w:t>', 0.0007842031488236145)</w:t>
      </w:r>
    </w:p>
    <w:p w14:paraId="2F2BDAE6" w14:textId="77777777" w:rsidR="00D56159" w:rsidRDefault="00D56159" w:rsidP="00D56159">
      <w:pPr>
        <w:jc w:val="both"/>
        <w:rPr>
          <w:rFonts w:cstheme="minorHAnsi"/>
        </w:rPr>
      </w:pPr>
    </w:p>
    <w:p w14:paraId="671CCBE4" w14:textId="56B28EE2" w:rsidR="00D56159" w:rsidRPr="00D56159" w:rsidRDefault="00D56159" w:rsidP="003D02B9">
      <w:pPr>
        <w:pStyle w:val="HTMLPreformatted"/>
        <w:shd w:val="clear" w:color="auto" w:fill="FFFFFF"/>
        <w:wordWrap w:val="0"/>
        <w:ind w:left="360"/>
        <w:rPr>
          <w:rFonts w:asciiTheme="minorHAnsi" w:hAnsiTheme="minorHAnsi" w:cstheme="minorHAnsi"/>
          <w:sz w:val="22"/>
          <w:szCs w:val="22"/>
        </w:rPr>
      </w:pPr>
      <w:r w:rsidRPr="00D56159">
        <w:rPr>
          <w:rFonts w:asciiTheme="minorHAnsi" w:hAnsiTheme="minorHAnsi" w:cstheme="minorHAnsi"/>
          <w:sz w:val="22"/>
          <w:szCs w:val="22"/>
        </w:rPr>
        <w:t>L</w:t>
      </w:r>
      <w:r w:rsidRPr="00D56159">
        <w:rPr>
          <w:rFonts w:asciiTheme="minorHAnsi" w:hAnsiTheme="minorHAnsi" w:cstheme="minorHAnsi"/>
          <w:sz w:val="22"/>
          <w:szCs w:val="22"/>
        </w:rPr>
        <w:t>ongitude</w:t>
      </w:r>
      <w:r w:rsidRPr="00D56159">
        <w:rPr>
          <w:rFonts w:asciiTheme="minorHAnsi" w:hAnsiTheme="minorHAnsi" w:cstheme="minorHAnsi"/>
          <w:sz w:val="22"/>
          <w:szCs w:val="22"/>
        </w:rPr>
        <w:t xml:space="preserve"> and </w:t>
      </w:r>
      <w:r w:rsidRPr="00D56159">
        <w:rPr>
          <w:rFonts w:asciiTheme="minorHAnsi" w:hAnsiTheme="minorHAnsi" w:cstheme="minorHAnsi"/>
          <w:sz w:val="22"/>
          <w:szCs w:val="22"/>
        </w:rPr>
        <w:t>latitude</w:t>
      </w:r>
      <w:r w:rsidRPr="00D56159">
        <w:rPr>
          <w:rFonts w:asciiTheme="minorHAnsi" w:hAnsiTheme="minorHAnsi" w:cstheme="minorHAnsi"/>
          <w:sz w:val="22"/>
          <w:szCs w:val="22"/>
        </w:rPr>
        <w:t xml:space="preserve"> (“location location location”) followed by median income were the most important variables while population was the least important one.</w:t>
      </w:r>
    </w:p>
    <w:p w14:paraId="71C94D20" w14:textId="77777777" w:rsidR="002D6360" w:rsidRPr="002D6360" w:rsidRDefault="002D6360" w:rsidP="00BD7E28">
      <w:pPr>
        <w:ind w:left="360"/>
        <w:jc w:val="both"/>
        <w:rPr>
          <w:rFonts w:cstheme="minorHAnsi"/>
        </w:rPr>
      </w:pPr>
    </w:p>
    <w:p w14:paraId="62E112FA" w14:textId="77777777" w:rsidR="003D02B9" w:rsidRDefault="002D6360" w:rsidP="003D02B9">
      <w:pPr>
        <w:ind w:hanging="90"/>
        <w:jc w:val="both"/>
        <w:rPr>
          <w:rFonts w:cstheme="minorHAnsi"/>
          <w:b/>
          <w:bCs/>
        </w:rPr>
      </w:pPr>
      <w:r w:rsidRPr="002D6360">
        <w:rPr>
          <w:rFonts w:cstheme="minorHAnsi"/>
          <w:b/>
          <w:bCs/>
        </w:rPr>
        <w:t>Remedies (re-fit</w:t>
      </w:r>
      <w:r w:rsidR="003D02B9">
        <w:rPr>
          <w:rFonts w:cstheme="minorHAnsi"/>
          <w:b/>
          <w:bCs/>
        </w:rPr>
        <w:t>ting</w:t>
      </w:r>
      <w:r w:rsidRPr="002D6360">
        <w:rPr>
          <w:rFonts w:cstheme="minorHAnsi"/>
          <w:b/>
          <w:bCs/>
        </w:rPr>
        <w:t xml:space="preserve"> model and diagnostics </w:t>
      </w:r>
      <w:r w:rsidR="003D02B9">
        <w:rPr>
          <w:rFonts w:cstheme="minorHAnsi"/>
          <w:b/>
          <w:bCs/>
        </w:rPr>
        <w:t>re-</w:t>
      </w:r>
      <w:r w:rsidRPr="002D6360">
        <w:rPr>
          <w:rFonts w:cstheme="minorHAnsi"/>
          <w:b/>
          <w:bCs/>
        </w:rPr>
        <w:t>check)</w:t>
      </w:r>
    </w:p>
    <w:p w14:paraId="6BCA35C3" w14:textId="12B452D0" w:rsidR="002D6360" w:rsidRPr="002D6360" w:rsidRDefault="002D6360" w:rsidP="003D02B9">
      <w:pPr>
        <w:ind w:hanging="90"/>
        <w:jc w:val="both"/>
        <w:rPr>
          <w:rFonts w:cstheme="minorHAnsi"/>
        </w:rPr>
      </w:pPr>
      <w:r w:rsidRPr="002D6360">
        <w:rPr>
          <w:rFonts w:cstheme="minorHAnsi"/>
          <w:b/>
          <w:bCs/>
        </w:rPr>
        <w:t>Dimension reduction</w:t>
      </w:r>
      <w:r w:rsidR="00087439">
        <w:rPr>
          <w:rFonts w:cstheme="minorHAnsi"/>
          <w:b/>
          <w:bCs/>
        </w:rPr>
        <w:t>/</w:t>
      </w:r>
      <w:r w:rsidR="00087439">
        <w:rPr>
          <w:rFonts w:cstheme="minorHAnsi"/>
          <w:b/>
          <w:bCs/>
        </w:rPr>
        <w:t>Feature selection</w:t>
      </w:r>
      <w:r w:rsidR="003D02B9">
        <w:rPr>
          <w:rFonts w:cstheme="minorHAnsi"/>
          <w:b/>
          <w:bCs/>
        </w:rPr>
        <w:t xml:space="preserve">: </w:t>
      </w:r>
      <w:r w:rsidR="00087439" w:rsidRPr="00087439">
        <w:rPr>
          <w:rFonts w:cstheme="minorHAnsi"/>
        </w:rPr>
        <w:t xml:space="preserve">Backward elimination </w:t>
      </w:r>
      <w:r w:rsidR="00087439">
        <w:rPr>
          <w:rFonts w:cstheme="minorHAnsi"/>
        </w:rPr>
        <w:t>with a significance level of 5% (P-value=0.05) was used to fit the best model from all potential predictors.</w:t>
      </w:r>
    </w:p>
    <w:p w14:paraId="48C91141" w14:textId="0A1E11E2" w:rsidR="00A02F5C" w:rsidRDefault="00A02F5C" w:rsidP="002D636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Final model:</w:t>
      </w:r>
    </w:p>
    <w:p w14:paraId="1BD36692" w14:textId="0D765FBF" w:rsidR="00A02F5C" w:rsidRPr="00B653BC" w:rsidRDefault="00A02F5C" w:rsidP="00A02F5C">
      <w:pPr>
        <w:pStyle w:val="HTMLPreformatted"/>
        <w:shd w:val="clear" w:color="auto" w:fill="FFFFFF"/>
        <w:wordWrap w:val="0"/>
      </w:pPr>
      <w:r w:rsidRPr="00B653BC">
        <w:t>R-squared: 0.6153819336905948</w:t>
      </w:r>
      <w:r w:rsidRPr="00B653BC">
        <w:tab/>
      </w:r>
      <w:r w:rsidRPr="00B653BC">
        <w:tab/>
      </w:r>
      <w:r w:rsidRPr="00B653BC">
        <w:t>Adjusted R-squared: 0.6150678828485034</w:t>
      </w:r>
    </w:p>
    <w:p w14:paraId="1F2AC588" w14:textId="20DEEB11" w:rsidR="00A02F5C" w:rsidRPr="00B653BC" w:rsidRDefault="00A02F5C" w:rsidP="00A02F5C">
      <w:pPr>
        <w:pStyle w:val="HTMLPreformatted"/>
        <w:shd w:val="clear" w:color="auto" w:fill="FFFFFF"/>
        <w:wordWrap w:val="0"/>
      </w:pPr>
      <w:r w:rsidRPr="00B653BC">
        <w:t>F-value: 1959.4977984850889</w:t>
      </w:r>
      <w:r w:rsidRPr="00B653BC">
        <w:tab/>
      </w:r>
      <w:r w:rsidRPr="00B653BC">
        <w:tab/>
      </w:r>
      <w:r w:rsidRPr="00B653BC">
        <w:tab/>
      </w:r>
      <w:r w:rsidRPr="00B653BC">
        <w:t>F-test p-value: 0.0</w:t>
      </w:r>
    </w:p>
    <w:p w14:paraId="46E8B099" w14:textId="77777777" w:rsidR="00A02F5C" w:rsidRPr="00B653BC" w:rsidRDefault="00A02F5C" w:rsidP="00A02F5C">
      <w:pPr>
        <w:pStyle w:val="HTMLPreformatted"/>
        <w:shd w:val="clear" w:color="auto" w:fill="FFFFFF"/>
        <w:wordWrap w:val="0"/>
      </w:pPr>
    </w:p>
    <w:p w14:paraId="67CBAE47" w14:textId="77777777" w:rsidR="00A02F5C" w:rsidRPr="00B653BC" w:rsidRDefault="00A02F5C" w:rsidP="00A02F5C">
      <w:pPr>
        <w:pStyle w:val="HTMLPreformatted"/>
        <w:shd w:val="clear" w:color="auto" w:fill="FFFFFF"/>
        <w:wordWrap w:val="0"/>
      </w:pPr>
      <w:r w:rsidRPr="00B653BC">
        <w:rPr>
          <w:b/>
          <w:bCs/>
        </w:rPr>
        <w:t>Equation</w:t>
      </w:r>
      <w:r w:rsidRPr="00B653BC">
        <w:t xml:space="preserve">: y = -2282178.1816 + (-26825.6701 * longitude) + (-24814.3436 * latitude) + (865.7194 * </w:t>
      </w:r>
      <w:proofErr w:type="spellStart"/>
      <w:r w:rsidRPr="00B653BC">
        <w:t>housing_median_age</w:t>
      </w:r>
      <w:proofErr w:type="spellEnd"/>
      <w:r w:rsidRPr="00B653BC">
        <w:t xml:space="preserve">) + (-10486.5780 * avg_rooms) + (68769.3219 * </w:t>
      </w:r>
      <w:proofErr w:type="spellStart"/>
      <w:r w:rsidRPr="00B653BC">
        <w:t>avg_bedrooms</w:t>
      </w:r>
      <w:proofErr w:type="spellEnd"/>
      <w:r w:rsidRPr="00B653BC">
        <w:t xml:space="preserve">) + (43023.6992 * </w:t>
      </w:r>
      <w:proofErr w:type="spellStart"/>
      <w:r w:rsidRPr="00B653BC">
        <w:t>median_income</w:t>
      </w:r>
      <w:proofErr w:type="spellEnd"/>
      <w:r w:rsidRPr="00B653BC">
        <w:t xml:space="preserve">) + (-33062.8238 * </w:t>
      </w:r>
      <w:proofErr w:type="spellStart"/>
      <w:r w:rsidRPr="00B653BC">
        <w:t>ocean_proximity</w:t>
      </w:r>
      <w:proofErr w:type="spellEnd"/>
      <w:r w:rsidRPr="00B653BC">
        <w:t xml:space="preserve">_&lt;1H OCEAN) + (-71131.9366 * </w:t>
      </w:r>
      <w:proofErr w:type="spellStart"/>
      <w:r w:rsidRPr="00B653BC">
        <w:t>ocean_proximity_INLAND</w:t>
      </w:r>
      <w:proofErr w:type="spellEnd"/>
      <w:r w:rsidRPr="00B653BC">
        <w:t xml:space="preserve">) + (160319.1778 * </w:t>
      </w:r>
      <w:proofErr w:type="spellStart"/>
      <w:r w:rsidRPr="00B653BC">
        <w:t>ocean_proximity_ISLAND</w:t>
      </w:r>
      <w:proofErr w:type="spellEnd"/>
      <w:r w:rsidRPr="00B653BC">
        <w:t xml:space="preserve">) + (-31128.2978 * </w:t>
      </w:r>
      <w:proofErr w:type="spellStart"/>
      <w:r w:rsidRPr="00B653BC">
        <w:t>ocean_proximity_NEAR</w:t>
      </w:r>
      <w:proofErr w:type="spellEnd"/>
      <w:r w:rsidRPr="00B653BC">
        <w:t xml:space="preserve"> BAY) + (-24996.1195 * </w:t>
      </w:r>
      <w:proofErr w:type="spellStart"/>
      <w:r w:rsidRPr="00B653BC">
        <w:t>ocean_proximity_NEAR</w:t>
      </w:r>
      <w:proofErr w:type="spellEnd"/>
      <w:r w:rsidRPr="00B653BC">
        <w:t xml:space="preserve"> OCEAN)</w:t>
      </w:r>
    </w:p>
    <w:p w14:paraId="60A30B1D" w14:textId="77777777" w:rsidR="00B653BC" w:rsidRDefault="00A02F5C" w:rsidP="00B653B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653BC">
        <w:t>MSE on Validation Set: 5190909557.2384</w:t>
      </w:r>
      <w:r w:rsidR="00B653BC">
        <w:tab/>
      </w:r>
      <w:r w:rsidR="00B653BC">
        <w:tab/>
      </w:r>
      <w:r w:rsidR="00B653BC">
        <w:rPr>
          <w:rFonts w:ascii="var(--jp-code-font-family)" w:hAnsi="var(--jp-code-font-family)"/>
        </w:rPr>
        <w:t>Test MSE: 4903442897.667893</w:t>
      </w:r>
    </w:p>
    <w:p w14:paraId="0369DB93" w14:textId="51A0DA01" w:rsidR="00287FD6" w:rsidRDefault="00287FD6" w:rsidP="004F3B71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Interpretation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74374CA2" w14:textId="77777777" w:rsidR="001B2482" w:rsidRPr="001B2482" w:rsidRDefault="001B2482" w:rsidP="004F3B71">
      <w:pPr>
        <w:spacing w:after="0" w:line="360" w:lineRule="auto"/>
        <w:jc w:val="both"/>
        <w:rPr>
          <w:rFonts w:cstheme="minorHAnsi"/>
        </w:rPr>
      </w:pPr>
      <w:r w:rsidRPr="001B2482">
        <w:rPr>
          <w:rFonts w:cstheme="minorHAnsi"/>
        </w:rPr>
        <w:t>Model is significant (p-value for the F test &lt;0.0001)</w:t>
      </w:r>
    </w:p>
    <w:p w14:paraId="0883D558" w14:textId="74B5D8E3" w:rsidR="001B2482" w:rsidRPr="001B2482" w:rsidRDefault="001B2482" w:rsidP="004F3B71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Maximum </w:t>
      </w:r>
      <w:r w:rsidRPr="001B2482">
        <w:rPr>
          <w:rFonts w:cstheme="minorHAnsi"/>
        </w:rPr>
        <w:t>VIF</w:t>
      </w:r>
      <w:r>
        <w:rPr>
          <w:rFonts w:cstheme="minorHAnsi"/>
        </w:rPr>
        <w:t xml:space="preserve"> &lt; 10</w:t>
      </w:r>
    </w:p>
    <w:p w14:paraId="449C596D" w14:textId="1D3A1623" w:rsidR="001B2482" w:rsidRPr="001B2482" w:rsidRDefault="001B2482" w:rsidP="004F3B71">
      <w:pPr>
        <w:spacing w:after="0" w:line="360" w:lineRule="auto"/>
        <w:jc w:val="both"/>
        <w:rPr>
          <w:rFonts w:cstheme="minorHAnsi"/>
        </w:rPr>
      </w:pPr>
      <w:r w:rsidRPr="001B2482">
        <w:rPr>
          <w:rFonts w:cstheme="minorHAnsi"/>
        </w:rPr>
        <w:t>Adjusted R-squared= 0.</w:t>
      </w:r>
      <w:r>
        <w:rPr>
          <w:rFonts w:cstheme="minorHAnsi"/>
        </w:rPr>
        <w:t>62 meaning that 62% of the variance in the medium house prices in California is explained by the variables in the model.</w:t>
      </w:r>
      <w:r w:rsidRPr="001B2482">
        <w:rPr>
          <w:rFonts w:cstheme="minorHAnsi"/>
        </w:rPr>
        <w:t xml:space="preserve"> </w:t>
      </w:r>
    </w:p>
    <w:p w14:paraId="395B417D" w14:textId="77777777" w:rsidR="00287FD6" w:rsidRDefault="00287FD6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740F833C" w14:textId="0617F8C6" w:rsidR="0027196E" w:rsidRDefault="0027196E" w:rsidP="004F3B71">
      <w:pPr>
        <w:spacing w:after="0" w:line="360" w:lineRule="auto"/>
        <w:jc w:val="both"/>
        <w:rPr>
          <w:rFonts w:cstheme="minorHAnsi"/>
        </w:rPr>
      </w:pPr>
      <w:r w:rsidRPr="0027196E">
        <w:rPr>
          <w:rFonts w:cstheme="minorHAnsi"/>
        </w:rPr>
        <w:t>The location of a property has a significant impact on its value</w:t>
      </w:r>
      <w:r w:rsidRPr="0027196E">
        <w:rPr>
          <w:rFonts w:cstheme="minorHAnsi"/>
        </w:rPr>
        <w:t>. Every unit increase in longitude results into $</w:t>
      </w:r>
      <w:r w:rsidRPr="0027196E">
        <w:rPr>
          <w:rFonts w:cstheme="minorHAnsi"/>
        </w:rPr>
        <w:t>26</w:t>
      </w:r>
      <w:r w:rsidRPr="0027196E">
        <w:rPr>
          <w:rFonts w:cstheme="minorHAnsi"/>
        </w:rPr>
        <w:t>,</w:t>
      </w:r>
      <w:r w:rsidRPr="0027196E">
        <w:rPr>
          <w:rFonts w:cstheme="minorHAnsi"/>
        </w:rPr>
        <w:t>825</w:t>
      </w:r>
      <w:r w:rsidRPr="0027196E">
        <w:rPr>
          <w:rFonts w:cstheme="minorHAnsi"/>
        </w:rPr>
        <w:t xml:space="preserve"> decrease in </w:t>
      </w:r>
      <w:r w:rsidRPr="0027196E">
        <w:rPr>
          <w:rFonts w:cstheme="minorHAnsi"/>
        </w:rPr>
        <w:t>the medium house price</w:t>
      </w:r>
      <w:r w:rsidRPr="0027196E">
        <w:rPr>
          <w:rFonts w:cstheme="minorHAnsi"/>
        </w:rPr>
        <w:t xml:space="preserve"> while for every unit increase in </w:t>
      </w:r>
      <w:r w:rsidRPr="0027196E">
        <w:rPr>
          <w:rFonts w:cstheme="minorHAnsi"/>
        </w:rPr>
        <w:t>latitude</w:t>
      </w:r>
      <w:r w:rsidRPr="0027196E">
        <w:rPr>
          <w:rFonts w:cstheme="minorHAnsi"/>
        </w:rPr>
        <w:t xml:space="preserve"> </w:t>
      </w:r>
      <w:r w:rsidRPr="0027196E">
        <w:rPr>
          <w:rFonts w:cstheme="minorHAnsi"/>
        </w:rPr>
        <w:t xml:space="preserve">results into </w:t>
      </w:r>
      <w:r w:rsidRPr="0027196E">
        <w:rPr>
          <w:rFonts w:cstheme="minorHAnsi"/>
        </w:rPr>
        <w:t>$</w:t>
      </w:r>
      <w:r w:rsidRPr="0027196E">
        <w:rPr>
          <w:rFonts w:cstheme="minorHAnsi"/>
        </w:rPr>
        <w:t>24</w:t>
      </w:r>
      <w:r w:rsidRPr="0027196E">
        <w:rPr>
          <w:rFonts w:cstheme="minorHAnsi"/>
        </w:rPr>
        <w:t>,</w:t>
      </w:r>
      <w:r w:rsidRPr="0027196E">
        <w:rPr>
          <w:rFonts w:cstheme="minorHAnsi"/>
        </w:rPr>
        <w:t>814</w:t>
      </w:r>
      <w:r w:rsidRPr="0027196E">
        <w:rPr>
          <w:rFonts w:cstheme="minorHAnsi"/>
        </w:rPr>
        <w:t xml:space="preserve"> </w:t>
      </w:r>
      <w:r w:rsidRPr="0027196E">
        <w:rPr>
          <w:rFonts w:cstheme="minorHAnsi"/>
        </w:rPr>
        <w:t>decrease in the medium house price</w:t>
      </w:r>
      <w:r>
        <w:rPr>
          <w:rFonts w:cstheme="minorHAnsi"/>
        </w:rPr>
        <w:t>.</w:t>
      </w:r>
    </w:p>
    <w:p w14:paraId="45CCAABB" w14:textId="77777777" w:rsidR="0027196E" w:rsidRDefault="0027196E" w:rsidP="004F3B71">
      <w:pPr>
        <w:spacing w:after="0" w:line="360" w:lineRule="auto"/>
        <w:jc w:val="both"/>
        <w:rPr>
          <w:rFonts w:cstheme="minorHAnsi"/>
        </w:rPr>
      </w:pPr>
    </w:p>
    <w:p w14:paraId="2C22B5F1" w14:textId="731B8A77" w:rsidR="0093667F" w:rsidRDefault="0093667F" w:rsidP="0093667F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For e</w:t>
      </w:r>
      <w:r w:rsidRPr="0027196E">
        <w:rPr>
          <w:rFonts w:cstheme="minorHAnsi"/>
        </w:rPr>
        <w:t xml:space="preserve">very unit increase in </w:t>
      </w:r>
      <w:r>
        <w:rPr>
          <w:rFonts w:cstheme="minorHAnsi"/>
        </w:rPr>
        <w:t>the</w:t>
      </w:r>
      <w:r>
        <w:rPr>
          <w:rFonts w:cstheme="minorHAnsi"/>
        </w:rPr>
        <w:t xml:space="preserve"> number of the</w:t>
      </w:r>
      <w:r>
        <w:rPr>
          <w:rFonts w:cstheme="minorHAnsi"/>
        </w:rPr>
        <w:t xml:space="preserve"> house’s </w:t>
      </w:r>
      <w:r>
        <w:rPr>
          <w:rFonts w:cstheme="minorHAnsi"/>
        </w:rPr>
        <w:t>bedrooms, the</w:t>
      </w:r>
      <w:r w:rsidRPr="0027196E">
        <w:rPr>
          <w:rFonts w:cstheme="minorHAnsi"/>
        </w:rPr>
        <w:t xml:space="preserve"> medium house price</w:t>
      </w:r>
      <w:r>
        <w:rPr>
          <w:rFonts w:cstheme="minorHAnsi"/>
        </w:rPr>
        <w:t xml:space="preserve"> increased by $68,769 while if the overall size of the house </w:t>
      </w:r>
      <w:proofErr w:type="gramStart"/>
      <w:r>
        <w:rPr>
          <w:rFonts w:cstheme="minorHAnsi"/>
        </w:rPr>
        <w:t>increased,  its</w:t>
      </w:r>
      <w:proofErr w:type="gramEnd"/>
      <w:r>
        <w:rPr>
          <w:rFonts w:cstheme="minorHAnsi"/>
        </w:rPr>
        <w:t xml:space="preserve"> median price would decrease by $10,486.</w:t>
      </w:r>
    </w:p>
    <w:p w14:paraId="4F5BD619" w14:textId="77777777" w:rsidR="0093667F" w:rsidRDefault="0093667F" w:rsidP="004F3B71">
      <w:pPr>
        <w:spacing w:after="0" w:line="360" w:lineRule="auto"/>
        <w:jc w:val="both"/>
        <w:rPr>
          <w:rFonts w:cstheme="minorHAnsi"/>
        </w:rPr>
      </w:pPr>
    </w:p>
    <w:p w14:paraId="4687C3A7" w14:textId="6D0CDFA4" w:rsidR="0027196E" w:rsidRPr="0027196E" w:rsidRDefault="0027196E" w:rsidP="004F3B71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For e</w:t>
      </w:r>
      <w:r w:rsidRPr="0027196E">
        <w:rPr>
          <w:rFonts w:cstheme="minorHAnsi"/>
        </w:rPr>
        <w:t xml:space="preserve">very unit increase in </w:t>
      </w:r>
      <w:r>
        <w:rPr>
          <w:rFonts w:cstheme="minorHAnsi"/>
        </w:rPr>
        <w:t>the house’s median age</w:t>
      </w:r>
      <w:r w:rsidRPr="0027196E">
        <w:rPr>
          <w:rFonts w:cstheme="minorHAnsi"/>
        </w:rPr>
        <w:t xml:space="preserve"> results into $</w:t>
      </w:r>
      <w:r>
        <w:rPr>
          <w:rFonts w:cstheme="minorHAnsi"/>
        </w:rPr>
        <w:t>865</w:t>
      </w:r>
      <w:r w:rsidRPr="0027196E">
        <w:rPr>
          <w:rFonts w:cstheme="minorHAnsi"/>
        </w:rPr>
        <w:t xml:space="preserve"> </w:t>
      </w:r>
      <w:r>
        <w:rPr>
          <w:rFonts w:cstheme="minorHAnsi"/>
        </w:rPr>
        <w:t>increase</w:t>
      </w:r>
      <w:r w:rsidRPr="0027196E">
        <w:rPr>
          <w:rFonts w:cstheme="minorHAnsi"/>
        </w:rPr>
        <w:t xml:space="preserve"> in the medium house price</w:t>
      </w:r>
      <w:r>
        <w:rPr>
          <w:rFonts w:cstheme="minorHAnsi"/>
        </w:rPr>
        <w:t>.</w:t>
      </w:r>
    </w:p>
    <w:p w14:paraId="7944365F" w14:textId="77777777" w:rsidR="004F3B71" w:rsidRDefault="004F3B71" w:rsidP="004F3B71">
      <w:pPr>
        <w:spacing w:after="0" w:line="360" w:lineRule="auto"/>
        <w:jc w:val="both"/>
        <w:rPr>
          <w:rFonts w:cstheme="minorHAnsi"/>
        </w:rPr>
      </w:pPr>
    </w:p>
    <w:p w14:paraId="77179D91" w14:textId="4FDA0024" w:rsidR="004F3B71" w:rsidRDefault="004F3B71" w:rsidP="004F3B71">
      <w:pPr>
        <w:spacing w:after="0" w:line="360" w:lineRule="auto"/>
        <w:jc w:val="both"/>
        <w:rPr>
          <w:rFonts w:cstheme="minorHAnsi"/>
        </w:rPr>
      </w:pPr>
      <w:r w:rsidRPr="004F3B71">
        <w:rPr>
          <w:rFonts w:cstheme="minorHAnsi"/>
        </w:rPr>
        <w:t xml:space="preserve">Island </w:t>
      </w:r>
      <w:r>
        <w:rPr>
          <w:rFonts w:cstheme="minorHAnsi"/>
        </w:rPr>
        <w:t>properties and those near the ocean had a higher median value compared to in-land properties.</w:t>
      </w:r>
    </w:p>
    <w:p w14:paraId="74EBE0C8" w14:textId="77777777" w:rsidR="004F3B71" w:rsidRDefault="004F3B71" w:rsidP="004F3B71">
      <w:pPr>
        <w:spacing w:after="0" w:line="360" w:lineRule="auto"/>
        <w:jc w:val="both"/>
        <w:rPr>
          <w:rFonts w:cstheme="minorHAnsi"/>
        </w:rPr>
      </w:pPr>
    </w:p>
    <w:p w14:paraId="28AD8ACB" w14:textId="77777777" w:rsidR="004F3B71" w:rsidRDefault="004F3B71" w:rsidP="004F3B71">
      <w:pPr>
        <w:spacing w:after="0" w:line="360" w:lineRule="auto"/>
        <w:jc w:val="both"/>
        <w:rPr>
          <w:rFonts w:cstheme="minorHAnsi"/>
        </w:rPr>
      </w:pPr>
    </w:p>
    <w:p w14:paraId="33AF5130" w14:textId="6B8C0A5A" w:rsidR="004F3B71" w:rsidRDefault="004F3B71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4F3B71">
        <w:rPr>
          <w:rFonts w:cstheme="minorHAnsi"/>
          <w:b/>
          <w:bCs/>
        </w:rPr>
        <w:t>Appendix:</w:t>
      </w:r>
    </w:p>
    <w:p w14:paraId="5D0A5BD8" w14:textId="588788E6" w:rsidR="00E2777D" w:rsidRDefault="00E2777D" w:rsidP="004F3B71">
      <w:pPr>
        <w:spacing w:after="0" w:line="360" w:lineRule="auto"/>
        <w:jc w:val="both"/>
        <w:rPr>
          <w:rFonts w:cstheme="minorHAnsi"/>
          <w:b/>
          <w:bCs/>
        </w:rPr>
      </w:pPr>
      <w:r w:rsidRPr="00E2777D">
        <w:rPr>
          <w:rFonts w:cstheme="minorHAnsi"/>
          <w:b/>
          <w:bCs/>
        </w:rPr>
        <w:drawing>
          <wp:inline distT="0" distB="0" distL="0" distR="0" wp14:anchorId="629BCCA6" wp14:editId="0E06E821">
            <wp:extent cx="5106113" cy="2934109"/>
            <wp:effectExtent l="0" t="0" r="0" b="0"/>
            <wp:docPr id="8790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3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533" w14:textId="77777777" w:rsidR="00E2777D" w:rsidRDefault="00E2777D" w:rsidP="004F3B71">
      <w:pPr>
        <w:spacing w:after="0" w:line="360" w:lineRule="auto"/>
        <w:jc w:val="both"/>
        <w:rPr>
          <w:rFonts w:cstheme="minorHAnsi"/>
          <w:b/>
          <w:bCs/>
        </w:rPr>
      </w:pPr>
    </w:p>
    <w:p w14:paraId="1390F334" w14:textId="7AC746FC" w:rsidR="004F3B71" w:rsidRDefault="004F3B71" w:rsidP="004F3B71">
      <w:pPr>
        <w:spacing w:after="0" w:line="360" w:lineRule="auto"/>
        <w:jc w:val="both"/>
        <w:rPr>
          <w:rFonts w:cstheme="minorHAnsi"/>
        </w:rPr>
      </w:pPr>
      <w:r w:rsidRPr="004F3B71">
        <w:rPr>
          <w:rFonts w:cstheme="minorHAnsi"/>
        </w:rPr>
        <w:drawing>
          <wp:inline distT="0" distB="0" distL="0" distR="0" wp14:anchorId="5115C316" wp14:editId="4AE9FE68">
            <wp:extent cx="4286848" cy="876422"/>
            <wp:effectExtent l="0" t="0" r="0" b="0"/>
            <wp:docPr id="14948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4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C181" w14:textId="7CEC2E20" w:rsidR="005C689B" w:rsidRDefault="00A02F5C" w:rsidP="002D636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Diagnostics: </w:t>
      </w:r>
    </w:p>
    <w:p w14:paraId="618ADD5B" w14:textId="3293EF96" w:rsidR="005C689B" w:rsidRDefault="00A02F5C" w:rsidP="002D6360">
      <w:pPr>
        <w:jc w:val="both"/>
        <w:rPr>
          <w:rFonts w:cstheme="minorHAnsi"/>
          <w:b/>
          <w:bCs/>
        </w:rPr>
      </w:pPr>
      <w:r w:rsidRPr="00A02F5C">
        <w:rPr>
          <w:rFonts w:cstheme="minorHAnsi"/>
          <w:b/>
          <w:bCs/>
        </w:rPr>
        <w:drawing>
          <wp:inline distT="0" distB="0" distL="0" distR="0" wp14:anchorId="705B0DDA" wp14:editId="1BA2DEC0">
            <wp:extent cx="5248275" cy="3369688"/>
            <wp:effectExtent l="0" t="0" r="0" b="2540"/>
            <wp:docPr id="54399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90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191" cy="33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130" w14:textId="77777777" w:rsidR="00446DED" w:rsidRDefault="00446DED" w:rsidP="002D6360">
      <w:pPr>
        <w:jc w:val="both"/>
        <w:rPr>
          <w:rFonts w:cstheme="minorHAnsi"/>
          <w:b/>
          <w:bCs/>
        </w:rPr>
      </w:pPr>
    </w:p>
    <w:p w14:paraId="0F2547E3" w14:textId="15A3B54D" w:rsidR="00446DED" w:rsidRDefault="00446DED" w:rsidP="002D6360">
      <w:pPr>
        <w:jc w:val="both"/>
        <w:rPr>
          <w:rFonts w:cstheme="minorHAnsi"/>
          <w:b/>
          <w:bCs/>
        </w:rPr>
      </w:pPr>
      <w:r w:rsidRPr="00446DED">
        <w:rPr>
          <w:rFonts w:cstheme="minorHAnsi"/>
          <w:b/>
          <w:bCs/>
        </w:rPr>
        <w:drawing>
          <wp:inline distT="0" distB="0" distL="0" distR="0" wp14:anchorId="446F1B39" wp14:editId="7D496856">
            <wp:extent cx="5257800" cy="3053127"/>
            <wp:effectExtent l="0" t="0" r="0" b="0"/>
            <wp:docPr id="6731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64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246" cy="30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3529" w14:textId="77777777" w:rsidR="00446DED" w:rsidRDefault="00446DED" w:rsidP="002D6360">
      <w:pPr>
        <w:jc w:val="both"/>
        <w:rPr>
          <w:rFonts w:cstheme="minorHAnsi"/>
          <w:b/>
          <w:bCs/>
        </w:rPr>
      </w:pPr>
    </w:p>
    <w:p w14:paraId="751B4F65" w14:textId="77777777" w:rsidR="0093667F" w:rsidRDefault="004F3B71" w:rsidP="004F3B7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Limitations</w:t>
      </w:r>
      <w:r>
        <w:rPr>
          <w:rFonts w:cstheme="minorHAnsi"/>
          <w:b/>
          <w:bCs/>
        </w:rPr>
        <w:t xml:space="preserve">: </w:t>
      </w:r>
    </w:p>
    <w:p w14:paraId="2D574E07" w14:textId="77777777" w:rsidR="0093667F" w:rsidRDefault="004F3B71" w:rsidP="0093667F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Data is aggregate, not at household level. </w:t>
      </w:r>
    </w:p>
    <w:p w14:paraId="0B727281" w14:textId="040DC314" w:rsidR="004F3B71" w:rsidRPr="004F3B71" w:rsidRDefault="004F3B71" w:rsidP="0093667F">
      <w:pPr>
        <w:ind w:firstLine="720"/>
        <w:jc w:val="both"/>
        <w:rPr>
          <w:rFonts w:cstheme="minorHAnsi"/>
        </w:rPr>
      </w:pPr>
      <w:r>
        <w:rPr>
          <w:rFonts w:cstheme="minorHAnsi"/>
        </w:rPr>
        <w:t>Not enough time to explore interactions and other model diagnostics</w:t>
      </w:r>
      <w:r w:rsidR="0093667F">
        <w:rPr>
          <w:rFonts w:cstheme="minorHAnsi"/>
        </w:rPr>
        <w:t>.</w:t>
      </w:r>
    </w:p>
    <w:p w14:paraId="790B37F4" w14:textId="77777777" w:rsidR="002D6360" w:rsidRDefault="002D6360" w:rsidP="002D6360">
      <w:pPr>
        <w:jc w:val="both"/>
        <w:rPr>
          <w:rFonts w:eastAsia="Times New Roman" w:cstheme="minorHAnsi"/>
          <w:kern w:val="0"/>
          <w14:ligatures w14:val="none"/>
        </w:rPr>
      </w:pPr>
    </w:p>
    <w:p w14:paraId="3823543E" w14:textId="77777777" w:rsidR="002D6360" w:rsidRDefault="002D6360" w:rsidP="00C5560E">
      <w:pPr>
        <w:ind w:left="360"/>
        <w:jc w:val="both"/>
        <w:rPr>
          <w:rFonts w:cstheme="minorHAnsi"/>
        </w:rPr>
      </w:pPr>
    </w:p>
    <w:p w14:paraId="53A5F58A" w14:textId="2BD1C0E3" w:rsidR="00C5560E" w:rsidRPr="0093667F" w:rsidRDefault="00C5560E" w:rsidP="0019731F">
      <w:pPr>
        <w:jc w:val="both"/>
        <w:rPr>
          <w:rFonts w:cstheme="minorHAnsi"/>
          <w:b/>
          <w:bCs/>
        </w:rPr>
      </w:pPr>
      <w:r w:rsidRPr="0093667F">
        <w:rPr>
          <w:rFonts w:cstheme="minorHAnsi"/>
          <w:b/>
          <w:bCs/>
        </w:rPr>
        <w:lastRenderedPageBreak/>
        <w:t>References:</w:t>
      </w:r>
    </w:p>
    <w:p w14:paraId="6E2A7A0E" w14:textId="430F9533" w:rsidR="00C5560E" w:rsidRDefault="00C5560E" w:rsidP="0019731F">
      <w:pPr>
        <w:jc w:val="both"/>
      </w:pPr>
      <w:hyperlink r:id="rId14" w:history="1">
        <w:proofErr w:type="spellStart"/>
        <w:r>
          <w:rPr>
            <w:rStyle w:val="Hyperlink"/>
          </w:rPr>
          <w:t>OneHotEncoder</w:t>
        </w:r>
        <w:proofErr w:type="spellEnd"/>
        <w:r>
          <w:rPr>
            <w:rStyle w:val="Hyperlink"/>
          </w:rPr>
          <w:t xml:space="preserve"> — scikit-learn 1.5.0 documentation</w:t>
        </w:r>
      </w:hyperlink>
    </w:p>
    <w:p w14:paraId="434832F2" w14:textId="4A4806E6" w:rsidR="00C5560E" w:rsidRDefault="006D79BA" w:rsidP="0019731F">
      <w:pPr>
        <w:jc w:val="both"/>
      </w:pPr>
      <w:hyperlink r:id="rId15" w:anchor="id2" w:history="1">
        <w:r>
          <w:rPr>
            <w:rStyle w:val="Hyperlink"/>
          </w:rPr>
          <w:t>4.2. Permutation feature importance — scikit-learn 1.5.0 documentation</w:t>
        </w:r>
      </w:hyperlink>
    </w:p>
    <w:p w14:paraId="7AC97B37" w14:textId="2CA4AA4E" w:rsidR="00087439" w:rsidRDefault="00087439" w:rsidP="0019731F">
      <w:pPr>
        <w:jc w:val="both"/>
      </w:pPr>
      <w:hyperlink r:id="rId16" w:history="1">
        <w:r>
          <w:rPr>
            <w:rStyle w:val="Hyperlink"/>
          </w:rPr>
          <w:t>Backward Elimination for Feature Selection in Machine Learning | by Sunny Srinidhi | Towards Data Science</w:t>
        </w:r>
      </w:hyperlink>
    </w:p>
    <w:p w14:paraId="7B9E36CB" w14:textId="77777777" w:rsidR="00087439" w:rsidRPr="00582F41" w:rsidRDefault="00087439" w:rsidP="0019731F">
      <w:pPr>
        <w:jc w:val="both"/>
        <w:rPr>
          <w:rFonts w:cstheme="minorHAnsi"/>
        </w:rPr>
      </w:pPr>
    </w:p>
    <w:sectPr w:rsidR="00087439" w:rsidRPr="00582F41" w:rsidSect="00D56159">
      <w:footerReference w:type="default" r:id="rId17"/>
      <w:pgSz w:w="12240" w:h="15840"/>
      <w:pgMar w:top="720" w:right="1170" w:bottom="72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1415C" w14:textId="77777777" w:rsidR="008E701B" w:rsidRDefault="008E701B" w:rsidP="002D6360">
      <w:pPr>
        <w:spacing w:after="0" w:line="240" w:lineRule="auto"/>
      </w:pPr>
      <w:r>
        <w:separator/>
      </w:r>
    </w:p>
  </w:endnote>
  <w:endnote w:type="continuationSeparator" w:id="0">
    <w:p w14:paraId="00EB68BF" w14:textId="77777777" w:rsidR="008E701B" w:rsidRDefault="008E701B" w:rsidP="002D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48835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0E039" w14:textId="1F59E3BD" w:rsidR="002D6360" w:rsidRDefault="002D6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8B8EB" w14:textId="77777777" w:rsidR="002D6360" w:rsidRDefault="002D6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C2460" w14:textId="77777777" w:rsidR="008E701B" w:rsidRDefault="008E701B" w:rsidP="002D6360">
      <w:pPr>
        <w:spacing w:after="0" w:line="240" w:lineRule="auto"/>
      </w:pPr>
      <w:r>
        <w:separator/>
      </w:r>
    </w:p>
  </w:footnote>
  <w:footnote w:type="continuationSeparator" w:id="0">
    <w:p w14:paraId="3DA39B04" w14:textId="77777777" w:rsidR="008E701B" w:rsidRDefault="008E701B" w:rsidP="002D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17061"/>
    <w:multiLevelType w:val="hybridMultilevel"/>
    <w:tmpl w:val="F3662B7A"/>
    <w:lvl w:ilvl="0" w:tplc="71F65C28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E8D54"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CC04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B8D16A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0658C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AE23A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A65A4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83CDA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020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3642"/>
    <w:multiLevelType w:val="hybridMultilevel"/>
    <w:tmpl w:val="8C203D86"/>
    <w:lvl w:ilvl="0" w:tplc="A3E284D4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A974C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4BEF2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671BC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CA94A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447D8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E8416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6402A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280A6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0C8C"/>
    <w:multiLevelType w:val="hybridMultilevel"/>
    <w:tmpl w:val="37263B14"/>
    <w:lvl w:ilvl="0" w:tplc="BA7C9926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C018B2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E50EA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8C99A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363248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81262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E63CC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A1076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26F12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182984">
    <w:abstractNumId w:val="0"/>
  </w:num>
  <w:num w:numId="2" w16cid:durableId="1033261773">
    <w:abstractNumId w:val="2"/>
  </w:num>
  <w:num w:numId="3" w16cid:durableId="213656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5"/>
    <w:rsid w:val="00087439"/>
    <w:rsid w:val="0019731F"/>
    <w:rsid w:val="001B2482"/>
    <w:rsid w:val="001E5FA6"/>
    <w:rsid w:val="001F6503"/>
    <w:rsid w:val="0027196E"/>
    <w:rsid w:val="00287FD6"/>
    <w:rsid w:val="002D6360"/>
    <w:rsid w:val="003D02B9"/>
    <w:rsid w:val="00446DED"/>
    <w:rsid w:val="004F3B71"/>
    <w:rsid w:val="00555017"/>
    <w:rsid w:val="00582F41"/>
    <w:rsid w:val="005C689B"/>
    <w:rsid w:val="005E79B1"/>
    <w:rsid w:val="006358F2"/>
    <w:rsid w:val="006D79BA"/>
    <w:rsid w:val="008A2DD5"/>
    <w:rsid w:val="008A779A"/>
    <w:rsid w:val="008C1C22"/>
    <w:rsid w:val="008E701B"/>
    <w:rsid w:val="0093667F"/>
    <w:rsid w:val="00A02F5C"/>
    <w:rsid w:val="00B14EF7"/>
    <w:rsid w:val="00B653BC"/>
    <w:rsid w:val="00BD7E28"/>
    <w:rsid w:val="00C5560E"/>
    <w:rsid w:val="00CB5E86"/>
    <w:rsid w:val="00D56159"/>
    <w:rsid w:val="00E02737"/>
    <w:rsid w:val="00E2777D"/>
    <w:rsid w:val="00E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1F78E"/>
  <w15:chartTrackingRefBased/>
  <w15:docId w15:val="{DB45D79B-5AD3-4D15-A02F-A9721AB1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F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56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60"/>
  </w:style>
  <w:style w:type="paragraph" w:styleId="Footer">
    <w:name w:val="footer"/>
    <w:basedOn w:val="Normal"/>
    <w:link w:val="FooterChar"/>
    <w:uiPriority w:val="99"/>
    <w:unhideWhenUsed/>
    <w:rsid w:val="002D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60"/>
  </w:style>
  <w:style w:type="character" w:customStyle="1" w:styleId="xref">
    <w:name w:val="xref"/>
    <w:basedOn w:val="DefaultParagraphFont"/>
    <w:rsid w:val="00D5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0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0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6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2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3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ackward-elimination-for-feature-selection-in-machine-learning-c6a3a8f8cef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permutation_importance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modules/generated/sklearn.preprocessing.OneHotEn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Luswata</dc:creator>
  <cp:keywords/>
  <dc:description/>
  <cp:lastModifiedBy>Charles Luswata</cp:lastModifiedBy>
  <cp:revision>18</cp:revision>
  <dcterms:created xsi:type="dcterms:W3CDTF">2024-06-10T13:55:00Z</dcterms:created>
  <dcterms:modified xsi:type="dcterms:W3CDTF">2024-06-10T16:16:00Z</dcterms:modified>
</cp:coreProperties>
</file>