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914D3C" w14:textId="77777777" w:rsidR="00FF7ED6" w:rsidRPr="00FF7ED6" w:rsidRDefault="00FF7ED6" w:rsidP="00FF7ED6">
      <w:r w:rsidRPr="00FF7ED6">
        <w:t>Optimizing a decision tree for accuracy involves a combination of techniques to ensure that the model performs well and avoids common pitfalls such as overfitting. Here are several strategies you can use:</w:t>
      </w:r>
    </w:p>
    <w:p w14:paraId="034CAA80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1. Pre-Pruning (Early Stopping)</w:t>
      </w:r>
    </w:p>
    <w:p w14:paraId="2F35B0B7" w14:textId="77777777" w:rsidR="00FF7ED6" w:rsidRPr="00FF7ED6" w:rsidRDefault="00FF7ED6" w:rsidP="00FF7ED6">
      <w:pPr>
        <w:numPr>
          <w:ilvl w:val="0"/>
          <w:numId w:val="1"/>
        </w:numPr>
      </w:pPr>
      <w:r w:rsidRPr="00FF7ED6">
        <w:rPr>
          <w:b/>
          <w:bCs/>
        </w:rPr>
        <w:t>Max Depth</w:t>
      </w:r>
      <w:r w:rsidRPr="00FF7ED6">
        <w:t>: Limit the depth of the tree. Shallow trees are less likely to overfit, though they may underfit. Finding the right depth is key.</w:t>
      </w:r>
    </w:p>
    <w:p w14:paraId="39C92983" w14:textId="77777777" w:rsidR="00FF7ED6" w:rsidRPr="00FF7ED6" w:rsidRDefault="00FF7ED6" w:rsidP="00FF7ED6">
      <w:pPr>
        <w:numPr>
          <w:ilvl w:val="0"/>
          <w:numId w:val="1"/>
        </w:numPr>
      </w:pPr>
      <w:r w:rsidRPr="00FF7ED6">
        <w:rPr>
          <w:b/>
          <w:bCs/>
        </w:rPr>
        <w:t>Min Samples Split</w:t>
      </w:r>
      <w:r w:rsidRPr="00FF7ED6">
        <w:t>: Specify the minimum number of samples required to split an internal node. This helps in reducing overfitting by ensuring that splits occur only when there are enough samples.</w:t>
      </w:r>
    </w:p>
    <w:p w14:paraId="754A4693" w14:textId="77777777" w:rsidR="00FF7ED6" w:rsidRPr="00FF7ED6" w:rsidRDefault="00FF7ED6" w:rsidP="00FF7ED6">
      <w:pPr>
        <w:numPr>
          <w:ilvl w:val="0"/>
          <w:numId w:val="1"/>
        </w:numPr>
      </w:pPr>
      <w:r w:rsidRPr="00FF7ED6">
        <w:rPr>
          <w:b/>
          <w:bCs/>
        </w:rPr>
        <w:t>Min Samples Leaf</w:t>
      </w:r>
      <w:r w:rsidRPr="00FF7ED6">
        <w:t>: Set the minimum number of samples that a leaf node must have. This prevents the creation of leaf nodes with very few samples, which could indicate overfitting.</w:t>
      </w:r>
    </w:p>
    <w:p w14:paraId="3D827A40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2. Post-Pruning</w:t>
      </w:r>
    </w:p>
    <w:p w14:paraId="5198C509" w14:textId="77777777" w:rsidR="00FF7ED6" w:rsidRPr="00FF7ED6" w:rsidRDefault="00FF7ED6" w:rsidP="00FF7ED6">
      <w:pPr>
        <w:numPr>
          <w:ilvl w:val="0"/>
          <w:numId w:val="2"/>
        </w:numPr>
      </w:pPr>
      <w:r w:rsidRPr="00FF7ED6">
        <w:rPr>
          <w:b/>
          <w:bCs/>
        </w:rPr>
        <w:t>Cost Complexity Pruning (CCP)</w:t>
      </w:r>
      <w:r w:rsidRPr="00FF7ED6">
        <w:t>: Also known as weakest link pruning, this method involves pruning branches that have little importance by minimizing a cost-complexity criterion.</w:t>
      </w:r>
    </w:p>
    <w:p w14:paraId="6CCBD7AA" w14:textId="77777777" w:rsidR="00FF7ED6" w:rsidRPr="00FF7ED6" w:rsidRDefault="00FF7ED6" w:rsidP="00FF7ED6">
      <w:pPr>
        <w:numPr>
          <w:ilvl w:val="0"/>
          <w:numId w:val="2"/>
        </w:numPr>
      </w:pPr>
      <w:r w:rsidRPr="00FF7ED6">
        <w:rPr>
          <w:b/>
          <w:bCs/>
        </w:rPr>
        <w:t>Validation Set Pruning</w:t>
      </w:r>
      <w:r w:rsidRPr="00FF7ED6">
        <w:t>: Use a separate validation set to prune the tree. Prune branches that do not contribute to better performance on this validation set.</w:t>
      </w:r>
    </w:p>
    <w:p w14:paraId="631D7616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3. Feature Engineering</w:t>
      </w:r>
    </w:p>
    <w:p w14:paraId="7C482865" w14:textId="77777777" w:rsidR="00FF7ED6" w:rsidRPr="00FF7ED6" w:rsidRDefault="00FF7ED6" w:rsidP="00FF7ED6">
      <w:pPr>
        <w:numPr>
          <w:ilvl w:val="0"/>
          <w:numId w:val="3"/>
        </w:numPr>
      </w:pPr>
      <w:r w:rsidRPr="00FF7ED6">
        <w:rPr>
          <w:b/>
          <w:bCs/>
        </w:rPr>
        <w:t>Feature Selection</w:t>
      </w:r>
      <w:r w:rsidRPr="00FF7ED6">
        <w:t>: Choose the most relevant features for your model. Irrelevant or redundant features can lead to complex trees and overfitting.</w:t>
      </w:r>
    </w:p>
    <w:p w14:paraId="774294F0" w14:textId="77777777" w:rsidR="00FF7ED6" w:rsidRPr="00FF7ED6" w:rsidRDefault="00FF7ED6" w:rsidP="00FF7ED6">
      <w:pPr>
        <w:numPr>
          <w:ilvl w:val="0"/>
          <w:numId w:val="3"/>
        </w:numPr>
      </w:pPr>
      <w:r w:rsidRPr="00FF7ED6">
        <w:rPr>
          <w:b/>
          <w:bCs/>
        </w:rPr>
        <w:t>Feature Transformation</w:t>
      </w:r>
      <w:r w:rsidRPr="00FF7ED6">
        <w:t>: Transform features to better capture patterns in the data. For instance, creating interaction terms or polynomial features might help.</w:t>
      </w:r>
    </w:p>
    <w:p w14:paraId="5058AAE8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4. Hyperparameter Tuning</w:t>
      </w:r>
    </w:p>
    <w:p w14:paraId="74A15986" w14:textId="77777777" w:rsidR="00FF7ED6" w:rsidRPr="00FF7ED6" w:rsidRDefault="00FF7ED6" w:rsidP="00FF7ED6">
      <w:pPr>
        <w:numPr>
          <w:ilvl w:val="0"/>
          <w:numId w:val="4"/>
        </w:numPr>
      </w:pPr>
      <w:r w:rsidRPr="00FF7ED6">
        <w:rPr>
          <w:b/>
          <w:bCs/>
        </w:rPr>
        <w:t>Grid Search</w:t>
      </w:r>
      <w:r w:rsidRPr="00FF7ED6">
        <w:t>: Systematically search through a range of hyperparameters to find the best combination for your model.</w:t>
      </w:r>
    </w:p>
    <w:p w14:paraId="6CF46250" w14:textId="77777777" w:rsidR="00FF7ED6" w:rsidRPr="00FF7ED6" w:rsidRDefault="00FF7ED6" w:rsidP="00FF7ED6">
      <w:pPr>
        <w:numPr>
          <w:ilvl w:val="0"/>
          <w:numId w:val="4"/>
        </w:numPr>
      </w:pPr>
      <w:r w:rsidRPr="00FF7ED6">
        <w:rPr>
          <w:b/>
          <w:bCs/>
        </w:rPr>
        <w:t>Random Search</w:t>
      </w:r>
      <w:r w:rsidRPr="00FF7ED6">
        <w:t>: Randomly sample from a range of hyperparameters. This can be less exhaustive but more efficient than grid search.</w:t>
      </w:r>
    </w:p>
    <w:p w14:paraId="766C81FB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5. Cross-Validation</w:t>
      </w:r>
    </w:p>
    <w:p w14:paraId="3BC3822E" w14:textId="77777777" w:rsidR="00FF7ED6" w:rsidRPr="00FF7ED6" w:rsidRDefault="00FF7ED6" w:rsidP="00FF7ED6">
      <w:pPr>
        <w:numPr>
          <w:ilvl w:val="0"/>
          <w:numId w:val="5"/>
        </w:numPr>
      </w:pPr>
      <w:r w:rsidRPr="00FF7ED6">
        <w:rPr>
          <w:b/>
          <w:bCs/>
        </w:rPr>
        <w:t>K-Fold Cross-Validation</w:t>
      </w:r>
      <w:r w:rsidRPr="00FF7ED6">
        <w:t>: Use k-fold cross-validation to evaluate the model’s performance. This helps in understanding how the model generalizes to unseen data and ensures that the chosen hyperparameters are robust.</w:t>
      </w:r>
    </w:p>
    <w:p w14:paraId="5665EC43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6. Ensemble Methods</w:t>
      </w:r>
    </w:p>
    <w:p w14:paraId="1F25A01B" w14:textId="77777777" w:rsidR="00FF7ED6" w:rsidRPr="00FF7ED6" w:rsidRDefault="00FF7ED6" w:rsidP="00FF7ED6">
      <w:pPr>
        <w:numPr>
          <w:ilvl w:val="0"/>
          <w:numId w:val="6"/>
        </w:numPr>
      </w:pPr>
      <w:r w:rsidRPr="00FF7ED6">
        <w:rPr>
          <w:b/>
          <w:bCs/>
        </w:rPr>
        <w:t>Bagging</w:t>
      </w:r>
      <w:r w:rsidRPr="00FF7ED6">
        <w:t>: Use methods like Random Forests, which build multiple decision trees and average their results. This reduces variance and improves accuracy.</w:t>
      </w:r>
    </w:p>
    <w:p w14:paraId="017BF684" w14:textId="77777777" w:rsidR="00FF7ED6" w:rsidRPr="00FF7ED6" w:rsidRDefault="00FF7ED6" w:rsidP="00FF7ED6">
      <w:pPr>
        <w:numPr>
          <w:ilvl w:val="0"/>
          <w:numId w:val="6"/>
        </w:numPr>
      </w:pPr>
      <w:r w:rsidRPr="00FF7ED6">
        <w:rPr>
          <w:b/>
          <w:bCs/>
        </w:rPr>
        <w:t>Boosting</w:t>
      </w:r>
      <w:r w:rsidRPr="00FF7ED6">
        <w:t>: Implement algorithms like Gradient Boosting or AdaBoost, which sequentially build decision trees to correct the errors of previous ones.</w:t>
      </w:r>
    </w:p>
    <w:p w14:paraId="0BACDD1B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lastRenderedPageBreak/>
        <w:t>7. Handling Imbalanced Data</w:t>
      </w:r>
    </w:p>
    <w:p w14:paraId="01AAFC4D" w14:textId="77777777" w:rsidR="00FF7ED6" w:rsidRPr="00FF7ED6" w:rsidRDefault="00FF7ED6" w:rsidP="00FF7ED6">
      <w:pPr>
        <w:numPr>
          <w:ilvl w:val="0"/>
          <w:numId w:val="7"/>
        </w:numPr>
      </w:pPr>
      <w:r w:rsidRPr="00FF7ED6">
        <w:rPr>
          <w:b/>
          <w:bCs/>
        </w:rPr>
        <w:t>Resampling</w:t>
      </w:r>
      <w:r w:rsidRPr="00FF7ED6">
        <w:t xml:space="preserve">: Use techniques like oversampling the minority class or </w:t>
      </w:r>
      <w:proofErr w:type="spellStart"/>
      <w:r w:rsidRPr="00FF7ED6">
        <w:t>undersampling</w:t>
      </w:r>
      <w:proofErr w:type="spellEnd"/>
      <w:r w:rsidRPr="00FF7ED6">
        <w:t xml:space="preserve"> the majority class to handle imbalanced datasets.</w:t>
      </w:r>
    </w:p>
    <w:p w14:paraId="179DCA63" w14:textId="77777777" w:rsidR="00FF7ED6" w:rsidRPr="00FF7ED6" w:rsidRDefault="00FF7ED6" w:rsidP="00FF7ED6">
      <w:pPr>
        <w:numPr>
          <w:ilvl w:val="0"/>
          <w:numId w:val="7"/>
        </w:numPr>
      </w:pPr>
      <w:r w:rsidRPr="00FF7ED6">
        <w:rPr>
          <w:b/>
          <w:bCs/>
        </w:rPr>
        <w:t>Class Weights</w:t>
      </w:r>
      <w:r w:rsidRPr="00FF7ED6">
        <w:t>: Adjust the weights of classes in the decision tree algorithm to handle imbalance.</w:t>
      </w:r>
    </w:p>
    <w:p w14:paraId="1B6A00D6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8. Model Evaluation</w:t>
      </w:r>
    </w:p>
    <w:p w14:paraId="4CAEE1CD" w14:textId="77777777" w:rsidR="00FF7ED6" w:rsidRPr="00FF7ED6" w:rsidRDefault="00FF7ED6" w:rsidP="00FF7ED6">
      <w:pPr>
        <w:numPr>
          <w:ilvl w:val="0"/>
          <w:numId w:val="8"/>
        </w:numPr>
      </w:pPr>
      <w:r w:rsidRPr="00FF7ED6">
        <w:rPr>
          <w:b/>
          <w:bCs/>
        </w:rPr>
        <w:t>Metrics</w:t>
      </w:r>
      <w:r w:rsidRPr="00FF7ED6">
        <w:t>: Evaluate your model using various metrics like accuracy, precision, recall, F1-score, and ROC AUC, depending on the problem (classification vs. regression).</w:t>
      </w:r>
    </w:p>
    <w:p w14:paraId="6C1965AD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9. Visualizing the Tree</w:t>
      </w:r>
    </w:p>
    <w:p w14:paraId="255E8B18" w14:textId="77777777" w:rsidR="00FF7ED6" w:rsidRPr="00FF7ED6" w:rsidRDefault="00FF7ED6" w:rsidP="00FF7ED6">
      <w:pPr>
        <w:numPr>
          <w:ilvl w:val="0"/>
          <w:numId w:val="9"/>
        </w:numPr>
      </w:pPr>
      <w:r w:rsidRPr="00FF7ED6">
        <w:rPr>
          <w:b/>
          <w:bCs/>
        </w:rPr>
        <w:t>Tree Visualization</w:t>
      </w:r>
      <w:r w:rsidRPr="00FF7ED6">
        <w:t>: Visualize the decision tree to understand how decisions are made and to ensure that the tree is not overly complex or making unreasonable splits.</w:t>
      </w:r>
    </w:p>
    <w:p w14:paraId="370AEB44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10. Regularization Techniques</w:t>
      </w:r>
    </w:p>
    <w:p w14:paraId="38F0577C" w14:textId="77777777" w:rsidR="00FF7ED6" w:rsidRPr="00FF7ED6" w:rsidRDefault="00FF7ED6" w:rsidP="00FF7ED6">
      <w:pPr>
        <w:numPr>
          <w:ilvl w:val="0"/>
          <w:numId w:val="10"/>
        </w:numPr>
      </w:pPr>
      <w:r w:rsidRPr="00FF7ED6">
        <w:rPr>
          <w:b/>
          <w:bCs/>
        </w:rPr>
        <w:t>Tree Constraints</w:t>
      </w:r>
      <w:r w:rsidRPr="00FF7ED6">
        <w:t>: Apply constraints like pruning strategies or regularization parameters to control the complexity of the tree.</w:t>
      </w:r>
    </w:p>
    <w:p w14:paraId="77590A55" w14:textId="77777777" w:rsidR="00FF7ED6" w:rsidRPr="00FF7ED6" w:rsidRDefault="00FF7ED6" w:rsidP="00FF7ED6">
      <w:pPr>
        <w:rPr>
          <w:b/>
          <w:bCs/>
        </w:rPr>
      </w:pPr>
      <w:r w:rsidRPr="00FF7ED6">
        <w:rPr>
          <w:b/>
          <w:bCs/>
        </w:rPr>
        <w:t>Tools and Libraries</w:t>
      </w:r>
    </w:p>
    <w:p w14:paraId="2DEE5A5D" w14:textId="77777777" w:rsidR="00FF7ED6" w:rsidRPr="00FF7ED6" w:rsidRDefault="00FF7ED6" w:rsidP="00FF7ED6">
      <w:pPr>
        <w:numPr>
          <w:ilvl w:val="0"/>
          <w:numId w:val="11"/>
        </w:numPr>
      </w:pPr>
      <w:r w:rsidRPr="00FF7ED6">
        <w:rPr>
          <w:b/>
          <w:bCs/>
        </w:rPr>
        <w:t>Scikit-learn</w:t>
      </w:r>
      <w:r w:rsidRPr="00FF7ED6">
        <w:t>: For practical implementation, libraries like Scikit-learn in Python offer tools for decision trees and associated optimization techniques.</w:t>
      </w:r>
    </w:p>
    <w:p w14:paraId="2C0D6273" w14:textId="77777777" w:rsidR="00FF7ED6" w:rsidRPr="00FF7ED6" w:rsidRDefault="00FF7ED6" w:rsidP="00FF7ED6">
      <w:pPr>
        <w:numPr>
          <w:ilvl w:val="0"/>
          <w:numId w:val="11"/>
        </w:numPr>
      </w:pPr>
      <w:proofErr w:type="spellStart"/>
      <w:r w:rsidRPr="00FF7ED6">
        <w:rPr>
          <w:b/>
          <w:bCs/>
        </w:rPr>
        <w:t>XGBoost</w:t>
      </w:r>
      <w:proofErr w:type="spellEnd"/>
      <w:r w:rsidRPr="00FF7ED6">
        <w:rPr>
          <w:b/>
          <w:bCs/>
        </w:rPr>
        <w:t xml:space="preserve">, </w:t>
      </w:r>
      <w:proofErr w:type="spellStart"/>
      <w:r w:rsidRPr="00FF7ED6">
        <w:rPr>
          <w:b/>
          <w:bCs/>
        </w:rPr>
        <w:t>LightGBM</w:t>
      </w:r>
      <w:proofErr w:type="spellEnd"/>
      <w:r w:rsidRPr="00FF7ED6">
        <w:rPr>
          <w:b/>
          <w:bCs/>
        </w:rPr>
        <w:t xml:space="preserve">, </w:t>
      </w:r>
      <w:proofErr w:type="spellStart"/>
      <w:r w:rsidRPr="00FF7ED6">
        <w:rPr>
          <w:b/>
          <w:bCs/>
        </w:rPr>
        <w:t>CatBoost</w:t>
      </w:r>
      <w:proofErr w:type="spellEnd"/>
      <w:r w:rsidRPr="00FF7ED6">
        <w:t>: These libraries provide advanced boosting algorithms that often outperform standard decision trees.</w:t>
      </w:r>
    </w:p>
    <w:p w14:paraId="1886A641" w14:textId="77777777" w:rsidR="00FF7ED6" w:rsidRPr="00FF7ED6" w:rsidRDefault="00FF7ED6" w:rsidP="00FF7ED6">
      <w:r w:rsidRPr="00FF7ED6">
        <w:t>By combining these strategies, you can create a decision tree model that is both accurate and generalizable.</w:t>
      </w:r>
    </w:p>
    <w:p w14:paraId="5BB7C2A3" w14:textId="77777777" w:rsidR="001E5FA6" w:rsidRDefault="001E5FA6"/>
    <w:sectPr w:rsidR="001E5F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F7489E"/>
    <w:multiLevelType w:val="multilevel"/>
    <w:tmpl w:val="108A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B7B93"/>
    <w:multiLevelType w:val="multilevel"/>
    <w:tmpl w:val="FACA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784E"/>
    <w:multiLevelType w:val="multilevel"/>
    <w:tmpl w:val="2476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E5613"/>
    <w:multiLevelType w:val="multilevel"/>
    <w:tmpl w:val="A92A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2D299A"/>
    <w:multiLevelType w:val="multilevel"/>
    <w:tmpl w:val="6B620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B53AA"/>
    <w:multiLevelType w:val="multilevel"/>
    <w:tmpl w:val="F086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F2AA8"/>
    <w:multiLevelType w:val="multilevel"/>
    <w:tmpl w:val="3406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D4CD9"/>
    <w:multiLevelType w:val="multilevel"/>
    <w:tmpl w:val="E298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850A55"/>
    <w:multiLevelType w:val="multilevel"/>
    <w:tmpl w:val="1E9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05511B"/>
    <w:multiLevelType w:val="multilevel"/>
    <w:tmpl w:val="715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A965E8"/>
    <w:multiLevelType w:val="multilevel"/>
    <w:tmpl w:val="9E68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372516">
    <w:abstractNumId w:val="4"/>
  </w:num>
  <w:num w:numId="2" w16cid:durableId="1068381843">
    <w:abstractNumId w:val="9"/>
  </w:num>
  <w:num w:numId="3" w16cid:durableId="519392367">
    <w:abstractNumId w:val="8"/>
  </w:num>
  <w:num w:numId="4" w16cid:durableId="2071921241">
    <w:abstractNumId w:val="2"/>
  </w:num>
  <w:num w:numId="5" w16cid:durableId="126556321">
    <w:abstractNumId w:val="5"/>
  </w:num>
  <w:num w:numId="6" w16cid:durableId="1946224953">
    <w:abstractNumId w:val="0"/>
  </w:num>
  <w:num w:numId="7" w16cid:durableId="1443455352">
    <w:abstractNumId w:val="10"/>
  </w:num>
  <w:num w:numId="8" w16cid:durableId="549926358">
    <w:abstractNumId w:val="1"/>
  </w:num>
  <w:num w:numId="9" w16cid:durableId="1023164735">
    <w:abstractNumId w:val="3"/>
  </w:num>
  <w:num w:numId="10" w16cid:durableId="412514183">
    <w:abstractNumId w:val="6"/>
  </w:num>
  <w:num w:numId="11" w16cid:durableId="18968905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ED6"/>
    <w:rsid w:val="001E5FA6"/>
    <w:rsid w:val="00555017"/>
    <w:rsid w:val="006A1812"/>
    <w:rsid w:val="00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F1AEA"/>
  <w15:chartTrackingRefBased/>
  <w15:docId w15:val="{BF0CD50B-CA38-4AAC-A111-514006498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81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2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17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6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97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4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772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Luswata</dc:creator>
  <cp:keywords/>
  <dc:description/>
  <cp:lastModifiedBy>Charles Luswata</cp:lastModifiedBy>
  <cp:revision>1</cp:revision>
  <dcterms:created xsi:type="dcterms:W3CDTF">2024-08-01T09:57:00Z</dcterms:created>
  <dcterms:modified xsi:type="dcterms:W3CDTF">2024-08-01T09:58:00Z</dcterms:modified>
</cp:coreProperties>
</file>