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6E55621" w:rsidP="3C411A9B" w:rsidRDefault="46E55621" w14:paraId="272595E3" w14:textId="7229A38C">
      <w:pPr>
        <w:spacing w:line="480" w:lineRule="auto"/>
      </w:pPr>
      <w:r w:rsidRPr="3C411A9B" w:rsidR="46E55621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46E55621" w:rsidP="3C411A9B" w:rsidRDefault="46E55621" w14:paraId="2190E1D0" w14:textId="659E57E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C411A9B" w:rsidR="46E55621">
        <w:rPr>
          <w:rFonts w:ascii="Times New Roman" w:hAnsi="Times New Roman" w:eastAsia="Times New Roman" w:cs="Times New Roman"/>
          <w:sz w:val="24"/>
          <w:szCs w:val="24"/>
        </w:rPr>
        <w:t>Module Four Journal</w:t>
      </w:r>
    </w:p>
    <w:p w:rsidR="46E55621" w:rsidP="3C411A9B" w:rsidRDefault="46E55621" w14:paraId="6B6CACC5" w14:textId="30DA5BC2">
      <w:pPr>
        <w:pStyle w:val="Normal"/>
        <w:spacing w:line="48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3C411A9B" w:rsidR="46E55621">
        <w:rPr>
          <w:rFonts w:ascii="Times New Roman" w:hAnsi="Times New Roman" w:eastAsia="Times New Roman" w:cs="Times New Roman"/>
          <w:sz w:val="24"/>
          <w:szCs w:val="24"/>
        </w:rPr>
        <w:t xml:space="preserve">My testing approach was designed </w:t>
      </w:r>
      <w:r w:rsidRPr="3C411A9B" w:rsidR="46E55621">
        <w:rPr>
          <w:rFonts w:ascii="Times New Roman" w:hAnsi="Times New Roman" w:eastAsia="Times New Roman" w:cs="Times New Roman"/>
          <w:sz w:val="24"/>
          <w:szCs w:val="24"/>
        </w:rPr>
        <w:t>mainly on</w:t>
      </w:r>
      <w:r w:rsidRPr="3C411A9B" w:rsidR="46E55621">
        <w:rPr>
          <w:rFonts w:ascii="Times New Roman" w:hAnsi="Times New Roman" w:eastAsia="Times New Roman" w:cs="Times New Roman"/>
          <w:sz w:val="24"/>
          <w:szCs w:val="24"/>
        </w:rPr>
        <w:t xml:space="preserve"> th</w:t>
      </w:r>
      <w:r w:rsidRPr="3C411A9B" w:rsidR="7E7101B3">
        <w:rPr>
          <w:rFonts w:ascii="Times New Roman" w:hAnsi="Times New Roman" w:eastAsia="Times New Roman" w:cs="Times New Roman"/>
          <w:sz w:val="24"/>
          <w:szCs w:val="24"/>
        </w:rPr>
        <w:t>e</w:t>
      </w:r>
      <w:r w:rsidRPr="3C411A9B" w:rsidR="46E55621">
        <w:rPr>
          <w:rFonts w:ascii="Times New Roman" w:hAnsi="Times New Roman" w:eastAsia="Times New Roman" w:cs="Times New Roman"/>
          <w:sz w:val="24"/>
          <w:szCs w:val="24"/>
        </w:rPr>
        <w:t xml:space="preserve"> requi</w:t>
      </w:r>
      <w:r w:rsidRPr="3C411A9B" w:rsidR="46E55621">
        <w:rPr>
          <w:rFonts w:ascii="Times New Roman" w:hAnsi="Times New Roman" w:eastAsia="Times New Roman" w:cs="Times New Roman"/>
          <w:sz w:val="24"/>
          <w:szCs w:val="24"/>
        </w:rPr>
        <w:t>rements</w:t>
      </w:r>
      <w:r w:rsidRPr="3C411A9B" w:rsidR="5CDF3A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11A9B" w:rsidR="36AF5081">
        <w:rPr>
          <w:rFonts w:ascii="Times New Roman" w:hAnsi="Times New Roman" w:eastAsia="Times New Roman" w:cs="Times New Roman"/>
          <w:sz w:val="24"/>
          <w:szCs w:val="24"/>
        </w:rPr>
        <w:t>of the software</w:t>
      </w:r>
      <w:r w:rsidRPr="3C411A9B" w:rsidR="46E55621">
        <w:rPr>
          <w:rFonts w:ascii="Times New Roman" w:hAnsi="Times New Roman" w:eastAsia="Times New Roman" w:cs="Times New Roman"/>
          <w:sz w:val="24"/>
          <w:szCs w:val="24"/>
        </w:rPr>
        <w:t xml:space="preserve">. While </w:t>
      </w:r>
      <w:r w:rsidRPr="3C411A9B" w:rsidR="3D15E6E5">
        <w:rPr>
          <w:rFonts w:ascii="Times New Roman" w:hAnsi="Times New Roman" w:eastAsia="Times New Roman" w:cs="Times New Roman"/>
          <w:sz w:val="24"/>
          <w:szCs w:val="24"/>
        </w:rPr>
        <w:t xml:space="preserve">I did </w:t>
      </w:r>
      <w:r w:rsidRPr="3C411A9B" w:rsidR="3D15E6E5">
        <w:rPr>
          <w:rFonts w:ascii="Times New Roman" w:hAnsi="Times New Roman" w:eastAsia="Times New Roman" w:cs="Times New Roman"/>
          <w:sz w:val="24"/>
          <w:szCs w:val="24"/>
        </w:rPr>
        <w:t>test</w:t>
      </w:r>
      <w:r w:rsidRPr="3C411A9B" w:rsidR="3D15E6E5">
        <w:rPr>
          <w:rFonts w:ascii="Times New Roman" w:hAnsi="Times New Roman" w:eastAsia="Times New Roman" w:cs="Times New Roman"/>
          <w:sz w:val="24"/>
          <w:szCs w:val="24"/>
        </w:rPr>
        <w:t xml:space="preserve"> for the basic functionality</w:t>
      </w:r>
      <w:r w:rsidRPr="3C411A9B" w:rsidR="46E556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11A9B" w:rsidR="61E4FC6C">
        <w:rPr>
          <w:rFonts w:ascii="Times New Roman" w:hAnsi="Times New Roman" w:eastAsia="Times New Roman" w:cs="Times New Roman"/>
          <w:sz w:val="24"/>
          <w:szCs w:val="24"/>
        </w:rPr>
        <w:t xml:space="preserve">of the classes while writing them, the Junit tests were all designed around the requirements. </w:t>
      </w:r>
      <w:r w:rsidRPr="3C411A9B" w:rsidR="7BBACC16">
        <w:rPr>
          <w:rFonts w:ascii="Times New Roman" w:hAnsi="Times New Roman" w:eastAsia="Times New Roman" w:cs="Times New Roman"/>
          <w:sz w:val="24"/>
          <w:szCs w:val="24"/>
        </w:rPr>
        <w:t>If you look at the tests for any of the classes, you will see that the test names all reflect what requi</w:t>
      </w:r>
      <w:r w:rsidRPr="3C411A9B" w:rsidR="3A5FB148">
        <w:rPr>
          <w:rFonts w:ascii="Times New Roman" w:hAnsi="Times New Roman" w:eastAsia="Times New Roman" w:cs="Times New Roman"/>
          <w:sz w:val="24"/>
          <w:szCs w:val="24"/>
        </w:rPr>
        <w:t xml:space="preserve">rement I am testing for in the test. A few examples of the test functions </w:t>
      </w:r>
      <w:r w:rsidRPr="3C411A9B" w:rsidR="3A5FB148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3C411A9B" w:rsidR="7C30C51E">
        <w:rPr>
          <w:rFonts w:ascii="Times New Roman" w:hAnsi="Times New Roman" w:eastAsia="Times New Roman" w:cs="Times New Roman"/>
          <w:sz w:val="24"/>
          <w:szCs w:val="24"/>
        </w:rPr>
        <w:t>:</w:t>
      </w:r>
      <w:r w:rsidRPr="3C411A9B" w:rsidR="3A5FB1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11A9B" w:rsidR="7EE6FAB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411A9B" w:rsidR="7EE6FAB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411A9B" w:rsidR="7EE6FAB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testUpdateTaskInvalidDescription</w:t>
      </w:r>
      <w:r w:rsidRPr="3C411A9B" w:rsidR="7EE6FAB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</w:t>
      </w:r>
      <w:r w:rsidRPr="3C411A9B" w:rsidR="259B80D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411A9B" w:rsidR="259B80D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from TaskServiceTest.java</w:t>
      </w:r>
      <w:r w:rsidRPr="3C411A9B" w:rsidR="7EE6FAB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411A9B" w:rsidR="109557E0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411A9B" w:rsidR="109557E0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411A9B" w:rsidR="109557E0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testConstructorWithLongDescription</w:t>
      </w:r>
      <w:r w:rsidRPr="3C411A9B" w:rsidR="109557E0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</w:t>
      </w:r>
      <w:r w:rsidRPr="3C411A9B" w:rsidR="764E6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from TaskTest.</w:t>
      </w:r>
      <w:r w:rsidRPr="3C411A9B" w:rsidR="7CB4F74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</w:t>
      </w:r>
      <w:r w:rsidRPr="3C411A9B" w:rsidR="109557E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C411A9B" w:rsidR="0DDF22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411A9B" w:rsidR="0DDF224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411A9B" w:rsidR="0DDF224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411A9B" w:rsidR="0DDF224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testAddContact</w:t>
      </w:r>
      <w:r w:rsidRPr="3C411A9B" w:rsidR="0DDF224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() </w:t>
      </w:r>
      <w:r w:rsidRPr="3C411A9B" w:rsidR="208EB34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from ContactServiceTest.java, and </w:t>
      </w:r>
      <w:r w:rsidRPr="3C411A9B" w:rsidR="52EA9DD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411A9B" w:rsidR="52EA9DD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testFirstNameNotMoreThan10() </w:t>
      </w:r>
      <w:r w:rsidRPr="3C411A9B" w:rsidR="52EA9D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from ContactTest.java.</w:t>
      </w:r>
    </w:p>
    <w:p w:rsidR="76C459E4" w:rsidP="3C411A9B" w:rsidRDefault="76C459E4" w14:paraId="2030D1BC" w14:textId="37FA099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411A9B" w:rsidR="66ECA9D1">
        <w:rPr>
          <w:rFonts w:ascii="Times New Roman" w:hAnsi="Times New Roman" w:eastAsia="Times New Roman" w:cs="Times New Roman"/>
          <w:sz w:val="24"/>
          <w:szCs w:val="24"/>
        </w:rPr>
        <w:t xml:space="preserve">For the contact services Junit </w:t>
      </w:r>
      <w:r w:rsidRPr="3C411A9B" w:rsidR="66ECA9D1">
        <w:rPr>
          <w:rFonts w:ascii="Times New Roman" w:hAnsi="Times New Roman" w:eastAsia="Times New Roman" w:cs="Times New Roman"/>
          <w:sz w:val="24"/>
          <w:szCs w:val="24"/>
        </w:rPr>
        <w:t>tests</w:t>
      </w:r>
      <w:r w:rsidRPr="3C411A9B" w:rsidR="66ECA9D1">
        <w:rPr>
          <w:rFonts w:ascii="Times New Roman" w:hAnsi="Times New Roman" w:eastAsia="Times New Roman" w:cs="Times New Roman"/>
          <w:sz w:val="24"/>
          <w:szCs w:val="24"/>
        </w:rPr>
        <w:t xml:space="preserve"> I </w:t>
      </w:r>
      <w:r w:rsidRPr="3C411A9B" w:rsidR="66ECA9D1">
        <w:rPr>
          <w:rFonts w:ascii="Times New Roman" w:hAnsi="Times New Roman" w:eastAsia="Times New Roman" w:cs="Times New Roman"/>
          <w:sz w:val="24"/>
          <w:szCs w:val="24"/>
        </w:rPr>
        <w:t>couldn’t</w:t>
      </w:r>
      <w:r w:rsidRPr="3C411A9B" w:rsidR="66ECA9D1">
        <w:rPr>
          <w:rFonts w:ascii="Times New Roman" w:hAnsi="Times New Roman" w:eastAsia="Times New Roman" w:cs="Times New Roman"/>
          <w:sz w:val="24"/>
          <w:szCs w:val="24"/>
        </w:rPr>
        <w:t xml:space="preserve"> get </w:t>
      </w:r>
      <w:r w:rsidRPr="3C411A9B" w:rsidR="66ECA9D1">
        <w:rPr>
          <w:rFonts w:ascii="Times New Roman" w:hAnsi="Times New Roman" w:eastAsia="Times New Roman" w:cs="Times New Roman"/>
          <w:sz w:val="24"/>
          <w:szCs w:val="24"/>
        </w:rPr>
        <w:t>quite to</w:t>
      </w:r>
      <w:r w:rsidRPr="3C411A9B" w:rsidR="66ECA9D1">
        <w:rPr>
          <w:rFonts w:ascii="Times New Roman" w:hAnsi="Times New Roman" w:eastAsia="Times New Roman" w:cs="Times New Roman"/>
          <w:sz w:val="24"/>
          <w:szCs w:val="24"/>
        </w:rPr>
        <w:t xml:space="preserve"> 100</w:t>
      </w:r>
      <w:r w:rsidRPr="3C411A9B" w:rsidR="405CB828">
        <w:rPr>
          <w:rFonts w:ascii="Times New Roman" w:hAnsi="Times New Roman" w:eastAsia="Times New Roman" w:cs="Times New Roman"/>
          <w:sz w:val="24"/>
          <w:szCs w:val="24"/>
        </w:rPr>
        <w:t>% coverage because instead of asking for a contact id I auto</w:t>
      </w:r>
      <w:r w:rsidRPr="3C411A9B" w:rsidR="405CB828">
        <w:rPr>
          <w:rFonts w:ascii="Times New Roman" w:hAnsi="Times New Roman" w:eastAsia="Times New Roman" w:cs="Times New Roman"/>
          <w:sz w:val="24"/>
          <w:szCs w:val="24"/>
        </w:rPr>
        <w:t>matically assigned one.</w:t>
      </w:r>
      <w:r w:rsidRPr="3C411A9B" w:rsidR="530C4932">
        <w:rPr>
          <w:rFonts w:ascii="Times New Roman" w:hAnsi="Times New Roman" w:eastAsia="Times New Roman" w:cs="Times New Roman"/>
          <w:sz w:val="24"/>
          <w:szCs w:val="24"/>
        </w:rPr>
        <w:t xml:space="preserve"> I started the id at the number 1</w:t>
      </w:r>
      <w:r w:rsidRPr="3C411A9B" w:rsidR="530C4932">
        <w:rPr>
          <w:rFonts w:ascii="Times New Roman" w:hAnsi="Times New Roman" w:eastAsia="Times New Roman" w:cs="Times New Roman"/>
          <w:sz w:val="24"/>
          <w:szCs w:val="24"/>
        </w:rPr>
        <w:t>000</w:t>
      </w:r>
      <w:r w:rsidRPr="3C411A9B" w:rsidR="530C4932">
        <w:rPr>
          <w:rFonts w:ascii="Times New Roman" w:hAnsi="Times New Roman" w:eastAsia="Times New Roman" w:cs="Times New Roman"/>
          <w:sz w:val="24"/>
          <w:szCs w:val="24"/>
        </w:rPr>
        <w:t>000</w:t>
      </w:r>
      <w:r w:rsidRPr="3C411A9B" w:rsidR="530C4932">
        <w:rPr>
          <w:rFonts w:ascii="Times New Roman" w:hAnsi="Times New Roman" w:eastAsia="Times New Roman" w:cs="Times New Roman"/>
          <w:sz w:val="24"/>
          <w:szCs w:val="24"/>
        </w:rPr>
        <w:t xml:space="preserve">000 and for every contact added it added one </w:t>
      </w:r>
      <w:r w:rsidRPr="3C411A9B" w:rsidR="11B12E64">
        <w:rPr>
          <w:rFonts w:ascii="Times New Roman" w:hAnsi="Times New Roman" w:eastAsia="Times New Roman" w:cs="Times New Roman"/>
          <w:sz w:val="24"/>
          <w:szCs w:val="24"/>
        </w:rPr>
        <w:t>to the number and turned it into a string. I have a line to throw an exception if it is null which I think is impossible the wa</w:t>
      </w:r>
      <w:r w:rsidRPr="3C411A9B" w:rsidR="64BAA656">
        <w:rPr>
          <w:rFonts w:ascii="Times New Roman" w:hAnsi="Times New Roman" w:eastAsia="Times New Roman" w:cs="Times New Roman"/>
          <w:sz w:val="24"/>
          <w:szCs w:val="24"/>
        </w:rPr>
        <w:t xml:space="preserve">y I set it up, or if the string is longer than ten characters, but I would have to create </w:t>
      </w:r>
      <w:r w:rsidRPr="3C411A9B" w:rsidR="080B4948">
        <w:rPr>
          <w:rFonts w:ascii="Times New Roman" w:hAnsi="Times New Roman" w:eastAsia="Times New Roman" w:cs="Times New Roman"/>
          <w:sz w:val="24"/>
          <w:szCs w:val="24"/>
        </w:rPr>
        <w:t>9 billion contacts to get to 11 characters.</w:t>
      </w:r>
    </w:p>
    <w:p w:rsidR="479250AF" w:rsidP="3C411A9B" w:rsidRDefault="479250AF" w14:paraId="2349A2F0" w14:textId="2A333156">
      <w:pPr>
        <w:pStyle w:val="Normal"/>
        <w:jc w:val="left"/>
      </w:pPr>
      <w:r w:rsidR="479250AF">
        <w:drawing>
          <wp:inline wp14:editId="6A5F8839" wp14:anchorId="64ED681F">
            <wp:extent cx="4572000" cy="885825"/>
            <wp:effectExtent l="0" t="0" r="0" b="0"/>
            <wp:docPr id="1646393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08d08dd00b4c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7E28D1" w:rsidP="3C411A9B" w:rsidRDefault="117E28D1" w14:paraId="0BC4BA10" w14:textId="08EE9CB9">
      <w:pPr>
        <w:pStyle w:val="Normal"/>
        <w:jc w:val="left"/>
      </w:pPr>
      <w:r w:rsidR="117E28D1">
        <w:drawing>
          <wp:inline wp14:editId="621F0CD0" wp14:anchorId="058E6106">
            <wp:extent cx="4572000" cy="371475"/>
            <wp:effectExtent l="0" t="0" r="0" b="0"/>
            <wp:docPr id="1901906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daca7e012f46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D2D07C" w:rsidP="3C411A9B" w:rsidRDefault="1ED2D07C" w14:paraId="2C36AF94" w14:textId="3850586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411A9B" w:rsidR="1ED2D07C">
        <w:rPr>
          <w:rFonts w:ascii="Times New Roman" w:hAnsi="Times New Roman" w:eastAsia="Times New Roman" w:cs="Times New Roman"/>
          <w:sz w:val="24"/>
          <w:szCs w:val="24"/>
        </w:rPr>
        <w:t xml:space="preserve">In task service I decided to </w:t>
      </w:r>
      <w:r w:rsidRPr="3C411A9B" w:rsidR="2D072855">
        <w:rPr>
          <w:rFonts w:ascii="Times New Roman" w:hAnsi="Times New Roman" w:eastAsia="Times New Roman" w:cs="Times New Roman"/>
          <w:sz w:val="24"/>
          <w:szCs w:val="24"/>
        </w:rPr>
        <w:t xml:space="preserve">not </w:t>
      </w:r>
      <w:r w:rsidRPr="3C411A9B" w:rsidR="65457722">
        <w:rPr>
          <w:rFonts w:ascii="Times New Roman" w:hAnsi="Times New Roman" w:eastAsia="Times New Roman" w:cs="Times New Roman"/>
          <w:sz w:val="24"/>
          <w:szCs w:val="24"/>
        </w:rPr>
        <w:t>use a counter to assign</w:t>
      </w:r>
      <w:r w:rsidRPr="3C411A9B" w:rsidR="2D072855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3C411A9B" w:rsidR="1ED2D0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11A9B" w:rsidR="1ED2D07C">
        <w:rPr>
          <w:rFonts w:ascii="Times New Roman" w:hAnsi="Times New Roman" w:eastAsia="Times New Roman" w:cs="Times New Roman"/>
          <w:sz w:val="24"/>
          <w:szCs w:val="24"/>
        </w:rPr>
        <w:t>ta</w:t>
      </w:r>
      <w:r w:rsidRPr="3C411A9B" w:rsidR="71DC486E">
        <w:rPr>
          <w:rFonts w:ascii="Times New Roman" w:hAnsi="Times New Roman" w:eastAsia="Times New Roman" w:cs="Times New Roman"/>
          <w:sz w:val="24"/>
          <w:szCs w:val="24"/>
        </w:rPr>
        <w:t xml:space="preserve">sk </w:t>
      </w:r>
      <w:r w:rsidRPr="3C411A9B" w:rsidR="1ED2D07C">
        <w:rPr>
          <w:rFonts w:ascii="Times New Roman" w:hAnsi="Times New Roman" w:eastAsia="Times New Roman" w:cs="Times New Roman"/>
          <w:sz w:val="24"/>
          <w:szCs w:val="24"/>
        </w:rPr>
        <w:t>id</w:t>
      </w:r>
      <w:r w:rsidRPr="3C411A9B" w:rsidR="22AC5E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11A9B" w:rsidR="70C608C2">
        <w:rPr>
          <w:rFonts w:ascii="Times New Roman" w:hAnsi="Times New Roman" w:eastAsia="Times New Roman" w:cs="Times New Roman"/>
          <w:sz w:val="24"/>
          <w:szCs w:val="24"/>
        </w:rPr>
        <w:t xml:space="preserve">and that simplified thing quite a bit. I got 100% coverage for both Task and </w:t>
      </w:r>
      <w:r w:rsidRPr="3C411A9B" w:rsidR="30812DA0">
        <w:rPr>
          <w:rFonts w:ascii="Times New Roman" w:hAnsi="Times New Roman" w:eastAsia="Times New Roman" w:cs="Times New Roman"/>
          <w:sz w:val="24"/>
          <w:szCs w:val="24"/>
        </w:rPr>
        <w:t>T</w:t>
      </w:r>
      <w:r w:rsidRPr="3C411A9B" w:rsidR="30812DA0">
        <w:rPr>
          <w:rFonts w:ascii="Times New Roman" w:hAnsi="Times New Roman" w:eastAsia="Times New Roman" w:cs="Times New Roman"/>
          <w:sz w:val="24"/>
          <w:szCs w:val="24"/>
        </w:rPr>
        <w:t>askServices</w:t>
      </w:r>
      <w:r w:rsidRPr="3C411A9B" w:rsidR="30812DA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11A9B" w:rsidR="30812DA0">
        <w:rPr>
          <w:rFonts w:ascii="Times New Roman" w:hAnsi="Times New Roman" w:eastAsia="Times New Roman" w:cs="Times New Roman"/>
          <w:sz w:val="24"/>
          <w:szCs w:val="24"/>
        </w:rPr>
        <w:t xml:space="preserve">classes. </w:t>
      </w:r>
    </w:p>
    <w:p w:rsidR="4DB4B5BC" w:rsidP="3C411A9B" w:rsidRDefault="4DB4B5BC" w14:paraId="68B2B999" w14:textId="4D693122">
      <w:pPr>
        <w:pStyle w:val="Normal"/>
        <w:spacing w:line="480" w:lineRule="auto"/>
        <w:jc w:val="left"/>
      </w:pPr>
      <w:r w:rsidR="4DB4B5BC">
        <w:drawing>
          <wp:inline wp14:editId="7B9F4439" wp14:anchorId="02298226">
            <wp:extent cx="4572000" cy="285750"/>
            <wp:effectExtent l="0" t="0" r="0" b="0"/>
            <wp:docPr id="1375078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f68cc57f7448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77AC5" w:rsidP="3C411A9B" w:rsidRDefault="57477AC5" w14:paraId="767E2BAE" w14:textId="164495C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411A9B" w:rsidR="57477AC5">
        <w:rPr>
          <w:rFonts w:ascii="Times New Roman" w:hAnsi="Times New Roman" w:eastAsia="Times New Roman" w:cs="Times New Roman"/>
          <w:sz w:val="24"/>
          <w:szCs w:val="24"/>
        </w:rPr>
        <w:t xml:space="preserve">To ensure that my classes </w:t>
      </w:r>
      <w:r w:rsidRPr="3C411A9B" w:rsidR="4838ABE4">
        <w:rPr>
          <w:rFonts w:ascii="Times New Roman" w:hAnsi="Times New Roman" w:eastAsia="Times New Roman" w:cs="Times New Roman"/>
          <w:sz w:val="24"/>
          <w:szCs w:val="24"/>
        </w:rPr>
        <w:t>were</w:t>
      </w:r>
      <w:r w:rsidRPr="3C411A9B" w:rsidR="57477AC5">
        <w:rPr>
          <w:rFonts w:ascii="Times New Roman" w:hAnsi="Times New Roman" w:eastAsia="Times New Roman" w:cs="Times New Roman"/>
          <w:sz w:val="24"/>
          <w:szCs w:val="24"/>
        </w:rPr>
        <w:t xml:space="preserve"> technically sound I ran a ton of </w:t>
      </w:r>
      <w:r w:rsidRPr="3C411A9B" w:rsidR="39BC76B4">
        <w:rPr>
          <w:rFonts w:ascii="Times New Roman" w:hAnsi="Times New Roman" w:eastAsia="Times New Roman" w:cs="Times New Roman"/>
          <w:sz w:val="24"/>
          <w:szCs w:val="24"/>
        </w:rPr>
        <w:t>differ</w:t>
      </w:r>
      <w:r w:rsidRPr="3C411A9B" w:rsidR="39BC76B4">
        <w:rPr>
          <w:rFonts w:ascii="Times New Roman" w:hAnsi="Times New Roman" w:eastAsia="Times New Roman" w:cs="Times New Roman"/>
          <w:sz w:val="24"/>
          <w:szCs w:val="24"/>
        </w:rPr>
        <w:t>ent test cases on all the functions. While most of the time everything ran as intended, using the Junit tests helped me catch a</w:t>
      </w:r>
      <w:r w:rsidRPr="3C411A9B" w:rsidR="03B16271">
        <w:rPr>
          <w:rFonts w:ascii="Times New Roman" w:hAnsi="Times New Roman" w:eastAsia="Times New Roman" w:cs="Times New Roman"/>
          <w:sz w:val="24"/>
          <w:szCs w:val="24"/>
        </w:rPr>
        <w:t>n</w:t>
      </w:r>
      <w:r w:rsidRPr="3C411A9B" w:rsidR="39BC76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11A9B" w:rsidR="190EE94D">
        <w:rPr>
          <w:rFonts w:ascii="Times New Roman" w:hAnsi="Times New Roman" w:eastAsia="Times New Roman" w:cs="Times New Roman"/>
          <w:sz w:val="24"/>
          <w:szCs w:val="24"/>
        </w:rPr>
        <w:t xml:space="preserve">unexpected outcome in one of my </w:t>
      </w:r>
      <w:r w:rsidRPr="3C411A9B" w:rsidR="190EE94D">
        <w:rPr>
          <w:rFonts w:ascii="Times New Roman" w:hAnsi="Times New Roman" w:eastAsia="Times New Roman" w:cs="Times New Roman"/>
          <w:sz w:val="24"/>
          <w:szCs w:val="24"/>
        </w:rPr>
        <w:t xml:space="preserve">classes. In </w:t>
      </w:r>
      <w:r w:rsidRPr="3C411A9B" w:rsidR="7F601D45">
        <w:rPr>
          <w:rFonts w:ascii="Times New Roman" w:hAnsi="Times New Roman" w:eastAsia="Times New Roman" w:cs="Times New Roman"/>
          <w:sz w:val="24"/>
          <w:szCs w:val="24"/>
        </w:rPr>
        <w:t xml:space="preserve">the update task function in task </w:t>
      </w:r>
      <w:r w:rsidRPr="3C411A9B" w:rsidR="7F601D45">
        <w:rPr>
          <w:rFonts w:ascii="Times New Roman" w:hAnsi="Times New Roman" w:eastAsia="Times New Roman" w:cs="Times New Roman"/>
          <w:sz w:val="24"/>
          <w:szCs w:val="24"/>
        </w:rPr>
        <w:t>service</w:t>
      </w:r>
      <w:r w:rsidRPr="3C411A9B" w:rsidR="7F601D45">
        <w:rPr>
          <w:rFonts w:ascii="Times New Roman" w:hAnsi="Times New Roman" w:eastAsia="Times New Roman" w:cs="Times New Roman"/>
          <w:sz w:val="24"/>
          <w:szCs w:val="24"/>
        </w:rPr>
        <w:t xml:space="preserve"> I had originally tried to use this code:</w:t>
      </w:r>
    </w:p>
    <w:p w:rsidR="58570912" w:rsidP="3C411A9B" w:rsidRDefault="58570912" w14:paraId="39C277E0" w14:textId="7CD47D97">
      <w:pPr>
        <w:pStyle w:val="Normal"/>
        <w:jc w:val="left"/>
      </w:pPr>
      <w:r w:rsidRPr="3C411A9B" w:rsidR="5857091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="4FC0A09C">
        <w:drawing>
          <wp:inline wp14:editId="530BC60A" wp14:anchorId="07239B9B">
            <wp:extent cx="4572000" cy="323850"/>
            <wp:effectExtent l="0" t="0" r="0" b="0"/>
            <wp:docPr id="1674876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77127084fa46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5D8AC" w:rsidP="3C411A9B" w:rsidRDefault="5505D8AC" w14:paraId="520901D9" w14:textId="5CC31DD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C411A9B" w:rsidR="5505D8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 thought it was pretty clever and got to reuse some of </w:t>
      </w:r>
      <w:r w:rsidRPr="3C411A9B" w:rsidR="1FDE4F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my code.</w:t>
      </w:r>
      <w:r w:rsidRPr="3C411A9B" w:rsidR="1FDE4F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 was running tests on this </w:t>
      </w:r>
      <w:r w:rsidRPr="3C411A9B" w:rsidR="1FDE4F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function</w:t>
      </w:r>
      <w:r w:rsidRPr="3C411A9B" w:rsidR="1FDE4F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it worked fine most of</w:t>
      </w:r>
      <w:r w:rsidRPr="3C411A9B" w:rsidR="1FDE4F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time, but </w:t>
      </w:r>
      <w:r w:rsidRPr="3C411A9B" w:rsidR="4BE90C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when you would enter an invalid </w:t>
      </w:r>
      <w:r w:rsidRPr="3C411A9B" w:rsidR="695C32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name, the constructor that is called in </w:t>
      </w:r>
      <w:r w:rsidRPr="3C411A9B" w:rsidR="695C32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addTask</w:t>
      </w:r>
      <w:r w:rsidRPr="3C411A9B" w:rsidR="695C32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would </w:t>
      </w:r>
      <w:r w:rsidRPr="3C411A9B" w:rsidR="46F9A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throw an exception on </w:t>
      </w:r>
      <w:r w:rsidRPr="3C411A9B" w:rsidR="46F9A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setTaskName</w:t>
      </w:r>
      <w:r w:rsidRPr="3C411A9B" w:rsidR="46F9A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never run </w:t>
      </w:r>
      <w:r w:rsidRPr="3C411A9B" w:rsidR="46F9A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setTaskDescription</w:t>
      </w:r>
      <w:r w:rsidRPr="3C411A9B" w:rsidR="46F9A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</w:t>
      </w:r>
      <w:r w:rsidRPr="3C411A9B" w:rsidR="66A5FC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you would end up with a Task with an id and no </w:t>
      </w:r>
      <w:r w:rsidRPr="3C411A9B" w:rsidR="6DF3C9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name or description.</w:t>
      </w:r>
    </w:p>
    <w:p w:rsidR="3C7C4ACD" w:rsidP="3C411A9B" w:rsidRDefault="3C7C4ACD" w14:paraId="60C79B99" w14:textId="3B55E09E">
      <w:pPr>
        <w:pStyle w:val="Normal"/>
        <w:spacing w:line="480" w:lineRule="auto"/>
        <w:jc w:val="left"/>
      </w:pPr>
      <w:r w:rsidR="3C7C4ACD">
        <w:drawing>
          <wp:inline wp14:editId="0D7D0E63" wp14:anchorId="321FFD22">
            <wp:extent cx="4572000" cy="1495425"/>
            <wp:effectExtent l="0" t="0" r="0" b="0"/>
            <wp:docPr id="1070412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46cf8c9db5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F3C9BD" w:rsidP="3C411A9B" w:rsidRDefault="6DF3C9BD" w14:paraId="444BC2F6" w14:textId="0064ED6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C411A9B" w:rsidR="6DF3C9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 had to switch to the code below which is </w:t>
      </w:r>
      <w:r w:rsidRPr="3C411A9B" w:rsidR="6DF3C9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probably what</w:t>
      </w:r>
      <w:r w:rsidRPr="3C411A9B" w:rsidR="6DF3C9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 should have done in the first </w:t>
      </w:r>
      <w:r w:rsidRPr="3C411A9B" w:rsidR="6DF3C9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place. Now if there is a</w:t>
      </w:r>
      <w:r w:rsidRPr="3C411A9B" w:rsidR="5483ED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C411A9B" w:rsidR="6DF3C9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411A9B" w:rsidR="4630AAC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invalid name it keeps the old name and </w:t>
      </w:r>
      <w:r w:rsidRPr="3C411A9B" w:rsidR="1831A15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description, and if there is a</w:t>
      </w:r>
      <w:r w:rsidRPr="3C411A9B" w:rsidR="48BF24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C411A9B" w:rsidR="1831A15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invalid description it changes the name </w:t>
      </w:r>
      <w:r w:rsidRPr="3C411A9B" w:rsidR="70FD35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to the name </w:t>
      </w:r>
      <w:r w:rsidRPr="3C411A9B" w:rsidR="70FD35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argument, but</w:t>
      </w:r>
      <w:r w:rsidRPr="3C411A9B" w:rsidR="70FD35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keeps the old description.</w:t>
      </w:r>
    </w:p>
    <w:p w:rsidR="6DF3C9BD" w:rsidP="3C411A9B" w:rsidRDefault="6DF3C9BD" w14:paraId="170616B9" w14:textId="70529BCF">
      <w:pPr>
        <w:pStyle w:val="Normal"/>
        <w:spacing w:line="480" w:lineRule="auto"/>
        <w:jc w:val="left"/>
      </w:pPr>
      <w:r w:rsidR="6DF3C9BD">
        <w:drawing>
          <wp:inline wp14:editId="32CDE2B1" wp14:anchorId="4F4485BF">
            <wp:extent cx="4572000" cy="847725"/>
            <wp:effectExtent l="0" t="0" r="0" b="0"/>
            <wp:docPr id="1650062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6a4fed25345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0B2B2" w:rsidP="3C411A9B" w:rsidRDefault="3460B2B2" w14:paraId="6FE63A6C" w14:textId="454F766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411A9B" w:rsidR="3460B2B2">
        <w:rPr>
          <w:rFonts w:ascii="Times New Roman" w:hAnsi="Times New Roman" w:eastAsia="Times New Roman" w:cs="Times New Roman"/>
          <w:sz w:val="24"/>
          <w:szCs w:val="24"/>
        </w:rPr>
        <w:t xml:space="preserve">I tried to make my code as efficient as possible by reusing as much code as </w:t>
      </w:r>
      <w:r w:rsidRPr="3C411A9B" w:rsidR="3460B2B2">
        <w:rPr>
          <w:rFonts w:ascii="Times New Roman" w:hAnsi="Times New Roman" w:eastAsia="Times New Roman" w:cs="Times New Roman"/>
          <w:sz w:val="24"/>
          <w:szCs w:val="24"/>
        </w:rPr>
        <w:t xml:space="preserve">possible. The above example is a time it </w:t>
      </w:r>
      <w:r w:rsidRPr="3C411A9B" w:rsidR="3460B2B2">
        <w:rPr>
          <w:rFonts w:ascii="Times New Roman" w:hAnsi="Times New Roman" w:eastAsia="Times New Roman" w:cs="Times New Roman"/>
          <w:sz w:val="24"/>
          <w:szCs w:val="24"/>
        </w:rPr>
        <w:t>didn’t</w:t>
      </w:r>
      <w:r w:rsidRPr="3C411A9B" w:rsidR="3460B2B2">
        <w:rPr>
          <w:rFonts w:ascii="Times New Roman" w:hAnsi="Times New Roman" w:eastAsia="Times New Roman" w:cs="Times New Roman"/>
          <w:sz w:val="24"/>
          <w:szCs w:val="24"/>
        </w:rPr>
        <w:t xml:space="preserve"> work</w:t>
      </w:r>
      <w:r w:rsidRPr="3C411A9B" w:rsidR="540D0C33">
        <w:rPr>
          <w:rFonts w:ascii="Times New Roman" w:hAnsi="Times New Roman" w:eastAsia="Times New Roman" w:cs="Times New Roman"/>
          <w:sz w:val="24"/>
          <w:szCs w:val="24"/>
        </w:rPr>
        <w:t xml:space="preserve"> out, but my constructors are a good example of when it did work. </w:t>
      </w:r>
    </w:p>
    <w:p w:rsidR="0A2790A0" w:rsidP="3C411A9B" w:rsidRDefault="0A2790A0" w14:paraId="3BE469BD" w14:textId="65488FD5">
      <w:pPr>
        <w:pStyle w:val="Normal"/>
        <w:spacing w:line="480" w:lineRule="auto"/>
        <w:jc w:val="left"/>
      </w:pPr>
      <w:r w:rsidR="0A2790A0">
        <w:drawing>
          <wp:inline wp14:editId="62080BC1" wp14:anchorId="63BAC0E9">
            <wp:extent cx="4572000" cy="971550"/>
            <wp:effectExtent l="0" t="0" r="0" b="0"/>
            <wp:docPr id="149166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aa99538d8e41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55068" w:rsidP="3C411A9B" w:rsidRDefault="15E55068" w14:paraId="2BC6D58C" w14:textId="70611DE4">
      <w:pPr>
        <w:pStyle w:val="Normal"/>
        <w:spacing w:line="480" w:lineRule="auto"/>
        <w:jc w:val="left"/>
      </w:pPr>
      <w:r w:rsidR="15E55068">
        <w:drawing>
          <wp:inline wp14:editId="054D9F65" wp14:anchorId="24257D91">
            <wp:extent cx="4572000" cy="1876425"/>
            <wp:effectExtent l="0" t="0" r="0" b="0"/>
            <wp:docPr id="1044166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83a8ff5a1a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790A0" w:rsidP="3C411A9B" w:rsidRDefault="0A2790A0" w14:paraId="0A19F697" w14:textId="4092986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411A9B" w:rsidR="0A2790A0">
        <w:rPr>
          <w:rFonts w:ascii="Times New Roman" w:hAnsi="Times New Roman" w:eastAsia="Times New Roman" w:cs="Times New Roman"/>
          <w:sz w:val="24"/>
          <w:szCs w:val="24"/>
        </w:rPr>
        <w:t xml:space="preserve">As you can see instead of assigning </w:t>
      </w:r>
      <w:r w:rsidRPr="3C411A9B" w:rsidR="0A2790A0">
        <w:rPr>
          <w:rFonts w:ascii="Times New Roman" w:hAnsi="Times New Roman" w:eastAsia="Times New Roman" w:cs="Times New Roman"/>
          <w:sz w:val="24"/>
          <w:szCs w:val="24"/>
        </w:rPr>
        <w:t>this.taskName</w:t>
      </w:r>
      <w:r w:rsidRPr="3C411A9B" w:rsidR="0A2790A0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3C411A9B" w:rsidR="0A2790A0">
        <w:rPr>
          <w:rFonts w:ascii="Times New Roman" w:hAnsi="Times New Roman" w:eastAsia="Times New Roman" w:cs="Times New Roman"/>
          <w:sz w:val="24"/>
          <w:szCs w:val="24"/>
        </w:rPr>
        <w:t>this.</w:t>
      </w:r>
      <w:r w:rsidRPr="3C411A9B" w:rsidR="13362387">
        <w:rPr>
          <w:rFonts w:ascii="Times New Roman" w:hAnsi="Times New Roman" w:eastAsia="Times New Roman" w:cs="Times New Roman"/>
          <w:sz w:val="24"/>
          <w:szCs w:val="24"/>
        </w:rPr>
        <w:t>taskDescription</w:t>
      </w:r>
      <w:r w:rsidRPr="3C411A9B" w:rsidR="13362387">
        <w:rPr>
          <w:rFonts w:ascii="Times New Roman" w:hAnsi="Times New Roman" w:eastAsia="Times New Roman" w:cs="Times New Roman"/>
          <w:sz w:val="24"/>
          <w:szCs w:val="24"/>
        </w:rPr>
        <w:t xml:space="preserve"> I call </w:t>
      </w:r>
      <w:r w:rsidRPr="3C411A9B" w:rsidR="13362387">
        <w:rPr>
          <w:rFonts w:ascii="Times New Roman" w:hAnsi="Times New Roman" w:eastAsia="Times New Roman" w:cs="Times New Roman"/>
          <w:sz w:val="24"/>
          <w:szCs w:val="24"/>
        </w:rPr>
        <w:t>setTaskName</w:t>
      </w:r>
      <w:r w:rsidRPr="3C411A9B" w:rsidR="13362387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3C411A9B" w:rsidR="13362387">
        <w:rPr>
          <w:rFonts w:ascii="Times New Roman" w:hAnsi="Times New Roman" w:eastAsia="Times New Roman" w:cs="Times New Roman"/>
          <w:sz w:val="24"/>
          <w:szCs w:val="24"/>
        </w:rPr>
        <w:t>setTaskDescription</w:t>
      </w:r>
      <w:r w:rsidRPr="3C411A9B" w:rsidR="13362387">
        <w:rPr>
          <w:rFonts w:ascii="Times New Roman" w:hAnsi="Times New Roman" w:eastAsia="Times New Roman" w:cs="Times New Roman"/>
          <w:sz w:val="24"/>
          <w:szCs w:val="24"/>
        </w:rPr>
        <w:t xml:space="preserve">. These are also used in the </w:t>
      </w:r>
      <w:r w:rsidRPr="3C411A9B" w:rsidR="51DB08B8">
        <w:rPr>
          <w:rFonts w:ascii="Times New Roman" w:hAnsi="Times New Roman" w:eastAsia="Times New Roman" w:cs="Times New Roman"/>
          <w:sz w:val="24"/>
          <w:szCs w:val="24"/>
        </w:rPr>
        <w:t xml:space="preserve">code above for </w:t>
      </w:r>
      <w:r w:rsidRPr="3C411A9B" w:rsidR="51DB08B8">
        <w:rPr>
          <w:rFonts w:ascii="Times New Roman" w:hAnsi="Times New Roman" w:eastAsia="Times New Roman" w:cs="Times New Roman"/>
          <w:sz w:val="24"/>
          <w:szCs w:val="24"/>
        </w:rPr>
        <w:t>updateTask</w:t>
      </w:r>
      <w:r w:rsidRPr="3C411A9B" w:rsidR="51DB08B8">
        <w:rPr>
          <w:rFonts w:ascii="Times New Roman" w:hAnsi="Times New Roman" w:eastAsia="Times New Roman" w:cs="Times New Roman"/>
          <w:sz w:val="24"/>
          <w:szCs w:val="24"/>
        </w:rPr>
        <w:t>. Doing it this wa</w:t>
      </w:r>
      <w:r w:rsidRPr="3C411A9B" w:rsidR="34DDDC18">
        <w:rPr>
          <w:rFonts w:ascii="Times New Roman" w:hAnsi="Times New Roman" w:eastAsia="Times New Roman" w:cs="Times New Roman"/>
          <w:sz w:val="24"/>
          <w:szCs w:val="24"/>
        </w:rPr>
        <w:t>y</w:t>
      </w:r>
      <w:r w:rsidRPr="3C411A9B" w:rsidR="51DB08B8">
        <w:rPr>
          <w:rFonts w:ascii="Times New Roman" w:hAnsi="Times New Roman" w:eastAsia="Times New Roman" w:cs="Times New Roman"/>
          <w:sz w:val="24"/>
          <w:szCs w:val="24"/>
        </w:rPr>
        <w:t xml:space="preserve"> makes sure every time these are </w:t>
      </w:r>
      <w:r w:rsidRPr="3C411A9B" w:rsidR="04C1D6AE">
        <w:rPr>
          <w:rFonts w:ascii="Times New Roman" w:hAnsi="Times New Roman" w:eastAsia="Times New Roman" w:cs="Times New Roman"/>
          <w:sz w:val="24"/>
          <w:szCs w:val="24"/>
        </w:rPr>
        <w:t>called</w:t>
      </w:r>
      <w:r w:rsidRPr="3C411A9B" w:rsidR="51DB08B8">
        <w:rPr>
          <w:rFonts w:ascii="Times New Roman" w:hAnsi="Times New Roman" w:eastAsia="Times New Roman" w:cs="Times New Roman"/>
          <w:sz w:val="24"/>
          <w:szCs w:val="24"/>
        </w:rPr>
        <w:t xml:space="preserve"> they properl</w:t>
      </w:r>
      <w:r w:rsidRPr="3C411A9B" w:rsidR="379411B5">
        <w:rPr>
          <w:rFonts w:ascii="Times New Roman" w:hAnsi="Times New Roman" w:eastAsia="Times New Roman" w:cs="Times New Roman"/>
          <w:sz w:val="24"/>
          <w:szCs w:val="24"/>
        </w:rPr>
        <w:t xml:space="preserve">y </w:t>
      </w:r>
      <w:r w:rsidRPr="3C411A9B" w:rsidR="379411B5">
        <w:rPr>
          <w:rFonts w:ascii="Times New Roman" w:hAnsi="Times New Roman" w:eastAsia="Times New Roman" w:cs="Times New Roman"/>
          <w:sz w:val="24"/>
          <w:szCs w:val="24"/>
        </w:rPr>
        <w:t>validate</w:t>
      </w:r>
      <w:r w:rsidRPr="3C411A9B" w:rsidR="379411B5">
        <w:rPr>
          <w:rFonts w:ascii="Times New Roman" w:hAnsi="Times New Roman" w:eastAsia="Times New Roman" w:cs="Times New Roman"/>
          <w:sz w:val="24"/>
          <w:szCs w:val="24"/>
        </w:rPr>
        <w:t xml:space="preserve"> the argument</w:t>
      </w:r>
      <w:r w:rsidRPr="3C411A9B" w:rsidR="5DA7019A">
        <w:rPr>
          <w:rFonts w:ascii="Times New Roman" w:hAnsi="Times New Roman" w:eastAsia="Times New Roman" w:cs="Times New Roman"/>
          <w:sz w:val="24"/>
          <w:szCs w:val="24"/>
        </w:rPr>
        <w:t xml:space="preserve">s, </w:t>
      </w:r>
      <w:r w:rsidRPr="3C411A9B" w:rsidR="379411B5">
        <w:rPr>
          <w:rFonts w:ascii="Times New Roman" w:hAnsi="Times New Roman" w:eastAsia="Times New Roman" w:cs="Times New Roman"/>
          <w:sz w:val="24"/>
          <w:szCs w:val="24"/>
        </w:rPr>
        <w:t>save a lot of lines</w:t>
      </w:r>
      <w:r w:rsidRPr="3C411A9B" w:rsidR="5490E551">
        <w:rPr>
          <w:rFonts w:ascii="Times New Roman" w:hAnsi="Times New Roman" w:eastAsia="Times New Roman" w:cs="Times New Roman"/>
          <w:sz w:val="24"/>
          <w:szCs w:val="24"/>
        </w:rPr>
        <w:t>, and make sure the code is consi</w:t>
      </w:r>
      <w:r w:rsidRPr="3C411A9B" w:rsidR="5490E551">
        <w:rPr>
          <w:rFonts w:ascii="Times New Roman" w:hAnsi="Times New Roman" w:eastAsia="Times New Roman" w:cs="Times New Roman"/>
          <w:sz w:val="24"/>
          <w:szCs w:val="24"/>
        </w:rPr>
        <w:t>stent.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915b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9CAAE9"/>
    <w:rsid w:val="009986E8"/>
    <w:rsid w:val="02E47D5C"/>
    <w:rsid w:val="03B16271"/>
    <w:rsid w:val="03D127AA"/>
    <w:rsid w:val="04C1D6AE"/>
    <w:rsid w:val="0708C86C"/>
    <w:rsid w:val="0711D94F"/>
    <w:rsid w:val="080B4948"/>
    <w:rsid w:val="08A498CD"/>
    <w:rsid w:val="09512F2A"/>
    <w:rsid w:val="09A16CA3"/>
    <w:rsid w:val="0A2790A0"/>
    <w:rsid w:val="0AFAAE8D"/>
    <w:rsid w:val="0C60442F"/>
    <w:rsid w:val="0DDF2243"/>
    <w:rsid w:val="1067F237"/>
    <w:rsid w:val="109557E0"/>
    <w:rsid w:val="117E28D1"/>
    <w:rsid w:val="11B12E64"/>
    <w:rsid w:val="1254FC30"/>
    <w:rsid w:val="13362387"/>
    <w:rsid w:val="139F92F9"/>
    <w:rsid w:val="153375D4"/>
    <w:rsid w:val="15E55068"/>
    <w:rsid w:val="1643BA28"/>
    <w:rsid w:val="168985F8"/>
    <w:rsid w:val="17DF8A89"/>
    <w:rsid w:val="17F986CC"/>
    <w:rsid w:val="1831A159"/>
    <w:rsid w:val="190EE94D"/>
    <w:rsid w:val="1951B767"/>
    <w:rsid w:val="1A922B03"/>
    <w:rsid w:val="1AED87C8"/>
    <w:rsid w:val="1B31278E"/>
    <w:rsid w:val="1ED2D07C"/>
    <w:rsid w:val="1FDE4F0C"/>
    <w:rsid w:val="200B68F6"/>
    <w:rsid w:val="208EB34D"/>
    <w:rsid w:val="2219E662"/>
    <w:rsid w:val="226627CC"/>
    <w:rsid w:val="22AC5E12"/>
    <w:rsid w:val="235F8B88"/>
    <w:rsid w:val="2401F82D"/>
    <w:rsid w:val="259B80D2"/>
    <w:rsid w:val="259DC88E"/>
    <w:rsid w:val="288927E6"/>
    <w:rsid w:val="28D56950"/>
    <w:rsid w:val="2A581154"/>
    <w:rsid w:val="2B43E6C1"/>
    <w:rsid w:val="2B4F38DE"/>
    <w:rsid w:val="2BC0C8A8"/>
    <w:rsid w:val="2BF3E1B5"/>
    <w:rsid w:val="2D072855"/>
    <w:rsid w:val="2E7B8783"/>
    <w:rsid w:val="30812DA0"/>
    <w:rsid w:val="31A47D24"/>
    <w:rsid w:val="335A4AC3"/>
    <w:rsid w:val="3460B2B2"/>
    <w:rsid w:val="34DDDC18"/>
    <w:rsid w:val="3573561F"/>
    <w:rsid w:val="35D1D917"/>
    <w:rsid w:val="36424584"/>
    <w:rsid w:val="369AFC68"/>
    <w:rsid w:val="36AF5081"/>
    <w:rsid w:val="36D0EE27"/>
    <w:rsid w:val="379411B5"/>
    <w:rsid w:val="37DE15E5"/>
    <w:rsid w:val="39BC76B4"/>
    <w:rsid w:val="3A5FB148"/>
    <w:rsid w:val="3C411A9B"/>
    <w:rsid w:val="3C7C4ACD"/>
    <w:rsid w:val="3CB18708"/>
    <w:rsid w:val="3D15E6E5"/>
    <w:rsid w:val="3D419071"/>
    <w:rsid w:val="405CB828"/>
    <w:rsid w:val="45EFEA67"/>
    <w:rsid w:val="4630AAC5"/>
    <w:rsid w:val="46E55621"/>
    <w:rsid w:val="46F9A335"/>
    <w:rsid w:val="479250AF"/>
    <w:rsid w:val="4838ABE4"/>
    <w:rsid w:val="48BF2482"/>
    <w:rsid w:val="49278B29"/>
    <w:rsid w:val="49900A10"/>
    <w:rsid w:val="4B12B214"/>
    <w:rsid w:val="4BB71E7D"/>
    <w:rsid w:val="4BE90CAB"/>
    <w:rsid w:val="4C46038E"/>
    <w:rsid w:val="4C5F2BEB"/>
    <w:rsid w:val="4DB4B5BC"/>
    <w:rsid w:val="4E259BEE"/>
    <w:rsid w:val="4FC0A09C"/>
    <w:rsid w:val="51D62288"/>
    <w:rsid w:val="51DB08B8"/>
    <w:rsid w:val="52EA9DD8"/>
    <w:rsid w:val="530C4932"/>
    <w:rsid w:val="535B5A42"/>
    <w:rsid w:val="540D0C33"/>
    <w:rsid w:val="5483ED06"/>
    <w:rsid w:val="5490E551"/>
    <w:rsid w:val="5505D8AC"/>
    <w:rsid w:val="57477AC5"/>
    <w:rsid w:val="58570912"/>
    <w:rsid w:val="59D5BB12"/>
    <w:rsid w:val="5AD78716"/>
    <w:rsid w:val="5B718B73"/>
    <w:rsid w:val="5BAB0907"/>
    <w:rsid w:val="5CDF3A7D"/>
    <w:rsid w:val="5D4FEA4B"/>
    <w:rsid w:val="5DA7019A"/>
    <w:rsid w:val="5DF5FF7B"/>
    <w:rsid w:val="5EA92C35"/>
    <w:rsid w:val="6079B4CD"/>
    <w:rsid w:val="60878B0D"/>
    <w:rsid w:val="60F009F4"/>
    <w:rsid w:val="619CAAE9"/>
    <w:rsid w:val="61E4FC6C"/>
    <w:rsid w:val="63B1558F"/>
    <w:rsid w:val="64166FDF"/>
    <w:rsid w:val="64BAA656"/>
    <w:rsid w:val="65457722"/>
    <w:rsid w:val="66A5FCB6"/>
    <w:rsid w:val="66ECA9D1"/>
    <w:rsid w:val="674E10A1"/>
    <w:rsid w:val="68E9E102"/>
    <w:rsid w:val="695C3253"/>
    <w:rsid w:val="6A85B163"/>
    <w:rsid w:val="6C2181C4"/>
    <w:rsid w:val="6DBD5225"/>
    <w:rsid w:val="6DF3C9BD"/>
    <w:rsid w:val="6F00BB19"/>
    <w:rsid w:val="70C608C2"/>
    <w:rsid w:val="70FD3550"/>
    <w:rsid w:val="71DC486E"/>
    <w:rsid w:val="7290C348"/>
    <w:rsid w:val="7421051E"/>
    <w:rsid w:val="756F27BC"/>
    <w:rsid w:val="764E60DC"/>
    <w:rsid w:val="76C459E4"/>
    <w:rsid w:val="7764346B"/>
    <w:rsid w:val="77974D78"/>
    <w:rsid w:val="77D9B4B1"/>
    <w:rsid w:val="7834472D"/>
    <w:rsid w:val="79331DD9"/>
    <w:rsid w:val="7940CCDB"/>
    <w:rsid w:val="7BBACC16"/>
    <w:rsid w:val="7C30C51E"/>
    <w:rsid w:val="7CB4F740"/>
    <w:rsid w:val="7E7101B3"/>
    <w:rsid w:val="7EE6FABB"/>
    <w:rsid w:val="7F601D45"/>
    <w:rsid w:val="7F6F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AAE9"/>
  <w15:chartTrackingRefBased/>
  <w15:docId w15:val="{690733CB-064A-4B75-BA83-52D8BC4F08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08d08dd00b4c78" /><Relationship Type="http://schemas.openxmlformats.org/officeDocument/2006/relationships/image" Target="/media/image2.png" Id="R34daca7e012f4639" /><Relationship Type="http://schemas.openxmlformats.org/officeDocument/2006/relationships/image" Target="/media/image3.png" Id="Re6f68cc57f7448f5" /><Relationship Type="http://schemas.openxmlformats.org/officeDocument/2006/relationships/image" Target="/media/image4.png" Id="Rb877127084fa462a" /><Relationship Type="http://schemas.openxmlformats.org/officeDocument/2006/relationships/image" Target="/media/image5.png" Id="R6c46cf8c9db54cd2" /><Relationship Type="http://schemas.openxmlformats.org/officeDocument/2006/relationships/image" Target="/media/image6.png" Id="R7b66a4fed253453b" /><Relationship Type="http://schemas.openxmlformats.org/officeDocument/2006/relationships/image" Target="/media/image7.png" Id="R2aaa99538d8e4178" /><Relationship Type="http://schemas.openxmlformats.org/officeDocument/2006/relationships/image" Target="/media/image8.png" Id="R6b83a8ff5a1a41d2" /><Relationship Type="http://schemas.openxmlformats.org/officeDocument/2006/relationships/numbering" Target="numbering.xml" Id="Rc459f28a66b842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2023-07-21T20:12:43.3490268Z</dcterms:created>
  <dcterms:modified xsi:type="dcterms:W3CDTF">2023-07-21T21:28:13.2603279Z</dcterms:modified>
  <dc:creator>Engel, Brian</dc:creator>
  <lastModifiedBy>Engel, Brian</lastModifiedBy>
</coreProperties>
</file>