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B1E" w:rsidRPr="00C84B1E" w:rsidRDefault="00EE55E4" w:rsidP="00CB5ABC">
      <w:pPr>
        <w:jc w:val="right"/>
        <w:rPr>
          <w:rFonts w:ascii="Courier New" w:hAnsi="Courier New" w:cs="Courier New"/>
        </w:rPr>
      </w:pPr>
      <w:r>
        <w:rPr>
          <w:rFonts w:ascii="Courier New" w:hAnsi="Courier New" w:cs="Courier New"/>
        </w:rPr>
        <w:br/>
      </w:r>
      <w:r w:rsidR="00C84B1E">
        <w:rPr>
          <w:rFonts w:ascii="Courier New" w:hAnsi="Courier New" w:cs="Courier New"/>
        </w:rPr>
        <w:t xml:space="preserve">Dr. </w:t>
      </w:r>
      <w:proofErr w:type="spellStart"/>
      <w:r w:rsidR="00C84B1E">
        <w:rPr>
          <w:rFonts w:ascii="Courier New" w:hAnsi="Courier New" w:cs="Courier New"/>
        </w:rPr>
        <w:t>Azencott</w:t>
      </w:r>
      <w:proofErr w:type="spellEnd"/>
      <w:r w:rsidR="00C84B1E">
        <w:rPr>
          <w:rFonts w:ascii="Courier New" w:hAnsi="Courier New" w:cs="Courier New"/>
        </w:rPr>
        <w:t>- Spring 2016</w:t>
      </w:r>
      <w:r>
        <w:rPr>
          <w:rFonts w:ascii="Courier New" w:hAnsi="Courier New" w:cs="Courier New"/>
        </w:rPr>
        <w:br/>
      </w:r>
      <w:r w:rsidR="00C84B1E">
        <w:rPr>
          <w:rFonts w:ascii="Courier New" w:hAnsi="Courier New" w:cs="Courier New"/>
        </w:rPr>
        <w:t>Machine Learning – Project 3</w:t>
      </w:r>
    </w:p>
    <w:p w:rsidR="00C84B1E" w:rsidRPr="005A5E15" w:rsidRDefault="00C84B1E" w:rsidP="00C84B1E">
      <w:pPr>
        <w:jc w:val="center"/>
        <w:rPr>
          <w:rFonts w:ascii="Courier New" w:hAnsi="Courier New" w:cs="Courier New"/>
          <w:b/>
          <w:sz w:val="28"/>
          <w:u w:val="single"/>
        </w:rPr>
      </w:pPr>
    </w:p>
    <w:p w:rsidR="003613DF" w:rsidRPr="005A5E15" w:rsidRDefault="003613DF" w:rsidP="00F9231D">
      <w:pPr>
        <w:jc w:val="center"/>
        <w:rPr>
          <w:rFonts w:ascii="Courier New" w:hAnsi="Courier New" w:cs="Courier New"/>
          <w:b/>
          <w:sz w:val="32"/>
          <w:u w:val="single"/>
        </w:rPr>
      </w:pPr>
      <w:r w:rsidRPr="005A5E15">
        <w:rPr>
          <w:rFonts w:ascii="Courier New" w:hAnsi="Courier New" w:cs="Courier New"/>
          <w:b/>
          <w:sz w:val="32"/>
          <w:u w:val="single"/>
        </w:rPr>
        <w:t>Linear and Non-Linear Regression</w:t>
      </w:r>
    </w:p>
    <w:p w:rsidR="003613DF" w:rsidRDefault="003613DF" w:rsidP="003613DF">
      <w:pPr>
        <w:jc w:val="center"/>
        <w:rPr>
          <w:rFonts w:ascii="Courier New" w:hAnsi="Courier New" w:cs="Courier New"/>
        </w:rPr>
      </w:pPr>
    </w:p>
    <w:p w:rsidR="003613DF" w:rsidRDefault="003613DF" w:rsidP="003613DF">
      <w:pPr>
        <w:rPr>
          <w:rFonts w:ascii="Courier New" w:hAnsi="Courier New" w:cs="Courier New"/>
        </w:rPr>
      </w:pPr>
      <w:r>
        <w:rPr>
          <w:rFonts w:ascii="Courier New" w:hAnsi="Courier New" w:cs="Courier New"/>
        </w:rPr>
        <w:t xml:space="preserve">It is well-known that predicting the future price of commodities is a sought after endeavor. I employ three techniques throughout this </w:t>
      </w:r>
      <w:r w:rsidR="0035429E">
        <w:rPr>
          <w:rFonts w:ascii="Courier New" w:hAnsi="Courier New" w:cs="Courier New"/>
        </w:rPr>
        <w:t>paper</w:t>
      </w:r>
      <w:r>
        <w:rPr>
          <w:rFonts w:ascii="Courier New" w:hAnsi="Courier New" w:cs="Courier New"/>
        </w:rPr>
        <w:t xml:space="preserve"> to predict the future price of Conventional Gasoline, Heating Oil and </w:t>
      </w:r>
      <w:r w:rsidR="0035429E">
        <w:rPr>
          <w:rFonts w:ascii="Courier New" w:hAnsi="Courier New" w:cs="Courier New"/>
        </w:rPr>
        <w:t xml:space="preserve">the next-day price of </w:t>
      </w:r>
      <w:r w:rsidR="00894E7C">
        <w:rPr>
          <w:rFonts w:ascii="Courier New" w:hAnsi="Courier New" w:cs="Courier New"/>
        </w:rPr>
        <w:t>Aluminum</w:t>
      </w:r>
      <w:r>
        <w:rPr>
          <w:rFonts w:ascii="Courier New" w:hAnsi="Courier New" w:cs="Courier New"/>
        </w:rPr>
        <w:t xml:space="preserve">. First, standard linear regression is used to predict </w:t>
      </w:r>
      <w:r w:rsidR="00D05E96">
        <w:rPr>
          <w:rFonts w:ascii="Courier New" w:hAnsi="Courier New" w:cs="Courier New"/>
        </w:rPr>
        <w:t>both the price of Conventional Gasoline and Heating Oil. The explanatory variables for both of these regressions are: Crude Oil Prices in West Texas</w:t>
      </w:r>
      <w:r w:rsidR="0035429E">
        <w:rPr>
          <w:rFonts w:ascii="Courier New" w:hAnsi="Courier New" w:cs="Courier New"/>
        </w:rPr>
        <w:t xml:space="preserve"> (B)</w:t>
      </w:r>
      <w:r w:rsidR="00D05E96">
        <w:rPr>
          <w:rFonts w:ascii="Courier New" w:hAnsi="Courier New" w:cs="Courier New"/>
        </w:rPr>
        <w:t>, Henry Hub Natural Gas Spot Price</w:t>
      </w:r>
      <w:r w:rsidR="0035429E">
        <w:rPr>
          <w:rFonts w:ascii="Courier New" w:hAnsi="Courier New" w:cs="Courier New"/>
        </w:rPr>
        <w:t xml:space="preserve"> (G)</w:t>
      </w:r>
      <w:r w:rsidR="00D05E96">
        <w:rPr>
          <w:rFonts w:ascii="Courier New" w:hAnsi="Courier New" w:cs="Courier New"/>
        </w:rPr>
        <w:t>, Propane Prices in Mont Belvieu, Texas</w:t>
      </w:r>
      <w:r w:rsidR="0035429E">
        <w:rPr>
          <w:rFonts w:ascii="Courier New" w:hAnsi="Courier New" w:cs="Courier New"/>
        </w:rPr>
        <w:t xml:space="preserve"> (F)</w:t>
      </w:r>
      <w:r w:rsidR="00D05E96">
        <w:rPr>
          <w:rFonts w:ascii="Courier New" w:hAnsi="Courier New" w:cs="Courier New"/>
        </w:rPr>
        <w:t xml:space="preserve"> and the Crude Oil Price in Brent Europe</w:t>
      </w:r>
      <w:r w:rsidR="0035429E">
        <w:rPr>
          <w:rFonts w:ascii="Courier New" w:hAnsi="Courier New" w:cs="Courier New"/>
        </w:rPr>
        <w:t xml:space="preserve"> (H)</w:t>
      </w:r>
      <w:r w:rsidR="00D05E96">
        <w:rPr>
          <w:rFonts w:ascii="Courier New" w:hAnsi="Courier New" w:cs="Courier New"/>
        </w:rPr>
        <w:t>.</w:t>
      </w:r>
      <w:r w:rsidR="00197BAF">
        <w:rPr>
          <w:rFonts w:ascii="Courier New" w:hAnsi="Courier New" w:cs="Courier New"/>
        </w:rPr>
        <w:t xml:space="preserve"> Next I use a more sophisticated regression technique to predict the </w:t>
      </w:r>
      <w:r w:rsidR="00E0584E">
        <w:rPr>
          <w:rFonts w:ascii="Courier New" w:hAnsi="Courier New" w:cs="Courier New"/>
        </w:rPr>
        <w:t xml:space="preserve">next-day </w:t>
      </w:r>
      <w:r w:rsidR="00197BAF">
        <w:rPr>
          <w:rFonts w:ascii="Courier New" w:hAnsi="Courier New" w:cs="Courier New"/>
        </w:rPr>
        <w:t xml:space="preserve">price of </w:t>
      </w:r>
      <w:r w:rsidR="00894E7C">
        <w:rPr>
          <w:rFonts w:ascii="Courier New" w:hAnsi="Courier New" w:cs="Courier New"/>
        </w:rPr>
        <w:t>Aluminum</w:t>
      </w:r>
      <w:r w:rsidR="00197BAF">
        <w:rPr>
          <w:rFonts w:ascii="Courier New" w:hAnsi="Courier New" w:cs="Courier New"/>
        </w:rPr>
        <w:t xml:space="preserve">. </w:t>
      </w:r>
      <w:r w:rsidR="007D6A2B">
        <w:rPr>
          <w:rFonts w:ascii="Courier New" w:hAnsi="Courier New" w:cs="Courier New"/>
        </w:rPr>
        <w:t xml:space="preserve">The explanatory variables are: steel price, nickel price, copper price and </w:t>
      </w:r>
      <w:r w:rsidR="00894E7C">
        <w:rPr>
          <w:rFonts w:ascii="Courier New" w:hAnsi="Courier New" w:cs="Courier New"/>
        </w:rPr>
        <w:t>aluminum</w:t>
      </w:r>
      <w:r w:rsidR="007D6A2B">
        <w:rPr>
          <w:rFonts w:ascii="Courier New" w:hAnsi="Courier New" w:cs="Courier New"/>
        </w:rPr>
        <w:t xml:space="preserve"> price. </w:t>
      </w:r>
      <w:r w:rsidR="005A5E15">
        <w:rPr>
          <w:rFonts w:ascii="Courier New" w:hAnsi="Courier New" w:cs="Courier New"/>
        </w:rPr>
        <w:t xml:space="preserve">I employ </w:t>
      </w:r>
      <w:r w:rsidR="00197BAF">
        <w:rPr>
          <w:rFonts w:ascii="Courier New" w:hAnsi="Courier New" w:cs="Courier New"/>
        </w:rPr>
        <w:t xml:space="preserve">non-linear regression </w:t>
      </w:r>
      <w:r w:rsidR="005A5E15">
        <w:rPr>
          <w:rFonts w:ascii="Courier New" w:hAnsi="Courier New" w:cs="Courier New"/>
        </w:rPr>
        <w:t xml:space="preserve">with </w:t>
      </w:r>
      <w:r w:rsidR="005A5E15">
        <w:rPr>
          <w:rFonts w:ascii="Courier New" w:hAnsi="Courier New" w:cs="Courier New"/>
        </w:rPr>
        <w:t xml:space="preserve">polynomial kernel </w:t>
      </w:r>
      <w:r w:rsidR="005A5E15">
        <w:rPr>
          <w:rFonts w:ascii="Courier New" w:hAnsi="Courier New" w:cs="Courier New"/>
        </w:rPr>
        <w:t xml:space="preserve">degree 2 </w:t>
      </w:r>
      <w:r w:rsidR="00197BAF">
        <w:rPr>
          <w:rFonts w:ascii="Courier New" w:hAnsi="Courier New" w:cs="Courier New"/>
        </w:rPr>
        <w:t xml:space="preserve">for this. I do not attempt to optimize my offset or </w:t>
      </w:r>
      <w:r w:rsidR="005A5E15">
        <w:rPr>
          <w:rFonts w:ascii="Courier New" w:hAnsi="Courier New" w:cs="Courier New"/>
        </w:rPr>
        <w:t>scale of this function</w:t>
      </w:r>
      <w:r w:rsidR="00197BAF">
        <w:rPr>
          <w:rFonts w:ascii="Courier New" w:hAnsi="Courier New" w:cs="Courier New"/>
        </w:rPr>
        <w:t>. However, I do recruit kernel ridge regression as a mathematically elegan</w:t>
      </w:r>
      <w:r w:rsidR="00D44430">
        <w:rPr>
          <w:rFonts w:ascii="Courier New" w:hAnsi="Courier New" w:cs="Courier New"/>
        </w:rPr>
        <w:t>t way to improve the inverti</w:t>
      </w:r>
      <w:r w:rsidR="00197BAF">
        <w:rPr>
          <w:rFonts w:ascii="Courier New" w:hAnsi="Courier New" w:cs="Courier New"/>
        </w:rPr>
        <w:t xml:space="preserve">bility </w:t>
      </w:r>
      <w:r w:rsidR="007D6A2B">
        <w:rPr>
          <w:rFonts w:ascii="Courier New" w:hAnsi="Courier New" w:cs="Courier New"/>
        </w:rPr>
        <w:t>of our kernel matrix and to improve the accuracy of the predictions.</w:t>
      </w:r>
      <w:r w:rsidR="00B91611">
        <w:rPr>
          <w:rFonts w:ascii="Courier New" w:hAnsi="Courier New" w:cs="Courier New"/>
        </w:rPr>
        <w:t xml:space="preserve"> </w:t>
      </w:r>
      <w:r w:rsidR="00C17F9B">
        <w:rPr>
          <w:rFonts w:ascii="Courier New" w:hAnsi="Courier New" w:cs="Courier New"/>
        </w:rPr>
        <w:t xml:space="preserve">In all of these regressions I split my data into two sets. I create </w:t>
      </w:r>
      <w:r w:rsidR="005A5E15">
        <w:rPr>
          <w:rFonts w:ascii="Courier New" w:hAnsi="Courier New" w:cs="Courier New"/>
        </w:rPr>
        <w:t xml:space="preserve">a </w:t>
      </w:r>
      <w:r w:rsidR="00C17F9B">
        <w:rPr>
          <w:rFonts w:ascii="Courier New" w:hAnsi="Courier New" w:cs="Courier New"/>
        </w:rPr>
        <w:t xml:space="preserve">training set and testing set, both of which I keep in sequential order. Randomizing points would be useless in predicting future prices. </w:t>
      </w:r>
      <w:r w:rsidR="00B13A65">
        <w:rPr>
          <w:rFonts w:ascii="Courier New" w:hAnsi="Courier New" w:cs="Courier New"/>
        </w:rPr>
        <w:t xml:space="preserve">I outline the details in the subsections below. </w:t>
      </w:r>
      <w:r w:rsidR="00B91611">
        <w:rPr>
          <w:rFonts w:ascii="Courier New" w:hAnsi="Courier New" w:cs="Courier New"/>
        </w:rPr>
        <w:t>I use R as my programming language. Some o</w:t>
      </w:r>
      <w:r w:rsidR="00C42DF9">
        <w:rPr>
          <w:rFonts w:ascii="Courier New" w:hAnsi="Courier New" w:cs="Courier New"/>
        </w:rPr>
        <w:t>f the algorithms were written from scratch</w:t>
      </w:r>
      <w:r w:rsidR="00B91611">
        <w:rPr>
          <w:rFonts w:ascii="Courier New" w:hAnsi="Courier New" w:cs="Courier New"/>
        </w:rPr>
        <w:t xml:space="preserve"> yet some functions were called. </w:t>
      </w:r>
    </w:p>
    <w:p w:rsidR="003613DF" w:rsidRDefault="003613DF" w:rsidP="003613DF">
      <w:pPr>
        <w:jc w:val="center"/>
        <w:rPr>
          <w:rFonts w:ascii="Courier New" w:hAnsi="Courier New" w:cs="Courier New"/>
        </w:rPr>
      </w:pPr>
    </w:p>
    <w:p w:rsidR="00231A3D" w:rsidRPr="005A5E15" w:rsidRDefault="00356564" w:rsidP="00231A3D">
      <w:pPr>
        <w:jc w:val="center"/>
        <w:rPr>
          <w:rFonts w:ascii="Courier New" w:hAnsi="Courier New" w:cs="Courier New"/>
          <w:b/>
          <w:sz w:val="28"/>
        </w:rPr>
      </w:pPr>
      <w:r w:rsidRPr="005A5E15">
        <w:rPr>
          <w:rFonts w:ascii="Courier New" w:hAnsi="Courier New" w:cs="Courier New"/>
          <w:b/>
          <w:sz w:val="28"/>
        </w:rPr>
        <w:t>Part 1: Standar</w:t>
      </w:r>
      <w:r w:rsidR="00B309AA" w:rsidRPr="005A5E15">
        <w:rPr>
          <w:rFonts w:ascii="Courier New" w:hAnsi="Courier New" w:cs="Courier New"/>
          <w:b/>
          <w:sz w:val="28"/>
        </w:rPr>
        <w:t>d</w:t>
      </w:r>
      <w:r w:rsidRPr="005A5E15">
        <w:rPr>
          <w:rFonts w:ascii="Courier New" w:hAnsi="Courier New" w:cs="Courier New"/>
          <w:b/>
          <w:sz w:val="28"/>
        </w:rPr>
        <w:t xml:space="preserve"> Linear Regression:</w:t>
      </w:r>
    </w:p>
    <w:p w:rsidR="00356564" w:rsidRDefault="00356564" w:rsidP="00B309AA">
      <w:pPr>
        <w:rPr>
          <w:rFonts w:ascii="Courier New" w:hAnsi="Courier New" w:cs="Courier New"/>
        </w:rPr>
      </w:pPr>
    </w:p>
    <w:p w:rsidR="00B309AA" w:rsidRDefault="00B91611" w:rsidP="00B309AA">
      <w:pPr>
        <w:rPr>
          <w:rFonts w:ascii="Courier New" w:hAnsi="Courier New" w:cs="Courier New"/>
        </w:rPr>
      </w:pPr>
      <w:r>
        <w:rPr>
          <w:rFonts w:ascii="Courier New" w:hAnsi="Courier New" w:cs="Courier New"/>
        </w:rPr>
        <w:t xml:space="preserve">The parent data set in which I extracted my variables had many other day prices of commodities. </w:t>
      </w:r>
      <w:r w:rsidR="00181D8C">
        <w:rPr>
          <w:rFonts w:ascii="Courier New" w:hAnsi="Courier New" w:cs="Courier New"/>
        </w:rPr>
        <w:t xml:space="preserve">There </w:t>
      </w:r>
      <w:r w:rsidR="00206254">
        <w:rPr>
          <w:rFonts w:ascii="Courier New" w:hAnsi="Courier New" w:cs="Courier New"/>
        </w:rPr>
        <w:t>are</w:t>
      </w:r>
      <w:r w:rsidR="00181D8C">
        <w:rPr>
          <w:rFonts w:ascii="Courier New" w:hAnsi="Courier New" w:cs="Courier New"/>
        </w:rPr>
        <w:t xml:space="preserve"> 1411 days recorded starting from 01/04/2010 through 06/01/2015. </w:t>
      </w:r>
      <w:r w:rsidR="00206254">
        <w:rPr>
          <w:rFonts w:ascii="Courier New" w:hAnsi="Courier New" w:cs="Courier New"/>
        </w:rPr>
        <w:t>F</w:t>
      </w:r>
      <w:r>
        <w:rPr>
          <w:rFonts w:ascii="Courier New" w:hAnsi="Courier New" w:cs="Courier New"/>
        </w:rPr>
        <w:t>irst, I import the data set and immediately change the names for easier manipulation</w:t>
      </w:r>
      <w:r w:rsidR="007A308B">
        <w:rPr>
          <w:rFonts w:ascii="Courier New" w:hAnsi="Courier New" w:cs="Courier New"/>
        </w:rPr>
        <w:t xml:space="preserve">. I set the </w:t>
      </w:r>
      <w:r w:rsidR="009D79CF">
        <w:rPr>
          <w:rFonts w:ascii="Courier New" w:hAnsi="Courier New" w:cs="Courier New"/>
        </w:rPr>
        <w:t xml:space="preserve">four </w:t>
      </w:r>
      <w:r w:rsidR="007A308B">
        <w:rPr>
          <w:rFonts w:ascii="Courier New" w:hAnsi="Courier New" w:cs="Courier New"/>
        </w:rPr>
        <w:t xml:space="preserve">explanatory variables </w:t>
      </w:r>
      <w:r w:rsidR="009D79CF">
        <w:rPr>
          <w:rFonts w:ascii="Courier New" w:hAnsi="Courier New" w:cs="Courier New"/>
        </w:rPr>
        <w:t xml:space="preserve">and two response variables (separate regressions) </w:t>
      </w:r>
      <w:r w:rsidR="007A308B">
        <w:rPr>
          <w:rFonts w:ascii="Courier New" w:hAnsi="Courier New" w:cs="Courier New"/>
        </w:rPr>
        <w:t xml:space="preserve">to have the following names: </w:t>
      </w:r>
    </w:p>
    <w:p w:rsidR="007A308B" w:rsidRDefault="007A308B" w:rsidP="007A308B">
      <w:pPr>
        <w:pStyle w:val="ListParagraph"/>
        <w:numPr>
          <w:ilvl w:val="0"/>
          <w:numId w:val="1"/>
        </w:numPr>
        <w:rPr>
          <w:rFonts w:ascii="Courier New" w:hAnsi="Courier New" w:cs="Courier New"/>
        </w:rPr>
      </w:pPr>
      <w:r>
        <w:rPr>
          <w:rFonts w:ascii="Courier New" w:hAnsi="Courier New" w:cs="Courier New"/>
        </w:rPr>
        <w:t>B = Crude Oil Prices: West Texas</w:t>
      </w:r>
    </w:p>
    <w:p w:rsidR="007A308B" w:rsidRDefault="007A308B" w:rsidP="007A308B">
      <w:pPr>
        <w:pStyle w:val="ListParagraph"/>
        <w:numPr>
          <w:ilvl w:val="0"/>
          <w:numId w:val="1"/>
        </w:numPr>
        <w:rPr>
          <w:rFonts w:ascii="Courier New" w:hAnsi="Courier New" w:cs="Courier New"/>
        </w:rPr>
      </w:pPr>
      <w:r>
        <w:rPr>
          <w:rFonts w:ascii="Courier New" w:hAnsi="Courier New" w:cs="Courier New"/>
        </w:rPr>
        <w:t>G = Henry Hub Natural Gas Spot Price</w:t>
      </w:r>
    </w:p>
    <w:p w:rsidR="007A308B" w:rsidRDefault="007A308B" w:rsidP="007A308B">
      <w:pPr>
        <w:pStyle w:val="ListParagraph"/>
        <w:numPr>
          <w:ilvl w:val="0"/>
          <w:numId w:val="1"/>
        </w:numPr>
        <w:rPr>
          <w:rFonts w:ascii="Courier New" w:hAnsi="Courier New" w:cs="Courier New"/>
        </w:rPr>
      </w:pPr>
      <w:r>
        <w:rPr>
          <w:rFonts w:ascii="Courier New" w:hAnsi="Courier New" w:cs="Courier New"/>
        </w:rPr>
        <w:t>F = Propane Prices: Mont Belvieu, Texas</w:t>
      </w:r>
    </w:p>
    <w:p w:rsidR="007A308B" w:rsidRDefault="007A308B" w:rsidP="007A308B">
      <w:pPr>
        <w:pStyle w:val="ListParagraph"/>
        <w:numPr>
          <w:ilvl w:val="0"/>
          <w:numId w:val="1"/>
        </w:numPr>
        <w:rPr>
          <w:rFonts w:ascii="Courier New" w:hAnsi="Courier New" w:cs="Courier New"/>
        </w:rPr>
      </w:pPr>
      <w:r>
        <w:rPr>
          <w:rFonts w:ascii="Courier New" w:hAnsi="Courier New" w:cs="Courier New"/>
        </w:rPr>
        <w:t>H = Crude Oil Prices: Brent Europe</w:t>
      </w:r>
    </w:p>
    <w:p w:rsidR="009D79CF" w:rsidRDefault="009D79CF" w:rsidP="007A308B">
      <w:pPr>
        <w:pStyle w:val="ListParagraph"/>
        <w:numPr>
          <w:ilvl w:val="0"/>
          <w:numId w:val="1"/>
        </w:numPr>
        <w:rPr>
          <w:rFonts w:ascii="Courier New" w:hAnsi="Courier New" w:cs="Courier New"/>
        </w:rPr>
      </w:pPr>
      <w:r>
        <w:rPr>
          <w:rFonts w:ascii="Courier New" w:hAnsi="Courier New" w:cs="Courier New"/>
        </w:rPr>
        <w:lastRenderedPageBreak/>
        <w:t>E = Conventional Gasoline Prices (Response)</w:t>
      </w:r>
    </w:p>
    <w:p w:rsidR="009D79CF" w:rsidRDefault="009D79CF" w:rsidP="007A308B">
      <w:pPr>
        <w:pStyle w:val="ListParagraph"/>
        <w:numPr>
          <w:ilvl w:val="0"/>
          <w:numId w:val="1"/>
        </w:numPr>
        <w:rPr>
          <w:rFonts w:ascii="Courier New" w:hAnsi="Courier New" w:cs="Courier New"/>
        </w:rPr>
      </w:pPr>
      <w:r>
        <w:rPr>
          <w:rFonts w:ascii="Courier New" w:hAnsi="Courier New" w:cs="Courier New"/>
        </w:rPr>
        <w:t>I = Heating Oil Prices (Response)</w:t>
      </w:r>
    </w:p>
    <w:p w:rsidR="00AC58DA" w:rsidRDefault="00181D8C" w:rsidP="00181D8C">
      <w:pPr>
        <w:rPr>
          <w:rFonts w:ascii="Courier New" w:hAnsi="Courier New" w:cs="Courier New"/>
        </w:rPr>
      </w:pPr>
      <w:r>
        <w:rPr>
          <w:rFonts w:ascii="Courier New" w:hAnsi="Courier New" w:cs="Courier New"/>
        </w:rPr>
        <w:t xml:space="preserve">I then split my data into training and testing. I allocate the first 1000 days to training and the remaining </w:t>
      </w:r>
      <w:r w:rsidR="00A95149">
        <w:rPr>
          <w:rFonts w:ascii="Courier New" w:hAnsi="Courier New" w:cs="Courier New"/>
        </w:rPr>
        <w:t>411</w:t>
      </w:r>
      <w:r>
        <w:rPr>
          <w:rFonts w:ascii="Courier New" w:hAnsi="Courier New" w:cs="Courier New"/>
        </w:rPr>
        <w:t xml:space="preserve"> days to testing</w:t>
      </w:r>
      <w:r w:rsidR="00AC58DA">
        <w:rPr>
          <w:rFonts w:ascii="Courier New" w:hAnsi="Courier New" w:cs="Courier New"/>
        </w:rPr>
        <w:t>.</w:t>
      </w:r>
      <w:r w:rsidR="00A95149">
        <w:rPr>
          <w:rFonts w:ascii="Courier New" w:hAnsi="Courier New" w:cs="Courier New"/>
        </w:rPr>
        <w:t xml:space="preserve"> I recognize that there are miss</w:t>
      </w:r>
      <w:r w:rsidR="00E30C84">
        <w:rPr>
          <w:rFonts w:ascii="Courier New" w:hAnsi="Courier New" w:cs="Courier New"/>
        </w:rPr>
        <w:t>ing values. I opt to remove these</w:t>
      </w:r>
      <w:r w:rsidR="00A95149">
        <w:rPr>
          <w:rFonts w:ascii="Courier New" w:hAnsi="Courier New" w:cs="Courier New"/>
        </w:rPr>
        <w:t xml:space="preserve"> points before I perform regression. This leaves me with 952 for training and 391 for testing.</w:t>
      </w:r>
      <w:r w:rsidR="00231A3D">
        <w:rPr>
          <w:rFonts w:ascii="Courier New" w:hAnsi="Courier New" w:cs="Courier New"/>
        </w:rPr>
        <w:t xml:space="preserve"> Below I plot the response variables over the training, testing and full data set.</w:t>
      </w:r>
    </w:p>
    <w:p w:rsidR="00231A3D" w:rsidRDefault="00231A3D" w:rsidP="00181D8C">
      <w:pPr>
        <w:rPr>
          <w:rFonts w:ascii="Courier New" w:hAnsi="Courier New" w:cs="Courier New"/>
        </w:rPr>
      </w:pPr>
    </w:p>
    <w:p w:rsidR="00231A3D" w:rsidRPr="00231A3D" w:rsidRDefault="00D44430" w:rsidP="00231A3D">
      <w:pPr>
        <w:jc w:val="center"/>
        <w:rPr>
          <w:rFonts w:ascii="Courier New" w:hAnsi="Courier New" w:cs="Courier New"/>
          <w:b/>
          <w:sz w:val="24"/>
        </w:rPr>
      </w:pPr>
      <w:r>
        <w:rPr>
          <w:rFonts w:ascii="Courier New" w:hAnsi="Courier New" w:cs="Courier New"/>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65pt;height:146.65pt">
            <v:imagedata r:id="rId7" o:title="training gas"/>
          </v:shape>
        </w:pict>
      </w:r>
    </w:p>
    <w:p w:rsidR="00231A3D" w:rsidRDefault="00D44430" w:rsidP="00231A3D">
      <w:pPr>
        <w:jc w:val="center"/>
        <w:rPr>
          <w:rFonts w:ascii="Courier New" w:hAnsi="Courier New" w:cs="Courier New"/>
        </w:rPr>
      </w:pPr>
      <w:r>
        <w:rPr>
          <w:rFonts w:ascii="Courier New" w:hAnsi="Courier New" w:cs="Courier New"/>
        </w:rPr>
        <w:pict>
          <v:shape id="_x0000_i1026" type="#_x0000_t75" style="width:300pt;height:150pt">
            <v:imagedata r:id="rId8" o:title="testing gas"/>
          </v:shape>
        </w:pict>
      </w:r>
    </w:p>
    <w:p w:rsidR="00231A3D" w:rsidRDefault="00D44430" w:rsidP="00231A3D">
      <w:pPr>
        <w:jc w:val="center"/>
        <w:rPr>
          <w:rFonts w:ascii="Courier New" w:hAnsi="Courier New" w:cs="Courier New"/>
        </w:rPr>
      </w:pPr>
      <w:r>
        <w:rPr>
          <w:rFonts w:ascii="Courier New" w:hAnsi="Courier New" w:cs="Courier New"/>
        </w:rPr>
        <w:pict>
          <v:shape id="_x0000_i1027" type="#_x0000_t75" style="width:300pt;height:150pt">
            <v:imagedata r:id="rId9" o:title="whole gas"/>
          </v:shape>
        </w:pict>
      </w:r>
    </w:p>
    <w:p w:rsidR="00CF399A" w:rsidRPr="00F9231D" w:rsidRDefault="00BF0C22" w:rsidP="00F9231D">
      <w:pPr>
        <w:rPr>
          <w:rFonts w:ascii="Courier New" w:hAnsi="Courier New" w:cs="Courier New"/>
        </w:rPr>
      </w:pPr>
      <w:r>
        <w:rPr>
          <w:rFonts w:ascii="Courier New" w:hAnsi="Courier New" w:cs="Courier New"/>
        </w:rPr>
        <w:tab/>
      </w:r>
    </w:p>
    <w:p w:rsidR="00CF399A" w:rsidRDefault="00D95054" w:rsidP="00CF399A">
      <w:pPr>
        <w:jc w:val="center"/>
        <w:rPr>
          <w:rFonts w:ascii="Courier New" w:hAnsi="Courier New" w:cs="Courier New"/>
          <w:b/>
          <w:sz w:val="24"/>
        </w:rPr>
      </w:pPr>
      <w:r>
        <w:rPr>
          <w:rFonts w:ascii="Courier New" w:hAnsi="Courier New" w:cs="Courier New"/>
          <w:b/>
          <w:sz w:val="24"/>
        </w:rPr>
        <w:lastRenderedPageBreak/>
        <w:pict>
          <v:shape id="_x0000_i1217" type="#_x0000_t75" style="width:300pt;height:150pt">
            <v:imagedata r:id="rId10" o:title="training oil"/>
          </v:shape>
        </w:pict>
      </w:r>
    </w:p>
    <w:p w:rsidR="00CF399A" w:rsidRDefault="00D95054" w:rsidP="00CF399A">
      <w:pPr>
        <w:jc w:val="center"/>
        <w:rPr>
          <w:rFonts w:ascii="Courier New" w:hAnsi="Courier New" w:cs="Courier New"/>
          <w:b/>
          <w:sz w:val="24"/>
        </w:rPr>
      </w:pPr>
      <w:r>
        <w:rPr>
          <w:rFonts w:ascii="Courier New" w:hAnsi="Courier New" w:cs="Courier New"/>
          <w:b/>
          <w:sz w:val="24"/>
        </w:rPr>
        <w:pict>
          <v:shape id="_x0000_i1029" type="#_x0000_t75" style="width:300pt;height:150pt">
            <v:imagedata r:id="rId11" o:title="testing oil"/>
          </v:shape>
        </w:pict>
      </w:r>
    </w:p>
    <w:p w:rsidR="00CF399A" w:rsidRDefault="00D95054" w:rsidP="00CF399A">
      <w:pPr>
        <w:jc w:val="center"/>
        <w:rPr>
          <w:rFonts w:ascii="Courier New" w:hAnsi="Courier New" w:cs="Courier New"/>
          <w:b/>
          <w:sz w:val="24"/>
        </w:rPr>
      </w:pPr>
      <w:r>
        <w:rPr>
          <w:rFonts w:ascii="Courier New" w:hAnsi="Courier New" w:cs="Courier New"/>
          <w:b/>
          <w:sz w:val="24"/>
        </w:rPr>
        <w:pict>
          <v:shape id="_x0000_i1030" type="#_x0000_t75" style="width:300pt;height:150pt">
            <v:imagedata r:id="rId12" o:title="whole oil"/>
          </v:shape>
        </w:pict>
      </w:r>
    </w:p>
    <w:p w:rsidR="00CF399A" w:rsidRPr="00C272AE" w:rsidRDefault="009069D6" w:rsidP="00C272AE">
      <w:pPr>
        <w:ind w:left="720"/>
        <w:rPr>
          <w:rFonts w:ascii="Courier New" w:hAnsi="Courier New" w:cs="Courier New"/>
        </w:rPr>
      </w:pPr>
      <w:r w:rsidRPr="00C272AE">
        <w:rPr>
          <w:rFonts w:ascii="Courier New" w:hAnsi="Courier New" w:cs="Courier New"/>
        </w:rPr>
        <w:t>After studying the above plots, we can hope that our model can account for the sharp decline in price around day 1150-1175.</w:t>
      </w:r>
    </w:p>
    <w:p w:rsidR="00CF399A" w:rsidRDefault="00CF399A" w:rsidP="00CF399A">
      <w:pPr>
        <w:jc w:val="center"/>
        <w:rPr>
          <w:rFonts w:ascii="Courier New" w:hAnsi="Courier New" w:cs="Courier New"/>
          <w:b/>
          <w:sz w:val="24"/>
        </w:rPr>
      </w:pPr>
    </w:p>
    <w:p w:rsidR="00CF399A" w:rsidRDefault="00CF399A" w:rsidP="00CF399A">
      <w:pPr>
        <w:jc w:val="center"/>
        <w:rPr>
          <w:rFonts w:ascii="Courier New" w:hAnsi="Courier New" w:cs="Courier New"/>
          <w:b/>
          <w:sz w:val="24"/>
        </w:rPr>
      </w:pPr>
    </w:p>
    <w:p w:rsidR="009506F9" w:rsidRDefault="009506F9" w:rsidP="00181D8C">
      <w:pPr>
        <w:rPr>
          <w:rFonts w:ascii="Courier New" w:hAnsi="Courier New" w:cs="Courier New"/>
          <w:b/>
          <w:sz w:val="24"/>
        </w:rPr>
      </w:pPr>
    </w:p>
    <w:p w:rsidR="00D70DFA" w:rsidRDefault="00D70DFA" w:rsidP="001D75D1">
      <w:pPr>
        <w:jc w:val="center"/>
        <w:rPr>
          <w:rFonts w:ascii="Courier New" w:hAnsi="Courier New" w:cs="Courier New"/>
          <w:b/>
          <w:sz w:val="28"/>
        </w:rPr>
      </w:pPr>
    </w:p>
    <w:p w:rsidR="00090490" w:rsidRDefault="00090490" w:rsidP="001D75D1">
      <w:pPr>
        <w:jc w:val="center"/>
        <w:rPr>
          <w:rFonts w:ascii="Courier New" w:hAnsi="Courier New" w:cs="Courier New"/>
          <w:b/>
          <w:sz w:val="28"/>
        </w:rPr>
      </w:pPr>
    </w:p>
    <w:p w:rsidR="00090490" w:rsidRDefault="00090490" w:rsidP="001D75D1">
      <w:pPr>
        <w:jc w:val="center"/>
        <w:rPr>
          <w:rFonts w:ascii="Courier New" w:hAnsi="Courier New" w:cs="Courier New"/>
          <w:b/>
          <w:sz w:val="28"/>
        </w:rPr>
      </w:pPr>
    </w:p>
    <w:p w:rsidR="001D75D1" w:rsidRDefault="00266D54" w:rsidP="001D75D1">
      <w:pPr>
        <w:jc w:val="center"/>
        <w:rPr>
          <w:rFonts w:ascii="Courier New" w:hAnsi="Courier New" w:cs="Courier New"/>
          <w:b/>
          <w:sz w:val="28"/>
        </w:rPr>
      </w:pPr>
      <w:r>
        <w:rPr>
          <w:rFonts w:ascii="Courier New" w:hAnsi="Courier New" w:cs="Courier New"/>
          <w:b/>
          <w:sz w:val="28"/>
        </w:rPr>
        <w:lastRenderedPageBreak/>
        <w:t>Plotting</w:t>
      </w:r>
    </w:p>
    <w:p w:rsidR="009327B4" w:rsidRDefault="00266D54" w:rsidP="009C2D33">
      <w:pPr>
        <w:rPr>
          <w:rFonts w:ascii="Courier New" w:hAnsi="Courier New" w:cs="Courier New"/>
        </w:rPr>
      </w:pPr>
      <w:r>
        <w:rPr>
          <w:rFonts w:ascii="Courier New" w:hAnsi="Courier New" w:cs="Courier New"/>
          <w:b/>
          <w:sz w:val="28"/>
        </w:rPr>
        <w:tab/>
      </w:r>
      <w:r>
        <w:rPr>
          <w:rFonts w:ascii="Courier New" w:hAnsi="Courier New" w:cs="Courier New"/>
        </w:rPr>
        <w:t xml:space="preserve">I have chosen to plot </w:t>
      </w:r>
      <w:r w:rsidR="005B5758">
        <w:rPr>
          <w:rFonts w:ascii="Courier New" w:hAnsi="Courier New" w:cs="Courier New"/>
        </w:rPr>
        <w:t xml:space="preserve">each explanatory variable against the response variable to better understand the relationship between the two. I use </w:t>
      </w:r>
      <w:proofErr w:type="spellStart"/>
      <w:r w:rsidR="005B5758">
        <w:rPr>
          <w:rFonts w:ascii="Courier New" w:hAnsi="Courier New" w:cs="Courier New"/>
        </w:rPr>
        <w:t>stat_</w:t>
      </w:r>
      <w:proofErr w:type="gramStart"/>
      <w:r w:rsidR="005B5758">
        <w:rPr>
          <w:rFonts w:ascii="Courier New" w:hAnsi="Courier New" w:cs="Courier New"/>
        </w:rPr>
        <w:t>smooth</w:t>
      </w:r>
      <w:proofErr w:type="spellEnd"/>
      <w:r w:rsidR="005B5758">
        <w:rPr>
          <w:rFonts w:ascii="Courier New" w:hAnsi="Courier New" w:cs="Courier New"/>
        </w:rPr>
        <w:t>(</w:t>
      </w:r>
      <w:proofErr w:type="gramEnd"/>
      <w:r w:rsidR="005B5758">
        <w:rPr>
          <w:rFonts w:ascii="Courier New" w:hAnsi="Courier New" w:cs="Courier New"/>
        </w:rPr>
        <w:t xml:space="preserve">method = ‘lm’) to show the best fit line between that particular explanatory variable and the response. </w:t>
      </w:r>
    </w:p>
    <w:p w:rsidR="00D61628" w:rsidRDefault="00D61628" w:rsidP="009C2D33">
      <w:pPr>
        <w:rPr>
          <w:rFonts w:ascii="Courier New" w:hAnsi="Courier New" w:cs="Courier New"/>
        </w:rPr>
      </w:pPr>
    </w:p>
    <w:p w:rsidR="00D61628" w:rsidRPr="00D61628" w:rsidRDefault="00D61628" w:rsidP="00D61628">
      <w:pPr>
        <w:jc w:val="center"/>
        <w:rPr>
          <w:rFonts w:ascii="Courier New" w:hAnsi="Courier New" w:cs="Courier New"/>
          <w:b/>
          <w:sz w:val="24"/>
        </w:rPr>
      </w:pPr>
      <w:r w:rsidRPr="00D61628">
        <w:rPr>
          <w:rFonts w:ascii="Courier New" w:hAnsi="Courier New" w:cs="Courier New"/>
          <w:b/>
          <w:sz w:val="24"/>
        </w:rPr>
        <w:t>Conventional Gas Price</w:t>
      </w:r>
    </w:p>
    <w:p w:rsidR="00C17F9B" w:rsidRDefault="00D95054" w:rsidP="007F36AE">
      <w:pPr>
        <w:jc w:val="center"/>
        <w:rPr>
          <w:rFonts w:ascii="Courier New" w:hAnsi="Courier New" w:cs="Courier New"/>
        </w:rPr>
      </w:pPr>
      <w:r>
        <w:rPr>
          <w:rFonts w:ascii="Courier New" w:hAnsi="Courier New" w:cs="Courier New"/>
        </w:rPr>
        <w:pict>
          <v:shape id="_x0000_i1031" type="#_x0000_t75" style="width:356pt;height:199.35pt">
            <v:imagedata r:id="rId13" o:title="lm e vs bb"/>
          </v:shape>
        </w:pict>
      </w:r>
    </w:p>
    <w:p w:rsidR="00C17F9B" w:rsidRDefault="007F36AE" w:rsidP="00C17F9B">
      <w:pPr>
        <w:rPr>
          <w:rFonts w:ascii="Courier New" w:hAnsi="Courier New" w:cs="Courier New"/>
        </w:rPr>
      </w:pPr>
      <w:r>
        <w:rPr>
          <w:rFonts w:ascii="Courier New" w:hAnsi="Courier New" w:cs="Courier New"/>
        </w:rPr>
        <w:tab/>
      </w:r>
      <w:r w:rsidRPr="00EB344D">
        <w:rPr>
          <w:rFonts w:ascii="Courier New" w:hAnsi="Courier New" w:cs="Courier New"/>
        </w:rPr>
        <w:t xml:space="preserve">We can see that there is a </w:t>
      </w:r>
      <w:r w:rsidR="009C2D33" w:rsidRPr="00EB344D">
        <w:rPr>
          <w:rFonts w:ascii="Courier New" w:hAnsi="Courier New" w:cs="Courier New"/>
        </w:rPr>
        <w:t>noticeable positive relationship.</w:t>
      </w:r>
    </w:p>
    <w:p w:rsidR="00356564" w:rsidRDefault="009327B4" w:rsidP="009327B4">
      <w:pPr>
        <w:jc w:val="center"/>
        <w:rPr>
          <w:rFonts w:ascii="Courier New" w:hAnsi="Courier New" w:cs="Courier New"/>
        </w:rPr>
      </w:pPr>
      <w:r>
        <w:rPr>
          <w:rFonts w:ascii="Courier New" w:hAnsi="Courier New" w:cs="Courier New"/>
          <w:noProof/>
        </w:rPr>
        <w:drawing>
          <wp:inline distT="0" distB="0" distL="0" distR="0">
            <wp:extent cx="4523022" cy="2527935"/>
            <wp:effectExtent l="0" t="0" r="0" b="5715"/>
            <wp:docPr id="1" name="Picture 1" descr="C:\Users\Christopher\AppData\Local\Microsoft\Windows\INetCache\Content.Word\lm e vs 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r\AppData\Local\Microsoft\Windows\INetCache\Content.Word\lm e vs ff.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215" cy="2539221"/>
                    </a:xfrm>
                    <a:prstGeom prst="rect">
                      <a:avLst/>
                    </a:prstGeom>
                    <a:noFill/>
                    <a:ln>
                      <a:noFill/>
                    </a:ln>
                  </pic:spPr>
                </pic:pic>
              </a:graphicData>
            </a:graphic>
          </wp:inline>
        </w:drawing>
      </w:r>
    </w:p>
    <w:p w:rsidR="003613DF" w:rsidRDefault="00654026" w:rsidP="009C2D33">
      <w:pPr>
        <w:ind w:left="720"/>
        <w:rPr>
          <w:rFonts w:ascii="Courier New" w:hAnsi="Courier New" w:cs="Courier New"/>
        </w:rPr>
      </w:pPr>
      <w:r>
        <w:rPr>
          <w:rFonts w:ascii="Courier New" w:hAnsi="Courier New" w:cs="Courier New"/>
        </w:rPr>
        <w:t>There is a very heterogeneous mixture of values here. Linear regression clearly is not capturing this relationship.</w:t>
      </w:r>
    </w:p>
    <w:p w:rsidR="009327B4" w:rsidRDefault="00D95054" w:rsidP="007F36AE">
      <w:pPr>
        <w:jc w:val="center"/>
        <w:rPr>
          <w:rFonts w:ascii="Courier New" w:hAnsi="Courier New" w:cs="Courier New"/>
        </w:rPr>
      </w:pPr>
      <w:r>
        <w:rPr>
          <w:rFonts w:ascii="Courier New" w:hAnsi="Courier New" w:cs="Courier New"/>
        </w:rPr>
        <w:lastRenderedPageBreak/>
        <w:pict>
          <v:shape id="_x0000_i1032" type="#_x0000_t75" style="width:436pt;height:243.35pt">
            <v:imagedata r:id="rId15" o:title="lm e vs gg"/>
          </v:shape>
        </w:pict>
      </w:r>
    </w:p>
    <w:p w:rsidR="00273282" w:rsidRPr="00EB344D" w:rsidRDefault="009C2D33" w:rsidP="009C2D33">
      <w:pPr>
        <w:ind w:left="720"/>
        <w:rPr>
          <w:rFonts w:ascii="Courier New" w:hAnsi="Courier New" w:cs="Courier New"/>
          <w:sz w:val="24"/>
        </w:rPr>
      </w:pPr>
      <w:r w:rsidRPr="00EB344D">
        <w:rPr>
          <w:rFonts w:ascii="Courier New" w:hAnsi="Courier New" w:cs="Courier New"/>
        </w:rPr>
        <w:t>The best fit line has resulted in a downward trend but the relationship is not too clear given the distribution of points.</w:t>
      </w:r>
    </w:p>
    <w:p w:rsidR="009327B4" w:rsidRDefault="009327B4">
      <w:pPr>
        <w:rPr>
          <w:rFonts w:ascii="Courier New" w:hAnsi="Courier New" w:cs="Courier New"/>
        </w:rPr>
      </w:pPr>
    </w:p>
    <w:p w:rsidR="009327B4" w:rsidRDefault="00D95054" w:rsidP="009327B4">
      <w:pPr>
        <w:jc w:val="center"/>
        <w:rPr>
          <w:rFonts w:ascii="Courier New" w:hAnsi="Courier New" w:cs="Courier New"/>
        </w:rPr>
      </w:pPr>
      <w:r>
        <w:rPr>
          <w:rFonts w:ascii="Courier New" w:hAnsi="Courier New" w:cs="Courier New"/>
        </w:rPr>
        <w:pict>
          <v:shape id="_x0000_i1033" type="#_x0000_t75" style="width:434pt;height:242.65pt">
            <v:imagedata r:id="rId16" o:title="lm e vs hh"/>
          </v:shape>
        </w:pict>
      </w:r>
    </w:p>
    <w:p w:rsidR="009327B4" w:rsidRPr="00EB344D" w:rsidRDefault="00422918" w:rsidP="00422918">
      <w:pPr>
        <w:ind w:left="720"/>
        <w:rPr>
          <w:rFonts w:ascii="Courier New" w:hAnsi="Courier New" w:cs="Courier New"/>
        </w:rPr>
      </w:pPr>
      <w:r w:rsidRPr="00EB344D">
        <w:rPr>
          <w:rFonts w:ascii="Courier New" w:hAnsi="Courier New" w:cs="Courier New"/>
        </w:rPr>
        <w:t>This response variable has the tightest pattern of the four. We know Crude Oil prices and gasoline to in fact have a linear relationship</w:t>
      </w:r>
      <w:r w:rsidR="00D61628" w:rsidRPr="00EB344D">
        <w:rPr>
          <w:rFonts w:ascii="Courier New" w:hAnsi="Courier New" w:cs="Courier New"/>
        </w:rPr>
        <w:t>.</w:t>
      </w:r>
    </w:p>
    <w:p w:rsidR="009327B4" w:rsidRDefault="009327B4">
      <w:pPr>
        <w:rPr>
          <w:rFonts w:ascii="Courier New" w:hAnsi="Courier New" w:cs="Courier New"/>
        </w:rPr>
      </w:pPr>
    </w:p>
    <w:p w:rsidR="009327B4" w:rsidRDefault="009327B4">
      <w:pPr>
        <w:rPr>
          <w:rFonts w:ascii="Courier New" w:hAnsi="Courier New" w:cs="Courier New"/>
        </w:rPr>
      </w:pPr>
    </w:p>
    <w:p w:rsidR="009327B4" w:rsidRDefault="009327B4">
      <w:pPr>
        <w:rPr>
          <w:rFonts w:ascii="Courier New" w:hAnsi="Courier New" w:cs="Courier New"/>
        </w:rPr>
      </w:pPr>
    </w:p>
    <w:p w:rsidR="009506F9" w:rsidRDefault="009506F9" w:rsidP="009506F9">
      <w:pPr>
        <w:jc w:val="center"/>
        <w:rPr>
          <w:rFonts w:ascii="Courier New" w:hAnsi="Courier New" w:cs="Courier New"/>
          <w:b/>
          <w:sz w:val="24"/>
        </w:rPr>
      </w:pPr>
      <w:r>
        <w:rPr>
          <w:rFonts w:ascii="Courier New" w:hAnsi="Courier New" w:cs="Courier New"/>
          <w:b/>
          <w:sz w:val="24"/>
        </w:rPr>
        <w:t>Heating Oil Price</w:t>
      </w:r>
    </w:p>
    <w:p w:rsidR="00E70155" w:rsidRDefault="00E70155" w:rsidP="009506F9">
      <w:pPr>
        <w:jc w:val="center"/>
        <w:rPr>
          <w:rFonts w:ascii="Courier New" w:hAnsi="Courier New" w:cs="Courier New"/>
          <w:b/>
          <w:sz w:val="24"/>
        </w:rPr>
      </w:pPr>
    </w:p>
    <w:p w:rsidR="00E70155" w:rsidRPr="00D61628" w:rsidRDefault="00D95054" w:rsidP="009506F9">
      <w:pPr>
        <w:jc w:val="center"/>
        <w:rPr>
          <w:rFonts w:ascii="Courier New" w:hAnsi="Courier New" w:cs="Courier New"/>
          <w:b/>
          <w:sz w:val="24"/>
        </w:rPr>
      </w:pPr>
      <w:r>
        <w:rPr>
          <w:rFonts w:ascii="Courier New" w:hAnsi="Courier New" w:cs="Courier New"/>
          <w:b/>
          <w:sz w:val="24"/>
        </w:rPr>
        <w:pict>
          <v:shape id="_x0000_i1034" type="#_x0000_t75" style="width:448.65pt;height:250.65pt">
            <v:imagedata r:id="rId17" o:title="lm i vs b"/>
          </v:shape>
        </w:pict>
      </w:r>
    </w:p>
    <w:p w:rsidR="009327B4" w:rsidRDefault="009327B4" w:rsidP="009506F9">
      <w:pPr>
        <w:jc w:val="center"/>
        <w:rPr>
          <w:rFonts w:ascii="Courier New" w:hAnsi="Courier New" w:cs="Courier New"/>
        </w:rPr>
      </w:pPr>
    </w:p>
    <w:p w:rsidR="00E70155" w:rsidRDefault="00D95054" w:rsidP="009506F9">
      <w:pPr>
        <w:jc w:val="center"/>
        <w:rPr>
          <w:rFonts w:ascii="Courier New" w:hAnsi="Courier New" w:cs="Courier New"/>
        </w:rPr>
      </w:pPr>
      <w:r>
        <w:rPr>
          <w:rFonts w:ascii="Courier New" w:hAnsi="Courier New" w:cs="Courier New"/>
        </w:rPr>
        <w:pict>
          <v:shape id="_x0000_i1035" type="#_x0000_t75" style="width:457.35pt;height:255.35pt">
            <v:imagedata r:id="rId18" o:title="lm i vs f"/>
          </v:shape>
        </w:pict>
      </w:r>
    </w:p>
    <w:p w:rsidR="009327B4" w:rsidRDefault="009327B4">
      <w:pPr>
        <w:rPr>
          <w:rFonts w:ascii="Courier New" w:hAnsi="Courier New" w:cs="Courier New"/>
        </w:rPr>
      </w:pPr>
    </w:p>
    <w:p w:rsidR="009327B4" w:rsidRDefault="009327B4">
      <w:pPr>
        <w:rPr>
          <w:rFonts w:ascii="Courier New" w:hAnsi="Courier New" w:cs="Courier New"/>
        </w:rPr>
      </w:pPr>
    </w:p>
    <w:p w:rsidR="0003008E" w:rsidRDefault="0003008E">
      <w:pPr>
        <w:rPr>
          <w:rFonts w:ascii="Courier New" w:hAnsi="Courier New" w:cs="Courier New"/>
        </w:rPr>
      </w:pPr>
    </w:p>
    <w:p w:rsidR="0003008E" w:rsidRDefault="00D95054" w:rsidP="0003008E">
      <w:pPr>
        <w:jc w:val="center"/>
        <w:rPr>
          <w:rFonts w:ascii="Courier New" w:hAnsi="Courier New" w:cs="Courier New"/>
        </w:rPr>
      </w:pPr>
      <w:r>
        <w:rPr>
          <w:rFonts w:ascii="Courier New" w:hAnsi="Courier New" w:cs="Courier New"/>
        </w:rPr>
        <w:pict>
          <v:shape id="_x0000_i1036" type="#_x0000_t75" style="width:456pt;height:254.65pt">
            <v:imagedata r:id="rId19" o:title="lm i vs g"/>
          </v:shape>
        </w:pict>
      </w:r>
    </w:p>
    <w:p w:rsidR="0003008E" w:rsidRDefault="0003008E" w:rsidP="0003008E">
      <w:pPr>
        <w:jc w:val="center"/>
        <w:rPr>
          <w:rFonts w:ascii="Courier New" w:hAnsi="Courier New" w:cs="Courier New"/>
        </w:rPr>
      </w:pPr>
    </w:p>
    <w:p w:rsidR="0003008E" w:rsidRDefault="0003008E" w:rsidP="0003008E">
      <w:pPr>
        <w:jc w:val="center"/>
        <w:rPr>
          <w:rFonts w:ascii="Courier New" w:hAnsi="Courier New" w:cs="Courier New"/>
        </w:rPr>
      </w:pPr>
    </w:p>
    <w:p w:rsidR="0003008E" w:rsidRDefault="00D95054" w:rsidP="0003008E">
      <w:pPr>
        <w:jc w:val="center"/>
        <w:rPr>
          <w:rFonts w:ascii="Courier New" w:hAnsi="Courier New" w:cs="Courier New"/>
        </w:rPr>
      </w:pPr>
      <w:r>
        <w:rPr>
          <w:rFonts w:ascii="Courier New" w:hAnsi="Courier New" w:cs="Courier New"/>
        </w:rPr>
        <w:pict>
          <v:shape id="_x0000_i1037" type="#_x0000_t75" style="width:468pt;height:261.35pt">
            <v:imagedata r:id="rId20" o:title="lm i vs h"/>
          </v:shape>
        </w:pict>
      </w:r>
    </w:p>
    <w:p w:rsidR="009327B4" w:rsidRDefault="0003008E" w:rsidP="008E24B2">
      <w:pPr>
        <w:ind w:left="720"/>
        <w:rPr>
          <w:rFonts w:ascii="Courier New" w:hAnsi="Courier New" w:cs="Courier New"/>
        </w:rPr>
      </w:pPr>
      <w:r>
        <w:rPr>
          <w:rFonts w:ascii="Courier New" w:hAnsi="Courier New" w:cs="Courier New"/>
        </w:rPr>
        <w:t xml:space="preserve">The plots for Heating Oil Price vs. the explanatory </w:t>
      </w:r>
      <w:r w:rsidR="0017257A">
        <w:rPr>
          <w:rFonts w:ascii="Courier New" w:hAnsi="Courier New" w:cs="Courier New"/>
        </w:rPr>
        <w:t>variables have similar patterns to the simple regressions of Conventional Gas Price</w:t>
      </w:r>
      <w:r w:rsidR="008E24B2">
        <w:rPr>
          <w:rFonts w:ascii="Courier New" w:hAnsi="Courier New" w:cs="Courier New"/>
        </w:rPr>
        <w:t>.</w:t>
      </w:r>
    </w:p>
    <w:p w:rsidR="00D70DFA" w:rsidRPr="00F944F7" w:rsidRDefault="00D70DFA" w:rsidP="00D70DFA">
      <w:pPr>
        <w:jc w:val="center"/>
        <w:rPr>
          <w:rFonts w:ascii="Courier New" w:hAnsi="Courier New" w:cs="Courier New"/>
          <w:b/>
          <w:sz w:val="28"/>
        </w:rPr>
      </w:pPr>
      <w:r w:rsidRPr="00F944F7">
        <w:rPr>
          <w:rFonts w:ascii="Courier New" w:hAnsi="Courier New" w:cs="Courier New"/>
          <w:b/>
          <w:sz w:val="28"/>
        </w:rPr>
        <w:lastRenderedPageBreak/>
        <w:t>Simple Linear Regression</w:t>
      </w:r>
    </w:p>
    <w:p w:rsidR="00D70DFA" w:rsidRDefault="00D70DFA" w:rsidP="00D70DFA">
      <w:pPr>
        <w:rPr>
          <w:rFonts w:ascii="Courier New" w:hAnsi="Courier New" w:cs="Courier New"/>
        </w:rPr>
      </w:pPr>
    </w:p>
    <w:p w:rsidR="003129FB" w:rsidRPr="006A7F9C" w:rsidRDefault="00D70DFA" w:rsidP="00D70DFA">
      <w:pPr>
        <w:rPr>
          <w:rFonts w:ascii="Courier New" w:eastAsiaTheme="minorEastAsia" w:hAnsi="Courier New" w:cs="Courier New"/>
        </w:rPr>
      </w:pPr>
      <w:r>
        <w:rPr>
          <w:rFonts w:ascii="Courier New" w:hAnsi="Courier New" w:cs="Courier New"/>
        </w:rPr>
        <w:t>Simple linear regression has a very simple function call, ‘lm’</w:t>
      </w:r>
      <w:r w:rsidR="008E24B2">
        <w:rPr>
          <w:rFonts w:ascii="Courier New" w:hAnsi="Courier New" w:cs="Courier New"/>
        </w:rPr>
        <w:t>,</w:t>
      </w:r>
      <w:r>
        <w:rPr>
          <w:rFonts w:ascii="Courier New" w:hAnsi="Courier New" w:cs="Courier New"/>
        </w:rPr>
        <w:t xml:space="preserve"> that I used for predicting both Gas Price (E) and Oil Price (I). </w:t>
      </w:r>
      <w:r w:rsidR="003129FB">
        <w:rPr>
          <w:rFonts w:ascii="Courier New" w:hAnsi="Courier New" w:cs="Courier New"/>
        </w:rPr>
        <w:t>‘lm’ solve</w:t>
      </w:r>
      <w:r w:rsidR="00D84F47">
        <w:rPr>
          <w:rFonts w:ascii="Courier New" w:hAnsi="Courier New" w:cs="Courier New"/>
        </w:rPr>
        <w:t>s</w:t>
      </w:r>
      <w:r w:rsidR="003129FB">
        <w:rPr>
          <w:rFonts w:ascii="Courier New" w:hAnsi="Courier New" w:cs="Courier New"/>
        </w:rPr>
        <w:t xml:space="preserve"> the following equation for</w:t>
      </w:r>
      <w:r w:rsidR="00B4167C">
        <w:rPr>
          <w:rFonts w:ascii="Courier New" w:hAnsi="Courier New" w:cs="Courier New"/>
        </w:rPr>
        <w:t xml:space="preserve"> the regression coefficients</w:t>
      </w:r>
      <w:r w:rsidR="003129FB" w:rsidRPr="003129FB">
        <w:rPr>
          <w:rFonts w:ascii="Courier New" w:hAnsi="Courier New" w:cs="Courier New"/>
          <w:sz w:val="24"/>
        </w:rPr>
        <w:t xml:space="preserve"> </w:t>
      </w:r>
      <m:oMath>
        <m:acc>
          <m:accPr>
            <m:ctrlPr>
              <w:rPr>
                <w:rFonts w:ascii="Cambria Math" w:hAnsi="Cambria Math" w:cs="Courier New"/>
                <w:i/>
                <w:sz w:val="24"/>
              </w:rPr>
            </m:ctrlPr>
          </m:accPr>
          <m:e>
            <m:r>
              <w:rPr>
                <w:rFonts w:ascii="Cambria Math" w:hAnsi="Cambria Math" w:cs="Courier New"/>
                <w:sz w:val="24"/>
              </w:rPr>
              <m:t>β</m:t>
            </m:r>
          </m:e>
        </m:acc>
      </m:oMath>
      <w:r w:rsidR="003129FB">
        <w:rPr>
          <w:rFonts w:ascii="Courier New" w:hAnsi="Courier New" w:cs="Courier New"/>
        </w:rPr>
        <w:t>:</w:t>
      </w:r>
    </w:p>
    <w:p w:rsidR="003129FB" w:rsidRDefault="002E559B" w:rsidP="002E559B">
      <w:pPr>
        <w:jc w:val="center"/>
        <w:rPr>
          <w:rFonts w:ascii="Courier New" w:hAnsi="Courier New" w:cs="Courier New"/>
        </w:rPr>
      </w:pPr>
      <w:r>
        <w:rPr>
          <w:rFonts w:ascii="Courier New" w:hAnsi="Courier New" w:cs="Courier New"/>
        </w:rPr>
        <w:pict>
          <v:shape id="_x0000_i1126" type="#_x0000_t75" style="width:156pt;height:32pt">
            <v:imagedata r:id="rId21" o:title="Capture2"/>
          </v:shape>
        </w:pict>
      </w:r>
    </w:p>
    <w:p w:rsidR="006A7F9C" w:rsidRPr="00A009E2" w:rsidRDefault="006A7F9C" w:rsidP="00D70DFA">
      <w:pPr>
        <w:rPr>
          <w:rFonts w:ascii="Courier New" w:eastAsiaTheme="minorEastAsia" w:hAnsi="Courier New" w:cs="Courier New"/>
        </w:rPr>
      </w:pPr>
      <w:r>
        <w:rPr>
          <w:rFonts w:ascii="Courier New" w:hAnsi="Courier New" w:cs="Courier New"/>
        </w:rPr>
        <w:t xml:space="preserve">Where </w:t>
      </w:r>
      <m:oMath>
        <m:sSup>
          <m:sSupPr>
            <m:ctrlPr>
              <w:rPr>
                <w:rFonts w:ascii="Cambria Math" w:hAnsi="Cambria Math" w:cs="Courier New"/>
                <w:i/>
                <w:sz w:val="28"/>
              </w:rPr>
            </m:ctrlPr>
          </m:sSupPr>
          <m:e>
            <m:r>
              <w:rPr>
                <w:rFonts w:ascii="Cambria Math" w:hAnsi="Cambria Math" w:cs="Courier New"/>
                <w:sz w:val="28"/>
              </w:rPr>
              <m:t>X</m:t>
            </m:r>
          </m:e>
          <m:sup>
            <m:r>
              <w:rPr>
                <w:rFonts w:ascii="Cambria Math" w:hAnsi="Cambria Math" w:cs="Courier New"/>
                <w:sz w:val="28"/>
              </w:rPr>
              <m:t>T</m:t>
            </m:r>
          </m:sup>
        </m:sSup>
        <m:r>
          <w:rPr>
            <w:rFonts w:ascii="Cambria Math" w:hAnsi="Cambria Math" w:cs="Courier New"/>
            <w:sz w:val="28"/>
          </w:rPr>
          <m:t xml:space="preserve">∈ </m:t>
        </m:r>
        <m:sSup>
          <m:sSupPr>
            <m:ctrlPr>
              <w:rPr>
                <w:rFonts w:ascii="Cambria Math" w:hAnsi="Cambria Math" w:cs="Courier New"/>
                <w:i/>
                <w:sz w:val="28"/>
              </w:rPr>
            </m:ctrlPr>
          </m:sSupPr>
          <m:e>
            <m:r>
              <m:rPr>
                <m:scr m:val="fraktur"/>
              </m:rPr>
              <w:rPr>
                <w:rFonts w:ascii="Cambria Math" w:hAnsi="Cambria Math" w:cs="Courier New"/>
                <w:sz w:val="28"/>
              </w:rPr>
              <m:t>R</m:t>
            </m:r>
          </m:e>
          <m:sup>
            <m:r>
              <w:rPr>
                <w:rFonts w:ascii="Cambria Math" w:hAnsi="Cambria Math" w:cs="Courier New"/>
                <w:sz w:val="28"/>
              </w:rPr>
              <m:t>p</m:t>
            </m:r>
          </m:sup>
        </m:sSup>
      </m:oMath>
      <w:r w:rsidR="00A009E2">
        <w:rPr>
          <w:rFonts w:ascii="Courier New" w:eastAsiaTheme="minorEastAsia" w:hAnsi="Courier New" w:cs="Courier New"/>
          <w:sz w:val="28"/>
        </w:rPr>
        <w:t xml:space="preserve">, </w:t>
      </w:r>
      <m:oMath>
        <m:r>
          <w:rPr>
            <w:rFonts w:ascii="Cambria Math" w:eastAsiaTheme="minorEastAsia" w:hAnsi="Cambria Math" w:cs="Courier New"/>
            <w:sz w:val="28"/>
          </w:rPr>
          <m:t>p</m:t>
        </m:r>
      </m:oMath>
      <w:r w:rsidR="00A009E2">
        <w:rPr>
          <w:rFonts w:ascii="Courier New" w:eastAsiaTheme="minorEastAsia" w:hAnsi="Courier New" w:cs="Courier New"/>
          <w:sz w:val="28"/>
        </w:rPr>
        <w:t xml:space="preserve"> </w:t>
      </w:r>
      <w:r>
        <w:rPr>
          <w:rFonts w:ascii="Courier New" w:eastAsiaTheme="minorEastAsia" w:hAnsi="Courier New" w:cs="Courier New"/>
        </w:rPr>
        <w:t>explanatory variables</w:t>
      </w:r>
      <w:r w:rsidR="00A009E2">
        <w:rPr>
          <w:rFonts w:ascii="Courier New" w:eastAsiaTheme="minorEastAsia" w:hAnsi="Courier New" w:cs="Courier New"/>
        </w:rPr>
        <w:t xml:space="preserve">, </w:t>
      </w:r>
      <m:oMath>
        <m:r>
          <w:rPr>
            <w:rFonts w:ascii="Cambria Math" w:eastAsiaTheme="minorEastAsia" w:hAnsi="Cambria Math" w:cs="Courier New"/>
            <w:sz w:val="28"/>
          </w:rPr>
          <m:t>y</m:t>
        </m:r>
      </m:oMath>
      <w:r>
        <w:rPr>
          <w:rFonts w:ascii="Courier New" w:eastAsiaTheme="minorEastAsia" w:hAnsi="Courier New" w:cs="Courier New"/>
        </w:rPr>
        <w:t xml:space="preserve"> is the response variable.</w:t>
      </w:r>
    </w:p>
    <w:p w:rsidR="00D70DFA" w:rsidRDefault="00D70DFA" w:rsidP="00D70DFA">
      <w:pPr>
        <w:rPr>
          <w:rFonts w:ascii="Courier New" w:hAnsi="Courier New" w:cs="Courier New"/>
        </w:rPr>
      </w:pPr>
      <w:r>
        <w:rPr>
          <w:rFonts w:ascii="Courier New" w:hAnsi="Courier New" w:cs="Courier New"/>
        </w:rPr>
        <w:t>The regression coefficients are as follows:</w:t>
      </w:r>
    </w:p>
    <w:p w:rsidR="00D70DFA" w:rsidRDefault="00D70DFA" w:rsidP="00D70DFA">
      <w:pPr>
        <w:rPr>
          <w:rFonts w:ascii="Courier New" w:hAnsi="Courier New" w:cs="Courier New"/>
        </w:rPr>
      </w:pPr>
    </w:p>
    <w:p w:rsidR="00D70DFA" w:rsidRPr="001C26D6" w:rsidRDefault="00D70DFA" w:rsidP="00D70DFA">
      <w:pPr>
        <w:jc w:val="center"/>
        <w:rPr>
          <w:rFonts w:ascii="Courier New" w:hAnsi="Courier New" w:cs="Courier New"/>
          <w:b/>
          <w:sz w:val="24"/>
        </w:rPr>
      </w:pPr>
      <w:r w:rsidRPr="001C26D6">
        <w:rPr>
          <w:rFonts w:ascii="Courier New" w:hAnsi="Courier New" w:cs="Courier New"/>
          <w:b/>
          <w:sz w:val="24"/>
        </w:rPr>
        <w:t>Regression Coefficients for Conventional Gas Prices</w:t>
      </w:r>
    </w:p>
    <w:p w:rsidR="00D70DFA" w:rsidRDefault="00D70DFA" w:rsidP="00D70DFA">
      <w:pPr>
        <w:jc w:val="center"/>
        <w:rPr>
          <w:rFonts w:ascii="Courier New" w:hAnsi="Courier New" w:cs="Courier New"/>
        </w:rPr>
      </w:pPr>
      <w:r>
        <w:rPr>
          <w:rFonts w:ascii="Courier New" w:hAnsi="Courier New" w:cs="Courier New"/>
          <w:noProof/>
        </w:rPr>
        <w:drawing>
          <wp:inline distT="0" distB="0" distL="0" distR="0">
            <wp:extent cx="1767840" cy="1402080"/>
            <wp:effectExtent l="0" t="0" r="3810" b="7620"/>
            <wp:docPr id="7" name="Picture 7" descr="C:\Users\Christopher\AppData\Local\Microsoft\Windows\INetCache\Content.Word\coeff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hristopher\AppData\Local\Microsoft\Windows\INetCache\Content.Word\coeff_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7840" cy="1402080"/>
                    </a:xfrm>
                    <a:prstGeom prst="rect">
                      <a:avLst/>
                    </a:prstGeom>
                    <a:noFill/>
                    <a:ln>
                      <a:noFill/>
                    </a:ln>
                  </pic:spPr>
                </pic:pic>
              </a:graphicData>
            </a:graphic>
          </wp:inline>
        </w:drawing>
      </w:r>
    </w:p>
    <w:p w:rsidR="00D70DFA" w:rsidRDefault="00D70DFA" w:rsidP="00D70DFA">
      <w:pPr>
        <w:rPr>
          <w:rFonts w:ascii="Courier New" w:hAnsi="Courier New" w:cs="Courier New"/>
        </w:rPr>
      </w:pPr>
      <w:r>
        <w:rPr>
          <w:rFonts w:ascii="Courier New" w:hAnsi="Courier New" w:cs="Courier New"/>
        </w:rPr>
        <w:t xml:space="preserve">We can see that the two biggest contributors to price are F and H. F refers to propane prices. These are competing energy sources so it makes sense that F is negative. H refers to </w:t>
      </w:r>
      <w:r w:rsidR="008E24B2">
        <w:rPr>
          <w:rFonts w:ascii="Courier New" w:hAnsi="Courier New" w:cs="Courier New"/>
        </w:rPr>
        <w:t xml:space="preserve">Brent </w:t>
      </w:r>
      <w:r>
        <w:rPr>
          <w:rFonts w:ascii="Courier New" w:hAnsi="Courier New" w:cs="Courier New"/>
        </w:rPr>
        <w:t xml:space="preserve">crude oil. We see that as </w:t>
      </w:r>
      <w:r w:rsidR="005F5D54">
        <w:rPr>
          <w:rFonts w:ascii="Courier New" w:hAnsi="Courier New" w:cs="Courier New"/>
        </w:rPr>
        <w:t>Brent crude</w:t>
      </w:r>
      <w:r>
        <w:rPr>
          <w:rFonts w:ascii="Courier New" w:hAnsi="Courier New" w:cs="Courier New"/>
        </w:rPr>
        <w:t xml:space="preserve"> (the main factor of gasoline) increases so does the price. </w:t>
      </w:r>
    </w:p>
    <w:p w:rsidR="00D70DFA" w:rsidRPr="001C26D6" w:rsidRDefault="00D70DFA" w:rsidP="00D70DFA">
      <w:pPr>
        <w:rPr>
          <w:rFonts w:ascii="Courier New" w:hAnsi="Courier New" w:cs="Courier New"/>
          <w:b/>
          <w:sz w:val="24"/>
        </w:rPr>
      </w:pPr>
    </w:p>
    <w:p w:rsidR="00D70DFA" w:rsidRPr="001C26D6" w:rsidRDefault="00D70DFA" w:rsidP="00D70DFA">
      <w:pPr>
        <w:jc w:val="center"/>
        <w:rPr>
          <w:rFonts w:ascii="Courier New" w:hAnsi="Courier New" w:cs="Courier New"/>
          <w:b/>
          <w:sz w:val="24"/>
        </w:rPr>
      </w:pPr>
      <w:r w:rsidRPr="001C26D6">
        <w:rPr>
          <w:rFonts w:ascii="Courier New" w:hAnsi="Courier New" w:cs="Courier New"/>
          <w:b/>
          <w:sz w:val="24"/>
        </w:rPr>
        <w:t>Regression Coefficients for Heating Oil Prices</w:t>
      </w:r>
    </w:p>
    <w:p w:rsidR="00D70DFA" w:rsidRDefault="00D70DFA" w:rsidP="00D70DFA">
      <w:pPr>
        <w:jc w:val="center"/>
        <w:rPr>
          <w:rFonts w:ascii="Courier New" w:hAnsi="Courier New" w:cs="Courier New"/>
        </w:rPr>
      </w:pPr>
      <w:r>
        <w:rPr>
          <w:rFonts w:ascii="Courier New" w:hAnsi="Courier New" w:cs="Courier New"/>
          <w:noProof/>
        </w:rPr>
        <w:drawing>
          <wp:inline distT="0" distB="0" distL="0" distR="0">
            <wp:extent cx="1851660" cy="1485900"/>
            <wp:effectExtent l="0" t="0" r="0" b="0"/>
            <wp:docPr id="8" name="Picture 8" descr="C:\Users\Christopher\AppData\Local\Microsoft\Windows\INetCache\Content.Word\coeff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Christopher\AppData\Local\Microsoft\Windows\INetCache\Content.Word\coeff_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1660" cy="1485900"/>
                    </a:xfrm>
                    <a:prstGeom prst="rect">
                      <a:avLst/>
                    </a:prstGeom>
                    <a:noFill/>
                    <a:ln>
                      <a:noFill/>
                    </a:ln>
                  </pic:spPr>
                </pic:pic>
              </a:graphicData>
            </a:graphic>
          </wp:inline>
        </w:drawing>
      </w:r>
    </w:p>
    <w:p w:rsidR="00D70DFA" w:rsidRDefault="00D70DFA" w:rsidP="00D70DFA">
      <w:pPr>
        <w:rPr>
          <w:rFonts w:ascii="Courier New" w:hAnsi="Courier New" w:cs="Courier New"/>
        </w:rPr>
      </w:pPr>
      <w:r>
        <w:rPr>
          <w:rFonts w:ascii="Courier New" w:hAnsi="Courier New" w:cs="Courier New"/>
        </w:rPr>
        <w:t xml:space="preserve">The above table illustrates that all but H have a negative coefficient and F has the largest impact on the response. This makes sense as F represents propane prices. As the price of propane increases the price </w:t>
      </w:r>
      <w:r>
        <w:rPr>
          <w:rFonts w:ascii="Courier New" w:hAnsi="Courier New" w:cs="Courier New"/>
        </w:rPr>
        <w:lastRenderedPageBreak/>
        <w:t xml:space="preserve">of heating oil goes down. It is interesting that B does not have a positive coefficient. However, it does contribute the least. </w:t>
      </w:r>
    </w:p>
    <w:p w:rsidR="009327B4" w:rsidRDefault="009327B4">
      <w:pPr>
        <w:rPr>
          <w:rFonts w:ascii="Courier New" w:hAnsi="Courier New" w:cs="Courier New"/>
        </w:rPr>
      </w:pPr>
    </w:p>
    <w:p w:rsidR="00910B76" w:rsidRPr="001408C7" w:rsidRDefault="00A81A25" w:rsidP="001408C7">
      <w:pPr>
        <w:jc w:val="center"/>
        <w:rPr>
          <w:rFonts w:ascii="Courier New" w:hAnsi="Courier New" w:cs="Courier New"/>
          <w:b/>
          <w:sz w:val="28"/>
        </w:rPr>
      </w:pPr>
      <w:r w:rsidRPr="00F944F7">
        <w:rPr>
          <w:rFonts w:ascii="Courier New" w:hAnsi="Courier New" w:cs="Courier New"/>
          <w:b/>
          <w:sz w:val="28"/>
        </w:rPr>
        <w:t>Predicted Plots</w:t>
      </w:r>
    </w:p>
    <w:p w:rsidR="00D70DFA" w:rsidRPr="00F944F7" w:rsidRDefault="00910B76" w:rsidP="00910B76">
      <w:pPr>
        <w:jc w:val="center"/>
        <w:rPr>
          <w:rFonts w:ascii="Courier New" w:hAnsi="Courier New" w:cs="Courier New"/>
          <w:b/>
          <w:sz w:val="24"/>
        </w:rPr>
      </w:pPr>
      <w:r w:rsidRPr="00F944F7">
        <w:rPr>
          <w:rFonts w:ascii="Courier New" w:hAnsi="Courier New" w:cs="Courier New"/>
          <w:b/>
          <w:sz w:val="24"/>
        </w:rPr>
        <w:t>Conventional Gasoline Prices with Predictions</w:t>
      </w:r>
    </w:p>
    <w:p w:rsidR="00A81A25" w:rsidRDefault="00D95054" w:rsidP="009C54FA">
      <w:pPr>
        <w:jc w:val="center"/>
        <w:rPr>
          <w:rFonts w:ascii="Courier New" w:hAnsi="Courier New" w:cs="Courier New"/>
        </w:rPr>
      </w:pPr>
      <w:r>
        <w:rPr>
          <w:rFonts w:ascii="Courier New" w:hAnsi="Courier New" w:cs="Courier New"/>
        </w:rPr>
        <w:pict>
          <v:shape id="_x0000_i1181" type="#_x0000_t75" style="width:346pt;height:173.35pt">
            <v:imagedata r:id="rId24" o:title="predicted gas train"/>
          </v:shape>
        </w:pict>
      </w:r>
    </w:p>
    <w:p w:rsidR="009C54FA" w:rsidRDefault="00D95054" w:rsidP="009C54FA">
      <w:pPr>
        <w:jc w:val="center"/>
        <w:rPr>
          <w:rFonts w:ascii="Courier New" w:hAnsi="Courier New" w:cs="Courier New"/>
        </w:rPr>
      </w:pPr>
      <w:r>
        <w:rPr>
          <w:rFonts w:ascii="Courier New" w:hAnsi="Courier New" w:cs="Courier New"/>
        </w:rPr>
        <w:pict>
          <v:shape id="_x0000_i1182" type="#_x0000_t75" style="width:352pt;height:176pt">
            <v:imagedata r:id="rId25" o:title="predict test gas"/>
          </v:shape>
        </w:pict>
      </w:r>
    </w:p>
    <w:p w:rsidR="009C54FA" w:rsidRDefault="001408C7" w:rsidP="009C54FA">
      <w:pPr>
        <w:jc w:val="center"/>
        <w:rPr>
          <w:rFonts w:ascii="Courier New" w:hAnsi="Courier New" w:cs="Courier New"/>
        </w:rPr>
      </w:pPr>
      <w:r>
        <w:rPr>
          <w:rFonts w:ascii="Courier New" w:hAnsi="Courier New" w:cs="Courier New"/>
        </w:rPr>
        <w:pict>
          <v:shape id="_x0000_i1183" type="#_x0000_t75" style="width:351.35pt;height:176pt">
            <v:imagedata r:id="rId26" o:title="predict gas whole"/>
          </v:shape>
        </w:pict>
      </w:r>
    </w:p>
    <w:p w:rsidR="00D70DFA" w:rsidRDefault="00F944F7" w:rsidP="00F944F7">
      <w:pPr>
        <w:jc w:val="center"/>
        <w:rPr>
          <w:rFonts w:ascii="Courier New" w:hAnsi="Courier New" w:cs="Courier New"/>
        </w:rPr>
      </w:pPr>
      <w:r>
        <w:rPr>
          <w:rFonts w:ascii="Courier New" w:hAnsi="Courier New" w:cs="Courier New"/>
          <w:b/>
          <w:sz w:val="24"/>
        </w:rPr>
        <w:lastRenderedPageBreak/>
        <w:t>Heating Oil</w:t>
      </w:r>
      <w:r w:rsidRPr="00F944F7">
        <w:rPr>
          <w:rFonts w:ascii="Courier New" w:hAnsi="Courier New" w:cs="Courier New"/>
          <w:b/>
          <w:sz w:val="24"/>
        </w:rPr>
        <w:t xml:space="preserve"> Prices with Predictions</w:t>
      </w:r>
    </w:p>
    <w:p w:rsidR="00D70DFA" w:rsidRDefault="00D70DFA">
      <w:pPr>
        <w:rPr>
          <w:rFonts w:ascii="Courier New" w:hAnsi="Courier New" w:cs="Courier New"/>
        </w:rPr>
      </w:pPr>
    </w:p>
    <w:p w:rsidR="00073B6C" w:rsidRDefault="00D95054" w:rsidP="00222FFC">
      <w:pPr>
        <w:jc w:val="center"/>
        <w:rPr>
          <w:rFonts w:ascii="Courier New" w:hAnsi="Courier New" w:cs="Courier New"/>
        </w:rPr>
      </w:pPr>
      <w:r>
        <w:rPr>
          <w:rFonts w:ascii="Courier New" w:hAnsi="Courier New" w:cs="Courier New"/>
        </w:rPr>
        <w:pict>
          <v:shape id="_x0000_i1184" type="#_x0000_t75" style="width:380pt;height:190pt">
            <v:imagedata r:id="rId27" o:title="pred oil train"/>
          </v:shape>
        </w:pict>
      </w:r>
    </w:p>
    <w:p w:rsidR="00D70DFA" w:rsidRDefault="00D95054" w:rsidP="00222FFC">
      <w:pPr>
        <w:jc w:val="center"/>
        <w:rPr>
          <w:rFonts w:ascii="Courier New" w:hAnsi="Courier New" w:cs="Courier New"/>
        </w:rPr>
      </w:pPr>
      <w:r>
        <w:rPr>
          <w:rFonts w:ascii="Courier New" w:hAnsi="Courier New" w:cs="Courier New"/>
        </w:rPr>
        <w:pict>
          <v:shape id="_x0000_i1185" type="#_x0000_t75" style="width:392.65pt;height:196pt">
            <v:imagedata r:id="rId28" o:title="pred oil test"/>
          </v:shape>
        </w:pict>
      </w:r>
    </w:p>
    <w:p w:rsidR="00222FFC" w:rsidRDefault="00D95054" w:rsidP="00222FFC">
      <w:pPr>
        <w:jc w:val="center"/>
        <w:rPr>
          <w:rFonts w:ascii="Courier New" w:hAnsi="Courier New" w:cs="Courier New"/>
        </w:rPr>
      </w:pPr>
      <w:r>
        <w:rPr>
          <w:rFonts w:ascii="Courier New" w:hAnsi="Courier New" w:cs="Courier New"/>
        </w:rPr>
        <w:pict>
          <v:shape id="_x0000_i1186" type="#_x0000_t75" style="width:384pt;height:192pt">
            <v:imagedata r:id="rId29" o:title="pred oil whole"/>
          </v:shape>
        </w:pict>
      </w:r>
    </w:p>
    <w:p w:rsidR="00222FFC" w:rsidRDefault="00222FFC" w:rsidP="00222FFC">
      <w:pPr>
        <w:ind w:left="720"/>
        <w:rPr>
          <w:rFonts w:ascii="Courier New" w:hAnsi="Courier New" w:cs="Courier New"/>
        </w:rPr>
      </w:pPr>
      <w:r>
        <w:rPr>
          <w:rFonts w:ascii="Courier New" w:hAnsi="Courier New" w:cs="Courier New"/>
        </w:rPr>
        <w:lastRenderedPageBreak/>
        <w:t>After studying the above plots we can see that the predicted curve follows most closely to the actual price for the training set. This is obviously the case as the lear</w:t>
      </w:r>
      <w:r w:rsidR="00D95806">
        <w:rPr>
          <w:rFonts w:ascii="Courier New" w:hAnsi="Courier New" w:cs="Courier New"/>
        </w:rPr>
        <w:t xml:space="preserve">ning algorithm learned from these values. </w:t>
      </w:r>
      <w:r w:rsidR="00555103">
        <w:rPr>
          <w:rFonts w:ascii="Courier New" w:hAnsi="Courier New" w:cs="Courier New"/>
        </w:rPr>
        <w:t>The predicted values for the test set follow reasonably well. The following table will help us better understand just how well it predicted.</w:t>
      </w:r>
    </w:p>
    <w:p w:rsidR="00555103" w:rsidRPr="00555103" w:rsidRDefault="00555103" w:rsidP="009E4581">
      <w:pPr>
        <w:ind w:left="720"/>
        <w:jc w:val="center"/>
        <w:rPr>
          <w:rFonts w:ascii="Courier New" w:hAnsi="Courier New" w:cs="Courier New"/>
          <w:b/>
          <w:sz w:val="24"/>
        </w:rPr>
      </w:pPr>
      <w:r w:rsidRPr="00555103">
        <w:rPr>
          <w:rFonts w:ascii="Courier New" w:hAnsi="Courier New" w:cs="Courier New"/>
          <w:b/>
          <w:sz w:val="24"/>
        </w:rPr>
        <w:t>Performance Training Set</w:t>
      </w:r>
    </w:p>
    <w:p w:rsidR="00555103" w:rsidRDefault="00D95054" w:rsidP="00555103">
      <w:pPr>
        <w:ind w:left="720"/>
        <w:jc w:val="center"/>
        <w:rPr>
          <w:rFonts w:ascii="Courier New" w:hAnsi="Courier New" w:cs="Courier New"/>
        </w:rPr>
      </w:pPr>
      <w:r>
        <w:rPr>
          <w:rFonts w:ascii="Courier New" w:hAnsi="Courier New" w:cs="Courier New"/>
        </w:rPr>
        <w:pict>
          <v:shape id="_x0000_i1187" type="#_x0000_t75" style="width:381.35pt;height:66pt">
            <v:imagedata r:id="rId30" o:title="performance_train"/>
          </v:shape>
        </w:pict>
      </w:r>
    </w:p>
    <w:p w:rsidR="00D70DFA" w:rsidRDefault="00D70DFA">
      <w:pPr>
        <w:rPr>
          <w:rFonts w:ascii="Courier New" w:hAnsi="Courier New" w:cs="Courier New"/>
        </w:rPr>
      </w:pPr>
    </w:p>
    <w:p w:rsidR="00555103" w:rsidRPr="007D4D81" w:rsidRDefault="009E4581" w:rsidP="009E4581">
      <w:pPr>
        <w:jc w:val="center"/>
        <w:rPr>
          <w:rFonts w:ascii="Courier New" w:hAnsi="Courier New" w:cs="Courier New"/>
          <w:b/>
          <w:sz w:val="24"/>
        </w:rPr>
      </w:pPr>
      <w:r>
        <w:rPr>
          <w:rFonts w:ascii="Courier New" w:hAnsi="Courier New" w:cs="Courier New"/>
          <w:b/>
          <w:sz w:val="24"/>
        </w:rPr>
        <w:t xml:space="preserve">    </w:t>
      </w:r>
      <w:r w:rsidR="00555103" w:rsidRPr="007D4D81">
        <w:rPr>
          <w:rFonts w:ascii="Courier New" w:hAnsi="Courier New" w:cs="Courier New"/>
          <w:b/>
          <w:sz w:val="24"/>
        </w:rPr>
        <w:t>Performance Testing Set</w:t>
      </w:r>
    </w:p>
    <w:p w:rsidR="00D70DFA" w:rsidRDefault="00D95054" w:rsidP="00555103">
      <w:pPr>
        <w:ind w:firstLine="720"/>
        <w:jc w:val="center"/>
        <w:rPr>
          <w:rFonts w:ascii="Courier New" w:hAnsi="Courier New" w:cs="Courier New"/>
        </w:rPr>
      </w:pPr>
      <w:r>
        <w:rPr>
          <w:rFonts w:ascii="Courier New" w:hAnsi="Courier New" w:cs="Courier New"/>
        </w:rPr>
        <w:pict>
          <v:shape id="_x0000_i1188" type="#_x0000_t75" style="width:380.65pt;height:69.35pt">
            <v:imagedata r:id="rId31" o:title="performance_test"/>
          </v:shape>
        </w:pict>
      </w:r>
    </w:p>
    <w:p w:rsidR="00D70DFA" w:rsidRDefault="00D70DFA">
      <w:pPr>
        <w:rPr>
          <w:rFonts w:ascii="Courier New" w:hAnsi="Courier New" w:cs="Courier New"/>
        </w:rPr>
      </w:pPr>
    </w:p>
    <w:p w:rsidR="004B1DB3" w:rsidRDefault="004B1DB3">
      <w:pPr>
        <w:rPr>
          <w:rFonts w:ascii="Courier New" w:hAnsi="Courier New" w:cs="Courier New"/>
        </w:rPr>
      </w:pPr>
      <w:r>
        <w:rPr>
          <w:rFonts w:ascii="Courier New" w:hAnsi="Courier New" w:cs="Courier New"/>
        </w:rPr>
        <w:tab/>
        <w:t>The abbreviations in the above table are defined as such:</w:t>
      </w:r>
    </w:p>
    <w:p w:rsidR="00200D0A" w:rsidRPr="000835D9" w:rsidRDefault="004B1DB3" w:rsidP="00200D0A">
      <w:pPr>
        <w:pStyle w:val="ListParagraph"/>
        <w:numPr>
          <w:ilvl w:val="0"/>
          <w:numId w:val="2"/>
        </w:numPr>
        <w:rPr>
          <w:rFonts w:ascii="Courier New" w:hAnsi="Courier New" w:cs="Courier New"/>
          <w:b/>
        </w:rPr>
      </w:pPr>
      <w:r w:rsidRPr="000835D9">
        <w:rPr>
          <w:rFonts w:ascii="Courier New" w:hAnsi="Courier New" w:cs="Courier New"/>
          <w:b/>
        </w:rPr>
        <w:t>RMSE: Root Mean Square Error</w:t>
      </w:r>
    </w:p>
    <w:p w:rsidR="00200D0A" w:rsidRPr="00200D0A" w:rsidRDefault="00F940F8" w:rsidP="00200D0A">
      <w:pPr>
        <w:pStyle w:val="ListParagraph"/>
        <w:numPr>
          <w:ilvl w:val="1"/>
          <w:numId w:val="2"/>
        </w:numPr>
        <w:rPr>
          <w:rFonts w:ascii="Courier New" w:hAnsi="Courier New" w:cs="Courier New"/>
        </w:rPr>
      </w:pPr>
      <w:r>
        <w:rPr>
          <w:rFonts w:ascii="Courier New" w:hAnsi="Courier New" w:cs="Courier New"/>
        </w:rPr>
        <w:t>RMSE r</w:t>
      </w:r>
      <w:r w:rsidRPr="00F940F8">
        <w:rPr>
          <w:rFonts w:ascii="Courier New" w:hAnsi="Courier New" w:cs="Courier New"/>
        </w:rPr>
        <w:t xml:space="preserve">epresents the </w:t>
      </w:r>
      <w:r>
        <w:rPr>
          <w:rFonts w:ascii="Courier New" w:hAnsi="Courier New" w:cs="Courier New"/>
        </w:rPr>
        <w:t>sample standard deviation</w:t>
      </w:r>
      <w:r w:rsidRPr="00F940F8">
        <w:rPr>
          <w:rFonts w:ascii="Courier New" w:hAnsi="Courier New" w:cs="Courier New"/>
        </w:rPr>
        <w:t xml:space="preserve"> of the differences between </w:t>
      </w:r>
      <w:r>
        <w:rPr>
          <w:rFonts w:ascii="Courier New" w:hAnsi="Courier New" w:cs="Courier New"/>
        </w:rPr>
        <w:t xml:space="preserve">the </w:t>
      </w:r>
      <w:r w:rsidRPr="00F940F8">
        <w:rPr>
          <w:rFonts w:ascii="Courier New" w:hAnsi="Courier New" w:cs="Courier New"/>
        </w:rPr>
        <w:t xml:space="preserve">predicted values and </w:t>
      </w:r>
      <w:r>
        <w:rPr>
          <w:rFonts w:ascii="Courier New" w:hAnsi="Courier New" w:cs="Courier New"/>
        </w:rPr>
        <w:t xml:space="preserve">the </w:t>
      </w:r>
      <w:r w:rsidRPr="00F940F8">
        <w:rPr>
          <w:rFonts w:ascii="Courier New" w:hAnsi="Courier New" w:cs="Courier New"/>
        </w:rPr>
        <w:t>observed values.</w:t>
      </w:r>
      <w:r>
        <w:rPr>
          <w:rFonts w:ascii="Courier New" w:hAnsi="Courier New" w:cs="Courier New"/>
        </w:rPr>
        <w:t xml:space="preserve"> </w:t>
      </w:r>
      <w:r w:rsidR="007D567F">
        <w:rPr>
          <w:rFonts w:ascii="Courier New" w:hAnsi="Courier New" w:cs="Courier New"/>
        </w:rPr>
        <w:t xml:space="preserve">In other words, </w:t>
      </w:r>
      <w:r w:rsidR="00200D0A" w:rsidRPr="00200D0A">
        <w:rPr>
          <w:rFonts w:ascii="Courier New" w:hAnsi="Courier New" w:cs="Courier New"/>
        </w:rPr>
        <w:t>RMSE is the measure of spread of data around the regression line. The lower the better.</w:t>
      </w:r>
    </w:p>
    <w:p w:rsidR="004B1DB3" w:rsidRPr="000835D9" w:rsidRDefault="004B1DB3" w:rsidP="004B1DB3">
      <w:pPr>
        <w:pStyle w:val="ListParagraph"/>
        <w:numPr>
          <w:ilvl w:val="0"/>
          <w:numId w:val="2"/>
        </w:numPr>
        <w:rPr>
          <w:rFonts w:ascii="Courier New" w:hAnsi="Courier New" w:cs="Courier New"/>
          <w:b/>
        </w:rPr>
      </w:pPr>
      <w:r w:rsidRPr="000835D9">
        <w:rPr>
          <w:rFonts w:ascii="Courier New" w:hAnsi="Courier New" w:cs="Courier New"/>
          <w:b/>
        </w:rPr>
        <w:t>RSS: Residual Sum of Squares</w:t>
      </w:r>
    </w:p>
    <w:p w:rsidR="006E11A8" w:rsidRDefault="006E11A8" w:rsidP="006E11A8">
      <w:pPr>
        <w:pStyle w:val="ListParagraph"/>
        <w:numPr>
          <w:ilvl w:val="1"/>
          <w:numId w:val="2"/>
        </w:numPr>
        <w:rPr>
          <w:rFonts w:ascii="Courier New" w:hAnsi="Courier New" w:cs="Courier New"/>
        </w:rPr>
      </w:pPr>
      <w:r>
        <w:rPr>
          <w:rFonts w:ascii="Courier New" w:hAnsi="Courier New" w:cs="Courier New"/>
        </w:rPr>
        <w:t>RSS</w:t>
      </w:r>
      <w:r w:rsidRPr="006E11A8">
        <w:rPr>
          <w:rFonts w:ascii="Courier New" w:hAnsi="Courier New" w:cs="Courier New"/>
        </w:rPr>
        <w:t xml:space="preserve"> measure</w:t>
      </w:r>
      <w:r>
        <w:rPr>
          <w:rFonts w:ascii="Courier New" w:hAnsi="Courier New" w:cs="Courier New"/>
        </w:rPr>
        <w:t>s</w:t>
      </w:r>
      <w:r w:rsidRPr="006E11A8">
        <w:rPr>
          <w:rFonts w:ascii="Courier New" w:hAnsi="Courier New" w:cs="Courier New"/>
        </w:rPr>
        <w:t xml:space="preserve"> </w:t>
      </w:r>
      <w:r>
        <w:rPr>
          <w:rFonts w:ascii="Courier New" w:hAnsi="Courier New" w:cs="Courier New"/>
        </w:rPr>
        <w:t>how much variation there is in the residuals of the modelled data.</w:t>
      </w:r>
    </w:p>
    <w:p w:rsidR="004B1DB3" w:rsidRPr="000835D9" w:rsidRDefault="004B1DB3" w:rsidP="004B1DB3">
      <w:pPr>
        <w:pStyle w:val="ListParagraph"/>
        <w:numPr>
          <w:ilvl w:val="0"/>
          <w:numId w:val="2"/>
        </w:numPr>
        <w:rPr>
          <w:rFonts w:ascii="Courier New" w:hAnsi="Courier New" w:cs="Courier New"/>
          <w:b/>
        </w:rPr>
      </w:pPr>
      <w:r w:rsidRPr="000835D9">
        <w:rPr>
          <w:rFonts w:ascii="Courier New" w:hAnsi="Courier New" w:cs="Courier New"/>
          <w:b/>
        </w:rPr>
        <w:t>ESS: Explained Sum of Squares</w:t>
      </w:r>
    </w:p>
    <w:p w:rsidR="006E11A8" w:rsidRDefault="006E11A8" w:rsidP="006E11A8">
      <w:pPr>
        <w:pStyle w:val="ListParagraph"/>
        <w:numPr>
          <w:ilvl w:val="1"/>
          <w:numId w:val="2"/>
        </w:numPr>
        <w:rPr>
          <w:rFonts w:ascii="Courier New" w:hAnsi="Courier New" w:cs="Courier New"/>
        </w:rPr>
      </w:pPr>
      <w:r>
        <w:rPr>
          <w:rFonts w:ascii="Courier New" w:hAnsi="Courier New" w:cs="Courier New"/>
        </w:rPr>
        <w:t xml:space="preserve">ESS </w:t>
      </w:r>
      <w:r w:rsidRPr="006E11A8">
        <w:rPr>
          <w:rFonts w:ascii="Courier New" w:hAnsi="Courier New" w:cs="Courier New"/>
        </w:rPr>
        <w:t>measures how much variation there is in the modelled values</w:t>
      </w:r>
      <w:r>
        <w:rPr>
          <w:rFonts w:ascii="Courier New" w:hAnsi="Courier New" w:cs="Courier New"/>
        </w:rPr>
        <w:t>.</w:t>
      </w:r>
    </w:p>
    <w:p w:rsidR="00200D0A" w:rsidRPr="000835D9" w:rsidRDefault="00200D0A" w:rsidP="00785C8B">
      <w:pPr>
        <w:pStyle w:val="ListParagraph"/>
        <w:numPr>
          <w:ilvl w:val="0"/>
          <w:numId w:val="2"/>
        </w:numPr>
        <w:rPr>
          <w:rFonts w:ascii="Courier New" w:eastAsiaTheme="minorEastAsia" w:hAnsi="Courier New" w:cs="Courier New"/>
          <w:b/>
        </w:rPr>
      </w:pPr>
      <w:proofErr w:type="spellStart"/>
      <w:proofErr w:type="gramStart"/>
      <w:r w:rsidRPr="000835D9">
        <w:rPr>
          <w:rFonts w:ascii="Courier New" w:hAnsi="Courier New" w:cs="Courier New"/>
          <w:b/>
        </w:rPr>
        <w:t>r.squared</w:t>
      </w:r>
      <w:proofErr w:type="spellEnd"/>
      <w:proofErr w:type="gramEnd"/>
      <w:r w:rsidRPr="000835D9">
        <w:rPr>
          <w:rFonts w:ascii="Courier New" w:hAnsi="Courier New" w:cs="Courier New"/>
          <w:b/>
        </w:rPr>
        <w:t xml:space="preserve">: </w:t>
      </w:r>
      <m:oMath>
        <m:sSup>
          <m:sSupPr>
            <m:ctrlPr>
              <w:rPr>
                <w:rFonts w:ascii="Cambria Math" w:hAnsi="Cambria Math" w:cs="Courier New"/>
                <w:b/>
                <w:i/>
              </w:rPr>
            </m:ctrlPr>
          </m:sSupPr>
          <m:e>
            <m:r>
              <m:rPr>
                <m:sty m:val="bi"/>
              </m:rPr>
              <w:rPr>
                <w:rFonts w:ascii="Cambria Math" w:hAnsi="Cambria Math" w:cs="Courier New"/>
              </w:rPr>
              <m:t>r</m:t>
            </m:r>
          </m:e>
          <m:sup>
            <m:r>
              <m:rPr>
                <m:sty m:val="bi"/>
              </m:rPr>
              <w:rPr>
                <w:rFonts w:ascii="Cambria Math" w:hAnsi="Cambria Math" w:cs="Courier New"/>
              </w:rPr>
              <m:t>2</m:t>
            </m:r>
          </m:sup>
        </m:sSup>
      </m:oMath>
      <w:r w:rsidR="006E11A8" w:rsidRPr="000835D9">
        <w:rPr>
          <w:rFonts w:ascii="Courier New" w:eastAsiaTheme="minorEastAsia" w:hAnsi="Courier New" w:cs="Courier New"/>
          <w:b/>
        </w:rPr>
        <w:t xml:space="preserve"> or the coefficient of determination</w:t>
      </w:r>
    </w:p>
    <w:p w:rsidR="006E11A8" w:rsidRDefault="00D95054" w:rsidP="006E11A8">
      <w:pPr>
        <w:pStyle w:val="ListParagraph"/>
        <w:numPr>
          <w:ilvl w:val="1"/>
          <w:numId w:val="2"/>
        </w:numPr>
        <w:rPr>
          <w:rFonts w:ascii="Courier New" w:eastAsiaTheme="minorEastAsia" w:hAnsi="Courier New" w:cs="Courier New"/>
        </w:rPr>
      </w:pP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sidR="007D567F">
        <w:rPr>
          <w:rFonts w:ascii="Courier New" w:eastAsiaTheme="minorEastAsia" w:hAnsi="Courier New" w:cs="Courier New"/>
        </w:rPr>
        <w:t xml:space="preserve"> </w:t>
      </w:r>
      <w:r w:rsidR="007D567F" w:rsidRPr="007D567F">
        <w:rPr>
          <w:rFonts w:ascii="Courier New" w:eastAsiaTheme="minorEastAsia" w:hAnsi="Courier New" w:cs="Courier New"/>
        </w:rPr>
        <w:t>indicates the proportion of the variance in the dependent variable that is predictable from the independent variable</w:t>
      </w:r>
      <w:r w:rsidR="00A75CA7">
        <w:rPr>
          <w:rFonts w:ascii="Courier New" w:eastAsiaTheme="minorEastAsia" w:hAnsi="Courier New" w:cs="Courier New"/>
        </w:rPr>
        <w:t>.</w:t>
      </w:r>
    </w:p>
    <w:p w:rsidR="002B0E75" w:rsidRDefault="002B0E75" w:rsidP="002B0E75">
      <w:pPr>
        <w:rPr>
          <w:rFonts w:ascii="Courier New" w:eastAsiaTheme="minorEastAsia" w:hAnsi="Courier New" w:cs="Courier New"/>
        </w:rPr>
      </w:pPr>
    </w:p>
    <w:p w:rsidR="002B0E75" w:rsidRDefault="00360094" w:rsidP="002B0E75">
      <w:pPr>
        <w:rPr>
          <w:rFonts w:ascii="Courier New" w:eastAsiaTheme="minorEastAsia" w:hAnsi="Courier New" w:cs="Courier New"/>
        </w:rPr>
      </w:pPr>
      <w:r>
        <w:rPr>
          <w:rFonts w:ascii="Courier New" w:eastAsiaTheme="minorEastAsia" w:hAnsi="Courier New" w:cs="Courier New"/>
        </w:rPr>
        <w:t xml:space="preserve">We can see that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Courier New" w:eastAsiaTheme="minorEastAsia" w:hAnsi="Courier New" w:cs="Courier New"/>
        </w:rPr>
        <w:t xml:space="preserve"> is high ~95% in both predicting Gasoline price and Heating Oil price. This means that 95% of variation in Gas and Oil price is accounted for by the chosen explanatory variables.</w:t>
      </w:r>
      <w:r w:rsidR="006712B5">
        <w:rPr>
          <w:rFonts w:ascii="Courier New" w:eastAsiaTheme="minorEastAsia" w:hAnsi="Courier New" w:cs="Courier New"/>
        </w:rPr>
        <w:t xml:space="preserve"> The RMSE </w:t>
      </w:r>
      <w:r w:rsidR="006712B5">
        <w:rPr>
          <w:rFonts w:ascii="Courier New" w:eastAsiaTheme="minorEastAsia" w:hAnsi="Courier New" w:cs="Courier New"/>
        </w:rPr>
        <w:lastRenderedPageBreak/>
        <w:t>error is proportionally low which tells us that the residual errors are very small. Finally, I share and explain the residual plots.</w:t>
      </w:r>
    </w:p>
    <w:p w:rsidR="006712B5" w:rsidRDefault="006712B5" w:rsidP="002B0E75">
      <w:pPr>
        <w:rPr>
          <w:rFonts w:ascii="Courier New" w:eastAsiaTheme="minorEastAsia" w:hAnsi="Courier New" w:cs="Courier New"/>
        </w:rPr>
      </w:pPr>
    </w:p>
    <w:p w:rsidR="006712B5" w:rsidRPr="006712B5" w:rsidRDefault="006712B5" w:rsidP="006712B5">
      <w:pPr>
        <w:jc w:val="center"/>
        <w:rPr>
          <w:rFonts w:ascii="Courier New" w:eastAsiaTheme="minorEastAsia" w:hAnsi="Courier New" w:cs="Courier New"/>
          <w:b/>
          <w:sz w:val="28"/>
        </w:rPr>
      </w:pPr>
      <w:r w:rsidRPr="006712B5">
        <w:rPr>
          <w:rFonts w:ascii="Courier New" w:eastAsiaTheme="minorEastAsia" w:hAnsi="Courier New" w:cs="Courier New"/>
          <w:b/>
          <w:sz w:val="28"/>
        </w:rPr>
        <w:t>Residual Plots</w:t>
      </w:r>
    </w:p>
    <w:p w:rsidR="006712B5" w:rsidRDefault="006712B5" w:rsidP="006712B5">
      <w:pPr>
        <w:jc w:val="center"/>
        <w:rPr>
          <w:rFonts w:ascii="Courier New" w:eastAsiaTheme="minorEastAsia" w:hAnsi="Courier New" w:cs="Courier New"/>
          <w:b/>
          <w:sz w:val="24"/>
        </w:rPr>
      </w:pPr>
      <w:r>
        <w:rPr>
          <w:rFonts w:ascii="Courier New" w:eastAsiaTheme="minorEastAsia" w:hAnsi="Courier New" w:cs="Courier New"/>
          <w:b/>
          <w:sz w:val="24"/>
        </w:rPr>
        <w:t xml:space="preserve">Conventional Gasoline </w:t>
      </w:r>
      <w:r w:rsidR="00612F17">
        <w:rPr>
          <w:rFonts w:ascii="Courier New" w:eastAsiaTheme="minorEastAsia" w:hAnsi="Courier New" w:cs="Courier New"/>
          <w:b/>
          <w:sz w:val="24"/>
        </w:rPr>
        <w:t>Residuals</w:t>
      </w:r>
    </w:p>
    <w:p w:rsidR="006712B5" w:rsidRDefault="00D95054" w:rsidP="006712B5">
      <w:pPr>
        <w:jc w:val="center"/>
        <w:rPr>
          <w:rFonts w:ascii="Courier New" w:eastAsiaTheme="minorEastAsia" w:hAnsi="Courier New" w:cs="Courier New"/>
          <w:b/>
          <w:sz w:val="24"/>
        </w:rPr>
      </w:pPr>
      <w:r>
        <w:rPr>
          <w:rFonts w:ascii="Courier New" w:eastAsiaTheme="minorEastAsia" w:hAnsi="Courier New" w:cs="Courier New"/>
          <w:b/>
          <w:sz w:val="24"/>
        </w:rPr>
        <w:pict>
          <v:shape id="_x0000_i1189" type="#_x0000_t75" style="width:430pt;height:214.65pt">
            <v:imagedata r:id="rId32" o:title="res gas train"/>
          </v:shape>
        </w:pict>
      </w:r>
    </w:p>
    <w:p w:rsidR="00CE4B45" w:rsidRDefault="00CE4B45" w:rsidP="006712B5">
      <w:pPr>
        <w:jc w:val="center"/>
        <w:rPr>
          <w:rFonts w:ascii="Courier New" w:eastAsiaTheme="minorEastAsia" w:hAnsi="Courier New" w:cs="Courier New"/>
          <w:b/>
          <w:sz w:val="24"/>
        </w:rPr>
      </w:pPr>
    </w:p>
    <w:p w:rsidR="00CE4B45" w:rsidRPr="006712B5" w:rsidRDefault="00D95054" w:rsidP="006712B5">
      <w:pPr>
        <w:jc w:val="center"/>
        <w:rPr>
          <w:rFonts w:ascii="Courier New" w:eastAsiaTheme="minorEastAsia" w:hAnsi="Courier New" w:cs="Courier New"/>
          <w:b/>
          <w:sz w:val="24"/>
        </w:rPr>
      </w:pPr>
      <w:r>
        <w:rPr>
          <w:rFonts w:ascii="Courier New" w:eastAsiaTheme="minorEastAsia" w:hAnsi="Courier New" w:cs="Courier New"/>
          <w:b/>
          <w:sz w:val="24"/>
        </w:rPr>
        <w:pict>
          <v:shape id="_x0000_i1190" type="#_x0000_t75" style="width:450pt;height:224.65pt">
            <v:imagedata r:id="rId33" o:title="res gas test"/>
          </v:shape>
        </w:pict>
      </w:r>
    </w:p>
    <w:p w:rsidR="004B1DB3" w:rsidRDefault="004B1DB3">
      <w:pPr>
        <w:rPr>
          <w:rFonts w:ascii="Courier New" w:hAnsi="Courier New" w:cs="Courier New"/>
        </w:rPr>
      </w:pPr>
    </w:p>
    <w:p w:rsidR="006712B5" w:rsidRDefault="00E4732B" w:rsidP="006D49FD">
      <w:pPr>
        <w:ind w:left="720"/>
        <w:rPr>
          <w:rFonts w:ascii="Courier New" w:hAnsi="Courier New" w:cs="Courier New"/>
        </w:rPr>
      </w:pPr>
      <w:r>
        <w:rPr>
          <w:rFonts w:ascii="Courier New" w:hAnsi="Courier New" w:cs="Courier New"/>
        </w:rPr>
        <w:t xml:space="preserve">Both of these residual </w:t>
      </w:r>
      <w:r w:rsidR="006D49FD">
        <w:rPr>
          <w:rFonts w:ascii="Courier New" w:hAnsi="Courier New" w:cs="Courier New"/>
        </w:rPr>
        <w:t xml:space="preserve">plots </w:t>
      </w:r>
      <w:r w:rsidR="00E544D1">
        <w:rPr>
          <w:rFonts w:ascii="Courier New" w:hAnsi="Courier New" w:cs="Courier New"/>
        </w:rPr>
        <w:t>suggest</w:t>
      </w:r>
      <w:r>
        <w:rPr>
          <w:rFonts w:ascii="Courier New" w:hAnsi="Courier New" w:cs="Courier New"/>
        </w:rPr>
        <w:t xml:space="preserve"> that a linear model is not suitable for predicting </w:t>
      </w:r>
      <w:r w:rsidR="009B4C48">
        <w:rPr>
          <w:rFonts w:ascii="Courier New" w:hAnsi="Courier New" w:cs="Courier New"/>
        </w:rPr>
        <w:t>because</w:t>
      </w:r>
      <w:r>
        <w:rPr>
          <w:rFonts w:ascii="Courier New" w:hAnsi="Courier New" w:cs="Courier New"/>
        </w:rPr>
        <w:t xml:space="preserve"> we see a definite pattern. The </w:t>
      </w:r>
      <w:r>
        <w:rPr>
          <w:rFonts w:ascii="Courier New" w:hAnsi="Courier New" w:cs="Courier New"/>
        </w:rPr>
        <w:lastRenderedPageBreak/>
        <w:t xml:space="preserve">residual plots should not indicate any bias </w:t>
      </w:r>
      <w:r w:rsidR="00F1075E">
        <w:rPr>
          <w:rFonts w:ascii="Courier New" w:hAnsi="Courier New" w:cs="Courier New"/>
        </w:rPr>
        <w:t>by</w:t>
      </w:r>
      <w:r>
        <w:rPr>
          <w:rFonts w:ascii="Courier New" w:hAnsi="Courier New" w:cs="Courier New"/>
        </w:rPr>
        <w:t xml:space="preserve"> systematically over or under predicting the values.</w:t>
      </w:r>
    </w:p>
    <w:p w:rsidR="006712B5" w:rsidRPr="00612F17" w:rsidRDefault="00612F17" w:rsidP="00CE4B45">
      <w:pPr>
        <w:jc w:val="center"/>
        <w:rPr>
          <w:rFonts w:ascii="Courier New" w:hAnsi="Courier New" w:cs="Courier New"/>
          <w:b/>
          <w:sz w:val="24"/>
        </w:rPr>
      </w:pPr>
      <w:r w:rsidRPr="00612F17">
        <w:rPr>
          <w:rFonts w:ascii="Courier New" w:hAnsi="Courier New" w:cs="Courier New"/>
          <w:b/>
          <w:sz w:val="24"/>
        </w:rPr>
        <w:t>Heating Oil Residuals</w:t>
      </w:r>
    </w:p>
    <w:p w:rsidR="004B1DB3" w:rsidRDefault="004B1DB3">
      <w:pPr>
        <w:rPr>
          <w:rFonts w:ascii="Courier New" w:hAnsi="Courier New" w:cs="Courier New"/>
        </w:rPr>
      </w:pPr>
    </w:p>
    <w:p w:rsidR="004B1DB3" w:rsidRDefault="00D95054" w:rsidP="00612F17">
      <w:pPr>
        <w:jc w:val="center"/>
        <w:rPr>
          <w:rFonts w:ascii="Courier New" w:hAnsi="Courier New" w:cs="Courier New"/>
        </w:rPr>
      </w:pPr>
      <w:r>
        <w:rPr>
          <w:rFonts w:ascii="Courier New" w:hAnsi="Courier New" w:cs="Courier New"/>
        </w:rPr>
        <w:pict>
          <v:shape id="_x0000_i1191" type="#_x0000_t75" style="width:428.65pt;height:214pt">
            <v:imagedata r:id="rId34" o:title="res oil train"/>
          </v:shape>
        </w:pict>
      </w:r>
    </w:p>
    <w:p w:rsidR="00612F17" w:rsidRDefault="00612F17" w:rsidP="00612F17">
      <w:pPr>
        <w:jc w:val="center"/>
        <w:rPr>
          <w:rFonts w:ascii="Courier New" w:hAnsi="Courier New" w:cs="Courier New"/>
        </w:rPr>
      </w:pPr>
    </w:p>
    <w:p w:rsidR="00612F17" w:rsidRDefault="00D95054" w:rsidP="00612F17">
      <w:pPr>
        <w:jc w:val="center"/>
        <w:rPr>
          <w:rFonts w:ascii="Courier New" w:hAnsi="Courier New" w:cs="Courier New"/>
        </w:rPr>
      </w:pPr>
      <w:r>
        <w:rPr>
          <w:rFonts w:ascii="Courier New" w:hAnsi="Courier New" w:cs="Courier New"/>
        </w:rPr>
        <w:pict>
          <v:shape id="_x0000_i1192" type="#_x0000_t75" style="width:450pt;height:224.65pt">
            <v:imagedata r:id="rId35" o:title="res oil test"/>
          </v:shape>
        </w:pict>
      </w:r>
    </w:p>
    <w:p w:rsidR="00612F17" w:rsidRDefault="00612F17" w:rsidP="00612F17">
      <w:pPr>
        <w:jc w:val="center"/>
        <w:rPr>
          <w:rFonts w:ascii="Courier New" w:hAnsi="Courier New" w:cs="Courier New"/>
        </w:rPr>
      </w:pPr>
    </w:p>
    <w:p w:rsidR="00612F17" w:rsidRDefault="00612F17" w:rsidP="00612F17">
      <w:pPr>
        <w:ind w:left="720"/>
        <w:rPr>
          <w:rFonts w:ascii="Courier New" w:hAnsi="Courier New" w:cs="Courier New"/>
        </w:rPr>
      </w:pPr>
      <w:r>
        <w:rPr>
          <w:rFonts w:ascii="Courier New" w:hAnsi="Courier New" w:cs="Courier New"/>
        </w:rPr>
        <w:t xml:space="preserve">As with Conventional Gasoline Prices, we see that Heating Oil Prices </w:t>
      </w:r>
      <w:r w:rsidR="0055373F">
        <w:rPr>
          <w:rFonts w:ascii="Courier New" w:hAnsi="Courier New" w:cs="Courier New"/>
        </w:rPr>
        <w:t>have</w:t>
      </w:r>
      <w:r>
        <w:rPr>
          <w:rFonts w:ascii="Courier New" w:hAnsi="Courier New" w:cs="Courier New"/>
        </w:rPr>
        <w:t xml:space="preserve"> similar issues with their residual plots, namely that there is an </w:t>
      </w:r>
      <w:r w:rsidR="001408C7">
        <w:rPr>
          <w:rFonts w:ascii="Courier New" w:hAnsi="Courier New" w:cs="Courier New"/>
        </w:rPr>
        <w:t>obvious</w:t>
      </w:r>
      <w:r>
        <w:rPr>
          <w:rFonts w:ascii="Courier New" w:hAnsi="Courier New" w:cs="Courier New"/>
        </w:rPr>
        <w:t>, discernable pattern.</w:t>
      </w:r>
    </w:p>
    <w:p w:rsidR="004B1DB3" w:rsidRDefault="004B1DB3">
      <w:pPr>
        <w:rPr>
          <w:rFonts w:ascii="Courier New" w:hAnsi="Courier New" w:cs="Courier New"/>
        </w:rPr>
      </w:pPr>
    </w:p>
    <w:p w:rsidR="004B1DB3" w:rsidRDefault="000151E3" w:rsidP="000151E3">
      <w:pPr>
        <w:jc w:val="center"/>
        <w:rPr>
          <w:rFonts w:ascii="Courier New" w:hAnsi="Courier New" w:cs="Courier New"/>
          <w:b/>
          <w:sz w:val="24"/>
        </w:rPr>
      </w:pPr>
      <w:r w:rsidRPr="000151E3">
        <w:rPr>
          <w:rFonts w:ascii="Courier New" w:hAnsi="Courier New" w:cs="Courier New"/>
          <w:b/>
          <w:sz w:val="24"/>
        </w:rPr>
        <w:lastRenderedPageBreak/>
        <w:t>Conclusion</w:t>
      </w:r>
    </w:p>
    <w:p w:rsidR="000151E3" w:rsidRPr="000151E3" w:rsidRDefault="000151E3" w:rsidP="000151E3">
      <w:pPr>
        <w:rPr>
          <w:rFonts w:ascii="Courier New" w:hAnsi="Courier New" w:cs="Courier New"/>
          <w:sz w:val="24"/>
        </w:rPr>
      </w:pPr>
      <w:r>
        <w:rPr>
          <w:rFonts w:ascii="Courier New" w:hAnsi="Courier New" w:cs="Courier New"/>
          <w:sz w:val="24"/>
        </w:rPr>
        <w:tab/>
      </w:r>
      <w:r w:rsidRPr="003C4201">
        <w:rPr>
          <w:rFonts w:ascii="Courier New" w:hAnsi="Courier New" w:cs="Courier New"/>
        </w:rPr>
        <w:t xml:space="preserve">Based on studying the regression plots and comparing the performance statistics I believe that simple linear regression did a fine job predicting the price of both Conventional Gasoline Prices and Heating Oil Prices. That being said, I believe that a nonlinear regression technique would </w:t>
      </w:r>
      <w:r w:rsidR="003C2CBD" w:rsidRPr="003C4201">
        <w:rPr>
          <w:rFonts w:ascii="Courier New" w:hAnsi="Courier New" w:cs="Courier New"/>
        </w:rPr>
        <w:t>yield</w:t>
      </w:r>
      <w:r w:rsidRPr="003C4201">
        <w:rPr>
          <w:rFonts w:ascii="Courier New" w:hAnsi="Courier New" w:cs="Courier New"/>
        </w:rPr>
        <w:t xml:space="preserve"> higher accuracy. </w:t>
      </w:r>
    </w:p>
    <w:p w:rsidR="00A832B8" w:rsidRDefault="00A832B8" w:rsidP="00EF3C02">
      <w:pPr>
        <w:jc w:val="center"/>
        <w:rPr>
          <w:rFonts w:ascii="Courier New" w:hAnsi="Courier New" w:cs="Courier New"/>
          <w:b/>
          <w:sz w:val="28"/>
        </w:rPr>
      </w:pPr>
    </w:p>
    <w:p w:rsidR="00A832B8" w:rsidRDefault="00A832B8" w:rsidP="00EF3C02">
      <w:pPr>
        <w:jc w:val="center"/>
        <w:rPr>
          <w:rFonts w:ascii="Courier New" w:hAnsi="Courier New" w:cs="Courier New"/>
          <w:b/>
          <w:sz w:val="28"/>
        </w:rPr>
      </w:pPr>
    </w:p>
    <w:p w:rsidR="00EF3C02" w:rsidRPr="00221AB8" w:rsidRDefault="00EF3C02" w:rsidP="00EF3C02">
      <w:pPr>
        <w:jc w:val="center"/>
        <w:rPr>
          <w:rFonts w:ascii="Courier New" w:hAnsi="Courier New" w:cs="Courier New"/>
          <w:b/>
          <w:sz w:val="28"/>
        </w:rPr>
      </w:pPr>
      <w:r w:rsidRPr="00221AB8">
        <w:rPr>
          <w:rFonts w:ascii="Courier New" w:hAnsi="Courier New" w:cs="Courier New"/>
          <w:b/>
          <w:sz w:val="28"/>
        </w:rPr>
        <w:t>Part 2 and Part 3</w:t>
      </w:r>
    </w:p>
    <w:p w:rsidR="000219DB" w:rsidRPr="00FF360E" w:rsidRDefault="00EF3C02" w:rsidP="00221AB8">
      <w:pPr>
        <w:jc w:val="center"/>
        <w:rPr>
          <w:rFonts w:ascii="Courier New" w:hAnsi="Courier New" w:cs="Courier New"/>
          <w:b/>
          <w:sz w:val="28"/>
          <w:szCs w:val="26"/>
        </w:rPr>
      </w:pPr>
      <w:r w:rsidRPr="00FF360E">
        <w:rPr>
          <w:rFonts w:ascii="Courier New" w:hAnsi="Courier New" w:cs="Courier New"/>
          <w:b/>
          <w:sz w:val="28"/>
          <w:szCs w:val="26"/>
        </w:rPr>
        <w:t>Nonlinear Regression with</w:t>
      </w:r>
      <w:r w:rsidR="00221AB8" w:rsidRPr="00FF360E">
        <w:rPr>
          <w:rFonts w:ascii="Courier New" w:hAnsi="Courier New" w:cs="Courier New"/>
          <w:b/>
          <w:sz w:val="28"/>
          <w:szCs w:val="26"/>
        </w:rPr>
        <w:t xml:space="preserve"> </w:t>
      </w:r>
      <w:r w:rsidR="00E6605E" w:rsidRPr="00FF360E">
        <w:rPr>
          <w:rFonts w:ascii="Courier New" w:hAnsi="Courier New" w:cs="Courier New"/>
          <w:b/>
          <w:sz w:val="28"/>
          <w:szCs w:val="26"/>
        </w:rPr>
        <w:t xml:space="preserve">a </w:t>
      </w:r>
      <w:r w:rsidR="00FF360E" w:rsidRPr="00FF360E">
        <w:rPr>
          <w:rFonts w:ascii="Courier New" w:hAnsi="Courier New" w:cs="Courier New"/>
          <w:b/>
          <w:sz w:val="28"/>
          <w:szCs w:val="26"/>
        </w:rPr>
        <w:t xml:space="preserve">degree 2 </w:t>
      </w:r>
      <w:r w:rsidR="00221AB8" w:rsidRPr="00FF360E">
        <w:rPr>
          <w:rFonts w:ascii="Courier New" w:hAnsi="Courier New" w:cs="Courier New"/>
          <w:b/>
          <w:sz w:val="28"/>
          <w:szCs w:val="26"/>
        </w:rPr>
        <w:t>Polynomial Kernel:</w:t>
      </w:r>
    </w:p>
    <w:p w:rsidR="00EF3C02" w:rsidRPr="00FF360E" w:rsidRDefault="008245AE" w:rsidP="00EF3C02">
      <w:pPr>
        <w:jc w:val="center"/>
        <w:rPr>
          <w:rFonts w:ascii="Courier New" w:hAnsi="Courier New" w:cs="Courier New"/>
          <w:b/>
          <w:sz w:val="28"/>
          <w:szCs w:val="26"/>
        </w:rPr>
      </w:pPr>
      <w:r>
        <w:rPr>
          <w:rFonts w:ascii="Courier New" w:hAnsi="Courier New" w:cs="Courier New"/>
          <w:b/>
          <w:sz w:val="28"/>
          <w:szCs w:val="26"/>
        </w:rPr>
        <w:t>w</w:t>
      </w:r>
      <w:r w:rsidR="00EF3C02" w:rsidRPr="00FF360E">
        <w:rPr>
          <w:rFonts w:ascii="Courier New" w:hAnsi="Courier New" w:cs="Courier New"/>
          <w:b/>
          <w:sz w:val="28"/>
          <w:szCs w:val="26"/>
        </w:rPr>
        <w:t xml:space="preserve">ith </w:t>
      </w:r>
      <w:r>
        <w:rPr>
          <w:rFonts w:ascii="Courier New" w:hAnsi="Courier New" w:cs="Courier New"/>
          <w:b/>
          <w:sz w:val="28"/>
          <w:szCs w:val="26"/>
        </w:rPr>
        <w:t>and w</w:t>
      </w:r>
      <w:r w:rsidR="00EF3C02" w:rsidRPr="00FF360E">
        <w:rPr>
          <w:rFonts w:ascii="Courier New" w:hAnsi="Courier New" w:cs="Courier New"/>
          <w:b/>
          <w:sz w:val="28"/>
          <w:szCs w:val="26"/>
        </w:rPr>
        <w:t>ithout Kernel Ridge Regression</w:t>
      </w:r>
    </w:p>
    <w:p w:rsidR="00EF3C02" w:rsidRDefault="00EF3C02" w:rsidP="00EF3C02">
      <w:pPr>
        <w:jc w:val="center"/>
        <w:rPr>
          <w:rFonts w:ascii="Courier New" w:hAnsi="Courier New" w:cs="Courier New"/>
        </w:rPr>
      </w:pPr>
    </w:p>
    <w:p w:rsidR="00894E7C" w:rsidRDefault="00894E7C" w:rsidP="00894E7C">
      <w:pPr>
        <w:rPr>
          <w:rFonts w:ascii="Courier New" w:hAnsi="Courier New" w:cs="Courier New"/>
        </w:rPr>
      </w:pPr>
      <w:r>
        <w:rPr>
          <w:rFonts w:ascii="Courier New" w:hAnsi="Courier New" w:cs="Courier New"/>
        </w:rPr>
        <w:t xml:space="preserve">The parent data set in which I extracted my variables had many other day prices of other commodities. There </w:t>
      </w:r>
      <w:r w:rsidR="00206254">
        <w:rPr>
          <w:rFonts w:ascii="Courier New" w:hAnsi="Courier New" w:cs="Courier New"/>
        </w:rPr>
        <w:t>are</w:t>
      </w:r>
      <w:r>
        <w:rPr>
          <w:rFonts w:ascii="Courier New" w:hAnsi="Courier New" w:cs="Courier New"/>
        </w:rPr>
        <w:t xml:space="preserve"> 838 days recorded starting from 01/03/2012 through 06/08/2015. </w:t>
      </w:r>
      <w:r w:rsidR="00206254">
        <w:rPr>
          <w:rFonts w:ascii="Courier New" w:hAnsi="Courier New" w:cs="Courier New"/>
        </w:rPr>
        <w:t>First</w:t>
      </w:r>
      <w:r>
        <w:rPr>
          <w:rFonts w:ascii="Courier New" w:hAnsi="Courier New" w:cs="Courier New"/>
        </w:rPr>
        <w:t xml:space="preserve">, I import the data set and immediately change the names for easier manipulation. I set the four explanatory variables and response </w:t>
      </w:r>
      <w:r w:rsidR="00206254">
        <w:rPr>
          <w:rFonts w:ascii="Courier New" w:hAnsi="Courier New" w:cs="Courier New"/>
        </w:rPr>
        <w:t xml:space="preserve">variable </w:t>
      </w:r>
      <w:r>
        <w:rPr>
          <w:rFonts w:ascii="Courier New" w:hAnsi="Courier New" w:cs="Courier New"/>
        </w:rPr>
        <w:t xml:space="preserve">to have the following names: </w:t>
      </w:r>
    </w:p>
    <w:p w:rsidR="00894E7C" w:rsidRDefault="00206254" w:rsidP="00894E7C">
      <w:pPr>
        <w:pStyle w:val="ListParagraph"/>
        <w:numPr>
          <w:ilvl w:val="0"/>
          <w:numId w:val="1"/>
        </w:numPr>
        <w:rPr>
          <w:rFonts w:ascii="Courier New" w:hAnsi="Courier New" w:cs="Courier New"/>
        </w:rPr>
      </w:pPr>
      <w:r>
        <w:rPr>
          <w:rFonts w:ascii="Courier New" w:hAnsi="Courier New" w:cs="Courier New"/>
        </w:rPr>
        <w:t>D</w:t>
      </w:r>
      <w:r w:rsidR="00894E7C">
        <w:rPr>
          <w:rFonts w:ascii="Courier New" w:hAnsi="Courier New" w:cs="Courier New"/>
        </w:rPr>
        <w:t xml:space="preserve"> = </w:t>
      </w:r>
      <w:r>
        <w:rPr>
          <w:rFonts w:ascii="Courier New" w:hAnsi="Courier New" w:cs="Courier New"/>
        </w:rPr>
        <w:t>Steel Price</w:t>
      </w:r>
    </w:p>
    <w:p w:rsidR="00894E7C" w:rsidRDefault="00206254" w:rsidP="00894E7C">
      <w:pPr>
        <w:pStyle w:val="ListParagraph"/>
        <w:numPr>
          <w:ilvl w:val="0"/>
          <w:numId w:val="1"/>
        </w:numPr>
        <w:rPr>
          <w:rFonts w:ascii="Courier New" w:hAnsi="Courier New" w:cs="Courier New"/>
        </w:rPr>
      </w:pPr>
      <w:r>
        <w:rPr>
          <w:rFonts w:ascii="Courier New" w:hAnsi="Courier New" w:cs="Courier New"/>
        </w:rPr>
        <w:t>E</w:t>
      </w:r>
      <w:r w:rsidR="00894E7C">
        <w:rPr>
          <w:rFonts w:ascii="Courier New" w:hAnsi="Courier New" w:cs="Courier New"/>
        </w:rPr>
        <w:t xml:space="preserve"> = </w:t>
      </w:r>
      <w:r>
        <w:rPr>
          <w:rFonts w:ascii="Courier New" w:hAnsi="Courier New" w:cs="Courier New"/>
        </w:rPr>
        <w:t>Nickel Price</w:t>
      </w:r>
    </w:p>
    <w:p w:rsidR="00894E7C" w:rsidRDefault="00206254" w:rsidP="00894E7C">
      <w:pPr>
        <w:pStyle w:val="ListParagraph"/>
        <w:numPr>
          <w:ilvl w:val="0"/>
          <w:numId w:val="1"/>
        </w:numPr>
        <w:rPr>
          <w:rFonts w:ascii="Courier New" w:hAnsi="Courier New" w:cs="Courier New"/>
        </w:rPr>
      </w:pPr>
      <w:r>
        <w:rPr>
          <w:rFonts w:ascii="Courier New" w:hAnsi="Courier New" w:cs="Courier New"/>
        </w:rPr>
        <w:t>I</w:t>
      </w:r>
      <w:r w:rsidR="00894E7C">
        <w:rPr>
          <w:rFonts w:ascii="Courier New" w:hAnsi="Courier New" w:cs="Courier New"/>
        </w:rPr>
        <w:t xml:space="preserve"> = </w:t>
      </w:r>
      <w:r>
        <w:rPr>
          <w:rFonts w:ascii="Courier New" w:hAnsi="Courier New" w:cs="Courier New"/>
        </w:rPr>
        <w:t>Copper Price</w:t>
      </w:r>
    </w:p>
    <w:p w:rsidR="00894E7C" w:rsidRDefault="00206254" w:rsidP="00894E7C">
      <w:pPr>
        <w:pStyle w:val="ListParagraph"/>
        <w:numPr>
          <w:ilvl w:val="0"/>
          <w:numId w:val="1"/>
        </w:numPr>
        <w:rPr>
          <w:rFonts w:ascii="Courier New" w:hAnsi="Courier New" w:cs="Courier New"/>
        </w:rPr>
      </w:pPr>
      <w:r>
        <w:rPr>
          <w:rFonts w:ascii="Courier New" w:hAnsi="Courier New" w:cs="Courier New"/>
        </w:rPr>
        <w:t>J</w:t>
      </w:r>
      <w:r w:rsidR="00894E7C">
        <w:rPr>
          <w:rFonts w:ascii="Courier New" w:hAnsi="Courier New" w:cs="Courier New"/>
        </w:rPr>
        <w:t xml:space="preserve"> = </w:t>
      </w:r>
      <w:r>
        <w:rPr>
          <w:rFonts w:ascii="Courier New" w:hAnsi="Courier New" w:cs="Courier New"/>
        </w:rPr>
        <w:t>Aluminum Price</w:t>
      </w:r>
    </w:p>
    <w:p w:rsidR="00894E7C" w:rsidRDefault="00206254" w:rsidP="00894E7C">
      <w:pPr>
        <w:pStyle w:val="ListParagraph"/>
        <w:numPr>
          <w:ilvl w:val="0"/>
          <w:numId w:val="1"/>
        </w:numPr>
        <w:rPr>
          <w:rFonts w:ascii="Courier New" w:hAnsi="Courier New" w:cs="Courier New"/>
        </w:rPr>
      </w:pPr>
      <w:r>
        <w:rPr>
          <w:rFonts w:ascii="Courier New" w:hAnsi="Courier New" w:cs="Courier New"/>
        </w:rPr>
        <w:t>JJ</w:t>
      </w:r>
      <w:r w:rsidR="00894E7C">
        <w:rPr>
          <w:rFonts w:ascii="Courier New" w:hAnsi="Courier New" w:cs="Courier New"/>
        </w:rPr>
        <w:t xml:space="preserve"> = </w:t>
      </w:r>
      <w:r>
        <w:rPr>
          <w:rFonts w:ascii="Courier New" w:hAnsi="Courier New" w:cs="Courier New"/>
        </w:rPr>
        <w:t>Next-day Aluminum Price</w:t>
      </w:r>
      <w:r w:rsidR="00894E7C">
        <w:rPr>
          <w:rFonts w:ascii="Courier New" w:hAnsi="Courier New" w:cs="Courier New"/>
        </w:rPr>
        <w:t xml:space="preserve"> (Response)</w:t>
      </w:r>
    </w:p>
    <w:p w:rsidR="00D16D50" w:rsidRDefault="00D16D50" w:rsidP="00894E7C">
      <w:pPr>
        <w:pStyle w:val="ListParagraph"/>
        <w:numPr>
          <w:ilvl w:val="0"/>
          <w:numId w:val="1"/>
        </w:numPr>
        <w:rPr>
          <w:rFonts w:ascii="Courier New" w:hAnsi="Courier New" w:cs="Courier New"/>
        </w:rPr>
      </w:pPr>
      <w:r>
        <w:rPr>
          <w:rFonts w:ascii="Courier New" w:hAnsi="Courier New" w:cs="Courier New"/>
        </w:rPr>
        <w:t>Predict = Predicted price without KRR</w:t>
      </w:r>
    </w:p>
    <w:p w:rsidR="00D16D50" w:rsidRDefault="00D16D50" w:rsidP="00894E7C">
      <w:pPr>
        <w:pStyle w:val="ListParagraph"/>
        <w:numPr>
          <w:ilvl w:val="0"/>
          <w:numId w:val="1"/>
        </w:numPr>
        <w:rPr>
          <w:rFonts w:ascii="Courier New" w:hAnsi="Courier New" w:cs="Courier New"/>
        </w:rPr>
      </w:pPr>
      <w:proofErr w:type="spellStart"/>
      <w:r>
        <w:rPr>
          <w:rFonts w:ascii="Courier New" w:hAnsi="Courier New" w:cs="Courier New"/>
        </w:rPr>
        <w:t>Predict.krr</w:t>
      </w:r>
      <w:proofErr w:type="spellEnd"/>
      <w:r>
        <w:rPr>
          <w:rFonts w:ascii="Courier New" w:hAnsi="Courier New" w:cs="Courier New"/>
        </w:rPr>
        <w:t xml:space="preserve"> = Predicted price with KRR</w:t>
      </w:r>
    </w:p>
    <w:p w:rsidR="003C4201" w:rsidRDefault="00894E7C" w:rsidP="003C4201">
      <w:pPr>
        <w:rPr>
          <w:rFonts w:ascii="Courier New" w:hAnsi="Courier New" w:cs="Courier New"/>
        </w:rPr>
      </w:pPr>
      <w:r>
        <w:rPr>
          <w:rFonts w:ascii="Courier New" w:hAnsi="Courier New" w:cs="Courier New"/>
        </w:rPr>
        <w:t xml:space="preserve">I then split my data into training and testing. I allocate the first </w:t>
      </w:r>
      <w:r w:rsidR="00E30C84">
        <w:rPr>
          <w:rFonts w:ascii="Courier New" w:hAnsi="Courier New" w:cs="Courier New"/>
        </w:rPr>
        <w:t>600</w:t>
      </w:r>
      <w:r>
        <w:rPr>
          <w:rFonts w:ascii="Courier New" w:hAnsi="Courier New" w:cs="Courier New"/>
        </w:rPr>
        <w:t xml:space="preserve"> days to training and the remaining </w:t>
      </w:r>
      <w:r w:rsidR="00E30C84">
        <w:rPr>
          <w:rFonts w:ascii="Courier New" w:hAnsi="Courier New" w:cs="Courier New"/>
        </w:rPr>
        <w:t>258</w:t>
      </w:r>
      <w:r>
        <w:rPr>
          <w:rFonts w:ascii="Courier New" w:hAnsi="Courier New" w:cs="Courier New"/>
        </w:rPr>
        <w:t xml:space="preserve"> days to testing. I recognize that there are </w:t>
      </w:r>
      <w:r w:rsidR="00E30C84">
        <w:rPr>
          <w:rFonts w:ascii="Courier New" w:hAnsi="Courier New" w:cs="Courier New"/>
        </w:rPr>
        <w:t xml:space="preserve">no </w:t>
      </w:r>
      <w:r>
        <w:rPr>
          <w:rFonts w:ascii="Courier New" w:hAnsi="Courier New" w:cs="Courier New"/>
        </w:rPr>
        <w:t xml:space="preserve">missing values. </w:t>
      </w:r>
      <w:r w:rsidR="00985B7C">
        <w:rPr>
          <w:rFonts w:ascii="Courier New" w:hAnsi="Courier New" w:cs="Courier New"/>
        </w:rPr>
        <w:t xml:space="preserve">I calculate the mean of each response variable in the training set and save them as </w:t>
      </w:r>
      <w:proofErr w:type="spellStart"/>
      <w:r w:rsidR="00985B7C">
        <w:rPr>
          <w:rFonts w:ascii="Courier New" w:hAnsi="Courier New" w:cs="Courier New"/>
        </w:rPr>
        <w:t>mD</w:t>
      </w:r>
      <w:proofErr w:type="spellEnd"/>
      <w:r w:rsidR="00985B7C">
        <w:rPr>
          <w:rFonts w:ascii="Courier New" w:hAnsi="Courier New" w:cs="Courier New"/>
        </w:rPr>
        <w:t xml:space="preserve">, </w:t>
      </w:r>
      <w:proofErr w:type="spellStart"/>
      <w:r w:rsidR="00985B7C">
        <w:rPr>
          <w:rFonts w:ascii="Courier New" w:hAnsi="Courier New" w:cs="Courier New"/>
        </w:rPr>
        <w:t>mE</w:t>
      </w:r>
      <w:proofErr w:type="spellEnd"/>
      <w:r w:rsidR="00985B7C">
        <w:rPr>
          <w:rFonts w:ascii="Courier New" w:hAnsi="Courier New" w:cs="Courier New"/>
        </w:rPr>
        <w:t xml:space="preserve">, </w:t>
      </w:r>
      <w:proofErr w:type="spellStart"/>
      <w:r w:rsidR="00985B7C">
        <w:rPr>
          <w:rFonts w:ascii="Courier New" w:hAnsi="Courier New" w:cs="Courier New"/>
        </w:rPr>
        <w:t>mI</w:t>
      </w:r>
      <w:proofErr w:type="spellEnd"/>
      <w:r w:rsidR="00985B7C">
        <w:rPr>
          <w:rFonts w:ascii="Courier New" w:hAnsi="Courier New" w:cs="Courier New"/>
        </w:rPr>
        <w:t xml:space="preserve">, and </w:t>
      </w:r>
      <w:proofErr w:type="spellStart"/>
      <w:r w:rsidR="00985B7C">
        <w:rPr>
          <w:rFonts w:ascii="Courier New" w:hAnsi="Courier New" w:cs="Courier New"/>
        </w:rPr>
        <w:t>mJ</w:t>
      </w:r>
      <w:proofErr w:type="spellEnd"/>
      <w:r w:rsidR="00985B7C">
        <w:rPr>
          <w:rFonts w:ascii="Courier New" w:hAnsi="Courier New" w:cs="Courier New"/>
        </w:rPr>
        <w:t>. I use these values to scale my explanatory variables for all corresponding values in training and testing. Next I create a new column named ‘JJ’ in both training and testing. I fill this column with the next-day price of aluminum. I choose to define the last day (600</w:t>
      </w:r>
      <w:r w:rsidR="00985B7C" w:rsidRPr="00985B7C">
        <w:rPr>
          <w:rFonts w:ascii="Courier New" w:hAnsi="Courier New" w:cs="Courier New"/>
          <w:vertAlign w:val="superscript"/>
        </w:rPr>
        <w:t>th</w:t>
      </w:r>
      <w:r w:rsidR="00985B7C">
        <w:rPr>
          <w:rFonts w:ascii="Courier New" w:hAnsi="Courier New" w:cs="Courier New"/>
        </w:rPr>
        <w:t xml:space="preserve"> in training and 258</w:t>
      </w:r>
      <w:r w:rsidR="00985B7C" w:rsidRPr="00985B7C">
        <w:rPr>
          <w:rFonts w:ascii="Courier New" w:hAnsi="Courier New" w:cs="Courier New"/>
          <w:vertAlign w:val="superscript"/>
        </w:rPr>
        <w:t>th</w:t>
      </w:r>
      <w:r w:rsidR="00985B7C">
        <w:rPr>
          <w:rFonts w:ascii="Courier New" w:hAnsi="Courier New" w:cs="Courier New"/>
        </w:rPr>
        <w:t xml:space="preserve"> in testing) in each set as the one before it. </w:t>
      </w:r>
      <w:r w:rsidR="00985B7C" w:rsidRPr="00985B7C">
        <w:rPr>
          <w:rFonts w:ascii="Courier New" w:hAnsi="Courier New" w:cs="Courier New"/>
        </w:rPr>
        <w:t>I could have used a value more fitting of the general trend of the price but felt that repeating the 600th and 258th day would not affect my regression coefficients too much.</w:t>
      </w:r>
      <w:r w:rsidR="00985B7C">
        <w:rPr>
          <w:rFonts w:ascii="Courier New" w:hAnsi="Courier New" w:cs="Courier New"/>
        </w:rPr>
        <w:t xml:space="preserve"> </w:t>
      </w:r>
      <w:r>
        <w:rPr>
          <w:rFonts w:ascii="Courier New" w:hAnsi="Courier New" w:cs="Courier New"/>
        </w:rPr>
        <w:t xml:space="preserve">Below I plot the </w:t>
      </w:r>
      <w:r w:rsidR="00042E4A">
        <w:rPr>
          <w:rFonts w:ascii="Courier New" w:hAnsi="Courier New" w:cs="Courier New"/>
        </w:rPr>
        <w:t>response variable against time for</w:t>
      </w:r>
      <w:r>
        <w:rPr>
          <w:rFonts w:ascii="Courier New" w:hAnsi="Courier New" w:cs="Courier New"/>
        </w:rPr>
        <w:t xml:space="preserve"> the training</w:t>
      </w:r>
      <w:r w:rsidR="00BA43DD">
        <w:rPr>
          <w:rFonts w:ascii="Courier New" w:hAnsi="Courier New" w:cs="Courier New"/>
        </w:rPr>
        <w:t xml:space="preserve"> period</w:t>
      </w:r>
      <w:r>
        <w:rPr>
          <w:rFonts w:ascii="Courier New" w:hAnsi="Courier New" w:cs="Courier New"/>
        </w:rPr>
        <w:t>, testing</w:t>
      </w:r>
      <w:r w:rsidR="00BA43DD">
        <w:rPr>
          <w:rFonts w:ascii="Courier New" w:hAnsi="Courier New" w:cs="Courier New"/>
        </w:rPr>
        <w:t xml:space="preserve"> period</w:t>
      </w:r>
      <w:r>
        <w:rPr>
          <w:rFonts w:ascii="Courier New" w:hAnsi="Courier New" w:cs="Courier New"/>
        </w:rPr>
        <w:t xml:space="preserve"> and </w:t>
      </w:r>
      <w:r w:rsidR="00415005">
        <w:rPr>
          <w:rFonts w:ascii="Courier New" w:hAnsi="Courier New" w:cs="Courier New"/>
        </w:rPr>
        <w:t>then the full period.</w:t>
      </w:r>
    </w:p>
    <w:p w:rsidR="0067264F" w:rsidRDefault="0067264F" w:rsidP="003C4201">
      <w:pPr>
        <w:jc w:val="center"/>
        <w:rPr>
          <w:rFonts w:ascii="Courier New" w:hAnsi="Courier New" w:cs="Courier New"/>
          <w:b/>
          <w:sz w:val="24"/>
        </w:rPr>
      </w:pPr>
      <w:r w:rsidRPr="0067264F">
        <w:rPr>
          <w:rFonts w:ascii="Courier New" w:hAnsi="Courier New" w:cs="Courier New"/>
          <w:b/>
          <w:sz w:val="24"/>
        </w:rPr>
        <w:lastRenderedPageBreak/>
        <w:t>Next-day price of Aluminum</w:t>
      </w:r>
    </w:p>
    <w:p w:rsidR="0067264F" w:rsidRDefault="0067264F" w:rsidP="0067264F">
      <w:pPr>
        <w:jc w:val="center"/>
        <w:rPr>
          <w:rFonts w:ascii="Courier New" w:hAnsi="Courier New" w:cs="Courier New"/>
          <w:b/>
          <w:sz w:val="24"/>
        </w:rPr>
      </w:pPr>
    </w:p>
    <w:p w:rsidR="0067264F" w:rsidRDefault="00D95054" w:rsidP="0067264F">
      <w:pPr>
        <w:jc w:val="center"/>
        <w:rPr>
          <w:rFonts w:ascii="Courier New" w:hAnsi="Courier New" w:cs="Courier New"/>
          <w:b/>
          <w:sz w:val="24"/>
        </w:rPr>
      </w:pPr>
      <w:r>
        <w:rPr>
          <w:rFonts w:ascii="Courier New" w:hAnsi="Courier New" w:cs="Courier New"/>
          <w:b/>
          <w:sz w:val="24"/>
        </w:rPr>
        <w:pict>
          <v:shape id="_x0000_i1193" type="#_x0000_t75" style="width:400.65pt;height:200pt">
            <v:imagedata r:id="rId36" o:title="actual train"/>
          </v:shape>
        </w:pict>
      </w:r>
    </w:p>
    <w:p w:rsidR="0067264F" w:rsidRDefault="00D95054" w:rsidP="0067264F">
      <w:pPr>
        <w:jc w:val="center"/>
        <w:rPr>
          <w:rFonts w:ascii="Courier New" w:hAnsi="Courier New" w:cs="Courier New"/>
          <w:b/>
          <w:sz w:val="24"/>
        </w:rPr>
      </w:pPr>
      <w:r>
        <w:rPr>
          <w:rFonts w:ascii="Courier New" w:hAnsi="Courier New" w:cs="Courier New"/>
          <w:b/>
          <w:sz w:val="24"/>
        </w:rPr>
        <w:pict>
          <v:shape id="_x0000_i1194" type="#_x0000_t75" style="width:379.35pt;height:190pt">
            <v:imagedata r:id="rId37" o:title="actual test"/>
          </v:shape>
        </w:pict>
      </w:r>
    </w:p>
    <w:p w:rsidR="0067264F" w:rsidRDefault="00D95054" w:rsidP="0067264F">
      <w:pPr>
        <w:jc w:val="center"/>
        <w:rPr>
          <w:rFonts w:ascii="Courier New" w:hAnsi="Courier New" w:cs="Courier New"/>
          <w:b/>
          <w:sz w:val="24"/>
        </w:rPr>
      </w:pPr>
      <w:r>
        <w:rPr>
          <w:rFonts w:ascii="Courier New" w:hAnsi="Courier New" w:cs="Courier New"/>
          <w:b/>
          <w:sz w:val="24"/>
        </w:rPr>
        <w:pict>
          <v:shape id="_x0000_i1195" type="#_x0000_t75" style="width:387.35pt;height:193.35pt">
            <v:imagedata r:id="rId38" o:title="actual whole set"/>
          </v:shape>
        </w:pict>
      </w:r>
    </w:p>
    <w:p w:rsidR="001C26D6" w:rsidRDefault="001C26D6" w:rsidP="0067264F">
      <w:pPr>
        <w:jc w:val="center"/>
        <w:rPr>
          <w:rFonts w:ascii="Courier New" w:hAnsi="Courier New" w:cs="Courier New"/>
          <w:b/>
          <w:sz w:val="24"/>
        </w:rPr>
      </w:pPr>
    </w:p>
    <w:p w:rsidR="001C26D6" w:rsidRPr="00F944F7" w:rsidRDefault="001C26D6" w:rsidP="001C26D6">
      <w:pPr>
        <w:jc w:val="center"/>
        <w:rPr>
          <w:rFonts w:ascii="Courier New" w:hAnsi="Courier New" w:cs="Courier New"/>
          <w:b/>
          <w:sz w:val="28"/>
        </w:rPr>
      </w:pPr>
      <w:r>
        <w:rPr>
          <w:rFonts w:ascii="Courier New" w:hAnsi="Courier New" w:cs="Courier New"/>
          <w:b/>
          <w:sz w:val="28"/>
        </w:rPr>
        <w:t xml:space="preserve">Non-Linear Kernel </w:t>
      </w:r>
      <w:r w:rsidRPr="00F944F7">
        <w:rPr>
          <w:rFonts w:ascii="Courier New" w:hAnsi="Courier New" w:cs="Courier New"/>
          <w:b/>
          <w:sz w:val="28"/>
        </w:rPr>
        <w:t>Regression</w:t>
      </w:r>
    </w:p>
    <w:p w:rsidR="001C26D6" w:rsidRDefault="001C26D6" w:rsidP="001C26D6">
      <w:pPr>
        <w:rPr>
          <w:rFonts w:ascii="Courier New" w:hAnsi="Courier New" w:cs="Courier New"/>
        </w:rPr>
      </w:pPr>
    </w:p>
    <w:p w:rsidR="006F4DE3" w:rsidRPr="003C4201" w:rsidRDefault="006F4DE3" w:rsidP="001C26D6">
      <w:pPr>
        <w:rPr>
          <w:rFonts w:ascii="Courier New" w:eastAsiaTheme="minorEastAsia" w:hAnsi="Courier New" w:cs="Courier New"/>
        </w:rPr>
      </w:pPr>
      <w:r>
        <w:rPr>
          <w:rFonts w:ascii="Courier New" w:hAnsi="Courier New" w:cs="Courier New"/>
        </w:rPr>
        <w:t xml:space="preserve">Nonlinear kernel regression is very similar to the above formulation. The matrix of explanatory variables, </w:t>
      </w:r>
      <m:oMath>
        <m:sSup>
          <m:sSupPr>
            <m:ctrlPr>
              <w:rPr>
                <w:rFonts w:ascii="Cambria Math" w:hAnsi="Cambria Math" w:cs="Courier New"/>
                <w:i/>
              </w:rPr>
            </m:ctrlPr>
          </m:sSupPr>
          <m:e>
            <m:r>
              <w:rPr>
                <w:rFonts w:ascii="Cambria Math" w:hAnsi="Cambria Math" w:cs="Courier New"/>
              </w:rPr>
              <m:t>X</m:t>
            </m:r>
          </m:e>
          <m:sup>
            <m:r>
              <w:rPr>
                <w:rFonts w:ascii="Cambria Math" w:hAnsi="Cambria Math" w:cs="Courier New"/>
              </w:rPr>
              <m:t>T</m:t>
            </m:r>
          </m:sup>
        </m:sSup>
        <m:r>
          <w:rPr>
            <w:rFonts w:ascii="Cambria Math" w:hAnsi="Cambria Math" w:cs="Courier New"/>
          </w:rPr>
          <m:t>X</m:t>
        </m:r>
      </m:oMath>
      <w:r w:rsidR="00B009E1">
        <w:rPr>
          <w:rFonts w:ascii="Courier New" w:eastAsiaTheme="minorEastAsia" w:hAnsi="Courier New" w:cs="Courier New"/>
        </w:rPr>
        <w:t xml:space="preserve"> and </w:t>
      </w:r>
      <m:oMath>
        <m:sSup>
          <m:sSupPr>
            <m:ctrlPr>
              <w:rPr>
                <w:rFonts w:ascii="Cambria Math" w:eastAsiaTheme="minorEastAsia" w:hAnsi="Cambria Math" w:cs="Courier New"/>
                <w:i/>
              </w:rPr>
            </m:ctrlPr>
          </m:sSupPr>
          <m:e>
            <m:r>
              <w:rPr>
                <w:rFonts w:ascii="Cambria Math" w:eastAsiaTheme="minorEastAsia" w:hAnsi="Cambria Math" w:cs="Courier New"/>
              </w:rPr>
              <m:t>X</m:t>
            </m:r>
          </m:e>
          <m:sup>
            <m:r>
              <w:rPr>
                <w:rFonts w:ascii="Cambria Math" w:eastAsiaTheme="minorEastAsia" w:hAnsi="Cambria Math" w:cs="Courier New"/>
              </w:rPr>
              <m:t>T</m:t>
            </m:r>
          </m:sup>
        </m:sSup>
      </m:oMath>
      <w:r w:rsidR="00B009E1">
        <w:rPr>
          <w:rFonts w:ascii="Courier New" w:hAnsi="Courier New" w:cs="Courier New"/>
        </w:rPr>
        <w:t xml:space="preserve"> need</w:t>
      </w:r>
      <w:r>
        <w:rPr>
          <w:rFonts w:ascii="Courier New" w:hAnsi="Courier New" w:cs="Courier New"/>
        </w:rPr>
        <w:t xml:space="preserve"> to be replaced</w:t>
      </w:r>
      <w:r w:rsidR="00B009E1">
        <w:rPr>
          <w:rFonts w:ascii="Courier New" w:hAnsi="Courier New" w:cs="Courier New"/>
        </w:rPr>
        <w:t xml:space="preserve"> by the kernel function,</w:t>
      </w:r>
      <w:r w:rsidR="003C4201">
        <w:rPr>
          <w:rFonts w:ascii="Courier New" w:eastAsiaTheme="minorEastAsia" w:hAnsi="Courier New" w:cs="Courier New"/>
        </w:rPr>
        <w:t xml:space="preserve"> </w:t>
      </w:r>
      <m:oMath>
        <m:r>
          <w:rPr>
            <w:rFonts w:ascii="Cambria Math" w:hAnsi="Cambria Math" w:cs="Courier New"/>
          </w:rPr>
          <m:t>K</m:t>
        </m:r>
      </m:oMath>
      <w:r w:rsidR="003C4201">
        <w:rPr>
          <w:rFonts w:ascii="Courier New" w:eastAsiaTheme="minorEastAsia" w:hAnsi="Courier New" w:cs="Courier New"/>
        </w:rPr>
        <w:t>,</w:t>
      </w:r>
      <w:r w:rsidR="00B009E1">
        <w:rPr>
          <w:rFonts w:ascii="Courier New" w:hAnsi="Courier New" w:cs="Courier New"/>
        </w:rPr>
        <w:t xml:space="preserve"> so that solving for the regression coefficients is equivalent to solving the following:</w:t>
      </w:r>
    </w:p>
    <w:p w:rsidR="00B009E1" w:rsidRPr="00B009E1" w:rsidRDefault="00B009E1" w:rsidP="001C26D6">
      <w:pPr>
        <w:rPr>
          <w:rFonts w:ascii="Courier New" w:eastAsiaTheme="minorEastAsia" w:hAnsi="Courier New" w:cs="Courier New"/>
        </w:rPr>
      </w:pPr>
      <m:oMath>
        <m:acc>
          <m:accPr>
            <m:ctrlPr>
              <w:rPr>
                <w:rFonts w:ascii="Cambria Math" w:eastAsiaTheme="minorEastAsia" w:hAnsi="Cambria Math" w:cs="Courier New"/>
                <w:i/>
              </w:rPr>
            </m:ctrlPr>
          </m:accPr>
          <m:e>
            <m:r>
              <w:rPr>
                <w:rFonts w:ascii="Cambria Math" w:eastAsiaTheme="minorEastAsia" w:hAnsi="Cambria Math" w:cs="Courier New"/>
              </w:rPr>
              <m:t>β</m:t>
            </m:r>
          </m:e>
        </m:acc>
        <m:r>
          <w:rPr>
            <w:rFonts w:ascii="Cambria Math" w:eastAsiaTheme="minorEastAsia" w:hAnsi="Cambria Math" w:cs="Courier New"/>
          </w:rPr>
          <m:t>=</m:t>
        </m:r>
        <m:sSup>
          <m:sSupPr>
            <m:ctrlPr>
              <w:rPr>
                <w:rFonts w:ascii="Cambria Math" w:eastAsiaTheme="minorEastAsia" w:hAnsi="Cambria Math" w:cs="Courier New"/>
                <w:i/>
              </w:rPr>
            </m:ctrlPr>
          </m:sSupPr>
          <m:e>
            <m:r>
              <w:rPr>
                <w:rFonts w:ascii="Cambria Math" w:eastAsiaTheme="minorEastAsia" w:hAnsi="Cambria Math" w:cs="Courier New"/>
              </w:rPr>
              <m:t>K</m:t>
            </m:r>
          </m:e>
          <m:sup>
            <m:r>
              <w:rPr>
                <w:rFonts w:ascii="Cambria Math" w:eastAsiaTheme="minorEastAsia" w:hAnsi="Cambria Math" w:cs="Courier New"/>
              </w:rPr>
              <m:t>-1</m:t>
            </m:r>
          </m:sup>
        </m:sSup>
        <m:r>
          <w:rPr>
            <w:rFonts w:ascii="Cambria Math" w:eastAsiaTheme="minorEastAsia" w:hAnsi="Cambria Math" w:cs="Courier New"/>
          </w:rPr>
          <m:t>y</m:t>
        </m:r>
      </m:oMath>
      <w:r>
        <w:rPr>
          <w:rFonts w:ascii="Courier New" w:eastAsiaTheme="minorEastAsia" w:hAnsi="Courier New" w:cs="Courier New"/>
        </w:rPr>
        <w:t xml:space="preserve">, where </w:t>
      </w:r>
      <m:oMath>
        <m:r>
          <w:rPr>
            <w:rFonts w:ascii="Cambria Math" w:eastAsiaTheme="minorEastAsia" w:hAnsi="Cambria Math" w:cs="Courier New"/>
          </w:rPr>
          <m:t>K</m:t>
        </m:r>
      </m:oMath>
      <w:r>
        <w:rPr>
          <w:rFonts w:ascii="Courier New" w:eastAsiaTheme="minorEastAsia" w:hAnsi="Courier New" w:cs="Courier New"/>
        </w:rPr>
        <w:t xml:space="preserve"> is the kernel matrix.</w:t>
      </w:r>
    </w:p>
    <w:p w:rsidR="00954325" w:rsidRDefault="00BA3AD4" w:rsidP="001C26D6">
      <w:r>
        <w:rPr>
          <w:rFonts w:ascii="Courier New" w:hAnsi="Courier New" w:cs="Courier New"/>
        </w:rPr>
        <w:t>Non-linear</w:t>
      </w:r>
      <w:r w:rsidR="001C26D6">
        <w:rPr>
          <w:rFonts w:ascii="Courier New" w:hAnsi="Courier New" w:cs="Courier New"/>
        </w:rPr>
        <w:t xml:space="preserve"> regression </w:t>
      </w:r>
      <w:r>
        <w:rPr>
          <w:rFonts w:ascii="Courier New" w:hAnsi="Courier New" w:cs="Courier New"/>
        </w:rPr>
        <w:t xml:space="preserve">with a user-specified choice of kernel is </w:t>
      </w:r>
      <w:r w:rsidR="00D84F47">
        <w:rPr>
          <w:rFonts w:ascii="Courier New" w:hAnsi="Courier New" w:cs="Courier New"/>
        </w:rPr>
        <w:t>the</w:t>
      </w:r>
      <w:r w:rsidR="001C26D6">
        <w:rPr>
          <w:rFonts w:ascii="Courier New" w:hAnsi="Courier New" w:cs="Courier New"/>
        </w:rPr>
        <w:t xml:space="preserve"> function call, ‘lm’</w:t>
      </w:r>
      <w:r w:rsidR="00D84F47">
        <w:rPr>
          <w:rFonts w:ascii="Courier New" w:hAnsi="Courier New" w:cs="Courier New"/>
        </w:rPr>
        <w:t xml:space="preserve"> and defining the formula appropriately. The below code extracts </w:t>
      </w:r>
      <w:r>
        <w:rPr>
          <w:rFonts w:ascii="Courier New" w:hAnsi="Courier New" w:cs="Courier New"/>
        </w:rPr>
        <w:t>the regression coefficients</w:t>
      </w:r>
      <w:r w:rsidR="00954325">
        <w:rPr>
          <w:rFonts w:ascii="Courier New" w:hAnsi="Courier New" w:cs="Courier New"/>
        </w:rPr>
        <w:t>:</w:t>
      </w:r>
      <w:r w:rsidR="00954325" w:rsidRPr="00954325">
        <w:t xml:space="preserve"> </w:t>
      </w:r>
    </w:p>
    <w:p w:rsidR="00954325" w:rsidRPr="00954325" w:rsidRDefault="00954325" w:rsidP="001C26D6">
      <w:pPr>
        <w:rPr>
          <w:rFonts w:ascii="Courier New" w:hAnsi="Courier New" w:cs="Courier New"/>
          <w:i/>
        </w:rPr>
      </w:pPr>
      <w:r w:rsidRPr="00954325">
        <w:rPr>
          <w:rFonts w:ascii="Courier New" w:hAnsi="Courier New" w:cs="Courier New"/>
          <w:i/>
          <w:color w:val="0070C0"/>
        </w:rPr>
        <w:t xml:space="preserve">fit &lt;- </w:t>
      </w:r>
      <w:proofErr w:type="gramStart"/>
      <w:r w:rsidRPr="00954325">
        <w:rPr>
          <w:rFonts w:ascii="Courier New" w:hAnsi="Courier New" w:cs="Courier New"/>
          <w:i/>
          <w:color w:val="0070C0"/>
        </w:rPr>
        <w:t>lm(</w:t>
      </w:r>
      <w:proofErr w:type="gramEnd"/>
      <w:r w:rsidRPr="00954325">
        <w:rPr>
          <w:rFonts w:ascii="Courier New" w:hAnsi="Courier New" w:cs="Courier New"/>
          <w:i/>
          <w:color w:val="0070C0"/>
        </w:rPr>
        <w:t xml:space="preserve">data = training, JJ ~ </w:t>
      </w:r>
      <w:proofErr w:type="spellStart"/>
      <w:r w:rsidRPr="00954325">
        <w:rPr>
          <w:rFonts w:ascii="Courier New" w:hAnsi="Courier New" w:cs="Courier New"/>
          <w:i/>
          <w:color w:val="0070C0"/>
        </w:rPr>
        <w:t>polym</w:t>
      </w:r>
      <w:proofErr w:type="spellEnd"/>
      <w:r w:rsidRPr="00954325">
        <w:rPr>
          <w:rFonts w:ascii="Courier New" w:hAnsi="Courier New" w:cs="Courier New"/>
          <w:i/>
          <w:color w:val="0070C0"/>
        </w:rPr>
        <w:t>(D, E, I, J, degree=2, raw=TRUE))</w:t>
      </w:r>
      <w:r w:rsidR="001C26D6" w:rsidRPr="00954325">
        <w:rPr>
          <w:rFonts w:ascii="Courier New" w:hAnsi="Courier New" w:cs="Courier New"/>
          <w:i/>
        </w:rPr>
        <w:t xml:space="preserve"> </w:t>
      </w:r>
    </w:p>
    <w:p w:rsidR="00954325" w:rsidRDefault="00954325" w:rsidP="003D0B81">
      <w:pPr>
        <w:rPr>
          <w:rFonts w:ascii="Courier New" w:hAnsi="Courier New" w:cs="Courier New"/>
        </w:rPr>
      </w:pPr>
      <w:r w:rsidRPr="0021113A">
        <w:rPr>
          <w:rFonts w:ascii="Courier New" w:hAnsi="Courier New" w:cs="Courier New"/>
          <w:i/>
          <w:color w:val="0070C0"/>
        </w:rPr>
        <w:t>View(</w:t>
      </w:r>
      <w:proofErr w:type="spellStart"/>
      <w:r w:rsidRPr="0021113A">
        <w:rPr>
          <w:rFonts w:ascii="Courier New" w:hAnsi="Courier New" w:cs="Courier New"/>
          <w:i/>
          <w:color w:val="0070C0"/>
        </w:rPr>
        <w:t>as.</w:t>
      </w:r>
      <w:proofErr w:type="gramStart"/>
      <w:r w:rsidRPr="0021113A">
        <w:rPr>
          <w:rFonts w:ascii="Courier New" w:hAnsi="Courier New" w:cs="Courier New"/>
          <w:i/>
          <w:color w:val="0070C0"/>
        </w:rPr>
        <w:t>data.frame</w:t>
      </w:r>
      <w:proofErr w:type="spellEnd"/>
      <w:proofErr w:type="gramEnd"/>
      <w:r w:rsidRPr="0021113A">
        <w:rPr>
          <w:rFonts w:ascii="Courier New" w:hAnsi="Courier New" w:cs="Courier New"/>
          <w:i/>
          <w:color w:val="0070C0"/>
        </w:rPr>
        <w:t>(</w:t>
      </w:r>
      <w:proofErr w:type="spellStart"/>
      <w:r w:rsidRPr="0021113A">
        <w:rPr>
          <w:rFonts w:ascii="Courier New" w:hAnsi="Courier New" w:cs="Courier New"/>
          <w:i/>
          <w:color w:val="0070C0"/>
        </w:rPr>
        <w:t>fit$coefficients</w:t>
      </w:r>
      <w:proofErr w:type="spellEnd"/>
      <w:r w:rsidRPr="0021113A">
        <w:rPr>
          <w:rFonts w:ascii="Courier New" w:hAnsi="Courier New" w:cs="Courier New"/>
          <w:i/>
          <w:color w:val="0070C0"/>
        </w:rPr>
        <w:t>))</w:t>
      </w:r>
      <w:r w:rsidR="001C26D6">
        <w:rPr>
          <w:rFonts w:ascii="Courier New" w:hAnsi="Courier New" w:cs="Courier New"/>
        </w:rPr>
        <w:t>:</w:t>
      </w:r>
    </w:p>
    <w:p w:rsidR="003D0B81" w:rsidRDefault="003D0B81" w:rsidP="003D0B81">
      <w:pPr>
        <w:rPr>
          <w:rFonts w:ascii="Courier New" w:hAnsi="Courier New" w:cs="Courier New"/>
          <w:b/>
          <w:sz w:val="24"/>
        </w:rPr>
      </w:pPr>
    </w:p>
    <w:p w:rsidR="00954325" w:rsidRDefault="00AF725E" w:rsidP="003D0B81">
      <w:pPr>
        <w:jc w:val="center"/>
        <w:rPr>
          <w:rFonts w:ascii="Courier New" w:hAnsi="Courier New" w:cs="Courier New"/>
          <w:b/>
          <w:sz w:val="24"/>
        </w:rPr>
      </w:pPr>
      <w:r>
        <w:rPr>
          <w:rFonts w:ascii="Courier New" w:hAnsi="Courier New" w:cs="Courier New"/>
          <w:b/>
          <w:sz w:val="24"/>
        </w:rPr>
        <w:t>Regression Coefficients</w:t>
      </w:r>
    </w:p>
    <w:p w:rsidR="00954325" w:rsidRDefault="00D95054" w:rsidP="001C26D6">
      <w:pPr>
        <w:jc w:val="center"/>
        <w:rPr>
          <w:rFonts w:ascii="Courier New" w:hAnsi="Courier New" w:cs="Courier New"/>
          <w:b/>
          <w:sz w:val="24"/>
        </w:rPr>
      </w:pPr>
      <w:r>
        <w:rPr>
          <w:rFonts w:ascii="Courier New" w:hAnsi="Courier New" w:cs="Courier New"/>
          <w:b/>
          <w:sz w:val="24"/>
        </w:rPr>
        <w:pict>
          <v:shape id="_x0000_i1196" type="#_x0000_t75" style="width:291.35pt;height:260pt">
            <v:imagedata r:id="rId39" o:title="coeffs"/>
          </v:shape>
        </w:pict>
      </w:r>
    </w:p>
    <w:p w:rsidR="00240C16" w:rsidRDefault="00240C16" w:rsidP="001C26D6">
      <w:pPr>
        <w:jc w:val="center"/>
        <w:rPr>
          <w:rFonts w:ascii="Courier New" w:hAnsi="Courier New" w:cs="Courier New"/>
          <w:b/>
          <w:sz w:val="24"/>
        </w:rPr>
      </w:pPr>
    </w:p>
    <w:p w:rsidR="00240C16" w:rsidRDefault="00240C16" w:rsidP="00A832B8">
      <w:pPr>
        <w:ind w:left="720"/>
        <w:rPr>
          <w:rFonts w:ascii="Courier New" w:hAnsi="Courier New" w:cs="Courier New"/>
        </w:rPr>
      </w:pPr>
      <w:r>
        <w:rPr>
          <w:rFonts w:ascii="Courier New" w:hAnsi="Courier New" w:cs="Courier New"/>
        </w:rPr>
        <w:t xml:space="preserve">It is difficult looking at the above table and making claims that are evidently true. But we can see that Aluminum price and Copper price have the biggest impact on next-day Aluminum Price. Conversely, it seems that </w:t>
      </w:r>
      <w:r w:rsidR="003C4201">
        <w:rPr>
          <w:rFonts w:ascii="Courier New" w:hAnsi="Courier New" w:cs="Courier New"/>
        </w:rPr>
        <w:t>Steel price and Nickel price have</w:t>
      </w:r>
      <w:r>
        <w:rPr>
          <w:rFonts w:ascii="Courier New" w:hAnsi="Courier New" w:cs="Courier New"/>
        </w:rPr>
        <w:t xml:space="preserve"> less </w:t>
      </w:r>
      <w:r>
        <w:rPr>
          <w:rFonts w:ascii="Courier New" w:hAnsi="Courier New" w:cs="Courier New"/>
        </w:rPr>
        <w:lastRenderedPageBreak/>
        <w:t xml:space="preserve">of </w:t>
      </w:r>
      <w:r w:rsidR="003C4201">
        <w:rPr>
          <w:rFonts w:ascii="Courier New" w:hAnsi="Courier New" w:cs="Courier New"/>
        </w:rPr>
        <w:t xml:space="preserve">an </w:t>
      </w:r>
      <w:r>
        <w:rPr>
          <w:rFonts w:ascii="Courier New" w:hAnsi="Courier New" w:cs="Courier New"/>
        </w:rPr>
        <w:t>im</w:t>
      </w:r>
      <w:r w:rsidR="00DA7128">
        <w:rPr>
          <w:rFonts w:ascii="Courier New" w:hAnsi="Courier New" w:cs="Courier New"/>
        </w:rPr>
        <w:t>pact, particularly Steel price.</w:t>
      </w:r>
      <w:r w:rsidR="00C3105F">
        <w:rPr>
          <w:rFonts w:ascii="Courier New" w:hAnsi="Courier New" w:cs="Courier New"/>
        </w:rPr>
        <w:t xml:space="preserve"> To see how these </w:t>
      </w:r>
      <w:proofErr w:type="gramStart"/>
      <w:r w:rsidR="00C3105F">
        <w:rPr>
          <w:rFonts w:ascii="Courier New" w:hAnsi="Courier New" w:cs="Courier New"/>
        </w:rPr>
        <w:t>values</w:t>
      </w:r>
      <w:proofErr w:type="gramEnd"/>
      <w:r w:rsidR="00C3105F">
        <w:rPr>
          <w:rFonts w:ascii="Courier New" w:hAnsi="Courier New" w:cs="Courier New"/>
        </w:rPr>
        <w:t xml:space="preserve"> result in predictions, let’s inspect the plots below.</w:t>
      </w:r>
    </w:p>
    <w:p w:rsidR="00C3105F" w:rsidRDefault="00C3105F" w:rsidP="00A832B8">
      <w:pPr>
        <w:ind w:left="720"/>
        <w:rPr>
          <w:rFonts w:ascii="Courier New" w:hAnsi="Courier New" w:cs="Courier New"/>
        </w:rPr>
      </w:pPr>
    </w:p>
    <w:p w:rsidR="00C3105F" w:rsidRDefault="00C3105F" w:rsidP="00A832B8">
      <w:pPr>
        <w:ind w:left="720"/>
        <w:rPr>
          <w:rFonts w:ascii="Courier New" w:hAnsi="Courier New" w:cs="Courier New"/>
        </w:rPr>
      </w:pPr>
    </w:p>
    <w:p w:rsidR="00C3105F" w:rsidRDefault="001962EF" w:rsidP="00C3105F">
      <w:pPr>
        <w:ind w:left="720"/>
        <w:jc w:val="center"/>
        <w:rPr>
          <w:rFonts w:ascii="Courier New" w:hAnsi="Courier New" w:cs="Courier New"/>
          <w:b/>
          <w:sz w:val="28"/>
        </w:rPr>
      </w:pPr>
      <w:r>
        <w:rPr>
          <w:rFonts w:ascii="Courier New" w:hAnsi="Courier New" w:cs="Courier New"/>
          <w:b/>
          <w:sz w:val="28"/>
        </w:rPr>
        <w:t xml:space="preserve">Actual vs. Predicted </w:t>
      </w:r>
      <w:r w:rsidR="00C3105F" w:rsidRPr="00C3105F">
        <w:rPr>
          <w:rFonts w:ascii="Courier New" w:hAnsi="Courier New" w:cs="Courier New"/>
          <w:b/>
          <w:sz w:val="28"/>
        </w:rPr>
        <w:t>Plotting</w:t>
      </w:r>
    </w:p>
    <w:p w:rsidR="001962EF" w:rsidRDefault="001962EF" w:rsidP="00C3105F">
      <w:pPr>
        <w:ind w:left="720"/>
        <w:jc w:val="center"/>
        <w:rPr>
          <w:rFonts w:ascii="Courier New" w:hAnsi="Courier New" w:cs="Courier New"/>
          <w:b/>
          <w:sz w:val="28"/>
        </w:rPr>
      </w:pPr>
    </w:p>
    <w:p w:rsidR="001962EF" w:rsidRDefault="00D95054" w:rsidP="00C3105F">
      <w:pPr>
        <w:ind w:left="720"/>
        <w:jc w:val="center"/>
        <w:rPr>
          <w:rFonts w:ascii="Courier New" w:hAnsi="Courier New" w:cs="Courier New"/>
          <w:b/>
          <w:sz w:val="28"/>
        </w:rPr>
      </w:pPr>
      <w:r>
        <w:rPr>
          <w:rFonts w:ascii="Courier New" w:hAnsi="Courier New" w:cs="Courier New"/>
          <w:b/>
          <w:sz w:val="28"/>
        </w:rPr>
        <w:pict>
          <v:shape id="_x0000_i1197" type="#_x0000_t75" style="width:360.65pt;height:180pt">
            <v:imagedata r:id="rId40" o:title="actual vs"/>
          </v:shape>
        </w:pict>
      </w:r>
    </w:p>
    <w:p w:rsidR="00D17B62" w:rsidRDefault="00DF75FD" w:rsidP="009476BF">
      <w:pPr>
        <w:ind w:left="720"/>
        <w:jc w:val="center"/>
        <w:rPr>
          <w:rFonts w:ascii="Courier New" w:hAnsi="Courier New" w:cs="Courier New"/>
          <w:b/>
          <w:sz w:val="28"/>
        </w:rPr>
      </w:pPr>
      <w:r>
        <w:rPr>
          <w:rFonts w:ascii="Courier New" w:hAnsi="Courier New" w:cs="Courier New"/>
          <w:b/>
          <w:sz w:val="28"/>
        </w:rPr>
        <w:t xml:space="preserve"> </w:t>
      </w:r>
      <w:r w:rsidR="00D95054">
        <w:rPr>
          <w:rFonts w:ascii="Courier New" w:hAnsi="Courier New" w:cs="Courier New"/>
          <w:b/>
          <w:sz w:val="28"/>
        </w:rPr>
        <w:pict>
          <v:shape id="_x0000_i1198" type="#_x0000_t75" style="width:376pt;height:187.35pt">
            <v:imagedata r:id="rId41" o:title="both act vs pred test"/>
          </v:shape>
        </w:pict>
      </w:r>
    </w:p>
    <w:p w:rsidR="00D17B62" w:rsidRDefault="00D95054" w:rsidP="009476BF">
      <w:pPr>
        <w:ind w:left="720" w:firstLine="720"/>
        <w:jc w:val="center"/>
        <w:rPr>
          <w:rFonts w:ascii="Courier New" w:hAnsi="Courier New" w:cs="Courier New"/>
          <w:b/>
          <w:sz w:val="28"/>
        </w:rPr>
      </w:pPr>
      <w:r>
        <w:rPr>
          <w:rFonts w:ascii="Courier New" w:hAnsi="Courier New" w:cs="Courier New"/>
          <w:b/>
          <w:sz w:val="28"/>
        </w:rPr>
        <w:lastRenderedPageBreak/>
        <w:pict>
          <v:shape id="_x0000_i1199" type="#_x0000_t75" style="width:416.65pt;height:208pt">
            <v:imagedata r:id="rId42" o:title="pred whole"/>
          </v:shape>
        </w:pict>
      </w:r>
    </w:p>
    <w:p w:rsidR="00DF75FD" w:rsidRDefault="00FD3BDA" w:rsidP="00FD3BDA">
      <w:pPr>
        <w:rPr>
          <w:rFonts w:ascii="Courier New" w:hAnsi="Courier New" w:cs="Courier New"/>
        </w:rPr>
      </w:pPr>
      <w:r>
        <w:rPr>
          <w:rFonts w:ascii="Courier New" w:hAnsi="Courier New" w:cs="Courier New"/>
          <w:b/>
          <w:sz w:val="28"/>
        </w:rPr>
        <w:tab/>
      </w:r>
      <w:r>
        <w:rPr>
          <w:rFonts w:ascii="Courier New" w:hAnsi="Courier New" w:cs="Courier New"/>
        </w:rPr>
        <w:t>The above plots show that the training period was more accurately predicted. This is expected since our algorithm trained on this set. We can see that the testing set predictions follow nicely until about the 100</w:t>
      </w:r>
      <w:r w:rsidRPr="00FD3BDA">
        <w:rPr>
          <w:rFonts w:ascii="Courier New" w:hAnsi="Courier New" w:cs="Courier New"/>
          <w:vertAlign w:val="superscript"/>
        </w:rPr>
        <w:t>th</w:t>
      </w:r>
      <w:r>
        <w:rPr>
          <w:rFonts w:ascii="Courier New" w:hAnsi="Courier New" w:cs="Courier New"/>
        </w:rPr>
        <w:t xml:space="preserve"> day. </w:t>
      </w:r>
      <w:r w:rsidR="00A97577">
        <w:rPr>
          <w:rFonts w:ascii="Courier New" w:hAnsi="Courier New" w:cs="Courier New"/>
        </w:rPr>
        <w:t>Before I</w:t>
      </w:r>
      <w:r>
        <w:rPr>
          <w:rFonts w:ascii="Courier New" w:hAnsi="Courier New" w:cs="Courier New"/>
        </w:rPr>
        <w:t xml:space="preserve"> include the</w:t>
      </w:r>
      <w:r w:rsidR="00F97E25">
        <w:rPr>
          <w:rFonts w:ascii="Courier New" w:hAnsi="Courier New" w:cs="Courier New"/>
        </w:rPr>
        <w:t xml:space="preserve"> residual plots or</w:t>
      </w:r>
      <w:r>
        <w:rPr>
          <w:rFonts w:ascii="Courier New" w:hAnsi="Courier New" w:cs="Courier New"/>
        </w:rPr>
        <w:t xml:space="preserve"> performance tables</w:t>
      </w:r>
      <w:r w:rsidR="00A97577">
        <w:rPr>
          <w:rFonts w:ascii="Courier New" w:hAnsi="Courier New" w:cs="Courier New"/>
        </w:rPr>
        <w:t xml:space="preserve">, I would like to </w:t>
      </w:r>
      <w:r w:rsidR="00F97E25">
        <w:rPr>
          <w:rFonts w:ascii="Courier New" w:hAnsi="Courier New" w:cs="Courier New"/>
        </w:rPr>
        <w:t>run the same regression but introduce a ridge. The technique is known as kernel ridge regression.</w:t>
      </w:r>
    </w:p>
    <w:p w:rsidR="000A262B" w:rsidRDefault="000A262B" w:rsidP="00FD3BDA">
      <w:pPr>
        <w:rPr>
          <w:rFonts w:ascii="Courier New" w:hAnsi="Courier New" w:cs="Courier New"/>
        </w:rPr>
      </w:pPr>
    </w:p>
    <w:p w:rsidR="000A262B" w:rsidRDefault="000A262B" w:rsidP="000A262B">
      <w:pPr>
        <w:jc w:val="center"/>
        <w:rPr>
          <w:rFonts w:ascii="Courier New" w:hAnsi="Courier New" w:cs="Courier New"/>
          <w:b/>
          <w:sz w:val="28"/>
        </w:rPr>
      </w:pPr>
      <w:r w:rsidRPr="00E14C2D">
        <w:rPr>
          <w:rFonts w:ascii="Courier New" w:hAnsi="Courier New" w:cs="Courier New"/>
          <w:b/>
          <w:sz w:val="28"/>
        </w:rPr>
        <w:t>Kernel Ridge Regression</w:t>
      </w:r>
      <w:r w:rsidR="00E94CD5">
        <w:rPr>
          <w:rFonts w:ascii="Courier New" w:hAnsi="Courier New" w:cs="Courier New"/>
          <w:b/>
          <w:sz w:val="28"/>
        </w:rPr>
        <w:t xml:space="preserve"> (KRR)</w:t>
      </w:r>
    </w:p>
    <w:p w:rsidR="00787FEE" w:rsidRDefault="00787FEE" w:rsidP="00787FEE">
      <w:pPr>
        <w:rPr>
          <w:rFonts w:ascii="Courier New" w:eastAsiaTheme="minorEastAsia" w:hAnsi="Courier New" w:cs="Courier New"/>
        </w:rPr>
      </w:pPr>
      <w:r w:rsidRPr="00787FEE">
        <w:rPr>
          <w:rFonts w:ascii="Courier New" w:hAnsi="Courier New" w:cs="Courier New"/>
        </w:rPr>
        <w:t xml:space="preserve">Kernel ridge regression </w:t>
      </w:r>
      <w:r>
        <w:rPr>
          <w:rFonts w:ascii="Courier New" w:hAnsi="Courier New" w:cs="Courier New"/>
        </w:rPr>
        <w:t xml:space="preserve">is similar to solving </w:t>
      </w:r>
      <m:oMath>
        <m:acc>
          <m:accPr>
            <m:ctrlPr>
              <w:rPr>
                <w:rFonts w:ascii="Cambria Math" w:eastAsiaTheme="minorEastAsia" w:hAnsi="Cambria Math" w:cs="Courier New"/>
                <w:i/>
              </w:rPr>
            </m:ctrlPr>
          </m:accPr>
          <m:e>
            <m:r>
              <w:rPr>
                <w:rFonts w:ascii="Cambria Math" w:eastAsiaTheme="minorEastAsia" w:hAnsi="Cambria Math" w:cs="Courier New"/>
              </w:rPr>
              <m:t>β</m:t>
            </m:r>
          </m:e>
        </m:acc>
        <m:r>
          <w:rPr>
            <w:rFonts w:ascii="Cambria Math" w:eastAsiaTheme="minorEastAsia" w:hAnsi="Cambria Math" w:cs="Courier New"/>
          </w:rPr>
          <m:t>=</m:t>
        </m:r>
        <m:sSup>
          <m:sSupPr>
            <m:ctrlPr>
              <w:rPr>
                <w:rFonts w:ascii="Cambria Math" w:eastAsiaTheme="minorEastAsia" w:hAnsi="Cambria Math" w:cs="Courier New"/>
                <w:i/>
              </w:rPr>
            </m:ctrlPr>
          </m:sSupPr>
          <m:e>
            <m:r>
              <w:rPr>
                <w:rFonts w:ascii="Cambria Math" w:eastAsiaTheme="minorEastAsia" w:hAnsi="Cambria Math" w:cs="Courier New"/>
              </w:rPr>
              <m:t>K</m:t>
            </m:r>
          </m:e>
          <m:sup>
            <m:r>
              <w:rPr>
                <w:rFonts w:ascii="Cambria Math" w:eastAsiaTheme="minorEastAsia" w:hAnsi="Cambria Math" w:cs="Courier New"/>
              </w:rPr>
              <m:t>-1</m:t>
            </m:r>
          </m:sup>
        </m:sSup>
        <m:r>
          <w:rPr>
            <w:rFonts w:ascii="Cambria Math" w:eastAsiaTheme="minorEastAsia" w:hAnsi="Cambria Math" w:cs="Courier New"/>
          </w:rPr>
          <m:t>y</m:t>
        </m:r>
      </m:oMath>
      <w:r>
        <w:rPr>
          <w:rFonts w:ascii="Courier New" w:eastAsiaTheme="minorEastAsia" w:hAnsi="Courier New" w:cs="Courier New"/>
        </w:rPr>
        <w:t xml:space="preserve">, </w:t>
      </w:r>
      <w:r>
        <w:rPr>
          <w:rFonts w:ascii="Courier New" w:eastAsiaTheme="minorEastAsia" w:hAnsi="Courier New" w:cs="Courier New"/>
        </w:rPr>
        <w:t>but adding an identity matrix scaled by a choice in lambda, as follows:</w:t>
      </w:r>
    </w:p>
    <w:p w:rsidR="00787FEE" w:rsidRPr="00787FEE" w:rsidRDefault="00787FEE" w:rsidP="00787FEE">
      <w:pPr>
        <w:rPr>
          <w:rFonts w:ascii="Courier New" w:eastAsiaTheme="minorEastAsia" w:hAnsi="Courier New" w:cs="Courier New"/>
        </w:rPr>
      </w:pPr>
      <m:oMath>
        <m:acc>
          <m:accPr>
            <m:ctrlPr>
              <w:rPr>
                <w:rFonts w:ascii="Cambria Math" w:eastAsiaTheme="minorEastAsia" w:hAnsi="Cambria Math" w:cs="Courier New"/>
                <w:i/>
              </w:rPr>
            </m:ctrlPr>
          </m:accPr>
          <m:e>
            <m:r>
              <w:rPr>
                <w:rFonts w:ascii="Cambria Math" w:eastAsiaTheme="minorEastAsia" w:hAnsi="Cambria Math" w:cs="Courier New"/>
              </w:rPr>
              <m:t>β</m:t>
            </m:r>
          </m:e>
        </m:acc>
        <m:r>
          <w:rPr>
            <w:rFonts w:ascii="Cambria Math" w:eastAsiaTheme="minorEastAsia" w:hAnsi="Cambria Math" w:cs="Courier New"/>
          </w:rPr>
          <m:t>=</m:t>
        </m:r>
        <m:sSup>
          <m:sSupPr>
            <m:ctrlPr>
              <w:rPr>
                <w:rFonts w:ascii="Cambria Math" w:eastAsiaTheme="minorEastAsia" w:hAnsi="Cambria Math" w:cs="Courier New"/>
                <w:i/>
              </w:rPr>
            </m:ctrlPr>
          </m:sSupPr>
          <m:e>
            <m:d>
              <m:dPr>
                <m:ctrlPr>
                  <w:rPr>
                    <w:rFonts w:ascii="Cambria Math" w:eastAsiaTheme="minorEastAsia" w:hAnsi="Cambria Math" w:cs="Courier New"/>
                    <w:i/>
                  </w:rPr>
                </m:ctrlPr>
              </m:dPr>
              <m:e>
                <m:r>
                  <w:rPr>
                    <w:rFonts w:ascii="Cambria Math" w:eastAsiaTheme="minorEastAsia" w:hAnsi="Cambria Math" w:cs="Courier New"/>
                  </w:rPr>
                  <m:t>K</m:t>
                </m:r>
                <m:r>
                  <w:rPr>
                    <w:rFonts w:ascii="Cambria Math" w:eastAsiaTheme="minorEastAsia" w:hAnsi="Cambria Math" w:cs="Courier New"/>
                  </w:rPr>
                  <m:t>+ λ</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n</m:t>
                    </m:r>
                  </m:sub>
                </m:sSub>
              </m:e>
            </m:d>
          </m:e>
          <m:sup>
            <m:r>
              <w:rPr>
                <w:rFonts w:ascii="Cambria Math" w:eastAsiaTheme="minorEastAsia" w:hAnsi="Cambria Math" w:cs="Courier New"/>
              </w:rPr>
              <m:t>-1</m:t>
            </m:r>
          </m:sup>
        </m:sSup>
        <m:r>
          <w:rPr>
            <w:rFonts w:ascii="Cambria Math" w:eastAsiaTheme="minorEastAsia" w:hAnsi="Cambria Math" w:cs="Courier New"/>
          </w:rPr>
          <m:t>y</m:t>
        </m:r>
      </m:oMath>
      <w:r>
        <w:rPr>
          <w:rFonts w:ascii="Courier New" w:eastAsiaTheme="minorEastAsia" w:hAnsi="Courier New" w:cs="Courier New"/>
        </w:rPr>
        <w:t xml:space="preserve">, where </w:t>
      </w:r>
      <m:oMath>
        <m:r>
          <w:rPr>
            <w:rFonts w:ascii="Cambria Math" w:eastAsiaTheme="minorEastAsia" w:hAnsi="Cambria Math" w:cs="Courier New"/>
          </w:rPr>
          <m:t>K</m:t>
        </m:r>
      </m:oMath>
      <w:r>
        <w:rPr>
          <w:rFonts w:ascii="Courier New" w:eastAsiaTheme="minorEastAsia" w:hAnsi="Courier New" w:cs="Courier New"/>
        </w:rPr>
        <w:t xml:space="preserve"> is the kernel matrix</w:t>
      </w:r>
      <w:r>
        <w:rPr>
          <w:rFonts w:ascii="Courier New" w:eastAsiaTheme="minorEastAsia" w:hAnsi="Courier New" w:cs="Courier New"/>
        </w:rPr>
        <w:t xml:space="preserve">, </w:t>
      </w:r>
      <m:oMath>
        <m:r>
          <w:rPr>
            <w:rFonts w:ascii="Cambria Math" w:eastAsiaTheme="minorEastAsia" w:hAnsi="Cambria Math" w:cs="Courier New"/>
          </w:rPr>
          <m:t>λ</m:t>
        </m:r>
      </m:oMath>
      <w:r>
        <w:rPr>
          <w:rFonts w:ascii="Courier New" w:eastAsiaTheme="minorEastAsia" w:hAnsi="Courier New" w:cs="Courier New"/>
        </w:rPr>
        <w:t xml:space="preserve"> is the ridge scalar and </w:t>
      </w:r>
      <m:oMath>
        <m:r>
          <w:rPr>
            <w:rFonts w:ascii="Cambria Math" w:eastAsiaTheme="minorEastAsia" w:hAnsi="Cambria Math" w:cs="Courier New"/>
          </w:rPr>
          <m:t>y</m:t>
        </m:r>
      </m:oMath>
      <w:r>
        <w:rPr>
          <w:rFonts w:ascii="Courier New" w:eastAsiaTheme="minorEastAsia" w:hAnsi="Courier New" w:cs="Courier New"/>
        </w:rPr>
        <w:t xml:space="preserve"> is the response variable.</w:t>
      </w:r>
    </w:p>
    <w:p w:rsidR="00FD3BDA" w:rsidRDefault="00E94CD5" w:rsidP="00FD3BDA">
      <w:pPr>
        <w:rPr>
          <w:rFonts w:ascii="Courier New" w:hAnsi="Courier New" w:cs="Courier New"/>
        </w:rPr>
      </w:pPr>
      <w:r>
        <w:rPr>
          <w:rFonts w:ascii="Courier New" w:hAnsi="Courier New" w:cs="Courier New"/>
        </w:rPr>
        <w:t>I was not able to use the same function call for KRR so I wrote</w:t>
      </w:r>
      <w:r w:rsidR="00521A06">
        <w:rPr>
          <w:rFonts w:ascii="Courier New" w:hAnsi="Courier New" w:cs="Courier New"/>
        </w:rPr>
        <w:t xml:space="preserve"> the computations out manually. I will include the code below.</w:t>
      </w:r>
    </w:p>
    <w:p w:rsidR="00E94CD5" w:rsidRPr="00E94CD5" w:rsidRDefault="00820E8C" w:rsidP="00E94CD5">
      <w:pPr>
        <w:rPr>
          <w:rFonts w:ascii="Courier New" w:hAnsi="Courier New" w:cs="Courier New"/>
        </w:rPr>
      </w:pPr>
      <w:r>
        <w:rPr>
          <w:rFonts w:ascii="Courier New" w:hAnsi="Courier New" w:cs="Courier New"/>
        </w:rPr>
        <w:t>The k</w:t>
      </w:r>
      <w:r w:rsidR="00E94CD5" w:rsidRPr="00E94CD5">
        <w:rPr>
          <w:rFonts w:ascii="Courier New" w:hAnsi="Courier New" w:cs="Courier New"/>
        </w:rPr>
        <w:t xml:space="preserve">ernel type is </w:t>
      </w:r>
      <w:r w:rsidR="00E94CD5">
        <w:rPr>
          <w:rFonts w:ascii="Courier New" w:hAnsi="Courier New" w:cs="Courier New"/>
        </w:rPr>
        <w:t xml:space="preserve">a </w:t>
      </w:r>
      <w:r w:rsidR="00E94CD5" w:rsidRPr="00E94CD5">
        <w:rPr>
          <w:rFonts w:ascii="Courier New" w:hAnsi="Courier New" w:cs="Courier New"/>
        </w:rPr>
        <w:t xml:space="preserve">polynomial of degree 2. I </w:t>
      </w:r>
      <w:r w:rsidR="001C39DD">
        <w:rPr>
          <w:rFonts w:ascii="Courier New" w:hAnsi="Courier New" w:cs="Courier New"/>
        </w:rPr>
        <w:t>experimented</w:t>
      </w:r>
      <w:r w:rsidR="00E94CD5" w:rsidRPr="00E94CD5">
        <w:rPr>
          <w:rFonts w:ascii="Courier New" w:hAnsi="Courier New" w:cs="Courier New"/>
        </w:rPr>
        <w:t xml:space="preserve"> with offset = </w:t>
      </w:r>
      <w:r w:rsidR="00E94CD5">
        <w:rPr>
          <w:rFonts w:ascii="Courier New" w:hAnsi="Courier New" w:cs="Courier New"/>
        </w:rPr>
        <w:t>(</w:t>
      </w:r>
      <w:r w:rsidR="00E94CD5" w:rsidRPr="00E94CD5">
        <w:rPr>
          <w:rFonts w:ascii="Courier New" w:hAnsi="Courier New" w:cs="Courier New"/>
        </w:rPr>
        <w:t>1,10,100,1000</w:t>
      </w:r>
      <w:r w:rsidR="00E94CD5">
        <w:rPr>
          <w:rFonts w:ascii="Courier New" w:hAnsi="Courier New" w:cs="Courier New"/>
        </w:rPr>
        <w:t>)</w:t>
      </w:r>
      <w:r w:rsidR="001C39DD">
        <w:rPr>
          <w:rFonts w:ascii="Courier New" w:hAnsi="Courier New" w:cs="Courier New"/>
        </w:rPr>
        <w:t>. O</w:t>
      </w:r>
      <w:r w:rsidR="00E94CD5" w:rsidRPr="00E94CD5">
        <w:rPr>
          <w:rFonts w:ascii="Courier New" w:hAnsi="Courier New" w:cs="Courier New"/>
        </w:rPr>
        <w:t>ffset = 100 gave the best results...by mere hundredths of a percent.</w:t>
      </w:r>
      <w:r w:rsidR="00E94CD5">
        <w:rPr>
          <w:rFonts w:ascii="Courier New" w:hAnsi="Courier New" w:cs="Courier New"/>
        </w:rPr>
        <w:t xml:space="preserve"> </w:t>
      </w:r>
      <w:r w:rsidR="00E94CD5" w:rsidRPr="00E94CD5">
        <w:rPr>
          <w:rFonts w:ascii="Courier New" w:hAnsi="Courier New" w:cs="Courier New"/>
        </w:rPr>
        <w:t>Thus, these comparisons are not reported.</w:t>
      </w:r>
      <w:r w:rsidR="00D70B3D">
        <w:rPr>
          <w:rFonts w:ascii="Courier New" w:hAnsi="Courier New" w:cs="Courier New"/>
        </w:rPr>
        <w:t xml:space="preserve"> The library {</w:t>
      </w:r>
      <w:proofErr w:type="spellStart"/>
      <w:r w:rsidR="00D70B3D">
        <w:rPr>
          <w:rFonts w:ascii="Courier New" w:hAnsi="Courier New" w:cs="Courier New"/>
        </w:rPr>
        <w:t>kernlab</w:t>
      </w:r>
      <w:proofErr w:type="spellEnd"/>
      <w:r w:rsidR="00D70B3D">
        <w:rPr>
          <w:rFonts w:ascii="Courier New" w:hAnsi="Courier New" w:cs="Courier New"/>
        </w:rPr>
        <w:t>} was used to call ‘</w:t>
      </w:r>
      <w:proofErr w:type="spellStart"/>
      <w:r w:rsidR="00D70B3D">
        <w:rPr>
          <w:rFonts w:ascii="Courier New" w:hAnsi="Courier New" w:cs="Courier New"/>
        </w:rPr>
        <w:t>polydot</w:t>
      </w:r>
      <w:proofErr w:type="spellEnd"/>
      <w:r w:rsidR="00D70B3D">
        <w:rPr>
          <w:rFonts w:ascii="Courier New" w:hAnsi="Courier New" w:cs="Courier New"/>
        </w:rPr>
        <w:t>’ and ‘</w:t>
      </w:r>
      <w:proofErr w:type="spellStart"/>
      <w:r w:rsidR="00D70B3D">
        <w:rPr>
          <w:rFonts w:ascii="Courier New" w:hAnsi="Courier New" w:cs="Courier New"/>
        </w:rPr>
        <w:t>kernelMatrix</w:t>
      </w:r>
      <w:proofErr w:type="spellEnd"/>
      <w:r w:rsidR="00D70B3D">
        <w:rPr>
          <w:rFonts w:ascii="Courier New" w:hAnsi="Courier New" w:cs="Courier New"/>
        </w:rPr>
        <w:t>’ I save my kernel function in kern:</w:t>
      </w:r>
    </w:p>
    <w:p w:rsidR="00E94CD5" w:rsidRPr="006112C2" w:rsidRDefault="00E94CD5" w:rsidP="00E94CD5">
      <w:pPr>
        <w:ind w:firstLine="720"/>
        <w:rPr>
          <w:rFonts w:ascii="Courier New" w:hAnsi="Courier New" w:cs="Courier New"/>
          <w:i/>
          <w:color w:val="0070C0"/>
          <w:sz w:val="20"/>
        </w:rPr>
      </w:pPr>
      <w:r w:rsidRPr="006112C2">
        <w:rPr>
          <w:rFonts w:ascii="Courier New" w:hAnsi="Courier New" w:cs="Courier New"/>
          <w:i/>
          <w:color w:val="0070C0"/>
          <w:sz w:val="20"/>
        </w:rPr>
        <w:t xml:space="preserve">kern &lt;- </w:t>
      </w:r>
      <w:proofErr w:type="spellStart"/>
      <w:proofErr w:type="gramStart"/>
      <w:r w:rsidRPr="006112C2">
        <w:rPr>
          <w:rFonts w:ascii="Courier New" w:hAnsi="Courier New" w:cs="Courier New"/>
          <w:i/>
          <w:color w:val="0070C0"/>
          <w:sz w:val="20"/>
        </w:rPr>
        <w:t>polydot</w:t>
      </w:r>
      <w:proofErr w:type="spellEnd"/>
      <w:r w:rsidRPr="006112C2">
        <w:rPr>
          <w:rFonts w:ascii="Courier New" w:hAnsi="Courier New" w:cs="Courier New"/>
          <w:i/>
          <w:color w:val="0070C0"/>
          <w:sz w:val="20"/>
        </w:rPr>
        <w:t>(</w:t>
      </w:r>
      <w:proofErr w:type="gramEnd"/>
      <w:r w:rsidRPr="006112C2">
        <w:rPr>
          <w:rFonts w:ascii="Courier New" w:hAnsi="Courier New" w:cs="Courier New"/>
          <w:i/>
          <w:color w:val="0070C0"/>
          <w:sz w:val="20"/>
        </w:rPr>
        <w:t>degree = 2, offset = 100)</w:t>
      </w:r>
    </w:p>
    <w:p w:rsidR="00E94CD5" w:rsidRPr="00E94CD5" w:rsidRDefault="00E94CD5" w:rsidP="00E94CD5">
      <w:pPr>
        <w:rPr>
          <w:rFonts w:ascii="Courier New" w:hAnsi="Courier New" w:cs="Courier New"/>
        </w:rPr>
      </w:pPr>
      <w:r w:rsidRPr="00E94CD5">
        <w:rPr>
          <w:rFonts w:ascii="Courier New" w:hAnsi="Courier New" w:cs="Courier New"/>
        </w:rPr>
        <w:t>'</w:t>
      </w:r>
      <w:proofErr w:type="spellStart"/>
      <w:r w:rsidRPr="00E94CD5">
        <w:rPr>
          <w:rFonts w:ascii="Courier New" w:hAnsi="Courier New" w:cs="Courier New"/>
        </w:rPr>
        <w:t>kernelMatrix</w:t>
      </w:r>
      <w:proofErr w:type="spellEnd"/>
      <w:r w:rsidRPr="00E94CD5">
        <w:rPr>
          <w:rFonts w:ascii="Courier New" w:hAnsi="Courier New" w:cs="Courier New"/>
        </w:rPr>
        <w:t>' requires the vectors to be matrices</w:t>
      </w:r>
      <w:r w:rsidR="00D70B3D">
        <w:rPr>
          <w:rFonts w:ascii="Courier New" w:hAnsi="Courier New" w:cs="Courier New"/>
        </w:rPr>
        <w:t>:</w:t>
      </w:r>
    </w:p>
    <w:p w:rsidR="00E94CD5" w:rsidRPr="006112C2" w:rsidRDefault="00E94CD5" w:rsidP="008A4DBB">
      <w:pPr>
        <w:ind w:left="720"/>
        <w:rPr>
          <w:rFonts w:ascii="Courier New" w:hAnsi="Courier New" w:cs="Courier New"/>
          <w:i/>
          <w:color w:val="0070C0"/>
          <w:sz w:val="20"/>
        </w:rPr>
      </w:pPr>
      <w:proofErr w:type="spellStart"/>
      <w:r w:rsidRPr="006112C2">
        <w:rPr>
          <w:rFonts w:ascii="Courier New" w:hAnsi="Courier New" w:cs="Courier New"/>
          <w:i/>
          <w:color w:val="0070C0"/>
          <w:sz w:val="20"/>
        </w:rPr>
        <w:t>x.training</w:t>
      </w:r>
      <w:proofErr w:type="spellEnd"/>
      <w:r w:rsidRPr="006112C2">
        <w:rPr>
          <w:rFonts w:ascii="Courier New" w:hAnsi="Courier New" w:cs="Courier New"/>
          <w:i/>
          <w:color w:val="0070C0"/>
          <w:sz w:val="20"/>
        </w:rPr>
        <w:t xml:space="preserve"> &lt;- </w:t>
      </w:r>
      <w:proofErr w:type="spellStart"/>
      <w:proofErr w:type="gramStart"/>
      <w:r w:rsidRPr="006112C2">
        <w:rPr>
          <w:rFonts w:ascii="Courier New" w:hAnsi="Courier New" w:cs="Courier New"/>
          <w:i/>
          <w:color w:val="0070C0"/>
          <w:sz w:val="20"/>
        </w:rPr>
        <w:t>as.matrix</w:t>
      </w:r>
      <w:proofErr w:type="spellEnd"/>
      <w:proofErr w:type="gramEnd"/>
      <w:r w:rsidRPr="006112C2">
        <w:rPr>
          <w:rFonts w:ascii="Courier New" w:hAnsi="Courier New" w:cs="Courier New"/>
          <w:i/>
          <w:color w:val="0070C0"/>
          <w:sz w:val="20"/>
        </w:rPr>
        <w:t>(training[,c(2,3,4,5)])</w:t>
      </w:r>
      <w:r w:rsidR="008A4DBB" w:rsidRPr="006112C2">
        <w:rPr>
          <w:rFonts w:ascii="Courier New" w:hAnsi="Courier New" w:cs="Courier New"/>
          <w:i/>
          <w:color w:val="0070C0"/>
          <w:sz w:val="20"/>
        </w:rPr>
        <w:br/>
      </w:r>
      <w:proofErr w:type="spellStart"/>
      <w:r w:rsidRPr="006112C2">
        <w:rPr>
          <w:rFonts w:ascii="Courier New" w:hAnsi="Courier New" w:cs="Courier New"/>
          <w:i/>
          <w:color w:val="0070C0"/>
          <w:sz w:val="20"/>
        </w:rPr>
        <w:t>x.testing</w:t>
      </w:r>
      <w:proofErr w:type="spellEnd"/>
      <w:r w:rsidRPr="006112C2">
        <w:rPr>
          <w:rFonts w:ascii="Courier New" w:hAnsi="Courier New" w:cs="Courier New"/>
          <w:i/>
          <w:color w:val="0070C0"/>
          <w:sz w:val="20"/>
        </w:rPr>
        <w:t xml:space="preserve"> &lt;- </w:t>
      </w:r>
      <w:proofErr w:type="spellStart"/>
      <w:r w:rsidRPr="006112C2">
        <w:rPr>
          <w:rFonts w:ascii="Courier New" w:hAnsi="Courier New" w:cs="Courier New"/>
          <w:i/>
          <w:color w:val="0070C0"/>
          <w:sz w:val="20"/>
        </w:rPr>
        <w:t>as.matrix</w:t>
      </w:r>
      <w:proofErr w:type="spellEnd"/>
      <w:r w:rsidRPr="006112C2">
        <w:rPr>
          <w:rFonts w:ascii="Courier New" w:hAnsi="Courier New" w:cs="Courier New"/>
          <w:i/>
          <w:color w:val="0070C0"/>
          <w:sz w:val="20"/>
        </w:rPr>
        <w:t>(testing[,c(2,3,4,5)])</w:t>
      </w:r>
    </w:p>
    <w:p w:rsidR="00E94CD5" w:rsidRPr="00E94CD5" w:rsidRDefault="00E94CD5" w:rsidP="00E94CD5">
      <w:pPr>
        <w:rPr>
          <w:rFonts w:ascii="Courier New" w:hAnsi="Courier New" w:cs="Courier New"/>
        </w:rPr>
      </w:pPr>
      <w:r w:rsidRPr="00E94CD5">
        <w:rPr>
          <w:rFonts w:ascii="Courier New" w:hAnsi="Courier New" w:cs="Courier New"/>
        </w:rPr>
        <w:t>Kernel Matrix K for training set</w:t>
      </w:r>
      <w:r w:rsidR="00400210">
        <w:rPr>
          <w:rFonts w:ascii="Courier New" w:hAnsi="Courier New" w:cs="Courier New"/>
        </w:rPr>
        <w:t>:</w:t>
      </w:r>
    </w:p>
    <w:p w:rsidR="00E94CD5" w:rsidRPr="006112C2" w:rsidRDefault="00E94CD5" w:rsidP="00E94CD5">
      <w:pPr>
        <w:ind w:firstLine="720"/>
        <w:rPr>
          <w:rFonts w:ascii="Courier New" w:hAnsi="Courier New" w:cs="Courier New"/>
          <w:i/>
          <w:color w:val="0070C0"/>
          <w:sz w:val="20"/>
        </w:rPr>
      </w:pPr>
      <w:proofErr w:type="spellStart"/>
      <w:proofErr w:type="gramStart"/>
      <w:r w:rsidRPr="006112C2">
        <w:rPr>
          <w:rFonts w:ascii="Courier New" w:hAnsi="Courier New" w:cs="Courier New"/>
          <w:i/>
          <w:color w:val="0070C0"/>
          <w:sz w:val="20"/>
        </w:rPr>
        <w:t>kern.train</w:t>
      </w:r>
      <w:proofErr w:type="spellEnd"/>
      <w:proofErr w:type="gramEnd"/>
      <w:r w:rsidRPr="006112C2">
        <w:rPr>
          <w:rFonts w:ascii="Courier New" w:hAnsi="Courier New" w:cs="Courier New"/>
          <w:i/>
          <w:color w:val="0070C0"/>
          <w:sz w:val="20"/>
        </w:rPr>
        <w:t xml:space="preserve"> = </w:t>
      </w:r>
      <w:proofErr w:type="spellStart"/>
      <w:r w:rsidRPr="006112C2">
        <w:rPr>
          <w:rFonts w:ascii="Courier New" w:hAnsi="Courier New" w:cs="Courier New"/>
          <w:i/>
          <w:color w:val="0070C0"/>
          <w:sz w:val="20"/>
        </w:rPr>
        <w:t>kernelMatrix</w:t>
      </w:r>
      <w:proofErr w:type="spellEnd"/>
      <w:r w:rsidRPr="006112C2">
        <w:rPr>
          <w:rFonts w:ascii="Courier New" w:hAnsi="Courier New" w:cs="Courier New"/>
          <w:i/>
          <w:color w:val="0070C0"/>
          <w:sz w:val="20"/>
        </w:rPr>
        <w:t>(</w:t>
      </w:r>
      <w:proofErr w:type="spellStart"/>
      <w:r w:rsidRPr="006112C2">
        <w:rPr>
          <w:rFonts w:ascii="Courier New" w:hAnsi="Courier New" w:cs="Courier New"/>
          <w:i/>
          <w:color w:val="0070C0"/>
          <w:sz w:val="20"/>
        </w:rPr>
        <w:t>kern,x.training</w:t>
      </w:r>
      <w:proofErr w:type="spellEnd"/>
      <w:r w:rsidRPr="006112C2">
        <w:rPr>
          <w:rFonts w:ascii="Courier New" w:hAnsi="Courier New" w:cs="Courier New"/>
          <w:i/>
          <w:color w:val="0070C0"/>
          <w:sz w:val="20"/>
        </w:rPr>
        <w:t>)</w:t>
      </w:r>
    </w:p>
    <w:p w:rsidR="00E94CD5" w:rsidRPr="00E94CD5" w:rsidRDefault="00E94CD5" w:rsidP="00E94CD5">
      <w:pPr>
        <w:rPr>
          <w:rFonts w:ascii="Courier New" w:hAnsi="Courier New" w:cs="Courier New"/>
          <w:color w:val="0070C0"/>
        </w:rPr>
      </w:pPr>
      <w:r w:rsidRPr="00E94CD5">
        <w:rPr>
          <w:rFonts w:ascii="Courier New" w:hAnsi="Courier New" w:cs="Courier New"/>
        </w:rPr>
        <w:lastRenderedPageBreak/>
        <w:t>Kernel Matrix k for testing set</w:t>
      </w:r>
      <w:r w:rsidR="00400210">
        <w:rPr>
          <w:rFonts w:ascii="Courier New" w:hAnsi="Courier New" w:cs="Courier New"/>
        </w:rPr>
        <w:t>:</w:t>
      </w:r>
    </w:p>
    <w:p w:rsidR="00571E3E" w:rsidRPr="006112C2" w:rsidRDefault="00E94CD5" w:rsidP="00E94CD5">
      <w:pPr>
        <w:ind w:firstLine="720"/>
        <w:rPr>
          <w:rFonts w:ascii="Courier New" w:hAnsi="Courier New" w:cs="Courier New"/>
          <w:i/>
          <w:color w:val="0070C0"/>
          <w:sz w:val="20"/>
        </w:rPr>
      </w:pPr>
      <w:proofErr w:type="spellStart"/>
      <w:r w:rsidRPr="006112C2">
        <w:rPr>
          <w:rFonts w:ascii="Courier New" w:hAnsi="Courier New" w:cs="Courier New"/>
          <w:i/>
          <w:color w:val="0070C0"/>
          <w:sz w:val="20"/>
        </w:rPr>
        <w:t>kern.test</w:t>
      </w:r>
      <w:proofErr w:type="spellEnd"/>
      <w:r w:rsidRPr="006112C2">
        <w:rPr>
          <w:rFonts w:ascii="Courier New" w:hAnsi="Courier New" w:cs="Courier New"/>
          <w:i/>
          <w:color w:val="0070C0"/>
          <w:sz w:val="20"/>
        </w:rPr>
        <w:t xml:space="preserve"> = </w:t>
      </w:r>
      <w:proofErr w:type="spellStart"/>
      <w:r w:rsidRPr="006112C2">
        <w:rPr>
          <w:rFonts w:ascii="Courier New" w:hAnsi="Courier New" w:cs="Courier New"/>
          <w:i/>
          <w:color w:val="0070C0"/>
          <w:sz w:val="20"/>
        </w:rPr>
        <w:t>kernelMatrix</w:t>
      </w:r>
      <w:proofErr w:type="spellEnd"/>
      <w:r w:rsidRPr="006112C2">
        <w:rPr>
          <w:rFonts w:ascii="Courier New" w:hAnsi="Courier New" w:cs="Courier New"/>
          <w:i/>
          <w:color w:val="0070C0"/>
          <w:sz w:val="20"/>
        </w:rPr>
        <w:t>(</w:t>
      </w:r>
      <w:proofErr w:type="spellStart"/>
      <w:proofErr w:type="gramStart"/>
      <w:r w:rsidRPr="006112C2">
        <w:rPr>
          <w:rFonts w:ascii="Courier New" w:hAnsi="Courier New" w:cs="Courier New"/>
          <w:i/>
          <w:color w:val="0070C0"/>
          <w:sz w:val="20"/>
        </w:rPr>
        <w:t>kern,x</w:t>
      </w:r>
      <w:proofErr w:type="gramEnd"/>
      <w:r w:rsidRPr="006112C2">
        <w:rPr>
          <w:rFonts w:ascii="Courier New" w:hAnsi="Courier New" w:cs="Courier New"/>
          <w:i/>
          <w:color w:val="0070C0"/>
          <w:sz w:val="20"/>
        </w:rPr>
        <w:t>.training,x.testing</w:t>
      </w:r>
      <w:proofErr w:type="spellEnd"/>
      <w:r w:rsidRPr="006112C2">
        <w:rPr>
          <w:rFonts w:ascii="Courier New" w:hAnsi="Courier New" w:cs="Courier New"/>
          <w:i/>
          <w:color w:val="0070C0"/>
          <w:sz w:val="20"/>
        </w:rPr>
        <w:t>)</w:t>
      </w:r>
    </w:p>
    <w:p w:rsidR="00A16263" w:rsidRDefault="00A16263" w:rsidP="00E94CD5">
      <w:pPr>
        <w:ind w:firstLine="720"/>
        <w:rPr>
          <w:rFonts w:ascii="Courier New" w:hAnsi="Courier New" w:cs="Courier New"/>
          <w:i/>
          <w:color w:val="0070C0"/>
        </w:rPr>
      </w:pPr>
    </w:p>
    <w:p w:rsidR="008A4DBB" w:rsidRPr="008A4DBB" w:rsidRDefault="00A16263" w:rsidP="008A4DBB">
      <w:pPr>
        <w:rPr>
          <w:rFonts w:ascii="Courier New" w:hAnsi="Courier New" w:cs="Courier New"/>
        </w:rPr>
      </w:pPr>
      <w:r>
        <w:rPr>
          <w:rFonts w:ascii="Courier New" w:hAnsi="Courier New" w:cs="Courier New"/>
        </w:rPr>
        <w:t xml:space="preserve">The above code does just what </w:t>
      </w:r>
      <w:r w:rsidRPr="00A16263">
        <w:rPr>
          <w:rFonts w:ascii="Courier New" w:hAnsi="Courier New" w:cs="Courier New"/>
          <w:i/>
          <w:color w:val="0070C0"/>
        </w:rPr>
        <w:t xml:space="preserve">fit = </w:t>
      </w:r>
      <w:proofErr w:type="gramStart"/>
      <w:r w:rsidRPr="00A16263">
        <w:rPr>
          <w:rFonts w:ascii="Courier New" w:hAnsi="Courier New" w:cs="Courier New"/>
          <w:i/>
          <w:color w:val="0070C0"/>
        </w:rPr>
        <w:t>lm(</w:t>
      </w:r>
      <w:proofErr w:type="gramEnd"/>
      <w:r w:rsidRPr="00A16263">
        <w:rPr>
          <w:rFonts w:ascii="Courier New" w:hAnsi="Courier New" w:cs="Courier New"/>
          <w:i/>
          <w:color w:val="0070C0"/>
        </w:rPr>
        <w:t>…)</w:t>
      </w:r>
      <w:r>
        <w:rPr>
          <w:rFonts w:ascii="Courier New" w:hAnsi="Courier New" w:cs="Courier New"/>
        </w:rPr>
        <w:t xml:space="preserve"> did </w:t>
      </w:r>
      <w:r w:rsidR="00F64FD4">
        <w:rPr>
          <w:rFonts w:ascii="Courier New" w:hAnsi="Courier New" w:cs="Courier New"/>
        </w:rPr>
        <w:t>previously</w:t>
      </w:r>
      <w:r>
        <w:rPr>
          <w:rFonts w:ascii="Courier New" w:hAnsi="Courier New" w:cs="Courier New"/>
        </w:rPr>
        <w:t xml:space="preserve">. </w:t>
      </w:r>
      <w:r w:rsidR="009F6B6A">
        <w:rPr>
          <w:rFonts w:ascii="Courier New" w:hAnsi="Courier New" w:cs="Courier New"/>
        </w:rPr>
        <w:t xml:space="preserve">I </w:t>
      </w:r>
      <w:r>
        <w:rPr>
          <w:rFonts w:ascii="Courier New" w:hAnsi="Courier New" w:cs="Courier New"/>
        </w:rPr>
        <w:t>introduce the ridge</w:t>
      </w:r>
      <w:r w:rsidR="008A4DBB">
        <w:rPr>
          <w:rFonts w:ascii="Courier New" w:hAnsi="Courier New" w:cs="Courier New"/>
        </w:rPr>
        <w:t xml:space="preserve">, </w:t>
      </w:r>
      <m:oMath>
        <m:r>
          <w:rPr>
            <w:rFonts w:ascii="Cambria Math" w:hAnsi="Cambria Math" w:cs="Courier New"/>
          </w:rPr>
          <m:t>λ</m:t>
        </m:r>
      </m:oMath>
      <w:r w:rsidR="008A4DBB">
        <w:rPr>
          <w:rFonts w:ascii="Courier New" w:hAnsi="Courier New" w:cs="Courier New"/>
        </w:rPr>
        <w:t>,</w:t>
      </w:r>
      <w:r>
        <w:rPr>
          <w:rFonts w:ascii="Courier New" w:hAnsi="Courier New" w:cs="Courier New"/>
        </w:rPr>
        <w:t xml:space="preserve"> to </w:t>
      </w:r>
      <w:proofErr w:type="spellStart"/>
      <w:proofErr w:type="gramStart"/>
      <w:r>
        <w:rPr>
          <w:rFonts w:ascii="Courier New" w:hAnsi="Courier New" w:cs="Courier New"/>
        </w:rPr>
        <w:t>kern.train</w:t>
      </w:r>
      <w:proofErr w:type="spellEnd"/>
      <w:proofErr w:type="gramEnd"/>
      <w:r>
        <w:rPr>
          <w:rFonts w:ascii="Courier New" w:hAnsi="Courier New" w:cs="Courier New"/>
        </w:rPr>
        <w:t xml:space="preserve"> before we solve for our coefficients.</w:t>
      </w:r>
      <w:r w:rsidR="008A4DBB">
        <w:rPr>
          <w:rFonts w:ascii="Courier New" w:hAnsi="Courier New" w:cs="Courier New"/>
        </w:rPr>
        <w:t xml:space="preserve"> I wrote a for-loop to test for an optimal lambda.</w:t>
      </w:r>
      <w:r w:rsidR="00E60CFB">
        <w:rPr>
          <w:rFonts w:ascii="Courier New" w:hAnsi="Courier New" w:cs="Courier New"/>
        </w:rPr>
        <w:t xml:space="preserve"> </w:t>
      </w:r>
      <w:r w:rsidR="008A4DBB" w:rsidRPr="008A4DBB">
        <w:rPr>
          <w:rFonts w:ascii="Courier New" w:hAnsi="Courier New" w:cs="Courier New"/>
        </w:rPr>
        <w:t xml:space="preserve">The Lambda which gave the </w:t>
      </w:r>
      <w:r w:rsidR="005E26C2">
        <w:rPr>
          <w:rFonts w:ascii="Courier New" w:hAnsi="Courier New" w:cs="Courier New"/>
        </w:rPr>
        <w:t>smallest</w:t>
      </w:r>
      <w:r w:rsidR="008A4DBB" w:rsidRPr="008A4DBB">
        <w:rPr>
          <w:rFonts w:ascii="Courier New" w:hAnsi="Courier New" w:cs="Courier New"/>
        </w:rPr>
        <w:t xml:space="preserve"> </w:t>
      </w:r>
      <w:r w:rsidR="001A3464">
        <w:rPr>
          <w:rFonts w:ascii="Courier New" w:hAnsi="Courier New" w:cs="Courier New"/>
        </w:rPr>
        <w:t xml:space="preserve">RMSE </w:t>
      </w:r>
      <w:r w:rsidR="008A4DBB" w:rsidRPr="008A4DBB">
        <w:rPr>
          <w:rFonts w:ascii="Courier New" w:hAnsi="Courier New" w:cs="Courier New"/>
        </w:rPr>
        <w:t>was</w:t>
      </w:r>
      <w:r w:rsidR="008A4DBB">
        <w:rPr>
          <w:rFonts w:ascii="Courier New" w:hAnsi="Courier New" w:cs="Courier New"/>
        </w:rPr>
        <w:t xml:space="preserve"> </w:t>
      </w:r>
      <w:r w:rsidR="006A7E3B">
        <w:rPr>
          <w:rFonts w:ascii="Courier New" w:hAnsi="Courier New" w:cs="Courier New"/>
        </w:rPr>
        <w:t>chosen. I only looked at the RMSE for the testing set since accuracy in the testing set is what we are ultimately after. Lambda = .81 was the most optimal.</w:t>
      </w:r>
      <w:r w:rsidR="008A4DBB" w:rsidRPr="008A4DBB">
        <w:rPr>
          <w:rFonts w:ascii="Courier New" w:hAnsi="Courier New" w:cs="Courier New"/>
        </w:rPr>
        <w:t xml:space="preserve"> I combed through .001-10.</w:t>
      </w:r>
      <w:r w:rsidR="008A4DBB">
        <w:rPr>
          <w:rFonts w:ascii="Courier New" w:hAnsi="Courier New" w:cs="Courier New"/>
        </w:rPr>
        <w:t xml:space="preserve"> I will include tables after this code.</w:t>
      </w:r>
    </w:p>
    <w:p w:rsidR="00224FCD" w:rsidRDefault="00224FCD" w:rsidP="008A4DBB">
      <w:pPr>
        <w:rPr>
          <w:rFonts w:ascii="Courier New" w:hAnsi="Courier New" w:cs="Courier New"/>
          <w:i/>
          <w:color w:val="0070C0"/>
          <w:sz w:val="20"/>
        </w:rPr>
      </w:pPr>
    </w:p>
    <w:p w:rsidR="008A4DBB" w:rsidRPr="006112C2" w:rsidRDefault="008A4DBB" w:rsidP="008A4DBB">
      <w:pPr>
        <w:rPr>
          <w:rFonts w:ascii="Courier New" w:hAnsi="Courier New" w:cs="Courier New"/>
          <w:i/>
          <w:color w:val="0070C0"/>
          <w:sz w:val="20"/>
        </w:rPr>
      </w:pPr>
      <w:r w:rsidRPr="006112C2">
        <w:rPr>
          <w:rFonts w:ascii="Courier New" w:hAnsi="Courier New" w:cs="Courier New"/>
          <w:i/>
          <w:color w:val="0070C0"/>
          <w:sz w:val="20"/>
        </w:rPr>
        <w:t xml:space="preserve">lambda = </w:t>
      </w:r>
      <w:proofErr w:type="spellStart"/>
      <w:proofErr w:type="gramStart"/>
      <w:r w:rsidRPr="006112C2">
        <w:rPr>
          <w:rFonts w:ascii="Courier New" w:hAnsi="Courier New" w:cs="Courier New"/>
          <w:i/>
          <w:color w:val="0070C0"/>
          <w:sz w:val="20"/>
        </w:rPr>
        <w:t>seq</w:t>
      </w:r>
      <w:proofErr w:type="spellEnd"/>
      <w:r w:rsidRPr="006112C2">
        <w:rPr>
          <w:rFonts w:ascii="Courier New" w:hAnsi="Courier New" w:cs="Courier New"/>
          <w:i/>
          <w:color w:val="0070C0"/>
          <w:sz w:val="20"/>
        </w:rPr>
        <w:t>(</w:t>
      </w:r>
      <w:proofErr w:type="gramEnd"/>
      <w:r w:rsidRPr="006112C2">
        <w:rPr>
          <w:rFonts w:ascii="Courier New" w:hAnsi="Courier New" w:cs="Courier New"/>
          <w:i/>
          <w:color w:val="0070C0"/>
          <w:sz w:val="20"/>
        </w:rPr>
        <w:t>.01, 1, .005)</w:t>
      </w:r>
      <w:r w:rsidRPr="006112C2">
        <w:rPr>
          <w:rFonts w:ascii="Courier New" w:hAnsi="Courier New" w:cs="Courier New"/>
          <w:i/>
          <w:color w:val="0070C0"/>
          <w:sz w:val="20"/>
        </w:rPr>
        <w:br/>
      </w:r>
      <w:proofErr w:type="spellStart"/>
      <w:r w:rsidRPr="006112C2">
        <w:rPr>
          <w:rFonts w:ascii="Courier New" w:hAnsi="Courier New" w:cs="Courier New"/>
          <w:i/>
          <w:color w:val="0070C0"/>
          <w:sz w:val="20"/>
        </w:rPr>
        <w:t>findlambda</w:t>
      </w:r>
      <w:proofErr w:type="spellEnd"/>
      <w:r w:rsidRPr="006112C2">
        <w:rPr>
          <w:rFonts w:ascii="Courier New" w:hAnsi="Courier New" w:cs="Courier New"/>
          <w:i/>
          <w:color w:val="0070C0"/>
          <w:sz w:val="20"/>
        </w:rPr>
        <w:t xml:space="preserve"> &lt;-</w:t>
      </w:r>
      <w:proofErr w:type="spellStart"/>
      <w:r w:rsidRPr="006112C2">
        <w:rPr>
          <w:rFonts w:ascii="Courier New" w:hAnsi="Courier New" w:cs="Courier New"/>
          <w:i/>
          <w:color w:val="0070C0"/>
          <w:sz w:val="20"/>
        </w:rPr>
        <w:t>data.frame</w:t>
      </w:r>
      <w:proofErr w:type="spellEnd"/>
      <w:r w:rsidRPr="006112C2">
        <w:rPr>
          <w:rFonts w:ascii="Courier New" w:hAnsi="Courier New" w:cs="Courier New"/>
          <w:i/>
          <w:color w:val="0070C0"/>
          <w:sz w:val="20"/>
        </w:rPr>
        <w:t>(1:258)</w:t>
      </w:r>
      <w:r w:rsidRPr="006112C2">
        <w:rPr>
          <w:rFonts w:ascii="Courier New" w:hAnsi="Courier New" w:cs="Courier New"/>
          <w:i/>
          <w:color w:val="0070C0"/>
          <w:sz w:val="20"/>
        </w:rPr>
        <w:br/>
        <w:t xml:space="preserve">error &lt;- </w:t>
      </w:r>
      <w:proofErr w:type="spellStart"/>
      <w:r w:rsidRPr="006112C2">
        <w:rPr>
          <w:rFonts w:ascii="Courier New" w:hAnsi="Courier New" w:cs="Courier New"/>
          <w:i/>
          <w:color w:val="0070C0"/>
          <w:sz w:val="20"/>
        </w:rPr>
        <w:t>data.frame</w:t>
      </w:r>
      <w:proofErr w:type="spellEnd"/>
      <w:r w:rsidRPr="006112C2">
        <w:rPr>
          <w:rFonts w:ascii="Courier New" w:hAnsi="Courier New" w:cs="Courier New"/>
          <w:i/>
          <w:color w:val="0070C0"/>
          <w:sz w:val="20"/>
        </w:rPr>
        <w:t>(Lambda = 1:length(lambda), Error = 1:length(lambda))</w:t>
      </w:r>
    </w:p>
    <w:p w:rsidR="006112C2" w:rsidRDefault="006112C2" w:rsidP="00F64FD4">
      <w:pPr>
        <w:rPr>
          <w:rFonts w:ascii="Courier New" w:hAnsi="Courier New" w:cs="Courier New"/>
          <w:b/>
          <w:i/>
          <w:color w:val="0070C0"/>
        </w:rPr>
      </w:pPr>
    </w:p>
    <w:p w:rsidR="008A4DBB" w:rsidRPr="006112C2" w:rsidRDefault="008A4DBB" w:rsidP="00F64FD4">
      <w:pPr>
        <w:rPr>
          <w:rFonts w:ascii="Courier New" w:hAnsi="Courier New" w:cs="Courier New"/>
          <w:i/>
          <w:color w:val="0070C0"/>
          <w:sz w:val="20"/>
        </w:rPr>
      </w:pPr>
      <w:proofErr w:type="gramStart"/>
      <w:r w:rsidRPr="006112C2">
        <w:rPr>
          <w:rFonts w:ascii="Courier New" w:hAnsi="Courier New" w:cs="Courier New"/>
          <w:b/>
          <w:i/>
          <w:color w:val="0070C0"/>
          <w:sz w:val="20"/>
        </w:rPr>
        <w:t>for</w:t>
      </w:r>
      <w:r w:rsidRPr="006112C2">
        <w:rPr>
          <w:rFonts w:ascii="Courier New" w:hAnsi="Courier New" w:cs="Courier New"/>
          <w:i/>
          <w:color w:val="0070C0"/>
          <w:sz w:val="20"/>
        </w:rPr>
        <w:t>(</w:t>
      </w:r>
      <w:proofErr w:type="spellStart"/>
      <w:proofErr w:type="gramEnd"/>
      <w:r w:rsidRPr="006112C2">
        <w:rPr>
          <w:rFonts w:ascii="Courier New" w:hAnsi="Courier New" w:cs="Courier New"/>
          <w:i/>
          <w:color w:val="0070C0"/>
          <w:sz w:val="20"/>
        </w:rPr>
        <w:t>i</w:t>
      </w:r>
      <w:proofErr w:type="spellEnd"/>
      <w:r w:rsidRPr="006112C2">
        <w:rPr>
          <w:rFonts w:ascii="Courier New" w:hAnsi="Courier New" w:cs="Courier New"/>
          <w:i/>
          <w:color w:val="0070C0"/>
          <w:sz w:val="20"/>
        </w:rPr>
        <w:t xml:space="preserve"> in 1:length(lambda)){</w:t>
      </w:r>
      <w:r w:rsidRPr="006112C2">
        <w:rPr>
          <w:rFonts w:ascii="Courier New" w:hAnsi="Courier New" w:cs="Courier New"/>
          <w:i/>
          <w:color w:val="0070C0"/>
          <w:sz w:val="20"/>
        </w:rPr>
        <w:br/>
      </w:r>
      <w:r w:rsidR="00F64FD4" w:rsidRPr="006112C2">
        <w:rPr>
          <w:rFonts w:ascii="Courier New" w:hAnsi="Courier New" w:cs="Courier New"/>
          <w:i/>
          <w:color w:val="0070C0"/>
          <w:sz w:val="20"/>
        </w:rPr>
        <w:tab/>
      </w:r>
      <w:proofErr w:type="spellStart"/>
      <w:r w:rsidRPr="006112C2">
        <w:rPr>
          <w:rFonts w:ascii="Courier New" w:hAnsi="Courier New" w:cs="Courier New"/>
          <w:i/>
          <w:color w:val="0070C0"/>
          <w:sz w:val="20"/>
        </w:rPr>
        <w:t>beta_hat_temp</w:t>
      </w:r>
      <w:proofErr w:type="spellEnd"/>
      <w:r w:rsidRPr="006112C2">
        <w:rPr>
          <w:rFonts w:ascii="Courier New" w:hAnsi="Courier New" w:cs="Courier New"/>
          <w:i/>
          <w:color w:val="0070C0"/>
          <w:sz w:val="20"/>
        </w:rPr>
        <w:t xml:space="preserve"> = </w:t>
      </w:r>
      <w:r w:rsidR="00F64FD4" w:rsidRPr="006112C2">
        <w:rPr>
          <w:rFonts w:ascii="Courier New" w:hAnsi="Courier New" w:cs="Courier New"/>
          <w:i/>
          <w:color w:val="0070C0"/>
          <w:sz w:val="20"/>
        </w:rPr>
        <w:tab/>
      </w:r>
      <w:r w:rsidRPr="006112C2">
        <w:rPr>
          <w:rFonts w:ascii="Courier New" w:hAnsi="Courier New" w:cs="Courier New"/>
          <w:i/>
          <w:color w:val="0070C0"/>
          <w:sz w:val="20"/>
        </w:rPr>
        <w:t>solve(</w:t>
      </w:r>
      <w:proofErr w:type="spellStart"/>
      <w:r w:rsidRPr="006112C2">
        <w:rPr>
          <w:rFonts w:ascii="Courier New" w:hAnsi="Courier New" w:cs="Courier New"/>
          <w:i/>
          <w:color w:val="0070C0"/>
          <w:sz w:val="20"/>
        </w:rPr>
        <w:t>kern.train+lambda</w:t>
      </w:r>
      <w:proofErr w:type="spellEnd"/>
      <w:r w:rsidRPr="006112C2">
        <w:rPr>
          <w:rFonts w:ascii="Courier New" w:hAnsi="Courier New" w:cs="Courier New"/>
          <w:i/>
          <w:color w:val="0070C0"/>
          <w:sz w:val="20"/>
        </w:rPr>
        <w:t>[</w:t>
      </w:r>
      <w:proofErr w:type="spellStart"/>
      <w:r w:rsidRPr="006112C2">
        <w:rPr>
          <w:rFonts w:ascii="Courier New" w:hAnsi="Courier New" w:cs="Courier New"/>
          <w:i/>
          <w:color w:val="0070C0"/>
          <w:sz w:val="20"/>
        </w:rPr>
        <w:t>i</w:t>
      </w:r>
      <w:proofErr w:type="spellEnd"/>
      <w:r w:rsidRPr="006112C2">
        <w:rPr>
          <w:rFonts w:ascii="Courier New" w:hAnsi="Courier New" w:cs="Courier New"/>
          <w:i/>
          <w:color w:val="0070C0"/>
          <w:sz w:val="20"/>
        </w:rPr>
        <w:t>]*</w:t>
      </w:r>
      <w:proofErr w:type="spellStart"/>
      <w:r w:rsidRPr="006112C2">
        <w:rPr>
          <w:rFonts w:ascii="Courier New" w:hAnsi="Courier New" w:cs="Courier New"/>
          <w:i/>
          <w:color w:val="0070C0"/>
          <w:sz w:val="20"/>
        </w:rPr>
        <w:t>diag</w:t>
      </w:r>
      <w:proofErr w:type="spellEnd"/>
      <w:r w:rsidRPr="006112C2">
        <w:rPr>
          <w:rFonts w:ascii="Courier New" w:hAnsi="Courier New" w:cs="Courier New"/>
          <w:i/>
          <w:color w:val="0070C0"/>
          <w:sz w:val="20"/>
        </w:rPr>
        <w:t>(length(</w:t>
      </w:r>
      <w:proofErr w:type="spellStart"/>
      <w:r w:rsidRPr="006112C2">
        <w:rPr>
          <w:rFonts w:ascii="Courier New" w:hAnsi="Courier New" w:cs="Courier New"/>
          <w:i/>
          <w:color w:val="0070C0"/>
          <w:sz w:val="20"/>
        </w:rPr>
        <w:t>training$JJ</w:t>
      </w:r>
      <w:proofErr w:type="spellEnd"/>
      <w:r w:rsidRPr="006112C2">
        <w:rPr>
          <w:rFonts w:ascii="Courier New" w:hAnsi="Courier New" w:cs="Courier New"/>
          <w:i/>
          <w:color w:val="0070C0"/>
          <w:sz w:val="20"/>
        </w:rPr>
        <w:t xml:space="preserve">)), </w:t>
      </w:r>
      <w:r w:rsidR="00224FCD">
        <w:rPr>
          <w:rFonts w:ascii="Courier New" w:hAnsi="Courier New" w:cs="Courier New"/>
          <w:i/>
          <w:color w:val="0070C0"/>
          <w:sz w:val="20"/>
        </w:rPr>
        <w:tab/>
      </w:r>
      <w:proofErr w:type="spellStart"/>
      <w:r w:rsidRPr="006112C2">
        <w:rPr>
          <w:rFonts w:ascii="Courier New" w:hAnsi="Courier New" w:cs="Courier New"/>
          <w:i/>
          <w:color w:val="0070C0"/>
          <w:sz w:val="20"/>
        </w:rPr>
        <w:t>tol</w:t>
      </w:r>
      <w:proofErr w:type="spellEnd"/>
      <w:r w:rsidRPr="006112C2">
        <w:rPr>
          <w:rFonts w:ascii="Courier New" w:hAnsi="Courier New" w:cs="Courier New"/>
          <w:i/>
          <w:color w:val="0070C0"/>
          <w:sz w:val="20"/>
        </w:rPr>
        <w:t xml:space="preserve"> = 1e-</w:t>
      </w:r>
      <w:r w:rsidR="00F64FD4" w:rsidRPr="006112C2">
        <w:rPr>
          <w:rFonts w:ascii="Courier New" w:hAnsi="Courier New" w:cs="Courier New"/>
          <w:i/>
          <w:color w:val="0070C0"/>
          <w:sz w:val="20"/>
        </w:rPr>
        <w:tab/>
      </w:r>
      <w:r w:rsidRPr="006112C2">
        <w:rPr>
          <w:rFonts w:ascii="Courier New" w:hAnsi="Courier New" w:cs="Courier New"/>
          <w:i/>
          <w:color w:val="0070C0"/>
          <w:sz w:val="20"/>
        </w:rPr>
        <w:t>23)%*%</w:t>
      </w:r>
      <w:proofErr w:type="spellStart"/>
      <w:r w:rsidRPr="006112C2">
        <w:rPr>
          <w:rFonts w:ascii="Courier New" w:hAnsi="Courier New" w:cs="Courier New"/>
          <w:i/>
          <w:color w:val="0070C0"/>
          <w:sz w:val="20"/>
        </w:rPr>
        <w:t>as.matrix</w:t>
      </w:r>
      <w:proofErr w:type="spellEnd"/>
      <w:r w:rsidRPr="006112C2">
        <w:rPr>
          <w:rFonts w:ascii="Courier New" w:hAnsi="Courier New" w:cs="Courier New"/>
          <w:i/>
          <w:color w:val="0070C0"/>
          <w:sz w:val="20"/>
        </w:rPr>
        <w:t>(</w:t>
      </w:r>
      <w:proofErr w:type="spellStart"/>
      <w:r w:rsidRPr="006112C2">
        <w:rPr>
          <w:rFonts w:ascii="Courier New" w:hAnsi="Courier New" w:cs="Courier New"/>
          <w:i/>
          <w:color w:val="0070C0"/>
          <w:sz w:val="20"/>
        </w:rPr>
        <w:t>training$JJ</w:t>
      </w:r>
      <w:proofErr w:type="spellEnd"/>
      <w:r w:rsidRPr="006112C2">
        <w:rPr>
          <w:rFonts w:ascii="Courier New" w:hAnsi="Courier New" w:cs="Courier New"/>
          <w:i/>
          <w:color w:val="0070C0"/>
          <w:sz w:val="20"/>
        </w:rPr>
        <w:t>)</w:t>
      </w:r>
    </w:p>
    <w:p w:rsidR="008A4DBB" w:rsidRPr="006112C2" w:rsidRDefault="008A4DBB" w:rsidP="008A4DBB">
      <w:pPr>
        <w:rPr>
          <w:rFonts w:ascii="Courier New" w:hAnsi="Courier New" w:cs="Courier New"/>
          <w:i/>
          <w:color w:val="0070C0"/>
          <w:sz w:val="20"/>
        </w:rPr>
      </w:pPr>
      <w:r w:rsidRPr="006112C2">
        <w:rPr>
          <w:rFonts w:ascii="Courier New" w:hAnsi="Courier New" w:cs="Courier New"/>
          <w:i/>
          <w:color w:val="0070C0"/>
          <w:sz w:val="20"/>
        </w:rPr>
        <w:t xml:space="preserve">  </w:t>
      </w:r>
      <w:r w:rsidR="00F64FD4" w:rsidRPr="006112C2">
        <w:rPr>
          <w:rFonts w:ascii="Courier New" w:hAnsi="Courier New" w:cs="Courier New"/>
          <w:i/>
          <w:color w:val="0070C0"/>
          <w:sz w:val="20"/>
        </w:rPr>
        <w:tab/>
      </w:r>
      <w:proofErr w:type="spellStart"/>
      <w:r w:rsidRPr="006112C2">
        <w:rPr>
          <w:rFonts w:ascii="Courier New" w:hAnsi="Courier New" w:cs="Courier New"/>
          <w:i/>
          <w:color w:val="0070C0"/>
          <w:sz w:val="20"/>
        </w:rPr>
        <w:t>findlambda</w:t>
      </w:r>
      <w:proofErr w:type="spellEnd"/>
      <w:proofErr w:type="gramStart"/>
      <w:r w:rsidRPr="006112C2">
        <w:rPr>
          <w:rFonts w:ascii="Courier New" w:hAnsi="Courier New" w:cs="Courier New"/>
          <w:i/>
          <w:color w:val="0070C0"/>
          <w:sz w:val="20"/>
        </w:rPr>
        <w:t>[,</w:t>
      </w:r>
      <w:proofErr w:type="spellStart"/>
      <w:r w:rsidRPr="006112C2">
        <w:rPr>
          <w:rFonts w:ascii="Courier New" w:hAnsi="Courier New" w:cs="Courier New"/>
          <w:i/>
          <w:color w:val="0070C0"/>
          <w:sz w:val="20"/>
        </w:rPr>
        <w:t>i</w:t>
      </w:r>
      <w:proofErr w:type="spellEnd"/>
      <w:proofErr w:type="gramEnd"/>
      <w:r w:rsidRPr="006112C2">
        <w:rPr>
          <w:rFonts w:ascii="Courier New" w:hAnsi="Courier New" w:cs="Courier New"/>
          <w:i/>
          <w:color w:val="0070C0"/>
          <w:sz w:val="20"/>
        </w:rPr>
        <w:t>] &lt;- t(</w:t>
      </w:r>
      <w:proofErr w:type="spellStart"/>
      <w:r w:rsidRPr="006112C2">
        <w:rPr>
          <w:rFonts w:ascii="Courier New" w:hAnsi="Courier New" w:cs="Courier New"/>
          <w:i/>
          <w:color w:val="0070C0"/>
          <w:sz w:val="20"/>
        </w:rPr>
        <w:t>kern.test</w:t>
      </w:r>
      <w:proofErr w:type="spellEnd"/>
      <w:r w:rsidRPr="006112C2">
        <w:rPr>
          <w:rFonts w:ascii="Courier New" w:hAnsi="Courier New" w:cs="Courier New"/>
          <w:i/>
          <w:color w:val="0070C0"/>
          <w:sz w:val="20"/>
        </w:rPr>
        <w:t>)%*%</w:t>
      </w:r>
      <w:proofErr w:type="spellStart"/>
      <w:r w:rsidRPr="006112C2">
        <w:rPr>
          <w:rFonts w:ascii="Courier New" w:hAnsi="Courier New" w:cs="Courier New"/>
          <w:i/>
          <w:color w:val="0070C0"/>
          <w:sz w:val="20"/>
        </w:rPr>
        <w:t>beta_hat_temp</w:t>
      </w:r>
      <w:proofErr w:type="spellEnd"/>
    </w:p>
    <w:p w:rsidR="008A4DBB" w:rsidRPr="006112C2" w:rsidRDefault="008A4DBB" w:rsidP="008A4DBB">
      <w:pPr>
        <w:rPr>
          <w:rFonts w:ascii="Courier New" w:hAnsi="Courier New" w:cs="Courier New"/>
          <w:i/>
          <w:color w:val="0070C0"/>
          <w:sz w:val="20"/>
        </w:rPr>
      </w:pPr>
      <w:r w:rsidRPr="006112C2">
        <w:rPr>
          <w:rFonts w:ascii="Courier New" w:hAnsi="Courier New" w:cs="Courier New"/>
          <w:i/>
          <w:color w:val="0070C0"/>
          <w:sz w:val="20"/>
        </w:rPr>
        <w:t xml:space="preserve">  </w:t>
      </w:r>
      <w:r w:rsidR="00F64FD4" w:rsidRPr="006112C2">
        <w:rPr>
          <w:rFonts w:ascii="Courier New" w:hAnsi="Courier New" w:cs="Courier New"/>
          <w:i/>
          <w:color w:val="0070C0"/>
          <w:sz w:val="20"/>
        </w:rPr>
        <w:tab/>
      </w:r>
      <w:r w:rsidRPr="006112C2">
        <w:rPr>
          <w:rFonts w:ascii="Courier New" w:hAnsi="Courier New" w:cs="Courier New"/>
          <w:i/>
          <w:color w:val="0070C0"/>
          <w:sz w:val="20"/>
        </w:rPr>
        <w:t>error[i,1] &lt;- lambda[</w:t>
      </w:r>
      <w:proofErr w:type="spellStart"/>
      <w:r w:rsidRPr="006112C2">
        <w:rPr>
          <w:rFonts w:ascii="Courier New" w:hAnsi="Courier New" w:cs="Courier New"/>
          <w:i/>
          <w:color w:val="0070C0"/>
          <w:sz w:val="20"/>
        </w:rPr>
        <w:t>i</w:t>
      </w:r>
      <w:proofErr w:type="spellEnd"/>
      <w:r w:rsidRPr="006112C2">
        <w:rPr>
          <w:rFonts w:ascii="Courier New" w:hAnsi="Courier New" w:cs="Courier New"/>
          <w:i/>
          <w:color w:val="0070C0"/>
          <w:sz w:val="20"/>
        </w:rPr>
        <w:t>]</w:t>
      </w:r>
      <w:r w:rsidR="00224FCD">
        <w:rPr>
          <w:rFonts w:ascii="Courier New" w:hAnsi="Courier New" w:cs="Courier New"/>
          <w:i/>
          <w:color w:val="0070C0"/>
          <w:sz w:val="20"/>
        </w:rPr>
        <w:br/>
      </w:r>
      <w:r w:rsidRPr="006112C2">
        <w:rPr>
          <w:rFonts w:ascii="Courier New" w:hAnsi="Courier New" w:cs="Courier New"/>
          <w:i/>
          <w:color w:val="0070C0"/>
          <w:sz w:val="20"/>
        </w:rPr>
        <w:t xml:space="preserve">  </w:t>
      </w:r>
      <w:r w:rsidR="00F64FD4" w:rsidRPr="006112C2">
        <w:rPr>
          <w:rFonts w:ascii="Courier New" w:hAnsi="Courier New" w:cs="Courier New"/>
          <w:i/>
          <w:color w:val="0070C0"/>
          <w:sz w:val="20"/>
        </w:rPr>
        <w:tab/>
      </w:r>
      <w:r w:rsidRPr="006112C2">
        <w:rPr>
          <w:rFonts w:ascii="Courier New" w:hAnsi="Courier New" w:cs="Courier New"/>
          <w:i/>
          <w:color w:val="0070C0"/>
          <w:sz w:val="20"/>
        </w:rPr>
        <w:t xml:space="preserve">error[i,2] &lt;- </w:t>
      </w:r>
      <w:proofErr w:type="spellStart"/>
      <w:proofErr w:type="gramStart"/>
      <w:r w:rsidRPr="006112C2">
        <w:rPr>
          <w:rFonts w:ascii="Courier New" w:hAnsi="Courier New" w:cs="Courier New"/>
          <w:i/>
          <w:color w:val="0070C0"/>
          <w:sz w:val="20"/>
        </w:rPr>
        <w:t>sd</w:t>
      </w:r>
      <w:proofErr w:type="spellEnd"/>
      <w:r w:rsidRPr="006112C2">
        <w:rPr>
          <w:rFonts w:ascii="Courier New" w:hAnsi="Courier New" w:cs="Courier New"/>
          <w:i/>
          <w:color w:val="0070C0"/>
          <w:sz w:val="20"/>
        </w:rPr>
        <w:t>(</w:t>
      </w:r>
      <w:proofErr w:type="spellStart"/>
      <w:proofErr w:type="gramEnd"/>
      <w:r w:rsidRPr="006112C2">
        <w:rPr>
          <w:rFonts w:ascii="Courier New" w:hAnsi="Courier New" w:cs="Courier New"/>
          <w:i/>
          <w:color w:val="0070C0"/>
          <w:sz w:val="20"/>
        </w:rPr>
        <w:t>testing$JJ</w:t>
      </w:r>
      <w:proofErr w:type="spellEnd"/>
      <w:r w:rsidRPr="006112C2">
        <w:rPr>
          <w:rFonts w:ascii="Courier New" w:hAnsi="Courier New" w:cs="Courier New"/>
          <w:i/>
          <w:color w:val="0070C0"/>
          <w:sz w:val="20"/>
        </w:rPr>
        <w:t xml:space="preserve"> - </w:t>
      </w:r>
      <w:proofErr w:type="spellStart"/>
      <w:r w:rsidRPr="006112C2">
        <w:rPr>
          <w:rFonts w:ascii="Courier New" w:hAnsi="Courier New" w:cs="Courier New"/>
          <w:i/>
          <w:color w:val="0070C0"/>
          <w:sz w:val="20"/>
        </w:rPr>
        <w:t>findlambda</w:t>
      </w:r>
      <w:proofErr w:type="spellEnd"/>
      <w:r w:rsidRPr="006112C2">
        <w:rPr>
          <w:rFonts w:ascii="Courier New" w:hAnsi="Courier New" w:cs="Courier New"/>
          <w:i/>
          <w:color w:val="0070C0"/>
          <w:sz w:val="20"/>
        </w:rPr>
        <w:t>[,</w:t>
      </w:r>
      <w:proofErr w:type="spellStart"/>
      <w:r w:rsidRPr="006112C2">
        <w:rPr>
          <w:rFonts w:ascii="Courier New" w:hAnsi="Courier New" w:cs="Courier New"/>
          <w:i/>
          <w:color w:val="0070C0"/>
          <w:sz w:val="20"/>
        </w:rPr>
        <w:t>i</w:t>
      </w:r>
      <w:proofErr w:type="spellEnd"/>
      <w:r w:rsidRPr="006112C2">
        <w:rPr>
          <w:rFonts w:ascii="Courier New" w:hAnsi="Courier New" w:cs="Courier New"/>
          <w:i/>
          <w:color w:val="0070C0"/>
          <w:sz w:val="20"/>
        </w:rPr>
        <w:t>])/mean(</w:t>
      </w:r>
      <w:proofErr w:type="spellStart"/>
      <w:r w:rsidRPr="006112C2">
        <w:rPr>
          <w:rFonts w:ascii="Courier New" w:hAnsi="Courier New" w:cs="Courier New"/>
          <w:i/>
          <w:color w:val="0070C0"/>
          <w:sz w:val="20"/>
        </w:rPr>
        <w:t>training$JJ</w:t>
      </w:r>
      <w:proofErr w:type="spellEnd"/>
      <w:r w:rsidRPr="006112C2">
        <w:rPr>
          <w:rFonts w:ascii="Courier New" w:hAnsi="Courier New" w:cs="Courier New"/>
          <w:i/>
          <w:color w:val="0070C0"/>
          <w:sz w:val="20"/>
        </w:rPr>
        <w:t>)</w:t>
      </w:r>
    </w:p>
    <w:p w:rsidR="008A4DBB" w:rsidRPr="006112C2" w:rsidRDefault="008A4DBB" w:rsidP="008A4DBB">
      <w:pPr>
        <w:rPr>
          <w:rFonts w:ascii="Courier New" w:hAnsi="Courier New" w:cs="Courier New"/>
          <w:b/>
          <w:i/>
          <w:color w:val="0070C0"/>
          <w:sz w:val="20"/>
        </w:rPr>
      </w:pPr>
      <w:r w:rsidRPr="006112C2">
        <w:rPr>
          <w:rFonts w:ascii="Courier New" w:hAnsi="Courier New" w:cs="Courier New"/>
          <w:b/>
          <w:i/>
          <w:color w:val="0070C0"/>
          <w:sz w:val="20"/>
        </w:rPr>
        <w:t>}</w:t>
      </w:r>
    </w:p>
    <w:p w:rsidR="008A4DBB" w:rsidRPr="006112C2" w:rsidRDefault="008A4DBB" w:rsidP="008A4DBB">
      <w:pPr>
        <w:rPr>
          <w:rFonts w:ascii="Courier New" w:hAnsi="Courier New" w:cs="Courier New"/>
          <w:i/>
          <w:color w:val="0070C0"/>
          <w:sz w:val="20"/>
        </w:rPr>
      </w:pPr>
      <w:proofErr w:type="spellStart"/>
      <w:proofErr w:type="gramStart"/>
      <w:r w:rsidRPr="006112C2">
        <w:rPr>
          <w:rFonts w:ascii="Courier New" w:hAnsi="Courier New" w:cs="Courier New"/>
          <w:i/>
          <w:color w:val="0070C0"/>
          <w:sz w:val="20"/>
        </w:rPr>
        <w:t>best.lambda</w:t>
      </w:r>
      <w:proofErr w:type="spellEnd"/>
      <w:proofErr w:type="gramEnd"/>
      <w:r w:rsidRPr="006112C2">
        <w:rPr>
          <w:rFonts w:ascii="Courier New" w:hAnsi="Courier New" w:cs="Courier New"/>
          <w:i/>
          <w:color w:val="0070C0"/>
          <w:sz w:val="20"/>
        </w:rPr>
        <w:t xml:space="preserve"> = error[which(error[,2] == min(error[,2])),]</w:t>
      </w:r>
      <w:r w:rsidRPr="006112C2">
        <w:rPr>
          <w:rFonts w:ascii="Courier New" w:hAnsi="Courier New" w:cs="Courier New"/>
          <w:i/>
          <w:color w:val="0070C0"/>
          <w:sz w:val="20"/>
        </w:rPr>
        <w:br/>
        <w:t xml:space="preserve">lambda = </w:t>
      </w:r>
      <w:proofErr w:type="spellStart"/>
      <w:r w:rsidRPr="006112C2">
        <w:rPr>
          <w:rFonts w:ascii="Courier New" w:hAnsi="Courier New" w:cs="Courier New"/>
          <w:i/>
          <w:color w:val="0070C0"/>
          <w:sz w:val="20"/>
        </w:rPr>
        <w:t>best.lambda$Lambda</w:t>
      </w:r>
      <w:proofErr w:type="spellEnd"/>
      <w:r w:rsidRPr="006112C2">
        <w:rPr>
          <w:rFonts w:ascii="Courier New" w:hAnsi="Courier New" w:cs="Courier New"/>
          <w:i/>
          <w:color w:val="0070C0"/>
          <w:sz w:val="20"/>
        </w:rPr>
        <w:t xml:space="preserve"> #assigns best lambda found</w:t>
      </w:r>
    </w:p>
    <w:p w:rsidR="00571E3E" w:rsidRDefault="00571E3E" w:rsidP="00FD3BDA">
      <w:pPr>
        <w:rPr>
          <w:rFonts w:ascii="Courier New" w:hAnsi="Courier New" w:cs="Courier New"/>
        </w:rPr>
      </w:pPr>
    </w:p>
    <w:p w:rsidR="000D4FB8" w:rsidRDefault="000D4FB8" w:rsidP="00FD3BDA">
      <w:pPr>
        <w:rPr>
          <w:rFonts w:ascii="Courier New" w:hAnsi="Courier New" w:cs="Courier New"/>
        </w:rPr>
      </w:pPr>
      <w:r>
        <w:rPr>
          <w:rFonts w:ascii="Courier New" w:hAnsi="Courier New" w:cs="Courier New"/>
        </w:rPr>
        <w:t xml:space="preserve">Now that I have found the most optimal lambda, I can carry on with the KRR. </w:t>
      </w:r>
    </w:p>
    <w:p w:rsidR="000D4FB8" w:rsidRPr="000D4FB8" w:rsidRDefault="000D4FB8" w:rsidP="000D4FB8">
      <w:pPr>
        <w:rPr>
          <w:rFonts w:ascii="Courier New" w:hAnsi="Courier New" w:cs="Courier New"/>
          <w:i/>
          <w:color w:val="0070C0"/>
          <w:sz w:val="20"/>
        </w:rPr>
      </w:pPr>
      <w:proofErr w:type="spellStart"/>
      <w:r w:rsidRPr="000D4FB8">
        <w:rPr>
          <w:rFonts w:ascii="Courier New" w:hAnsi="Courier New" w:cs="Courier New"/>
          <w:i/>
          <w:color w:val="0070C0"/>
          <w:sz w:val="20"/>
        </w:rPr>
        <w:t>beta_hat</w:t>
      </w:r>
      <w:proofErr w:type="spellEnd"/>
      <w:r w:rsidRPr="000D4FB8">
        <w:rPr>
          <w:rFonts w:ascii="Courier New" w:hAnsi="Courier New" w:cs="Courier New"/>
          <w:i/>
          <w:color w:val="0070C0"/>
          <w:sz w:val="20"/>
        </w:rPr>
        <w:t xml:space="preserve"> = solve(</w:t>
      </w:r>
      <w:proofErr w:type="gramStart"/>
      <w:r w:rsidRPr="000D4FB8">
        <w:rPr>
          <w:rFonts w:ascii="Courier New" w:hAnsi="Courier New" w:cs="Courier New"/>
          <w:i/>
          <w:color w:val="0070C0"/>
          <w:sz w:val="20"/>
        </w:rPr>
        <w:t>kern.train</w:t>
      </w:r>
      <w:proofErr w:type="gramEnd"/>
      <w:r w:rsidRPr="000D4FB8">
        <w:rPr>
          <w:rFonts w:ascii="Courier New" w:hAnsi="Courier New" w:cs="Courier New"/>
          <w:i/>
          <w:color w:val="0070C0"/>
          <w:sz w:val="20"/>
        </w:rPr>
        <w:t>+lambda*diag(length(training$JJ))</w:t>
      </w:r>
      <w:r>
        <w:rPr>
          <w:rFonts w:ascii="Courier New" w:hAnsi="Courier New" w:cs="Courier New"/>
          <w:i/>
          <w:color w:val="0070C0"/>
          <w:sz w:val="20"/>
        </w:rPr>
        <w:t>)%*%as.matrix(training$JJ)</w:t>
      </w:r>
    </w:p>
    <w:p w:rsidR="000D4FB8" w:rsidRPr="000D4FB8" w:rsidRDefault="000D4FB8" w:rsidP="000D4FB8">
      <w:pPr>
        <w:rPr>
          <w:rFonts w:ascii="Courier New" w:hAnsi="Courier New" w:cs="Courier New"/>
        </w:rPr>
      </w:pPr>
      <w:r w:rsidRPr="000D4FB8">
        <w:rPr>
          <w:rFonts w:ascii="Courier New" w:hAnsi="Courier New" w:cs="Courier New"/>
        </w:rPr>
        <w:t># Computes the predictions of KRR</w:t>
      </w:r>
    </w:p>
    <w:p w:rsidR="000D4FB8" w:rsidRPr="000D4FB8" w:rsidRDefault="000D4FB8" w:rsidP="000D4FB8">
      <w:pPr>
        <w:rPr>
          <w:rFonts w:ascii="Courier New" w:hAnsi="Courier New" w:cs="Courier New"/>
          <w:i/>
          <w:color w:val="0070C0"/>
          <w:sz w:val="20"/>
        </w:rPr>
      </w:pPr>
      <w:proofErr w:type="spellStart"/>
      <w:r w:rsidRPr="000D4FB8">
        <w:rPr>
          <w:rFonts w:ascii="Courier New" w:hAnsi="Courier New" w:cs="Courier New"/>
          <w:i/>
          <w:color w:val="0070C0"/>
          <w:sz w:val="20"/>
        </w:rPr>
        <w:t>training$Predict.krr</w:t>
      </w:r>
      <w:proofErr w:type="spellEnd"/>
      <w:r w:rsidRPr="000D4FB8">
        <w:rPr>
          <w:rFonts w:ascii="Courier New" w:hAnsi="Courier New" w:cs="Courier New"/>
          <w:i/>
          <w:color w:val="0070C0"/>
          <w:sz w:val="20"/>
        </w:rPr>
        <w:t xml:space="preserve"> &lt;-  t(</w:t>
      </w:r>
      <w:proofErr w:type="spellStart"/>
      <w:proofErr w:type="gramStart"/>
      <w:r w:rsidRPr="000D4FB8">
        <w:rPr>
          <w:rFonts w:ascii="Courier New" w:hAnsi="Courier New" w:cs="Courier New"/>
          <w:i/>
          <w:color w:val="0070C0"/>
          <w:sz w:val="20"/>
        </w:rPr>
        <w:t>kern.train</w:t>
      </w:r>
      <w:proofErr w:type="spellEnd"/>
      <w:proofErr w:type="gramEnd"/>
      <w:r w:rsidRPr="000D4FB8">
        <w:rPr>
          <w:rFonts w:ascii="Courier New" w:hAnsi="Courier New" w:cs="Courier New"/>
          <w:i/>
          <w:color w:val="0070C0"/>
          <w:sz w:val="20"/>
        </w:rPr>
        <w:t xml:space="preserve">) %*% </w:t>
      </w:r>
      <w:proofErr w:type="spellStart"/>
      <w:r w:rsidRPr="000D4FB8">
        <w:rPr>
          <w:rFonts w:ascii="Courier New" w:hAnsi="Courier New" w:cs="Courier New"/>
          <w:i/>
          <w:color w:val="0070C0"/>
          <w:sz w:val="20"/>
        </w:rPr>
        <w:t>beta_hat</w:t>
      </w:r>
      <w:proofErr w:type="spellEnd"/>
      <w:r w:rsidRPr="000D4FB8">
        <w:rPr>
          <w:rFonts w:ascii="Courier New" w:hAnsi="Courier New" w:cs="Courier New"/>
          <w:i/>
          <w:color w:val="0070C0"/>
          <w:sz w:val="20"/>
        </w:rPr>
        <w:br/>
      </w:r>
      <w:proofErr w:type="spellStart"/>
      <w:r w:rsidRPr="000D4FB8">
        <w:rPr>
          <w:rFonts w:ascii="Courier New" w:hAnsi="Courier New" w:cs="Courier New"/>
          <w:i/>
          <w:color w:val="0070C0"/>
          <w:sz w:val="20"/>
        </w:rPr>
        <w:t>testing$Predict.krr</w:t>
      </w:r>
      <w:proofErr w:type="spellEnd"/>
      <w:r w:rsidRPr="000D4FB8">
        <w:rPr>
          <w:rFonts w:ascii="Courier New" w:hAnsi="Courier New" w:cs="Courier New"/>
          <w:i/>
          <w:color w:val="0070C0"/>
          <w:sz w:val="20"/>
        </w:rPr>
        <w:t xml:space="preserve"> &lt;- t(</w:t>
      </w:r>
      <w:proofErr w:type="spellStart"/>
      <w:r w:rsidRPr="000D4FB8">
        <w:rPr>
          <w:rFonts w:ascii="Courier New" w:hAnsi="Courier New" w:cs="Courier New"/>
          <w:i/>
          <w:color w:val="0070C0"/>
          <w:sz w:val="20"/>
        </w:rPr>
        <w:t>kern.test</w:t>
      </w:r>
      <w:proofErr w:type="spellEnd"/>
      <w:r w:rsidRPr="000D4FB8">
        <w:rPr>
          <w:rFonts w:ascii="Courier New" w:hAnsi="Courier New" w:cs="Courier New"/>
          <w:i/>
          <w:color w:val="0070C0"/>
          <w:sz w:val="20"/>
        </w:rPr>
        <w:t>)%*%</w:t>
      </w:r>
      <w:proofErr w:type="spellStart"/>
      <w:r w:rsidRPr="000D4FB8">
        <w:rPr>
          <w:rFonts w:ascii="Courier New" w:hAnsi="Courier New" w:cs="Courier New"/>
          <w:i/>
          <w:color w:val="0070C0"/>
          <w:sz w:val="20"/>
        </w:rPr>
        <w:t>beta_hat</w:t>
      </w:r>
      <w:proofErr w:type="spellEnd"/>
    </w:p>
    <w:p w:rsidR="00571E3E" w:rsidRDefault="00571E3E" w:rsidP="00FD3BDA">
      <w:pPr>
        <w:rPr>
          <w:rFonts w:ascii="Courier New" w:hAnsi="Courier New" w:cs="Courier New"/>
        </w:rPr>
      </w:pPr>
    </w:p>
    <w:p w:rsidR="008C74D9" w:rsidRDefault="00E60CFB" w:rsidP="008C74D9">
      <w:pPr>
        <w:jc w:val="center"/>
        <w:rPr>
          <w:rFonts w:ascii="Courier New" w:hAnsi="Courier New" w:cs="Courier New"/>
        </w:rPr>
      </w:pPr>
      <w:r>
        <w:rPr>
          <w:rFonts w:ascii="Courier New" w:hAnsi="Courier New" w:cs="Courier New"/>
        </w:rPr>
        <w:lastRenderedPageBreak/>
        <w:pict>
          <v:shape id="_x0000_i1200" type="#_x0000_t75" style="width:151.35pt;height:343.35pt">
            <v:imagedata r:id="rId43" o:title="lambda_1-10"/>
          </v:shape>
        </w:pict>
      </w:r>
      <w:r>
        <w:rPr>
          <w:rFonts w:ascii="Courier New" w:hAnsi="Courier New" w:cs="Courier New"/>
        </w:rPr>
        <w:tab/>
      </w:r>
      <w:r w:rsidR="008C74D9">
        <w:rPr>
          <w:rFonts w:ascii="Courier New" w:hAnsi="Courier New" w:cs="Courier New"/>
        </w:rPr>
        <w:tab/>
      </w:r>
      <w:r>
        <w:rPr>
          <w:rFonts w:ascii="Courier New" w:hAnsi="Courier New" w:cs="Courier New"/>
        </w:rPr>
        <w:pict>
          <v:shape id="_x0000_i1201" type="#_x0000_t75" style="width:146pt;height:344pt">
            <v:imagedata r:id="rId44" o:title="lambda_.001-"/>
          </v:shape>
        </w:pict>
      </w:r>
    </w:p>
    <w:p w:rsidR="008C74D9" w:rsidRDefault="008C74D9" w:rsidP="008C74D9">
      <w:pPr>
        <w:jc w:val="center"/>
        <w:rPr>
          <w:rFonts w:ascii="Courier New" w:hAnsi="Courier New" w:cs="Courier New"/>
        </w:rPr>
      </w:pPr>
    </w:p>
    <w:p w:rsidR="008C74D9" w:rsidRDefault="0005742D" w:rsidP="008C74D9">
      <w:pPr>
        <w:rPr>
          <w:rFonts w:ascii="Courier New" w:hAnsi="Courier New" w:cs="Courier New"/>
        </w:rPr>
      </w:pPr>
      <w:r>
        <w:rPr>
          <w:rFonts w:ascii="Courier New" w:hAnsi="Courier New" w:cs="Courier New"/>
        </w:rPr>
        <w:t xml:space="preserve">Negligible difference to be sure, but modern computing makes it so that wringing out a few 1000ths of a percent takes virtually no extra time.  </w:t>
      </w:r>
    </w:p>
    <w:p w:rsidR="008C74D9" w:rsidRDefault="00D44430" w:rsidP="00E20C1B">
      <w:pPr>
        <w:jc w:val="center"/>
        <w:rPr>
          <w:rFonts w:ascii="Courier New" w:hAnsi="Courier New" w:cs="Courier New"/>
          <w:sz w:val="24"/>
        </w:rPr>
      </w:pPr>
      <w:r>
        <w:rPr>
          <w:rFonts w:ascii="Courier New" w:hAnsi="Courier New" w:cs="Courier New"/>
        </w:rPr>
        <w:lastRenderedPageBreak/>
        <w:pict>
          <v:shape id="_x0000_i1202" type="#_x0000_t75" style="width:123.35pt;height:498pt">
            <v:imagedata r:id="rId45" o:title="lambda_.01-"/>
          </v:shape>
        </w:pict>
      </w:r>
      <w:r w:rsidR="008C74D9" w:rsidRPr="008C74D9">
        <w:rPr>
          <w:rFonts w:ascii="Courier New" w:hAnsi="Courier New" w:cs="Courier New"/>
          <w:sz w:val="160"/>
        </w:rPr>
        <w:t>…</w:t>
      </w:r>
      <w:r w:rsidR="008C74D9">
        <w:rPr>
          <w:rFonts w:ascii="Courier New" w:hAnsi="Courier New" w:cs="Courier New"/>
          <w:sz w:val="160"/>
        </w:rPr>
        <w:t xml:space="preserve"> </w:t>
      </w:r>
      <w:r w:rsidR="00DC2DF9">
        <w:rPr>
          <w:rFonts w:ascii="Courier New" w:hAnsi="Courier New" w:cs="Courier New"/>
          <w:sz w:val="24"/>
        </w:rPr>
        <w:pict>
          <v:shape id="_x0000_i1203" type="#_x0000_t75" style="width:127.35pt;height:500.65pt">
            <v:imagedata r:id="rId46" o:title="lambda_.725-"/>
          </v:shape>
        </w:pict>
      </w:r>
    </w:p>
    <w:p w:rsidR="008C74D9" w:rsidRDefault="008C74D9" w:rsidP="008C74D9">
      <w:pPr>
        <w:rPr>
          <w:rFonts w:ascii="Courier New" w:hAnsi="Courier New" w:cs="Courier New"/>
          <w:sz w:val="24"/>
        </w:rPr>
      </w:pPr>
    </w:p>
    <w:p w:rsidR="008C74D9" w:rsidRDefault="008C74D9" w:rsidP="008C74D9">
      <w:pPr>
        <w:rPr>
          <w:rFonts w:ascii="Courier New" w:hAnsi="Courier New" w:cs="Courier New"/>
        </w:rPr>
      </w:pPr>
      <w:r>
        <w:rPr>
          <w:rFonts w:ascii="Courier New" w:hAnsi="Courier New" w:cs="Courier New"/>
        </w:rPr>
        <w:t>We see at the 161</w:t>
      </w:r>
      <w:r w:rsidRPr="008C74D9">
        <w:rPr>
          <w:rFonts w:ascii="Courier New" w:hAnsi="Courier New" w:cs="Courier New"/>
          <w:vertAlign w:val="superscript"/>
        </w:rPr>
        <w:t>st</w:t>
      </w:r>
      <w:r>
        <w:rPr>
          <w:rFonts w:ascii="Courier New" w:hAnsi="Courier New" w:cs="Courier New"/>
        </w:rPr>
        <w:t xml:space="preserve"> entry that the lowest RMSE error we achieve is with lambda = .81. This gives RMSE.test = .01093971</w:t>
      </w:r>
    </w:p>
    <w:p w:rsidR="00E20C1B" w:rsidRDefault="00E20C1B" w:rsidP="008C74D9">
      <w:pPr>
        <w:rPr>
          <w:rFonts w:ascii="Courier New" w:hAnsi="Courier New" w:cs="Courier New"/>
        </w:rPr>
      </w:pPr>
    </w:p>
    <w:p w:rsidR="00DC2DF9" w:rsidRDefault="00DC2DF9" w:rsidP="008C74D9">
      <w:pPr>
        <w:rPr>
          <w:rFonts w:ascii="Courier New" w:hAnsi="Courier New" w:cs="Courier New"/>
        </w:rPr>
      </w:pPr>
    </w:p>
    <w:p w:rsidR="00E20C1B" w:rsidRDefault="00E20C1B" w:rsidP="00E20C1B">
      <w:pPr>
        <w:jc w:val="center"/>
        <w:rPr>
          <w:rFonts w:ascii="Courier New" w:hAnsi="Courier New" w:cs="Courier New"/>
          <w:b/>
          <w:sz w:val="28"/>
        </w:rPr>
      </w:pPr>
      <w:r w:rsidRPr="00E20C1B">
        <w:rPr>
          <w:rFonts w:ascii="Courier New" w:hAnsi="Courier New" w:cs="Courier New"/>
          <w:b/>
          <w:sz w:val="28"/>
        </w:rPr>
        <w:lastRenderedPageBreak/>
        <w:t>Plotting predicted values with KRR</w:t>
      </w:r>
    </w:p>
    <w:p w:rsidR="00E20C1B" w:rsidRPr="00E20C1B" w:rsidRDefault="00E20C1B" w:rsidP="00E20C1B">
      <w:pPr>
        <w:jc w:val="center"/>
        <w:rPr>
          <w:rFonts w:ascii="Courier New" w:hAnsi="Courier New" w:cs="Courier New"/>
          <w:b/>
          <w:sz w:val="28"/>
        </w:rPr>
      </w:pPr>
    </w:p>
    <w:p w:rsidR="00E20C1B" w:rsidRDefault="00D44430" w:rsidP="00E20C1B">
      <w:pPr>
        <w:ind w:firstLine="720"/>
        <w:jc w:val="center"/>
        <w:rPr>
          <w:rFonts w:ascii="Courier New" w:hAnsi="Courier New" w:cs="Courier New"/>
        </w:rPr>
      </w:pPr>
      <w:r>
        <w:rPr>
          <w:rFonts w:ascii="Courier New" w:hAnsi="Courier New" w:cs="Courier New"/>
        </w:rPr>
        <w:pict>
          <v:shape id="_x0000_i1204" type="#_x0000_t75" style="width:362.65pt;height:267.35pt">
            <v:imagedata r:id="rId47" o:title="act vs pred train krr"/>
          </v:shape>
        </w:pict>
      </w:r>
    </w:p>
    <w:p w:rsidR="00E20C1B" w:rsidRDefault="00D44430" w:rsidP="00E20C1B">
      <w:pPr>
        <w:ind w:firstLine="720"/>
        <w:jc w:val="center"/>
        <w:rPr>
          <w:rFonts w:ascii="Courier New" w:hAnsi="Courier New" w:cs="Courier New"/>
        </w:rPr>
      </w:pPr>
      <w:r>
        <w:rPr>
          <w:rFonts w:ascii="Courier New" w:hAnsi="Courier New" w:cs="Courier New"/>
        </w:rPr>
        <w:pict>
          <v:shape id="_x0000_i1205" type="#_x0000_t75" style="width:369.35pt;height:272.65pt">
            <v:imagedata r:id="rId48" o:title="act vs pred test krr"/>
          </v:shape>
        </w:pict>
      </w:r>
      <w:r w:rsidR="00E20C1B">
        <w:rPr>
          <w:rFonts w:ascii="Courier New" w:hAnsi="Courier New" w:cs="Courier New"/>
        </w:rPr>
        <w:br w:type="page"/>
      </w:r>
    </w:p>
    <w:p w:rsidR="00E20C1B" w:rsidRPr="008C74D9" w:rsidRDefault="00E20C1B" w:rsidP="00E20C1B">
      <w:pPr>
        <w:jc w:val="center"/>
        <w:rPr>
          <w:rFonts w:ascii="Courier New" w:hAnsi="Courier New" w:cs="Courier New"/>
        </w:rPr>
        <w:sectPr w:rsidR="00E20C1B" w:rsidRPr="008C74D9">
          <w:headerReference w:type="default" r:id="rId49"/>
          <w:pgSz w:w="12240" w:h="15840"/>
          <w:pgMar w:top="1440" w:right="1440" w:bottom="1440" w:left="1440" w:header="720" w:footer="720" w:gutter="0"/>
          <w:cols w:space="720"/>
          <w:docGrid w:linePitch="360"/>
        </w:sectPr>
      </w:pPr>
    </w:p>
    <w:p w:rsidR="00571E3E" w:rsidRDefault="00D44430" w:rsidP="003E2CA5">
      <w:pPr>
        <w:ind w:firstLine="720"/>
        <w:jc w:val="center"/>
        <w:rPr>
          <w:rFonts w:ascii="Courier New" w:hAnsi="Courier New" w:cs="Courier New"/>
        </w:rPr>
      </w:pPr>
      <w:r>
        <w:rPr>
          <w:rFonts w:ascii="Courier New" w:hAnsi="Courier New" w:cs="Courier New"/>
        </w:rPr>
        <w:lastRenderedPageBreak/>
        <w:pict>
          <v:shape id="_x0000_i1063" type="#_x0000_t75" style="width:491.35pt;height:245.35pt">
            <v:imagedata r:id="rId50" o:title="pred krr whole"/>
          </v:shape>
        </w:pict>
      </w:r>
    </w:p>
    <w:p w:rsidR="00571E3E" w:rsidRDefault="00571E3E" w:rsidP="00FD3BDA">
      <w:pPr>
        <w:rPr>
          <w:rFonts w:ascii="Courier New" w:hAnsi="Courier New" w:cs="Courier New"/>
        </w:rPr>
      </w:pPr>
    </w:p>
    <w:p w:rsidR="003E2CA5" w:rsidRDefault="003E2CA5" w:rsidP="00FD3BDA">
      <w:pPr>
        <w:rPr>
          <w:rFonts w:ascii="Courier New" w:hAnsi="Courier New" w:cs="Courier New"/>
        </w:rPr>
      </w:pPr>
      <w:r>
        <w:rPr>
          <w:rFonts w:ascii="Courier New" w:hAnsi="Courier New" w:cs="Courier New"/>
        </w:rPr>
        <w:t xml:space="preserve">We can already see how much </w:t>
      </w:r>
      <w:r w:rsidR="00AD5A8A">
        <w:rPr>
          <w:rFonts w:ascii="Courier New" w:hAnsi="Courier New" w:cs="Courier New"/>
        </w:rPr>
        <w:t xml:space="preserve">more </w:t>
      </w:r>
      <w:r>
        <w:rPr>
          <w:rFonts w:ascii="Courier New" w:hAnsi="Courier New" w:cs="Courier New"/>
        </w:rPr>
        <w:t xml:space="preserve">closely the </w:t>
      </w:r>
      <w:r w:rsidR="00AD5A8A">
        <w:rPr>
          <w:rFonts w:ascii="Courier New" w:hAnsi="Courier New" w:cs="Courier New"/>
        </w:rPr>
        <w:t>predicted curv</w:t>
      </w:r>
      <w:r>
        <w:rPr>
          <w:rFonts w:ascii="Courier New" w:hAnsi="Courier New" w:cs="Courier New"/>
        </w:rPr>
        <w:t>e with KRR follows the actual price compared to with</w:t>
      </w:r>
      <w:r w:rsidR="00AD5A8A">
        <w:rPr>
          <w:rFonts w:ascii="Courier New" w:hAnsi="Courier New" w:cs="Courier New"/>
        </w:rPr>
        <w:t>out</w:t>
      </w:r>
      <w:r>
        <w:rPr>
          <w:rFonts w:ascii="Courier New" w:hAnsi="Courier New" w:cs="Courier New"/>
        </w:rPr>
        <w:t xml:space="preserve"> KRR. Let’s look at a plot with both predictions.</w:t>
      </w:r>
    </w:p>
    <w:p w:rsidR="003E2CA5" w:rsidRDefault="00D44430" w:rsidP="00FD3BDA">
      <w:pPr>
        <w:rPr>
          <w:rFonts w:ascii="Courier New" w:hAnsi="Courier New" w:cs="Courier New"/>
        </w:rPr>
      </w:pPr>
      <w:r>
        <w:rPr>
          <w:rFonts w:ascii="Courier New" w:hAnsi="Courier New" w:cs="Courier New"/>
        </w:rPr>
        <w:pict>
          <v:shape id="_x0000_i1064" type="#_x0000_t75" style="width:522.65pt;height:285.35pt">
            <v:imagedata r:id="rId51" o:title="both act vs pred whole"/>
          </v:shape>
        </w:pict>
      </w:r>
    </w:p>
    <w:p w:rsidR="003E2CA5" w:rsidRDefault="003E2CA5" w:rsidP="00FD3BDA">
      <w:pPr>
        <w:rPr>
          <w:rFonts w:ascii="Courier New" w:hAnsi="Courier New" w:cs="Courier New"/>
        </w:rPr>
      </w:pPr>
      <w:r>
        <w:rPr>
          <w:rFonts w:ascii="Courier New" w:hAnsi="Courier New" w:cs="Courier New"/>
        </w:rPr>
        <w:t>Training predictions look very similar but we see much improvement in the testing set. Let’s take a closer look.</w:t>
      </w:r>
    </w:p>
    <w:p w:rsidR="003E2CA5" w:rsidRDefault="003E2CA5" w:rsidP="00FD3BDA">
      <w:pPr>
        <w:rPr>
          <w:rFonts w:ascii="Courier New" w:hAnsi="Courier New" w:cs="Courier New"/>
        </w:rPr>
      </w:pPr>
    </w:p>
    <w:p w:rsidR="003E2CA5" w:rsidRDefault="00D44430" w:rsidP="003E2CA5">
      <w:pPr>
        <w:jc w:val="center"/>
        <w:rPr>
          <w:rFonts w:ascii="Courier New" w:hAnsi="Courier New" w:cs="Courier New"/>
        </w:rPr>
      </w:pPr>
      <w:r>
        <w:rPr>
          <w:rFonts w:ascii="Courier New" w:hAnsi="Courier New" w:cs="Courier New"/>
        </w:rPr>
        <w:pict>
          <v:shape id="_x0000_i1065" type="#_x0000_t75" style="width:512.65pt;height:378pt">
            <v:imagedata r:id="rId52" o:title="pred krr test"/>
          </v:shape>
        </w:pict>
      </w:r>
    </w:p>
    <w:p w:rsidR="00571E3E" w:rsidRDefault="00571E3E" w:rsidP="00FD3BDA">
      <w:pPr>
        <w:rPr>
          <w:rFonts w:ascii="Courier New" w:hAnsi="Courier New" w:cs="Courier New"/>
        </w:rPr>
      </w:pPr>
    </w:p>
    <w:p w:rsidR="00571E3E" w:rsidRDefault="003E2CA5" w:rsidP="00FD3BDA">
      <w:pPr>
        <w:rPr>
          <w:rFonts w:ascii="Courier New" w:hAnsi="Courier New" w:cs="Courier New"/>
        </w:rPr>
      </w:pPr>
      <w:r>
        <w:rPr>
          <w:rFonts w:ascii="Courier New" w:hAnsi="Courier New" w:cs="Courier New"/>
        </w:rPr>
        <w:t>Notice the 100</w:t>
      </w:r>
      <w:r w:rsidRPr="003E2CA5">
        <w:rPr>
          <w:rFonts w:ascii="Courier New" w:hAnsi="Courier New" w:cs="Courier New"/>
          <w:vertAlign w:val="superscript"/>
        </w:rPr>
        <w:t>th</w:t>
      </w:r>
      <w:r>
        <w:rPr>
          <w:rFonts w:ascii="Courier New" w:hAnsi="Courier New" w:cs="Courier New"/>
        </w:rPr>
        <w:t xml:space="preserve"> day into testing where non-KRR had trouble keeping the predictions close. KRR does a markedly better job at keep the predictions close in value. I will now include performance tables and residual plots to verify these claims.</w:t>
      </w:r>
    </w:p>
    <w:p w:rsidR="003E2CA5" w:rsidRDefault="003E2CA5" w:rsidP="00FD3BDA">
      <w:pPr>
        <w:rPr>
          <w:rFonts w:ascii="Courier New" w:hAnsi="Courier New" w:cs="Courier New"/>
        </w:rPr>
      </w:pPr>
    </w:p>
    <w:p w:rsidR="003E2CA5" w:rsidRDefault="003E2CA5" w:rsidP="00FD3BDA">
      <w:pPr>
        <w:rPr>
          <w:rFonts w:ascii="Courier New" w:hAnsi="Courier New" w:cs="Courier New"/>
        </w:rPr>
      </w:pPr>
    </w:p>
    <w:p w:rsidR="00571E3E" w:rsidRDefault="00571E3E" w:rsidP="00FD3BDA">
      <w:pPr>
        <w:rPr>
          <w:rFonts w:ascii="Courier New" w:hAnsi="Courier New" w:cs="Courier New"/>
        </w:rPr>
      </w:pPr>
    </w:p>
    <w:p w:rsidR="00571E3E" w:rsidRDefault="00571E3E" w:rsidP="00FD3BDA">
      <w:pPr>
        <w:rPr>
          <w:rFonts w:ascii="Courier New" w:hAnsi="Courier New" w:cs="Courier New"/>
        </w:rPr>
      </w:pPr>
    </w:p>
    <w:p w:rsidR="00571E3E" w:rsidRDefault="00571E3E" w:rsidP="00FD3BDA">
      <w:pPr>
        <w:rPr>
          <w:rFonts w:ascii="Courier New" w:hAnsi="Courier New" w:cs="Courier New"/>
        </w:rPr>
      </w:pPr>
    </w:p>
    <w:p w:rsidR="00571E3E" w:rsidRDefault="00571E3E" w:rsidP="00FD3BDA">
      <w:pPr>
        <w:rPr>
          <w:rFonts w:ascii="Courier New" w:hAnsi="Courier New" w:cs="Courier New"/>
        </w:rPr>
      </w:pPr>
    </w:p>
    <w:p w:rsidR="00571E3E" w:rsidRDefault="00571E3E" w:rsidP="00FD3BDA">
      <w:pPr>
        <w:rPr>
          <w:rFonts w:ascii="Courier New" w:hAnsi="Courier New" w:cs="Courier New"/>
        </w:rPr>
      </w:pPr>
    </w:p>
    <w:p w:rsidR="002C4242" w:rsidRDefault="003E2CA5" w:rsidP="002C4242">
      <w:pPr>
        <w:jc w:val="center"/>
        <w:rPr>
          <w:rFonts w:ascii="Courier New" w:hAnsi="Courier New" w:cs="Courier New"/>
          <w:b/>
          <w:sz w:val="28"/>
        </w:rPr>
      </w:pPr>
      <w:r w:rsidRPr="002C4242">
        <w:rPr>
          <w:rFonts w:ascii="Courier New" w:hAnsi="Courier New" w:cs="Courier New"/>
          <w:b/>
          <w:sz w:val="28"/>
        </w:rPr>
        <w:lastRenderedPageBreak/>
        <w:t>Residual Plots</w:t>
      </w:r>
      <w:r w:rsidR="002C4242">
        <w:rPr>
          <w:rFonts w:ascii="Courier New" w:hAnsi="Courier New" w:cs="Courier New"/>
          <w:b/>
          <w:sz w:val="28"/>
        </w:rPr>
        <w:t>:</w:t>
      </w:r>
      <w:r w:rsidR="002C4242">
        <w:rPr>
          <w:rFonts w:ascii="Courier New" w:hAnsi="Courier New" w:cs="Courier New"/>
          <w:b/>
          <w:sz w:val="28"/>
        </w:rPr>
        <w:br/>
        <w:t>with and without KRR</w:t>
      </w:r>
    </w:p>
    <w:p w:rsidR="001C0DA6" w:rsidRDefault="00D44430" w:rsidP="002C4242">
      <w:pPr>
        <w:jc w:val="center"/>
        <w:rPr>
          <w:rFonts w:ascii="Courier New" w:hAnsi="Courier New" w:cs="Courier New"/>
          <w:b/>
          <w:sz w:val="28"/>
        </w:rPr>
      </w:pPr>
      <w:r>
        <w:rPr>
          <w:rFonts w:ascii="Courier New" w:hAnsi="Courier New" w:cs="Courier New"/>
          <w:b/>
          <w:sz w:val="28"/>
        </w:rPr>
        <w:pict>
          <v:shape id="_x0000_i1066" type="#_x0000_t75" style="width:448pt;height:223.35pt">
            <v:imagedata r:id="rId53" o:title="res train no krr"/>
          </v:shape>
        </w:pict>
      </w:r>
    </w:p>
    <w:p w:rsidR="001C0DA6" w:rsidRDefault="001C0DA6" w:rsidP="002C4242">
      <w:pPr>
        <w:jc w:val="center"/>
        <w:rPr>
          <w:rFonts w:ascii="Courier New" w:hAnsi="Courier New" w:cs="Courier New"/>
          <w:b/>
          <w:sz w:val="28"/>
        </w:rPr>
      </w:pPr>
    </w:p>
    <w:p w:rsidR="001C0DA6" w:rsidRPr="002C4242" w:rsidRDefault="00D44430" w:rsidP="002C4242">
      <w:pPr>
        <w:jc w:val="center"/>
        <w:rPr>
          <w:rFonts w:ascii="Courier New" w:hAnsi="Courier New" w:cs="Courier New"/>
          <w:b/>
          <w:sz w:val="28"/>
        </w:rPr>
      </w:pPr>
      <w:r>
        <w:rPr>
          <w:rFonts w:ascii="Courier New" w:hAnsi="Courier New" w:cs="Courier New"/>
          <w:b/>
          <w:sz w:val="28"/>
        </w:rPr>
        <w:pict>
          <v:shape id="_x0000_i1067" type="#_x0000_t75" style="width:464.65pt;height:232pt">
            <v:imagedata r:id="rId54" o:title="res test no krr"/>
          </v:shape>
        </w:pict>
      </w:r>
    </w:p>
    <w:p w:rsidR="00571E3E" w:rsidRDefault="00571E3E" w:rsidP="00FD3BDA">
      <w:pPr>
        <w:rPr>
          <w:rFonts w:ascii="Courier New" w:hAnsi="Courier New" w:cs="Courier New"/>
        </w:rPr>
      </w:pPr>
    </w:p>
    <w:p w:rsidR="001C0DA6" w:rsidRDefault="001C0DA6" w:rsidP="001C0DA6">
      <w:pPr>
        <w:ind w:firstLine="720"/>
        <w:rPr>
          <w:rFonts w:ascii="Courier New" w:hAnsi="Courier New" w:cs="Courier New"/>
        </w:rPr>
      </w:pPr>
      <w:r>
        <w:rPr>
          <w:rFonts w:ascii="Courier New" w:hAnsi="Courier New" w:cs="Courier New"/>
        </w:rPr>
        <w:t>The pattern in the testing period without KRR is not random.</w:t>
      </w:r>
      <w:r>
        <w:rPr>
          <w:rFonts w:ascii="Courier New" w:hAnsi="Courier New" w:cs="Courier New"/>
        </w:rPr>
        <w:br/>
      </w:r>
      <w:r>
        <w:rPr>
          <w:rFonts w:ascii="Courier New" w:hAnsi="Courier New" w:cs="Courier New"/>
        </w:rPr>
        <w:tab/>
        <w:t xml:space="preserve">following plots illustrate how KRR ‘cleans up’ the bias seen in </w:t>
      </w:r>
      <w:r>
        <w:rPr>
          <w:rFonts w:ascii="Courier New" w:hAnsi="Courier New" w:cs="Courier New"/>
        </w:rPr>
        <w:tab/>
        <w:t>the residuals</w:t>
      </w:r>
      <w:r w:rsidR="00BF4D98">
        <w:rPr>
          <w:rFonts w:ascii="Courier New" w:hAnsi="Courier New" w:cs="Courier New"/>
        </w:rPr>
        <w:t>.</w:t>
      </w:r>
    </w:p>
    <w:p w:rsidR="00571E3E" w:rsidRDefault="00571E3E" w:rsidP="00FD3BDA">
      <w:pPr>
        <w:rPr>
          <w:rFonts w:ascii="Courier New" w:hAnsi="Courier New" w:cs="Courier New"/>
        </w:rPr>
      </w:pPr>
    </w:p>
    <w:p w:rsidR="00571E3E" w:rsidRDefault="00571E3E" w:rsidP="00FD3BDA">
      <w:pPr>
        <w:rPr>
          <w:rFonts w:ascii="Courier New" w:hAnsi="Courier New" w:cs="Courier New"/>
        </w:rPr>
      </w:pPr>
    </w:p>
    <w:p w:rsidR="00571E3E" w:rsidRDefault="00D44430" w:rsidP="00FD3BDA">
      <w:pPr>
        <w:rPr>
          <w:rFonts w:ascii="Courier New" w:hAnsi="Courier New" w:cs="Courier New"/>
        </w:rPr>
      </w:pPr>
      <w:r>
        <w:rPr>
          <w:rFonts w:ascii="Courier New" w:hAnsi="Courier New" w:cs="Courier New"/>
        </w:rPr>
        <w:lastRenderedPageBreak/>
        <w:pict>
          <v:shape id="_x0000_i1068" type="#_x0000_t75" style="width:450pt;height:224.65pt">
            <v:imagedata r:id="rId55" o:title="res train krr"/>
          </v:shape>
        </w:pict>
      </w:r>
    </w:p>
    <w:p w:rsidR="00BF4D98" w:rsidRDefault="00BF4D98" w:rsidP="00FD3BDA">
      <w:pPr>
        <w:rPr>
          <w:rFonts w:ascii="Courier New" w:hAnsi="Courier New" w:cs="Courier New"/>
        </w:rPr>
      </w:pPr>
    </w:p>
    <w:p w:rsidR="00BF4D98" w:rsidRDefault="00D44430" w:rsidP="00FD3BDA">
      <w:pPr>
        <w:rPr>
          <w:rFonts w:ascii="Courier New" w:hAnsi="Courier New" w:cs="Courier New"/>
        </w:rPr>
      </w:pPr>
      <w:r>
        <w:rPr>
          <w:rFonts w:ascii="Courier New" w:hAnsi="Courier New" w:cs="Courier New"/>
        </w:rPr>
        <w:pict>
          <v:shape id="_x0000_i1069" type="#_x0000_t75" style="width:450pt;height:224.65pt">
            <v:imagedata r:id="rId56" o:title="res test krr"/>
          </v:shape>
        </w:pict>
      </w:r>
    </w:p>
    <w:p w:rsidR="00571E3E" w:rsidRDefault="00BF4D98" w:rsidP="00FD3BDA">
      <w:pPr>
        <w:rPr>
          <w:rFonts w:ascii="Courier New" w:hAnsi="Courier New" w:cs="Courier New"/>
        </w:rPr>
      </w:pPr>
      <w:r>
        <w:rPr>
          <w:rFonts w:ascii="Courier New" w:hAnsi="Courier New" w:cs="Courier New"/>
        </w:rPr>
        <w:tab/>
        <w:t xml:space="preserve">There is now very little pattern associated with the testing </w:t>
      </w:r>
      <w:r>
        <w:rPr>
          <w:rFonts w:ascii="Courier New" w:hAnsi="Courier New" w:cs="Courier New"/>
        </w:rPr>
        <w:tab/>
        <w:t xml:space="preserve">period’s residual plot. We can now feel much more confident that </w:t>
      </w:r>
      <w:r>
        <w:rPr>
          <w:rFonts w:ascii="Courier New" w:hAnsi="Courier New" w:cs="Courier New"/>
        </w:rPr>
        <w:tab/>
        <w:t>our model is not introducing too much bias.</w:t>
      </w:r>
    </w:p>
    <w:p w:rsidR="00571E3E" w:rsidRDefault="00571E3E" w:rsidP="00FD3BDA">
      <w:pPr>
        <w:rPr>
          <w:rFonts w:ascii="Courier New" w:hAnsi="Courier New" w:cs="Courier New"/>
        </w:rPr>
      </w:pPr>
    </w:p>
    <w:p w:rsidR="00571E3E" w:rsidRDefault="004108AF" w:rsidP="00FD3BDA">
      <w:pPr>
        <w:rPr>
          <w:rFonts w:ascii="Courier New" w:hAnsi="Courier New" w:cs="Courier New"/>
        </w:rPr>
      </w:pPr>
      <w:r>
        <w:rPr>
          <w:rFonts w:ascii="Courier New" w:hAnsi="Courier New" w:cs="Courier New"/>
        </w:rPr>
        <w:t xml:space="preserve">Finally, below I include the performance tables so that we can inspect the </w:t>
      </w:r>
      <w:bookmarkStart w:id="0" w:name="_GoBack"/>
      <w:bookmarkEnd w:id="0"/>
      <w:r>
        <w:rPr>
          <w:rFonts w:ascii="Courier New" w:hAnsi="Courier New" w:cs="Courier New"/>
        </w:rPr>
        <w:t xml:space="preserve">RMSE, RSS, ESS and </w:t>
      </w:r>
      <w:r w:rsidR="002C1618">
        <w:rPr>
          <w:rFonts w:ascii="Courier New" w:hAnsi="Courier New" w:cs="Courier New"/>
        </w:rPr>
        <w:t>r-squared values.</w:t>
      </w:r>
    </w:p>
    <w:p w:rsidR="00571E3E" w:rsidRDefault="00571E3E" w:rsidP="00FD3BDA">
      <w:pPr>
        <w:rPr>
          <w:rFonts w:ascii="Courier New" w:hAnsi="Courier New" w:cs="Courier New"/>
        </w:rPr>
      </w:pPr>
    </w:p>
    <w:p w:rsidR="00571E3E" w:rsidRDefault="00571E3E" w:rsidP="00FD3BDA">
      <w:pPr>
        <w:rPr>
          <w:rFonts w:ascii="Courier New" w:hAnsi="Courier New" w:cs="Courier New"/>
        </w:rPr>
      </w:pPr>
    </w:p>
    <w:p w:rsidR="00FD3BDA" w:rsidRPr="00572DCF" w:rsidRDefault="003E41E6" w:rsidP="003E41E6">
      <w:pPr>
        <w:jc w:val="center"/>
        <w:rPr>
          <w:rFonts w:ascii="Courier New" w:hAnsi="Courier New" w:cs="Courier New"/>
          <w:b/>
          <w:sz w:val="28"/>
        </w:rPr>
      </w:pPr>
      <w:r w:rsidRPr="00572DCF">
        <w:rPr>
          <w:rFonts w:ascii="Courier New" w:hAnsi="Courier New" w:cs="Courier New"/>
          <w:b/>
          <w:sz w:val="28"/>
        </w:rPr>
        <w:lastRenderedPageBreak/>
        <w:t>Training Performance</w:t>
      </w:r>
    </w:p>
    <w:p w:rsidR="0004431A" w:rsidRDefault="0004431A" w:rsidP="003E41E6">
      <w:pPr>
        <w:jc w:val="center"/>
        <w:rPr>
          <w:rFonts w:ascii="Courier New" w:hAnsi="Courier New" w:cs="Courier New"/>
          <w:b/>
          <w:sz w:val="24"/>
        </w:rPr>
      </w:pPr>
    </w:p>
    <w:p w:rsidR="0004431A" w:rsidRDefault="00D44430" w:rsidP="003E41E6">
      <w:pPr>
        <w:jc w:val="center"/>
        <w:rPr>
          <w:rFonts w:ascii="Courier New" w:hAnsi="Courier New" w:cs="Courier New"/>
          <w:b/>
          <w:sz w:val="24"/>
        </w:rPr>
      </w:pPr>
      <w:r>
        <w:rPr>
          <w:rFonts w:ascii="Courier New" w:hAnsi="Courier New" w:cs="Courier New"/>
          <w:b/>
          <w:sz w:val="24"/>
        </w:rPr>
        <w:pict>
          <v:shape id="_x0000_i1070" type="#_x0000_t75" style="width:381.35pt;height:93.35pt">
            <v:imagedata r:id="rId57" o:title="training performance"/>
          </v:shape>
        </w:pict>
      </w:r>
    </w:p>
    <w:p w:rsidR="00A97577" w:rsidRDefault="00E802BE" w:rsidP="00E802BE">
      <w:pPr>
        <w:rPr>
          <w:rFonts w:ascii="Courier New" w:hAnsi="Courier New" w:cs="Courier New"/>
        </w:rPr>
      </w:pPr>
      <w:r>
        <w:rPr>
          <w:rFonts w:ascii="Courier New" w:hAnsi="Courier New" w:cs="Courier New"/>
          <w:b/>
        </w:rPr>
        <w:tab/>
      </w:r>
      <w:r>
        <w:rPr>
          <w:rFonts w:ascii="Courier New" w:hAnsi="Courier New" w:cs="Courier New"/>
        </w:rPr>
        <w:t>The training period does not appear to benefit from KRR.</w:t>
      </w:r>
      <w:r w:rsidR="00A97577">
        <w:rPr>
          <w:rFonts w:ascii="Courier New" w:hAnsi="Courier New" w:cs="Courier New"/>
          <w:b/>
        </w:rPr>
        <w:tab/>
      </w:r>
    </w:p>
    <w:p w:rsidR="00E802BE" w:rsidRPr="00E802BE" w:rsidRDefault="00E802BE" w:rsidP="00E802BE">
      <w:pPr>
        <w:rPr>
          <w:rFonts w:ascii="Courier New" w:hAnsi="Courier New" w:cs="Courier New"/>
        </w:rPr>
      </w:pPr>
    </w:p>
    <w:p w:rsidR="0004431A" w:rsidRPr="00572DCF" w:rsidRDefault="0004431A" w:rsidP="003E41E6">
      <w:pPr>
        <w:jc w:val="center"/>
        <w:rPr>
          <w:rFonts w:ascii="Courier New" w:hAnsi="Courier New" w:cs="Courier New"/>
          <w:b/>
          <w:sz w:val="28"/>
        </w:rPr>
      </w:pPr>
      <w:r w:rsidRPr="00572DCF">
        <w:rPr>
          <w:rFonts w:ascii="Courier New" w:hAnsi="Courier New" w:cs="Courier New"/>
          <w:b/>
          <w:sz w:val="28"/>
        </w:rPr>
        <w:t>Testing Performance</w:t>
      </w:r>
    </w:p>
    <w:p w:rsidR="0004431A" w:rsidRDefault="0004431A" w:rsidP="003E41E6">
      <w:pPr>
        <w:jc w:val="center"/>
        <w:rPr>
          <w:rFonts w:ascii="Courier New" w:hAnsi="Courier New" w:cs="Courier New"/>
          <w:b/>
          <w:sz w:val="24"/>
        </w:rPr>
      </w:pPr>
    </w:p>
    <w:p w:rsidR="0004431A" w:rsidRPr="0004431A" w:rsidRDefault="00D44430" w:rsidP="003E41E6">
      <w:pPr>
        <w:jc w:val="center"/>
        <w:rPr>
          <w:rFonts w:ascii="Courier New" w:hAnsi="Courier New" w:cs="Courier New"/>
          <w:b/>
          <w:sz w:val="24"/>
        </w:rPr>
      </w:pPr>
      <w:r>
        <w:rPr>
          <w:rFonts w:ascii="Courier New" w:hAnsi="Courier New" w:cs="Courier New"/>
          <w:b/>
          <w:sz w:val="24"/>
        </w:rPr>
        <w:pict>
          <v:shape id="_x0000_i1071" type="#_x0000_t75" style="width:385.35pt;height:92.65pt">
            <v:imagedata r:id="rId58" o:title="testing performance"/>
          </v:shape>
        </w:pict>
      </w:r>
    </w:p>
    <w:p w:rsidR="00DF75FD" w:rsidRPr="00E802BE" w:rsidRDefault="00E802BE" w:rsidP="00E802BE">
      <w:pPr>
        <w:rPr>
          <w:rFonts w:ascii="Courier New" w:hAnsi="Courier New" w:cs="Courier New"/>
        </w:rPr>
      </w:pPr>
      <w:r>
        <w:rPr>
          <w:rFonts w:ascii="Courier New" w:hAnsi="Courier New" w:cs="Courier New"/>
        </w:rPr>
        <w:tab/>
        <w:t>However, the testing p</w:t>
      </w:r>
      <w:r w:rsidR="00D44430">
        <w:rPr>
          <w:rFonts w:ascii="Courier New" w:hAnsi="Courier New" w:cs="Courier New"/>
        </w:rPr>
        <w:t xml:space="preserve">eriod undergoes a considerable </w:t>
      </w:r>
      <w:r>
        <w:rPr>
          <w:rFonts w:ascii="Courier New" w:hAnsi="Courier New" w:cs="Courier New"/>
        </w:rPr>
        <w:t xml:space="preserve">increase </w:t>
      </w:r>
      <w:r w:rsidR="00D44430">
        <w:rPr>
          <w:rFonts w:ascii="Courier New" w:hAnsi="Courier New" w:cs="Courier New"/>
        </w:rPr>
        <w:tab/>
      </w:r>
      <w:r>
        <w:rPr>
          <w:rFonts w:ascii="Courier New" w:hAnsi="Courier New" w:cs="Courier New"/>
        </w:rPr>
        <w:t>in accuracy by introducing KRR.</w:t>
      </w:r>
    </w:p>
    <w:p w:rsidR="008E613D" w:rsidRDefault="008E613D" w:rsidP="008E613D">
      <w:pPr>
        <w:rPr>
          <w:rFonts w:ascii="Courier New" w:hAnsi="Courier New" w:cs="Courier New"/>
          <w:b/>
          <w:sz w:val="28"/>
        </w:rPr>
      </w:pPr>
    </w:p>
    <w:p w:rsidR="008E613D" w:rsidRDefault="008E613D" w:rsidP="008E613D">
      <w:pPr>
        <w:jc w:val="center"/>
        <w:rPr>
          <w:rFonts w:ascii="Courier New" w:hAnsi="Courier New" w:cs="Courier New"/>
          <w:b/>
          <w:sz w:val="28"/>
        </w:rPr>
      </w:pPr>
      <w:r>
        <w:rPr>
          <w:rFonts w:ascii="Courier New" w:hAnsi="Courier New" w:cs="Courier New"/>
          <w:b/>
          <w:sz w:val="28"/>
        </w:rPr>
        <w:t>Conclusion</w:t>
      </w:r>
    </w:p>
    <w:p w:rsidR="008E613D" w:rsidRPr="008E613D" w:rsidRDefault="008E613D" w:rsidP="008E613D">
      <w:pPr>
        <w:rPr>
          <w:rFonts w:ascii="Courier New" w:hAnsi="Courier New" w:cs="Courier New"/>
        </w:rPr>
      </w:pPr>
      <w:r>
        <w:rPr>
          <w:rFonts w:ascii="Courier New" w:hAnsi="Courier New" w:cs="Courier New"/>
        </w:rPr>
        <w:tab/>
        <w:t xml:space="preserve">After running through the motions of non-linear kernel regression with and without a ridge, I have come to the conclusion that the increase in accuracy (reduction in residual errors) is well worth the minute increase in computational cost. </w:t>
      </w:r>
      <w:r w:rsidR="002E3DA3">
        <w:rPr>
          <w:rFonts w:ascii="Courier New" w:hAnsi="Courier New" w:cs="Courier New"/>
        </w:rPr>
        <w:t xml:space="preserve">For improvement, one could try using a subset of explanatory variables, namely, removing steel. This could result in worse accuracy but of all the explanatory variables it has the least impact. I did not attempt to properly optimize the offset in my polynomial kernel. There is a good chance that a better choice of offset exists. But, I found offset = (1,10,100,1000) to have very similar results when performing no KRR and KRR with lambda = 0.1. </w:t>
      </w:r>
    </w:p>
    <w:sectPr w:rsidR="008E613D" w:rsidRPr="008E6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054" w:rsidRDefault="00D95054" w:rsidP="004D46C1">
      <w:pPr>
        <w:spacing w:after="0" w:line="240" w:lineRule="auto"/>
      </w:pPr>
      <w:r>
        <w:separator/>
      </w:r>
    </w:p>
  </w:endnote>
  <w:endnote w:type="continuationSeparator" w:id="0">
    <w:p w:rsidR="00D95054" w:rsidRDefault="00D95054" w:rsidP="004D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054" w:rsidRDefault="00D95054" w:rsidP="004D46C1">
      <w:pPr>
        <w:spacing w:after="0" w:line="240" w:lineRule="auto"/>
      </w:pPr>
      <w:r>
        <w:separator/>
      </w:r>
    </w:p>
  </w:footnote>
  <w:footnote w:type="continuationSeparator" w:id="0">
    <w:p w:rsidR="00D95054" w:rsidRDefault="00D95054" w:rsidP="004D4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6C1" w:rsidRDefault="00CB5ABC">
    <w:pPr>
      <w:pStyle w:val="Header"/>
    </w:pPr>
    <w:r>
      <w:tab/>
    </w:r>
    <w:r>
      <w:tab/>
    </w:r>
    <w:r w:rsidR="004D46C1">
      <w:t>Christopher Vollmer</w:t>
    </w:r>
  </w:p>
  <w:p w:rsidR="004D46C1" w:rsidRDefault="004D4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6BC8"/>
    <w:multiLevelType w:val="hybridMultilevel"/>
    <w:tmpl w:val="49B4ED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F6D63"/>
    <w:multiLevelType w:val="hybridMultilevel"/>
    <w:tmpl w:val="67A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F3"/>
    <w:rsid w:val="00000D58"/>
    <w:rsid w:val="00003508"/>
    <w:rsid w:val="000151E3"/>
    <w:rsid w:val="000219DB"/>
    <w:rsid w:val="0003008E"/>
    <w:rsid w:val="00042E4A"/>
    <w:rsid w:val="0004431A"/>
    <w:rsid w:val="0005742D"/>
    <w:rsid w:val="00073B6C"/>
    <w:rsid w:val="000835D9"/>
    <w:rsid w:val="00090490"/>
    <w:rsid w:val="000A262B"/>
    <w:rsid w:val="000D32EE"/>
    <w:rsid w:val="000D4FB8"/>
    <w:rsid w:val="001408C7"/>
    <w:rsid w:val="00163A78"/>
    <w:rsid w:val="0017257A"/>
    <w:rsid w:val="00181D8C"/>
    <w:rsid w:val="001962EF"/>
    <w:rsid w:val="00197BAF"/>
    <w:rsid w:val="001A3464"/>
    <w:rsid w:val="001C0DA6"/>
    <w:rsid w:val="001C26D6"/>
    <w:rsid w:val="001C39DD"/>
    <w:rsid w:val="001D75D1"/>
    <w:rsid w:val="001E7D0D"/>
    <w:rsid w:val="00200D0A"/>
    <w:rsid w:val="00206254"/>
    <w:rsid w:val="0021113A"/>
    <w:rsid w:val="00221AB8"/>
    <w:rsid w:val="00222FFC"/>
    <w:rsid w:val="00224FCD"/>
    <w:rsid w:val="00227368"/>
    <w:rsid w:val="00231A3D"/>
    <w:rsid w:val="00240C16"/>
    <w:rsid w:val="00266D54"/>
    <w:rsid w:val="00273282"/>
    <w:rsid w:val="002B0E75"/>
    <w:rsid w:val="002B7FF3"/>
    <w:rsid w:val="002C1618"/>
    <w:rsid w:val="002C4242"/>
    <w:rsid w:val="002E3DA3"/>
    <w:rsid w:val="002E559B"/>
    <w:rsid w:val="002F30E2"/>
    <w:rsid w:val="003129FB"/>
    <w:rsid w:val="00334B2A"/>
    <w:rsid w:val="0035429E"/>
    <w:rsid w:val="00356564"/>
    <w:rsid w:val="00360094"/>
    <w:rsid w:val="003613DF"/>
    <w:rsid w:val="003A1EA5"/>
    <w:rsid w:val="003C2CBD"/>
    <w:rsid w:val="003C4201"/>
    <w:rsid w:val="003D0B81"/>
    <w:rsid w:val="003E2CA5"/>
    <w:rsid w:val="003E41E6"/>
    <w:rsid w:val="00400210"/>
    <w:rsid w:val="004108AF"/>
    <w:rsid w:val="00415005"/>
    <w:rsid w:val="00422918"/>
    <w:rsid w:val="004B1DB3"/>
    <w:rsid w:val="004D46C1"/>
    <w:rsid w:val="004F265F"/>
    <w:rsid w:val="00511306"/>
    <w:rsid w:val="00521A06"/>
    <w:rsid w:val="0055373F"/>
    <w:rsid w:val="00555103"/>
    <w:rsid w:val="00571E3E"/>
    <w:rsid w:val="00572199"/>
    <w:rsid w:val="00572DCF"/>
    <w:rsid w:val="005A5E15"/>
    <w:rsid w:val="005B5758"/>
    <w:rsid w:val="005E26C2"/>
    <w:rsid w:val="005F3832"/>
    <w:rsid w:val="005F5D54"/>
    <w:rsid w:val="006112C2"/>
    <w:rsid w:val="00612F17"/>
    <w:rsid w:val="00654026"/>
    <w:rsid w:val="006572AA"/>
    <w:rsid w:val="006712B5"/>
    <w:rsid w:val="0067264F"/>
    <w:rsid w:val="006A7E3B"/>
    <w:rsid w:val="006A7F9C"/>
    <w:rsid w:val="006C49E5"/>
    <w:rsid w:val="006D49FD"/>
    <w:rsid w:val="006E11A8"/>
    <w:rsid w:val="006F4DE3"/>
    <w:rsid w:val="006F5764"/>
    <w:rsid w:val="00762318"/>
    <w:rsid w:val="00787FEE"/>
    <w:rsid w:val="007A308B"/>
    <w:rsid w:val="007D4D81"/>
    <w:rsid w:val="007D567F"/>
    <w:rsid w:val="007D6A2B"/>
    <w:rsid w:val="007F1DF8"/>
    <w:rsid w:val="007F36AE"/>
    <w:rsid w:val="00820E8C"/>
    <w:rsid w:val="008245AE"/>
    <w:rsid w:val="00894E7C"/>
    <w:rsid w:val="008A4DBB"/>
    <w:rsid w:val="008C74D9"/>
    <w:rsid w:val="008E24B2"/>
    <w:rsid w:val="008E613D"/>
    <w:rsid w:val="009069D6"/>
    <w:rsid w:val="00910B76"/>
    <w:rsid w:val="009327B4"/>
    <w:rsid w:val="009476BF"/>
    <w:rsid w:val="009506F9"/>
    <w:rsid w:val="00954325"/>
    <w:rsid w:val="00985B7C"/>
    <w:rsid w:val="009A6786"/>
    <w:rsid w:val="009B4C48"/>
    <w:rsid w:val="009C2D33"/>
    <w:rsid w:val="009C54FA"/>
    <w:rsid w:val="009D79CF"/>
    <w:rsid w:val="009E2E38"/>
    <w:rsid w:val="009E4581"/>
    <w:rsid w:val="009F4825"/>
    <w:rsid w:val="009F6B6A"/>
    <w:rsid w:val="00A009E2"/>
    <w:rsid w:val="00A11109"/>
    <w:rsid w:val="00A16263"/>
    <w:rsid w:val="00A66F79"/>
    <w:rsid w:val="00A75CA7"/>
    <w:rsid w:val="00A81A25"/>
    <w:rsid w:val="00A832B8"/>
    <w:rsid w:val="00A851A9"/>
    <w:rsid w:val="00A95149"/>
    <w:rsid w:val="00A97577"/>
    <w:rsid w:val="00AC58DA"/>
    <w:rsid w:val="00AD5A8A"/>
    <w:rsid w:val="00AF0441"/>
    <w:rsid w:val="00AF725E"/>
    <w:rsid w:val="00B009E1"/>
    <w:rsid w:val="00B13A65"/>
    <w:rsid w:val="00B309AA"/>
    <w:rsid w:val="00B4167C"/>
    <w:rsid w:val="00B451AA"/>
    <w:rsid w:val="00B46E89"/>
    <w:rsid w:val="00B91611"/>
    <w:rsid w:val="00B954DF"/>
    <w:rsid w:val="00BA3AD4"/>
    <w:rsid w:val="00BA43DD"/>
    <w:rsid w:val="00BF0C22"/>
    <w:rsid w:val="00BF4D98"/>
    <w:rsid w:val="00C17F9B"/>
    <w:rsid w:val="00C272AE"/>
    <w:rsid w:val="00C3105F"/>
    <w:rsid w:val="00C42DF9"/>
    <w:rsid w:val="00C6586E"/>
    <w:rsid w:val="00C82552"/>
    <w:rsid w:val="00C84B1E"/>
    <w:rsid w:val="00CB5ABC"/>
    <w:rsid w:val="00CE4B45"/>
    <w:rsid w:val="00CF399A"/>
    <w:rsid w:val="00D05E96"/>
    <w:rsid w:val="00D146F0"/>
    <w:rsid w:val="00D16D50"/>
    <w:rsid w:val="00D17B62"/>
    <w:rsid w:val="00D44430"/>
    <w:rsid w:val="00D61628"/>
    <w:rsid w:val="00D70B3D"/>
    <w:rsid w:val="00D70DFA"/>
    <w:rsid w:val="00D84F47"/>
    <w:rsid w:val="00D95054"/>
    <w:rsid w:val="00D95806"/>
    <w:rsid w:val="00DA7128"/>
    <w:rsid w:val="00DC2DF9"/>
    <w:rsid w:val="00DF75FD"/>
    <w:rsid w:val="00E0584E"/>
    <w:rsid w:val="00E14C2D"/>
    <w:rsid w:val="00E20C1B"/>
    <w:rsid w:val="00E24D25"/>
    <w:rsid w:val="00E30C84"/>
    <w:rsid w:val="00E4732B"/>
    <w:rsid w:val="00E544D1"/>
    <w:rsid w:val="00E60CFB"/>
    <w:rsid w:val="00E65731"/>
    <w:rsid w:val="00E6605E"/>
    <w:rsid w:val="00E70155"/>
    <w:rsid w:val="00E802BE"/>
    <w:rsid w:val="00E94CD5"/>
    <w:rsid w:val="00EB344D"/>
    <w:rsid w:val="00EE55E4"/>
    <w:rsid w:val="00EF3C02"/>
    <w:rsid w:val="00EF5705"/>
    <w:rsid w:val="00F1075E"/>
    <w:rsid w:val="00F20C58"/>
    <w:rsid w:val="00F64FD4"/>
    <w:rsid w:val="00F9231D"/>
    <w:rsid w:val="00F940F8"/>
    <w:rsid w:val="00F944F7"/>
    <w:rsid w:val="00F97E25"/>
    <w:rsid w:val="00FD3BDA"/>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6592"/>
  <w15:chartTrackingRefBased/>
  <w15:docId w15:val="{E11B694D-97C0-4960-82A4-956E7D8C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8B"/>
    <w:pPr>
      <w:ind w:left="720"/>
      <w:contextualSpacing/>
    </w:pPr>
  </w:style>
  <w:style w:type="character" w:styleId="PlaceholderText">
    <w:name w:val="Placeholder Text"/>
    <w:basedOn w:val="DefaultParagraphFont"/>
    <w:uiPriority w:val="99"/>
    <w:semiHidden/>
    <w:rsid w:val="00200D0A"/>
    <w:rPr>
      <w:color w:val="808080"/>
    </w:rPr>
  </w:style>
  <w:style w:type="character" w:styleId="Hyperlink">
    <w:name w:val="Hyperlink"/>
    <w:basedOn w:val="DefaultParagraphFont"/>
    <w:uiPriority w:val="99"/>
    <w:unhideWhenUsed/>
    <w:rsid w:val="00F940F8"/>
    <w:rPr>
      <w:color w:val="0563C1" w:themeColor="hyperlink"/>
      <w:u w:val="single"/>
    </w:rPr>
  </w:style>
  <w:style w:type="paragraph" w:styleId="Header">
    <w:name w:val="header"/>
    <w:basedOn w:val="Normal"/>
    <w:link w:val="HeaderChar"/>
    <w:uiPriority w:val="99"/>
    <w:unhideWhenUsed/>
    <w:rsid w:val="004D4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C1"/>
  </w:style>
  <w:style w:type="paragraph" w:styleId="Footer">
    <w:name w:val="footer"/>
    <w:basedOn w:val="Normal"/>
    <w:link w:val="FooterChar"/>
    <w:uiPriority w:val="99"/>
    <w:unhideWhenUsed/>
    <w:rsid w:val="004D4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1.xml"/><Relationship Id="rId57"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3284</TotalTime>
  <Pages>27</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Vollmer</dc:creator>
  <cp:keywords/>
  <dc:description/>
  <cp:lastModifiedBy>Christopher Vollmer</cp:lastModifiedBy>
  <cp:revision>177</cp:revision>
  <dcterms:created xsi:type="dcterms:W3CDTF">2016-08-08T20:35:00Z</dcterms:created>
  <dcterms:modified xsi:type="dcterms:W3CDTF">2016-08-16T04:17:00Z</dcterms:modified>
</cp:coreProperties>
</file>