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Soccer Visualization Master Blueprint (120x80 Field)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has been fully updated for a field size of </w:t>
      </w:r>
      <w:r w:rsidDel="00000000" w:rsidR="00000000" w:rsidRPr="00000000">
        <w:rPr>
          <w:b w:val="1"/>
          <w:bCs w:val="1"/>
          <w:rtl w:val="0"/>
        </w:rPr>
        <w:t xml:space="preserve">120 units (Length) x 80 units (Width)</w:t>
      </w:r>
      <w:r w:rsidDel="00000000" w:rsidR="00000000" w:rsidRPr="00000000">
        <w:rPr>
          <w:rtl w:val="0"/>
        </w:rPr>
        <w:t xml:space="preserve">. All formation coordinates and drill setups are scaled to this new geometry.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Field Geometry: </w:t>
      </w:r>
      <w:r w:rsidDel="00000000" w:rsidR="00000000" w:rsidRPr="00000000">
        <w:rPr>
          <w:b w:val="1"/>
          <w:bCs w:val="1"/>
          <w:rtl w:val="0"/>
        </w:rPr>
        <w:t xml:space="preserve">120 units (Length) x 80 units (Width)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Field Definitions and Core Action Schema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Field and Subdivision Definitions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Orientation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Horizontal (Landscape)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runs 0-120 (Length), Y runs 0-80 (Width).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(60, 40)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Midpoint of the new field length.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Locations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(0, 40)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(120, 40)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Field Goals.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 Field 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X: 0 to 60, Y: 0 to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Quarter field based on new dimensions.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Core Action Schema (PMVL Data Structure)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player movement and ball actions must be constructed using this schema.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Pass, Shot, Run, Press, Dribble, Intercept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initiating the action (e.g., P6 or OP5).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ID, Coordinate (X, Y), or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Position (X,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Location when the action begins.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Position (X,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location for the player's run/cut.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Trajectory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of the ball from start to target.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SUCCESS, INTERCEPTION, GOAL, OUT OF PLAY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Formation Data Tables (U6 - U16) - Scaled to 120x80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U6 / U8 Format (4v4) - Centered in a 60x40 Area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1-2-1 (Diamond)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(40 / 40), (55 / 25), (55 / 55), (80 /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2-1-1 (Pyramid)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(40 / 25), (40 / 55), (60 / 40), (80 /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1-1-2 (Attack)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(40 / 40), (60 / 40), (80 / 25), (80 / 55)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 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(80 / 25), (80 / 55), (65 / 40), (60 /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U10 Format (7v7) - Centered in a 90x60 Area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3-2-1 (Balanced)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(10/40)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(30/20)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(30/40)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(30/60)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(55/32)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(55/48)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(80/40)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2-3-1 (Midfield)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(10/40)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(35/28)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(35/52)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(60/20)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(60/40)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(60/60)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(85/40)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 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(110/40)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(90/28)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(90/52)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(65/20)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(65/40)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(65/60)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(40/40)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U14 / U16 Format (11v11) - Scaled for 120x80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 (X * 1.2)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4-3-3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 (L-&gt;R)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GK**(6/40)**,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(24/10)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(24/28)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(24/52)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(24/70)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(48/25)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(66/40)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(48/55)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(90/12)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(96/40)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(90/68)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GK, 4 D, 3 M, 3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4-4-2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 (L-&gt;R)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GK**(6/40)**,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(24/9)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(24/28)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(24/52)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(24/71)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(48/18)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(60/35)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(60/45)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(48/62)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(90/32)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(90/48)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GK, 4 D, 4 M, 2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4-2-3-1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 (L-&gt;R)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GK**(6/40)**,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(24/10)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(24/28)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(24/52)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(24/70)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(48/32)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(48/48)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(72/20)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(72/40)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(72/60)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(96/40)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GK, 4 D, 2 DM, 3 AM, 1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4-4-2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B (R-&gt;L)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GK**(114/40)**,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(96/28)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(96/52)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(96/10)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(96/70)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(72/25)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(60/40)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(72/55)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(30/32)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(30/48)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GK, 4 D, 4 M, 2 F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U6 Grassroots Full Season Blueprint (Ages 4-6) - Curriculum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Dribble: Red Light / Green 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Immediate Dribbling Response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P1-P5</w:t>
            </w:r>
            <w:r w:rsidDel="00000000" w:rsidR="00000000" w:rsidRPr="00000000">
              <w:rPr>
                <w:rtl w:val="0"/>
              </w:rPr>
              <w:t xml:space="preserve"> start at X=15. Coach at X=30. On "Green Light," all players dribble toward the coach (X=30). On "Red Light," players perform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sharp stop</w:t>
            </w:r>
            <w:r w:rsidDel="00000000" w:rsidR="00000000" w:rsidRPr="00000000">
              <w:rPr>
                <w:rtl w:val="0"/>
              </w:rPr>
              <w:t xml:space="preserve"> (X/Y where they are).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leads the movement,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follows, using close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Stop: Dragon's Tail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Stopping &amp; Change of Direction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P1-P5</w:t>
            </w:r>
            <w:r w:rsidDel="00000000" w:rsidR="00000000" w:rsidRPr="00000000">
              <w:rPr>
                <w:rtl w:val="0"/>
              </w:rPr>
              <w:t xml:space="preserve"> dribble freely.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(Defender) starts at (40/20) and attempts to touch the ball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P1-P5</w:t>
            </w:r>
            <w:r w:rsidDel="00000000" w:rsidR="00000000" w:rsidRPr="00000000">
              <w:rPr>
                <w:rtl w:val="0"/>
              </w:rPr>
              <w:t xml:space="preserve">. If tagged, the player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) must stop the ball dead and perform 5 sole rolls, then rejoin the dribbling movement.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Shooting: Knock Down the Cones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Kicking and Striking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P1-P4</w:t>
            </w:r>
            <w:r w:rsidDel="00000000" w:rsidR="00000000" w:rsidRPr="00000000">
              <w:rPr>
                <w:rtl w:val="0"/>
              </w:rPr>
              <w:t xml:space="preserve"> start with balls at X=55. Cones (Targets T1-T3) at X=70.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executes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1-step run-up</w:t>
            </w:r>
            <w:r w:rsidDel="00000000" w:rsidR="00000000" w:rsidRPr="00000000">
              <w:rPr>
                <w:rtl w:val="0"/>
              </w:rPr>
              <w:t xml:space="preserve">, strikes the ball toward a cone (e.g.,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  <w:t xml:space="preserve">), and then runs to retrieve their ball. The next player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) starts immediately after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shoots.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Receive: Catch the Ball with the Foot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Receiving/Control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P1-P5</w:t>
            </w:r>
            <w:r w:rsidDel="00000000" w:rsidR="00000000" w:rsidRPr="00000000">
              <w:rPr>
                <w:rtl w:val="0"/>
              </w:rPr>
              <w:t xml:space="preserve"> stand in a line at X=85. Coach (C) at X=90.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gently tosses a ball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softly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cushion the ball</w:t>
            </w:r>
            <w:r w:rsidDel="00000000" w:rsidR="00000000" w:rsidRPr="00000000">
              <w:rPr>
                <w:rtl w:val="0"/>
              </w:rPr>
              <w:t xml:space="preserve"> with their foot (inside/sole/top) to stop it dead.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then dribbles the ball back to the 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Pass: Passing Pairs in the Park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Inside of the Foot 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(95/10) passes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(105/10).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then follows the pass</w:t>
            </w:r>
            <w:r w:rsidDel="00000000" w:rsidR="00000000" w:rsidRPr="00000000">
              <w:rPr>
                <w:rtl w:val="0"/>
              </w:rPr>
              <w:t xml:space="preserve"> to take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's place.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receives and passes back to the next player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's original line. The flow is continuous back and forth between two lines.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U14 Full Season Blueprint (Ages 12-14) - Curriculum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Building Up: Line Penetration (8v6)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Penetration Passing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runs into the opposite zone (X&gt;42) to create a target.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plays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penetrating pass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and P4</w:t>
            </w:r>
            <w:r w:rsidDel="00000000" w:rsidR="00000000" w:rsidRPr="00000000">
              <w:rPr>
                <w:rtl w:val="0"/>
              </w:rPr>
              <w:t xml:space="preserve"> must shift forward to immediately support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to maintain possession after the pass breaks the 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Width: Fullback Overlap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Overlapping Runs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 (Defender)</w:t>
            </w:r>
            <w:r w:rsidDel="00000000" w:rsidR="00000000" w:rsidRPr="00000000">
              <w:rPr>
                <w:rtl w:val="0"/>
              </w:rPr>
              <w:t xml:space="preserve"> passes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(Winger)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makes an immediate, explosive overlapping run</w:t>
            </w:r>
            <w:r w:rsidDel="00000000" w:rsidR="00000000" w:rsidRPr="00000000">
              <w:rPr>
                <w:rtl w:val="0"/>
              </w:rPr>
              <w:t xml:space="preserve"> outside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(e.g., from X=24 to X=80).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holds the defender and plays the lay-off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delivers a cross into the box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to attack the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Defending: The Back Four Unit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 Four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When the attack moves to the right flank (high Y),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 Four (OP1-OP4) must shift compactly 10-15 units right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OP4</w:t>
            </w:r>
            <w:r w:rsidDel="00000000" w:rsidR="00000000" w:rsidRPr="00000000">
              <w:rPr>
                <w:rtl w:val="0"/>
              </w:rPr>
              <w:t xml:space="preserve"> presses the wide attacker,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(far-side CB) tucks in centrally to maintain Balance.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Defending: High Pressing and Trap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Pressing / Trap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 (Striker)</w:t>
            </w:r>
            <w:r w:rsidDel="00000000" w:rsidR="00000000" w:rsidRPr="00000000">
              <w:rPr>
                <w:rtl w:val="0"/>
              </w:rPr>
              <w:t xml:space="preserve"> pressures the GK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) at an angle, forcing the pass wide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(Fullback)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OP2 (Winger)</w:t>
            </w:r>
            <w:r w:rsidDel="00000000" w:rsidR="00000000" w:rsidRPr="00000000">
              <w:rPr>
                <w:rtl w:val="0"/>
              </w:rPr>
              <w:t xml:space="preserve"> immediately sprints to close down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(e.g., from X=90 to X=75),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Trapping</w:t>
            </w:r>
            <w:r w:rsidDel="00000000" w:rsidR="00000000" w:rsidRPr="00000000">
              <w:rPr>
                <w:rtl w:val="0"/>
              </w:rPr>
              <w:t xml:space="preserve"> the attack against the boundary (Y=0 or Y=80). The rest of the team moves up to support the high 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Positional Play: Full 11v11 Functional Training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Zonal Gaps / 1-4-3-3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 (Center Back)</w:t>
            </w:r>
            <w:r w:rsidDel="00000000" w:rsidR="00000000" w:rsidRPr="00000000">
              <w:rPr>
                <w:rtl w:val="0"/>
              </w:rPr>
              <w:t xml:space="preserve"> passes the diagonal penetrating pass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 (Central Midfielder)</w:t>
            </w:r>
            <w:r w:rsidDel="00000000" w:rsidR="00000000" w:rsidRPr="00000000">
              <w:rPr>
                <w:rtl w:val="0"/>
              </w:rPr>
              <w:t xml:space="preserve"> who is checking into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Zonal Gap</w:t>
            </w:r>
            <w:r w:rsidDel="00000000" w:rsidR="00000000" w:rsidRPr="00000000">
              <w:rPr>
                <w:rtl w:val="0"/>
              </w:rPr>
              <w:t xml:space="preserve"> (space between the opponent's defensive and midfield lines, around X=70).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receives, turns, and combines with the strikers. Players must honor the zone lines.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