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DEC" w:rsidRDefault="00163DEC" w:rsidP="00163DE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3</w:t>
      </w:r>
    </w:p>
    <w:p w:rsidR="00163DEC" w:rsidRDefault="00163DEC" w:rsidP="00163DE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The apostle’s concern and love for the Thessalonians.</w:t>
      </w:r>
    </w:p>
    <w:p w:rsidR="00163DEC" w:rsidRDefault="00163DEC" w:rsidP="00163D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For which cause, forbearing no longer, we thought it good to remain at Athens alone:</w:t>
      </w:r>
    </w:p>
    <w:p w:rsidR="00163DEC" w:rsidRDefault="00163DEC" w:rsidP="00163D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And we sent Timothy, our brother, and the minister of God in the gospel of Christ, to confirm you and exhort you concerning your faith:</w:t>
      </w:r>
    </w:p>
    <w:p w:rsidR="00163DEC" w:rsidRDefault="00163DEC" w:rsidP="00163D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That no man should be moved in these tribulations: for yourselves know, that we are appointed thereunto.</w:t>
      </w:r>
    </w:p>
    <w:p w:rsidR="00163DEC" w:rsidRDefault="00163DEC" w:rsidP="00163D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For even when we were with you, we foretold you that we should suffer tribulations, as also it is come to pass, and you know.</w:t>
      </w:r>
    </w:p>
    <w:p w:rsidR="00163DEC" w:rsidRDefault="00163DEC" w:rsidP="00163D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For this cause also, I, forbearing no longer, sent to know your faith: lest perhaps he that </w:t>
      </w:r>
      <w:proofErr w:type="spellStart"/>
      <w:r>
        <w:rPr>
          <w:rFonts w:ascii="Liberation Serif" w:hAnsi="Liberation Serif" w:cs="Liberation Serif"/>
          <w:sz w:val="24"/>
        </w:rPr>
        <w:t>tempteth</w:t>
      </w:r>
      <w:proofErr w:type="spellEnd"/>
      <w:r>
        <w:rPr>
          <w:rFonts w:ascii="Liberation Serif" w:hAnsi="Liberation Serif" w:cs="Liberation Serif"/>
          <w:sz w:val="24"/>
        </w:rPr>
        <w:t xml:space="preserve"> should have tempted </w:t>
      </w:r>
      <w:proofErr w:type="gramStart"/>
      <w:r>
        <w:rPr>
          <w:rFonts w:ascii="Liberation Serif" w:hAnsi="Liberation Serif" w:cs="Liberation Serif"/>
          <w:sz w:val="24"/>
        </w:rPr>
        <w:t>you,</w:t>
      </w:r>
      <w:proofErr w:type="gramEnd"/>
      <w:r>
        <w:rPr>
          <w:rFonts w:ascii="Liberation Serif" w:hAnsi="Liberation Serif" w:cs="Liberation Serif"/>
          <w:sz w:val="24"/>
        </w:rPr>
        <w:t xml:space="preserve"> and our </w:t>
      </w:r>
      <w:proofErr w:type="spellStart"/>
      <w:r>
        <w:rPr>
          <w:rFonts w:ascii="Liberation Serif" w:hAnsi="Liberation Serif" w:cs="Liberation Serif"/>
          <w:sz w:val="24"/>
        </w:rPr>
        <w:t>labour</w:t>
      </w:r>
      <w:proofErr w:type="spellEnd"/>
      <w:r>
        <w:rPr>
          <w:rFonts w:ascii="Liberation Serif" w:hAnsi="Liberation Serif" w:cs="Liberation Serif"/>
          <w:sz w:val="24"/>
        </w:rPr>
        <w:t xml:space="preserve"> should be made vain.</w:t>
      </w:r>
    </w:p>
    <w:p w:rsidR="00163DEC" w:rsidRDefault="00163DEC" w:rsidP="00163D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But now when Timothy came to us from you, and related to us your faith and charity, and that you have a good remembrance of us always, desiring to see us as we also to see you;</w:t>
      </w:r>
    </w:p>
    <w:p w:rsidR="00163DEC" w:rsidRDefault="00163DEC" w:rsidP="00163D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Therefore we were comforted, brethren, in you, in all our necessity and tribulation, by your faith,</w:t>
      </w:r>
    </w:p>
    <w:p w:rsidR="00163DEC" w:rsidRDefault="00163DEC" w:rsidP="00163D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Because now we live, if you stand in the Lord.</w:t>
      </w:r>
    </w:p>
    <w:p w:rsidR="00163DEC" w:rsidRDefault="00163DEC" w:rsidP="00163D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For what thanks can we return to God for you, in all the joy wherewith we rejoice for you before our God,</w:t>
      </w:r>
    </w:p>
    <w:p w:rsidR="00163DEC" w:rsidRDefault="00163DEC" w:rsidP="00163D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Night and day more abundantly praying that we may see your face, and may accomplish those things that are wanting to your faith?</w:t>
      </w:r>
    </w:p>
    <w:p w:rsidR="00163DEC" w:rsidRDefault="00163DEC" w:rsidP="00163D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Now God himself and our Father, and our Lord Jesus Christ, direct our way unto you.</w:t>
      </w:r>
    </w:p>
    <w:p w:rsidR="00163DEC" w:rsidRDefault="00163DEC" w:rsidP="00163D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And may the Lord multiply you, and make you abound in charity towards one another, and towards all men: as we do also towards you,</w:t>
      </w:r>
    </w:p>
    <w:p w:rsidR="00163DEC" w:rsidRDefault="00163DEC" w:rsidP="00163D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To confirm your hearts without blame, in holiness, before God and our Father, at the coming of our Lord Jesus Christ, with all his saints. Amen.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DEC"/>
    <w:rsid w:val="00163DEC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3DE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3D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2019-03-10T03:54:00Z</dcterms:created>
  <dcterms:modified xsi:type="dcterms:W3CDTF">2019-03-10T03:54:00Z</dcterms:modified>
</cp:coreProperties>
</file>