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DDE" w:rsidRDefault="00C24DDE" w:rsidP="00C24DD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32"/>
        </w:rPr>
      </w:pPr>
      <w:r>
        <w:rPr>
          <w:rFonts w:ascii="Liberation Serif" w:hAnsi="Liberation Serif" w:cs="Liberation Serif"/>
          <w:b/>
          <w:sz w:val="32"/>
        </w:rPr>
        <w:t>THE</w:t>
      </w:r>
    </w:p>
    <w:p w:rsidR="00C24DDE" w:rsidRDefault="00C24DDE" w:rsidP="00C24DD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40"/>
        </w:rPr>
      </w:pPr>
      <w:r>
        <w:rPr>
          <w:rFonts w:ascii="Liberation Serif" w:hAnsi="Liberation Serif" w:cs="Liberation Serif"/>
          <w:b/>
          <w:sz w:val="48"/>
        </w:rPr>
        <w:t xml:space="preserve">EPISTLE OF ST. PAUL TO THE </w:t>
      </w:r>
      <w:bookmarkStart w:id="0" w:name="_GoBack"/>
      <w:r>
        <w:rPr>
          <w:rFonts w:ascii="Liberation Serif" w:hAnsi="Liberation Serif" w:cs="Liberation Serif"/>
          <w:b/>
          <w:sz w:val="48"/>
        </w:rPr>
        <w:t>PHILIPPIANS</w:t>
      </w:r>
      <w:bookmarkEnd w:id="0"/>
    </w:p>
    <w:p w:rsidR="00C24DDE" w:rsidRDefault="00C24DDE" w:rsidP="00C24DD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</w:rPr>
      </w:pP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i/>
        </w:rPr>
      </w:pPr>
      <w:r>
        <w:rPr>
          <w:rFonts w:ascii="Liberation Serif" w:hAnsi="Liberation Serif" w:cs="Liberation Serif"/>
          <w:i/>
        </w:rPr>
        <w:t xml:space="preserve">The </w:t>
      </w:r>
      <w:r>
        <w:rPr>
          <w:rFonts w:ascii="Liberation Serif" w:hAnsi="Liberation Serif" w:cs="Liberation Serif"/>
        </w:rPr>
        <w:t>PHILIPPIANS</w:t>
      </w:r>
      <w:r>
        <w:rPr>
          <w:rFonts w:ascii="Liberation Serif" w:hAnsi="Liberation Serif" w:cs="Liberation Serif"/>
          <w:i/>
        </w:rPr>
        <w:t xml:space="preserve"> were the first among the Macedonians converted to the faith. They had a great veneration for </w:t>
      </w:r>
      <w:r>
        <w:rPr>
          <w:rFonts w:ascii="Liberation Serif" w:hAnsi="Liberation Serif" w:cs="Liberation Serif"/>
        </w:rPr>
        <w:t>ST. PAUL</w:t>
      </w:r>
      <w:r>
        <w:rPr>
          <w:rFonts w:ascii="Liberation Serif" w:hAnsi="Liberation Serif" w:cs="Liberation Serif"/>
          <w:i/>
        </w:rPr>
        <w:t xml:space="preserve">, and supplied his wants when he was a prisoner in Rome, sending to him by </w:t>
      </w:r>
      <w:proofErr w:type="spellStart"/>
      <w:r>
        <w:rPr>
          <w:rFonts w:ascii="Liberation Serif" w:hAnsi="Liberation Serif" w:cs="Liberation Serif"/>
          <w:i/>
        </w:rPr>
        <w:t>Epaphroditus</w:t>
      </w:r>
      <w:proofErr w:type="spellEnd"/>
      <w:r>
        <w:rPr>
          <w:rFonts w:ascii="Liberation Serif" w:hAnsi="Liberation Serif" w:cs="Liberation Serif"/>
          <w:i/>
        </w:rPr>
        <w:t xml:space="preserve">, by whom he sent this Epistle; in which he recommends charity, unity, and humility, and warns them against false teachers, whom he calls </w:t>
      </w:r>
      <w:r>
        <w:rPr>
          <w:rFonts w:ascii="Liberation Serif" w:hAnsi="Liberation Serif" w:cs="Liberation Serif"/>
        </w:rPr>
        <w:t>dogs, and enemies of the cross of Christ</w:t>
      </w:r>
      <w:r>
        <w:rPr>
          <w:rFonts w:ascii="Liberation Serif" w:hAnsi="Liberation Serif" w:cs="Liberation Serif"/>
          <w:i/>
        </w:rPr>
        <w:t>. He also returns thanks for their benefactions. It was written about twenty-nine years after our Lord’s Ascension.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</w:p>
    <w:p w:rsidR="00C24DDE" w:rsidRDefault="00C24DDE" w:rsidP="00C24DD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</w:t>
      </w:r>
    </w:p>
    <w:p w:rsidR="00C24DDE" w:rsidRDefault="00C24DDE" w:rsidP="00C24DDE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proofErr w:type="gramStart"/>
      <w:r>
        <w:rPr>
          <w:rFonts w:ascii="Liberation Serif" w:hAnsi="Liberation Serif" w:cs="Liberation Serif"/>
          <w:i/>
          <w:sz w:val="21"/>
        </w:rPr>
        <w:t>The apostle’s affection for the Philippians.</w:t>
      </w:r>
      <w:proofErr w:type="gramEnd"/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proofErr w:type="gramStart"/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Paul and Timothy, the servants of Jesus Christ; to all the saints in Christ Jesus, who are at Philippi, with the bishops and deacons.</w:t>
      </w:r>
      <w:proofErr w:type="gramEnd"/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Grace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unto you, and peace from God our Father, and from the Lord Jesus Christ.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I give thanks to my God in every remembrance of you,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Always in all my prayers making supplication for you all, with joy;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For your communication in the gospel of Christ from the first day unto now.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Being confident of this very thing, that he, who hath begun a good work in you, will perfect it unto the day of Christ Jesus.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As it is meet for me to think this for you all, for that I have you in my heart; and that in my bands, and in the </w:t>
      </w:r>
      <w:proofErr w:type="spellStart"/>
      <w:r>
        <w:rPr>
          <w:rFonts w:ascii="Liberation Serif" w:hAnsi="Liberation Serif" w:cs="Liberation Serif"/>
          <w:sz w:val="24"/>
        </w:rPr>
        <w:t>defence</w:t>
      </w:r>
      <w:proofErr w:type="spellEnd"/>
      <w:r>
        <w:rPr>
          <w:rFonts w:ascii="Liberation Serif" w:hAnsi="Liberation Serif" w:cs="Liberation Serif"/>
          <w:sz w:val="24"/>
        </w:rPr>
        <w:t xml:space="preserve"> and confirmation of the gospel, you all are partakers of my joy.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For God is my witness, how I long after you all in the bowels of Jesus Christ.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And this I pray, that your charity may more and more abound in knowledge, and in all understanding: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That you may approve the better things, that you may be sincere and without offence unto the day of Christ,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Filled with the fruit of justice, through Jesus Christ, unto the glory and praise of God.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Now, brethren, I desire you should know, that the things which have happened to me, have fallen out rather to the furtherance of the gospel: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So that my bands are made manifest in Christ, in all the court, and in all other places: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And many of the brethren in the Lord, growing confident by my bands, are much </w:t>
      </w:r>
      <w:proofErr w:type="gramStart"/>
      <w:r>
        <w:rPr>
          <w:rFonts w:ascii="Liberation Serif" w:hAnsi="Liberation Serif" w:cs="Liberation Serif"/>
          <w:sz w:val="24"/>
        </w:rPr>
        <w:t>more bold</w:t>
      </w:r>
      <w:proofErr w:type="gramEnd"/>
      <w:r>
        <w:rPr>
          <w:rFonts w:ascii="Liberation Serif" w:hAnsi="Liberation Serif" w:cs="Liberation Serif"/>
          <w:sz w:val="24"/>
        </w:rPr>
        <w:t xml:space="preserve"> to speak the word of God without fear.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Some indeed, even out of envy and contention; but some also for good will preach Christ.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Some out of charity, knowing that I am set for the </w:t>
      </w:r>
      <w:proofErr w:type="spellStart"/>
      <w:r>
        <w:rPr>
          <w:rFonts w:ascii="Liberation Serif" w:hAnsi="Liberation Serif" w:cs="Liberation Serif"/>
          <w:sz w:val="24"/>
        </w:rPr>
        <w:t>defence</w:t>
      </w:r>
      <w:proofErr w:type="spellEnd"/>
      <w:r>
        <w:rPr>
          <w:rFonts w:ascii="Liberation Serif" w:hAnsi="Liberation Serif" w:cs="Liberation Serif"/>
          <w:sz w:val="24"/>
        </w:rPr>
        <w:t xml:space="preserve"> of the gospel.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And some out of contention preach Christ not sincerely: supposing that they raise affliction to my bands.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But what then? So that by all means, whether by occasion, or by truth, Christ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preached: in this also I rejoice, yea, and will rejoice.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19</w:t>
      </w:r>
      <w:r>
        <w:rPr>
          <w:rFonts w:ascii="Liberation Serif" w:hAnsi="Liberation Serif" w:cs="Liberation Serif"/>
          <w:sz w:val="24"/>
        </w:rPr>
        <w:t xml:space="preserve"> For I know that this shall fall out to me unto salvation, through your prayer, and the supply of the Spirit of Jesus Christ,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According to my expectation and hope; that in nothing I shall be confounded, but with all confidence, as always, so now also shall Christ be magnified in my body, whether it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by life, or by death.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For to me, to live is Christ: and to die is gain.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And if to live in the flesh, this is to me the fruit of </w:t>
      </w:r>
      <w:proofErr w:type="spellStart"/>
      <w:r>
        <w:rPr>
          <w:rFonts w:ascii="Liberation Serif" w:hAnsi="Liberation Serif" w:cs="Liberation Serif"/>
          <w:sz w:val="24"/>
        </w:rPr>
        <w:t>labour</w:t>
      </w:r>
      <w:proofErr w:type="spellEnd"/>
      <w:r>
        <w:rPr>
          <w:rFonts w:ascii="Liberation Serif" w:hAnsi="Liberation Serif" w:cs="Liberation Serif"/>
          <w:sz w:val="24"/>
        </w:rPr>
        <w:t>, and what I shall choose I know not.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But I am straitened between two: having a desire to be dissolved and to be with Christ, a thing by far the better.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But to abide still in the flesh, is needful for you.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And having this confidence, I know that I shall abide, and continue with you all, for your furtherance and joy of faith: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That </w:t>
      </w:r>
      <w:proofErr w:type="gramStart"/>
      <w:r>
        <w:rPr>
          <w:rFonts w:ascii="Liberation Serif" w:hAnsi="Liberation Serif" w:cs="Liberation Serif"/>
          <w:sz w:val="24"/>
        </w:rPr>
        <w:t>your</w:t>
      </w:r>
      <w:proofErr w:type="gramEnd"/>
      <w:r>
        <w:rPr>
          <w:rFonts w:ascii="Liberation Serif" w:hAnsi="Liberation Serif" w:cs="Liberation Serif"/>
          <w:sz w:val="24"/>
        </w:rPr>
        <w:t xml:space="preserve"> rejoicing may abound in Christ Jesus for me, by my coming to you again.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Only let your conversation be worthy of the gospel of Christ: that, whether I come and see you, or, being absent, may hear of you, that you stand fast in one spirit, with one mind </w:t>
      </w:r>
      <w:proofErr w:type="spellStart"/>
      <w:r>
        <w:rPr>
          <w:rFonts w:ascii="Liberation Serif" w:hAnsi="Liberation Serif" w:cs="Liberation Serif"/>
          <w:sz w:val="24"/>
        </w:rPr>
        <w:t>labouring</w:t>
      </w:r>
      <w:proofErr w:type="spellEnd"/>
      <w:r>
        <w:rPr>
          <w:rFonts w:ascii="Liberation Serif" w:hAnsi="Liberation Serif" w:cs="Liberation Serif"/>
          <w:sz w:val="24"/>
        </w:rPr>
        <w:t xml:space="preserve"> together for the faith of the gospel.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28</w:t>
      </w:r>
      <w:r>
        <w:rPr>
          <w:rFonts w:ascii="Liberation Serif" w:hAnsi="Liberation Serif" w:cs="Liberation Serif"/>
          <w:sz w:val="24"/>
        </w:rPr>
        <w:t xml:space="preserve"> And in nothing </w:t>
      </w:r>
      <w:proofErr w:type="gramStart"/>
      <w:r>
        <w:rPr>
          <w:rFonts w:ascii="Liberation Serif" w:hAnsi="Liberation Serif" w:cs="Liberation Serif"/>
          <w:sz w:val="24"/>
        </w:rPr>
        <w:t>be</w:t>
      </w:r>
      <w:proofErr w:type="gramEnd"/>
      <w:r>
        <w:rPr>
          <w:rFonts w:ascii="Liberation Serif" w:hAnsi="Liberation Serif" w:cs="Liberation Serif"/>
          <w:sz w:val="24"/>
        </w:rPr>
        <w:t xml:space="preserve"> ye terrified by the adversaries: which to them is a cause of perdition, but to you of salvation, and this from God: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For unto you it is given for Christ, not only to believe in him, but also to suffer for him.</w:t>
      </w:r>
    </w:p>
    <w:p w:rsidR="00C24DDE" w:rsidRDefault="00C24DDE" w:rsidP="00C24DDE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Having the same conflict as that which you have seen in me, and now have heard of me.</w:t>
      </w:r>
    </w:p>
    <w:p w:rsidR="00DE07EC" w:rsidRDefault="00DE07EC"/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DDE"/>
    <w:rsid w:val="00C24DDE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DD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24D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587</Words>
  <Characters>3346</Characters>
  <Application>Microsoft Office Word</Application>
  <DocSecurity>0</DocSecurity>
  <Lines>27</Lines>
  <Paragraphs>7</Paragraphs>
  <ScaleCrop>false</ScaleCrop>
  <Company/>
  <LinksUpToDate>false</LinksUpToDate>
  <CharactersWithSpaces>3926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2019-03-10T03:50:00Z</dcterms:created>
  <dcterms:modified xsi:type="dcterms:W3CDTF">2019-03-10T03:51:00Z</dcterms:modified>
</cp:coreProperties>
</file>