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6B" w:rsidRPr="00F459C7" w:rsidRDefault="00354E6B" w:rsidP="00354E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  <w:lang w:val="en-GB"/>
        </w:rPr>
      </w:pPr>
      <w:r w:rsidRPr="00F459C7">
        <w:rPr>
          <w:rFonts w:ascii="Liberation Serif" w:hAnsi="Liberation Serif" w:cs="Liberation Serif"/>
          <w:b/>
          <w:sz w:val="32"/>
          <w:lang w:val="en-GB"/>
        </w:rPr>
        <w:t>THE</w:t>
      </w:r>
      <w:r w:rsidR="00F52BB9">
        <w:rPr>
          <w:rFonts w:ascii="Liberation Serif" w:hAnsi="Liberation Serif" w:cs="Liberation Serif"/>
          <w:b/>
          <w:sz w:val="32"/>
          <w:lang w:val="en-GB"/>
        </w:rPr>
        <w:t xml:space="preserve"> FIRST</w:t>
      </w:r>
      <w:bookmarkStart w:id="0" w:name="_GoBack"/>
      <w:bookmarkEnd w:id="0"/>
    </w:p>
    <w:p w:rsidR="00354E6B" w:rsidRPr="00F459C7" w:rsidRDefault="00354E6B" w:rsidP="00354E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8"/>
          <w:lang w:val="en-GB"/>
        </w:rPr>
      </w:pPr>
      <w:r w:rsidRPr="00F459C7">
        <w:rPr>
          <w:rFonts w:ascii="Liberation Serif" w:hAnsi="Liberation Serif" w:cs="Liberation Serif"/>
          <w:b/>
          <w:sz w:val="48"/>
          <w:lang w:val="en-GB"/>
        </w:rPr>
        <w:t>BOOK OF PARALIPOMENON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lang w:val="en-GB"/>
        </w:rPr>
      </w:pP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  <w:lang w:val="en-GB"/>
        </w:rPr>
      </w:pPr>
      <w:r w:rsidRPr="00F459C7">
        <w:rPr>
          <w:rFonts w:ascii="Liberation Serif" w:hAnsi="Liberation Serif" w:cs="Liberation Serif"/>
          <w:i/>
          <w:lang w:val="en-GB"/>
        </w:rPr>
        <w:t xml:space="preserve">These Books are called by the Greek interpreters, </w:t>
      </w:r>
      <w:r w:rsidRPr="00F459C7">
        <w:rPr>
          <w:rFonts w:ascii="Liberation Serif" w:hAnsi="Liberation Serif" w:cs="Liberation Serif"/>
          <w:lang w:val="en-GB"/>
        </w:rPr>
        <w:t xml:space="preserve">Paralipomenon, (,) </w:t>
      </w:r>
      <w:r w:rsidRPr="00F459C7">
        <w:rPr>
          <w:rFonts w:ascii="Liberation Serif" w:hAnsi="Liberation Serif" w:cs="Liberation Serif"/>
          <w:i/>
          <w:lang w:val="en-GB"/>
        </w:rPr>
        <w:t xml:space="preserve">that is, of things left out, or omitted; because they are a kind of a supplement of such things as were passed over in the books of the Kings. The Hebrews call them </w:t>
      </w:r>
      <w:r w:rsidRPr="00F459C7">
        <w:rPr>
          <w:rFonts w:ascii="Liberation Serif" w:hAnsi="Liberation Serif" w:cs="Liberation Serif"/>
          <w:lang w:val="en-GB"/>
        </w:rPr>
        <w:t>Dibre Haijamim,</w:t>
      </w:r>
      <w:r w:rsidRPr="00F459C7">
        <w:rPr>
          <w:rFonts w:ascii="Liberation Serif" w:hAnsi="Liberation Serif" w:cs="Liberation Serif"/>
          <w:i/>
          <w:lang w:val="en-GB"/>
        </w:rPr>
        <w:t xml:space="preserve"> that is, </w:t>
      </w:r>
      <w:r w:rsidRPr="00F459C7">
        <w:rPr>
          <w:rFonts w:ascii="Liberation Serif" w:hAnsi="Liberation Serif" w:cs="Liberation Serif"/>
          <w:lang w:val="en-GB"/>
        </w:rPr>
        <w:t xml:space="preserve">The words of the days, </w:t>
      </w:r>
      <w:r w:rsidRPr="00F459C7">
        <w:rPr>
          <w:rFonts w:ascii="Liberation Serif" w:hAnsi="Liberation Serif" w:cs="Liberation Serif"/>
          <w:i/>
          <w:lang w:val="en-GB"/>
        </w:rPr>
        <w:t>or</w:t>
      </w:r>
      <w:r w:rsidRPr="00F459C7">
        <w:rPr>
          <w:rFonts w:ascii="Liberation Serif" w:hAnsi="Liberation Serif" w:cs="Liberation Serif"/>
          <w:lang w:val="en-GB"/>
        </w:rPr>
        <w:t xml:space="preserve"> The Chronicles.</w:t>
      </w:r>
      <w:r w:rsidRPr="00F459C7">
        <w:rPr>
          <w:rFonts w:ascii="Liberation Serif" w:hAnsi="Liberation Serif" w:cs="Liberation Serif"/>
          <w:i/>
          <w:lang w:val="en-GB"/>
        </w:rPr>
        <w:t xml:space="preserve"> Not that they are books which are so often quoted in the </w:t>
      </w:r>
      <w:r w:rsidRPr="00F459C7">
        <w:rPr>
          <w:rFonts w:ascii="Liberation Serif" w:hAnsi="Liberation Serif" w:cs="Liberation Serif"/>
          <w:lang w:val="en-GB"/>
        </w:rPr>
        <w:t>Kings</w:t>
      </w:r>
      <w:r w:rsidRPr="00F459C7">
        <w:rPr>
          <w:rFonts w:ascii="Liberation Serif" w:hAnsi="Liberation Serif" w:cs="Liberation Serif"/>
          <w:i/>
          <w:lang w:val="en-GB"/>
        </w:rPr>
        <w:t xml:space="preserve">, under the title of </w:t>
      </w:r>
      <w:r w:rsidRPr="00F459C7">
        <w:rPr>
          <w:rFonts w:ascii="Liberation Serif" w:hAnsi="Liberation Serif" w:cs="Liberation Serif"/>
          <w:lang w:val="en-GB"/>
        </w:rPr>
        <w:t xml:space="preserve">the words of the days of the days of the kings of Israel, </w:t>
      </w:r>
      <w:r w:rsidRPr="00F459C7">
        <w:rPr>
          <w:rFonts w:ascii="Liberation Serif" w:hAnsi="Liberation Serif" w:cs="Liberation Serif"/>
          <w:i/>
          <w:lang w:val="en-GB"/>
        </w:rPr>
        <w:t xml:space="preserve">and </w:t>
      </w:r>
      <w:r w:rsidRPr="00F459C7">
        <w:rPr>
          <w:rFonts w:ascii="Liberation Serif" w:hAnsi="Liberation Serif" w:cs="Liberation Serif"/>
          <w:lang w:val="en-GB"/>
        </w:rPr>
        <w:t>of the kings of Juda;</w:t>
      </w:r>
      <w:r w:rsidRPr="00F459C7">
        <w:rPr>
          <w:rFonts w:ascii="Liberation Serif" w:hAnsi="Liberation Serif" w:cs="Liberation Serif"/>
          <w:i/>
          <w:lang w:val="en-GB"/>
        </w:rPr>
        <w:t xml:space="preserve"> for the books of Paralipomenon were written after the books of Kings: but because in all probability they have been abridged from those ancient words of the days, by Esdras or some other sacred writer.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</w:p>
    <w:p w:rsidR="00354E6B" w:rsidRPr="00F459C7" w:rsidRDefault="00354E6B" w:rsidP="00354E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genealogy of the patriarchs down to Abraham: The posterity of Abraham and of Esau.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Adam, Seth, Enos,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Cainan, Malaleel, Jared,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Henoc, Mathusale, Lamech,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Noe, Sem, Cham, and Japheth.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Japheth: Gomer, and Magog, and Madai, and Javan, Thubal, Mosoch, Thiras.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Gomer: Ascenez, and Riphath, and Thogorma.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Javan: Elisa and Tharsis, Cethim and Dodanim.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Cham: Chus, and Mesrai, and Phut, and Chanaan.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Chus: Saba, and Hevila, Sabatha, and Regma, and Sabathaca. And the sons of Regma: Saba, and Dadan.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Chus begot Nemrod: he began to be mighty upon earth.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Mesraim begot Ludim, and Anamim, and Laabim, and Nephtuim,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Phetrusim also, and Casluim: from whom came the Philistines, and Caphtorim.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Chanaan begot Sidon his firstborn, and the Hethite,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Jebusite, and the Amorrhite, and the Gergesite,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Hevite, and the Aracite, and the Sinite,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Aradian, and the Samarite, and the Hamathite.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Sem: Elam and Asur, and Arphaxad, and Lud, and Aram, and Hus, and Hul, and Gether, and Mosoch.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Arphaxad begot Sale, and Sale begot Heber.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Heber were born two sons, the name of the one was Phaleg, because in his days the earth was divided; and the name of his brother was Jectan.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Jectan begot Elmodad, and Saleph, and Asarmoth, and Jare,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Adoram, and Usal, and Decla,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Hebal, and Abimael, and Saba,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Ophir, and Hevila, and Jobab. All these are the sons of Jectan.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Sem, Arphaxad, Sale,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Heber, Phaleg, Ragau,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Serug, Nachor, Thare,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Abram, this is Abraham.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Abraham, Isaac and Ismahel.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these are the generations of them. The firstborn of Ismahel, Nabajoth, then Cedar, and Adbeel, and Mabsam,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Masma, and Duma, Massa, Hadad, and Thema,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Jetur, Naphis, Cedma: these are the sons of Ismahel.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Cetura, Abraham’s concubine, whom she bore: Zamran, Jecsan, Madan, Madian, Jesboc, and Sue. And the sons of Jecsan, Saba, and Dadan. And the sons of Dadan: Assurim, and Latussim, and Laomin.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sons of Madian: Epha, and Epher, and Henoch, and Abida, and Eldaa. All these are the sons of Cetura.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Abraham begot Isaac: and his sons were Esau and Israel.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Esau: Eliphaz, Rahuel, Jehus, Ihelom, and Core.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Eliphaz: Theman, Omar, Sephi, Gathan, Cenez, and by Thamna, Amalec.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Rahuel: Nahath, Zara, Samma, Meza.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Seir: Lotan, Sobal, Sebeon, Ana, Dison, Eser, Disan.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Lotan: Hori, Homam. And the sister of Lotan was Thamna.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Sobal: Alian, and Manahath, and Ebal, Sephi, and Onam. The sons of Sebeon: Aia, and Ana. The son of Ana: Dison.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Dison: Hamram, and Eseban, and Jethran, and Charan.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Eser: Balaan, and Zavan, and Jacan. The sons of Disan: Hus and Aran.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these are the kings that reigned in the land of Edom, before there was a king over the children of Israel: Bale the son of Beor: and the name of his city was Denaba.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Bale died, and Jobab the son of Zare of Bosra, reigned in his stead.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Jobab also was dead, Husam of the land of the Themanites reigned in his stead.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Husam also died, and Adad the son of Badad reigned in his stead, and he defeated the Madianites in the land of Moab: and the name of his city was Avith.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Adad also was dead, Semla of Masreca reigned in his stead.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Semla also died, and Saul of Rohoboth, which is near the river, reigned in his stead.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Saul was dead, Balanan the son of Achobor reigned in his stead.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also died, and Adad reigned in his stead: and the name of his city was Phau, and his wife was called Meetabel the daughter of Matred, the daughter of Mezaab.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the death of Adad, there began to be dukes in Edom instead of kings: duke Thamna, duke Alva, duke Jetheth,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Duke Oolibama, duke Ela, duke Phinon,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Duke Cenez, duke Theman, duke Mabsar,</w:t>
      </w:r>
    </w:p>
    <w:p w:rsidR="00354E6B" w:rsidRPr="00F459C7" w:rsidRDefault="00354E6B" w:rsidP="00354E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Duke Magdiel, duke Hiram. These are the dukes of Edom.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6B"/>
    <w:rsid w:val="00203102"/>
    <w:rsid w:val="00354E6B"/>
    <w:rsid w:val="00DE07EC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3</cp:revision>
  <dcterms:created xsi:type="dcterms:W3CDTF">2019-03-24T07:54:00Z</dcterms:created>
  <dcterms:modified xsi:type="dcterms:W3CDTF">2019-03-24T08:05:00Z</dcterms:modified>
</cp:coreProperties>
</file>