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BE5" w:rsidRDefault="00335BE5" w:rsidP="00335BE5">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335BE5" w:rsidRDefault="00335BE5" w:rsidP="00335BE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both priests and laity, to their respective duties, and recommends to all humility and watchfulness.</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Neither as </w:t>
      </w:r>
      <w:proofErr w:type="gramStart"/>
      <w:r>
        <w:rPr>
          <w:rFonts w:ascii="Liberation Serif" w:hAnsi="Liberation Serif" w:cs="Liberation Serif"/>
          <w:sz w:val="24"/>
        </w:rPr>
        <w:t>lording</w:t>
      </w:r>
      <w:proofErr w:type="gramEnd"/>
      <w:r>
        <w:rPr>
          <w:rFonts w:ascii="Liberation Serif" w:hAnsi="Liberation Serif" w:cs="Liberation Serif"/>
          <w:sz w:val="24"/>
        </w:rPr>
        <w:t xml:space="preserve"> it over the clergy, but being made a pattern of the flock from the heart.</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prince of pastors shall appear, you shall receive a never fading crown of glory.</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you humbled therefore under the mighty hand of God, that he may exalt you in the time of visitation:</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Casting all your care upon him, for he hath care of you.</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sober and watch: because your adversary the devil, as a roaring lion, goeth about seeking whom he may devour.</w:t>
      </w:r>
    </w:p>
    <w:p w:rsidR="00335BE5" w:rsidRDefault="00335BE5" w:rsidP="00335BE5">
      <w:pPr>
        <w:pStyle w:val="NoSpacing"/>
        <w:spacing w:line="276" w:lineRule="auto"/>
        <w:ind w:firstLine="180"/>
        <w:jc w:val="both"/>
        <w:rPr>
          <w:rFonts w:ascii="Liberation Serif" w:hAnsi="Liberation Serif" w:cs="Liberation Serif"/>
          <w:sz w:val="24"/>
        </w:rPr>
      </w:pPr>
      <w:proofErr w:type="gramStart"/>
      <w:r>
        <w:rPr>
          <w:rFonts w:ascii="Liberation Serif" w:hAnsi="Liberation Serif" w:cs="Liberation Serif"/>
          <w:b/>
          <w:sz w:val="24"/>
        </w:rPr>
        <w:t>9</w:t>
      </w:r>
      <w:r>
        <w:rPr>
          <w:rFonts w:ascii="Liberation Serif" w:hAnsi="Liberation Serif" w:cs="Liberation Serif"/>
          <w:sz w:val="24"/>
        </w:rPr>
        <w:t xml:space="preserve"> Whom</w:t>
      </w:r>
      <w:proofErr w:type="gramEnd"/>
      <w:r>
        <w:rPr>
          <w:rFonts w:ascii="Liberation Serif" w:hAnsi="Liberation Serif" w:cs="Liberation Serif"/>
          <w:sz w:val="24"/>
        </w:rPr>
        <w:t xml:space="preserve"> resist ye, strong in faith: knowing that the same affliction befalls your brethren who are in the world.</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God of all grace, who hath called us unto his eternal glory in Christ Jesus, after you have suffered a little, will himself perfect you, and confirm you, and establish you.</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To him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glory and empire for ever and ever. Amen.</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church that is in Babylon, elected together with you, saluteth you: and so doth my son Mark.</w:t>
      </w:r>
    </w:p>
    <w:p w:rsidR="00335BE5" w:rsidRDefault="00335BE5" w:rsidP="00335BE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one another with a holy kiss. Grace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to all you, who are in Christ Jesus.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E5"/>
    <w:rsid w:val="00335BE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5B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5B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2019-03-10T04:10:00Z</dcterms:created>
  <dcterms:modified xsi:type="dcterms:W3CDTF">2019-03-10T04:10:00Z</dcterms:modified>
</cp:coreProperties>
</file>