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F3" w:rsidRDefault="002A79F3" w:rsidP="002A79F3">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2A79F3" w:rsidRDefault="002A79F3" w:rsidP="002A79F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 EPISTLE OF ST. PAUL TO THE</w:t>
      </w:r>
    </w:p>
    <w:p w:rsidR="002A79F3" w:rsidRDefault="002A79F3" w:rsidP="002A79F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2A79F3" w:rsidRDefault="002A79F3" w:rsidP="002A79F3">
      <w:pPr>
        <w:pStyle w:val="NoSpacing"/>
        <w:spacing w:line="276" w:lineRule="auto"/>
        <w:ind w:firstLine="180"/>
        <w:jc w:val="center"/>
        <w:rPr>
          <w:rFonts w:ascii="Liberation Serif" w:hAnsi="Liberation Serif" w:cs="Liberation Serif"/>
        </w:rPr>
      </w:pPr>
    </w:p>
    <w:p w:rsidR="002A79F3" w:rsidRDefault="002A79F3" w:rsidP="002A79F3">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rsidR="002A79F3" w:rsidRDefault="002A79F3" w:rsidP="002A79F3">
      <w:pPr>
        <w:pStyle w:val="NoSpacing"/>
        <w:spacing w:line="276" w:lineRule="auto"/>
        <w:ind w:firstLine="180"/>
        <w:jc w:val="both"/>
        <w:rPr>
          <w:rFonts w:ascii="Liberation Serif" w:hAnsi="Liberation Serif" w:cs="Liberation Serif"/>
          <w:sz w:val="24"/>
        </w:rPr>
      </w:pPr>
    </w:p>
    <w:p w:rsidR="002A79F3" w:rsidRDefault="002A79F3" w:rsidP="002A79F3">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2A79F3" w:rsidRDefault="002A79F3" w:rsidP="002A79F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p>
    <w:p w:rsidR="002A79F3" w:rsidRDefault="002A79F3" w:rsidP="002A79F3">
      <w:pPr>
        <w:pStyle w:val="NoSpacing"/>
        <w:spacing w:line="276" w:lineRule="auto"/>
        <w:ind w:firstLine="180"/>
        <w:jc w:val="both"/>
        <w:rPr>
          <w:rFonts w:ascii="Liberation Serif" w:hAnsi="Liberation Serif" w:cs="Liberation Serif"/>
          <w:sz w:val="24"/>
        </w:rPr>
      </w:pPr>
      <w:proofErr w:type="gramStart"/>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according to the promise of life, which is in Christ Jesus.</w:t>
      </w:r>
      <w:proofErr w:type="gramEnd"/>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my dearly beloved son, grace, mercy, and peace, from God the Father, and from Christ Jesus our Lord.</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Desiring to see thee, being mindful of thy tears, that I may be filled with joy,</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cause I admonish </w:t>
      </w:r>
      <w:proofErr w:type="gramStart"/>
      <w:r>
        <w:rPr>
          <w:rFonts w:ascii="Liberation Serif" w:hAnsi="Liberation Serif" w:cs="Liberation Serif"/>
          <w:sz w:val="24"/>
        </w:rPr>
        <w:t>thee, that</w:t>
      </w:r>
      <w:proofErr w:type="gramEnd"/>
      <w:r>
        <w:rPr>
          <w:rFonts w:ascii="Liberation Serif" w:hAnsi="Liberation Serif" w:cs="Liberation Serif"/>
          <w:sz w:val="24"/>
        </w:rPr>
        <w:t xml:space="preserve"> thou stir up the grace of God which is in thee, by the imposition of my hands.</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given us the spirit of fear: but of power, and of love, and of sobriety.</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not thou therefore ashamed of the testimony of our Lord, nor of me his prisoner: but </w:t>
      </w:r>
      <w:proofErr w:type="spellStart"/>
      <w:r>
        <w:rPr>
          <w:rFonts w:ascii="Liberation Serif" w:hAnsi="Liberation Serif" w:cs="Liberation Serif"/>
          <w:sz w:val="24"/>
        </w:rPr>
        <w:t>labour</w:t>
      </w:r>
      <w:proofErr w:type="spellEnd"/>
      <w:r>
        <w:rPr>
          <w:rFonts w:ascii="Liberation Serif" w:hAnsi="Liberation Serif" w:cs="Liberation Serif"/>
          <w:sz w:val="24"/>
        </w:rPr>
        <w:t xml:space="preserve"> with the gospel, according to the power of God,</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hath delivered us and called us by his holy calling, not according to our works, but according to his own purpose and grace, which was given us in Christ Jesus before the times of the world.</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is now made manifest by the illumination of our </w:t>
      </w:r>
      <w:proofErr w:type="spellStart"/>
      <w:r>
        <w:rPr>
          <w:rFonts w:ascii="Liberation Serif" w:hAnsi="Liberation Serif" w:cs="Liberation Serif"/>
          <w:sz w:val="24"/>
        </w:rPr>
        <w:t>Saviour</w:t>
      </w:r>
      <w:proofErr w:type="spellEnd"/>
      <w:r>
        <w:rPr>
          <w:rFonts w:ascii="Liberation Serif" w:hAnsi="Liberation Serif" w:cs="Liberation Serif"/>
          <w:sz w:val="24"/>
        </w:rPr>
        <w:t xml:space="preserve"> Jesus Christ, who hath destroyed death, and hath brought to light life and incorruption by the gospel:</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Wherein I am appointed a preacher, and an apostle, and teacher of the Gentiles.</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also suffer these things: but I am not ashamed. </w:t>
      </w:r>
      <w:proofErr w:type="gramStart"/>
      <w:r>
        <w:rPr>
          <w:rFonts w:ascii="Liberation Serif" w:hAnsi="Liberation Serif" w:cs="Liberation Serif"/>
          <w:sz w:val="24"/>
        </w:rPr>
        <w:t>For I know whom I have believed, and I am certain that he is able to keep that which I have committed unto him, against that day.</w:t>
      </w:r>
      <w:proofErr w:type="gramEnd"/>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Hold the form of sound words, which thou hast heard of me in faith, and in the love which is in Christ Jesus.</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Keep the good thing committed to thy trust by the Holy Ghost, who </w:t>
      </w:r>
      <w:proofErr w:type="spellStart"/>
      <w:r>
        <w:rPr>
          <w:rFonts w:ascii="Liberation Serif" w:hAnsi="Liberation Serif" w:cs="Liberation Serif"/>
          <w:sz w:val="24"/>
        </w:rPr>
        <w:t>dwelleth</w:t>
      </w:r>
      <w:proofErr w:type="spellEnd"/>
      <w:r>
        <w:rPr>
          <w:rFonts w:ascii="Liberation Serif" w:hAnsi="Liberation Serif" w:cs="Liberation Serif"/>
          <w:sz w:val="24"/>
        </w:rPr>
        <w:t xml:space="preserve"> in us.</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Thou </w:t>
      </w:r>
      <w:proofErr w:type="spellStart"/>
      <w:r>
        <w:rPr>
          <w:rFonts w:ascii="Liberation Serif" w:hAnsi="Liberation Serif" w:cs="Liberation Serif"/>
          <w:sz w:val="24"/>
        </w:rPr>
        <w:t>knowest</w:t>
      </w:r>
      <w:proofErr w:type="spellEnd"/>
      <w:r>
        <w:rPr>
          <w:rFonts w:ascii="Liberation Serif" w:hAnsi="Liberation Serif" w:cs="Liberation Serif"/>
          <w:sz w:val="24"/>
        </w:rPr>
        <w:t xml:space="preserve"> this, that all they who are in </w:t>
      </w:r>
      <w:proofErr w:type="gramStart"/>
      <w:r>
        <w:rPr>
          <w:rFonts w:ascii="Liberation Serif" w:hAnsi="Liberation Serif" w:cs="Liberation Serif"/>
          <w:sz w:val="24"/>
        </w:rPr>
        <w:t>Asia,</w:t>
      </w:r>
      <w:proofErr w:type="gramEnd"/>
      <w:r>
        <w:rPr>
          <w:rFonts w:ascii="Liberation Serif" w:hAnsi="Liberation Serif" w:cs="Liberation Serif"/>
          <w:sz w:val="24"/>
        </w:rPr>
        <w:t xml:space="preserve"> are turned away from me: of whom are </w:t>
      </w:r>
      <w:proofErr w:type="spellStart"/>
      <w:r>
        <w:rPr>
          <w:rFonts w:ascii="Liberation Serif" w:hAnsi="Liberation Serif" w:cs="Liberation Serif"/>
          <w:sz w:val="24"/>
        </w:rPr>
        <w:t>Phigellus</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Hermogenes</w:t>
      </w:r>
      <w:proofErr w:type="spellEnd"/>
      <w:r>
        <w:rPr>
          <w:rFonts w:ascii="Liberation Serif" w:hAnsi="Liberation Serif" w:cs="Liberation Serif"/>
          <w:sz w:val="24"/>
        </w:rPr>
        <w:t>.</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Lord </w:t>
      </w:r>
      <w:proofErr w:type="gramStart"/>
      <w:r>
        <w:rPr>
          <w:rFonts w:ascii="Liberation Serif" w:hAnsi="Liberation Serif" w:cs="Liberation Serif"/>
          <w:sz w:val="24"/>
        </w:rPr>
        <w:t>give</w:t>
      </w:r>
      <w:proofErr w:type="gramEnd"/>
      <w:r>
        <w:rPr>
          <w:rFonts w:ascii="Liberation Serif" w:hAnsi="Liberation Serif" w:cs="Liberation Serif"/>
          <w:sz w:val="24"/>
        </w:rPr>
        <w:t xml:space="preserve"> mercy to the house of </w:t>
      </w:r>
      <w:proofErr w:type="spellStart"/>
      <w:r>
        <w:rPr>
          <w:rFonts w:ascii="Liberation Serif" w:hAnsi="Liberation Serif" w:cs="Liberation Serif"/>
          <w:sz w:val="24"/>
        </w:rPr>
        <w:t>Onesiphorus</w:t>
      </w:r>
      <w:proofErr w:type="spellEnd"/>
      <w:r>
        <w:rPr>
          <w:rFonts w:ascii="Liberation Serif" w:hAnsi="Liberation Serif" w:cs="Liberation Serif"/>
          <w:sz w:val="24"/>
        </w:rPr>
        <w:t>: because he hath often refreshed me, and hath not been ashamed of my chain:</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when he was come to Rome, he carefully sought me, and found me.</w:t>
      </w:r>
    </w:p>
    <w:p w:rsidR="002A79F3" w:rsidRDefault="002A79F3" w:rsidP="002A79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grant unto him to find mercy of the Lord in that day: and in how many things he ministered unto me at Ephesus, thou very well </w:t>
      </w:r>
      <w:proofErr w:type="spellStart"/>
      <w:r>
        <w:rPr>
          <w:rFonts w:ascii="Liberation Serif" w:hAnsi="Liberation Serif" w:cs="Liberation Serif"/>
          <w:sz w:val="24"/>
        </w:rPr>
        <w:t>knowest</w:t>
      </w:r>
      <w:proofErr w:type="spellEnd"/>
      <w:r>
        <w:rPr>
          <w:rFonts w:ascii="Liberation Serif" w:hAnsi="Liberation Serif" w:cs="Liberation Serif"/>
          <w:sz w:val="24"/>
        </w:rPr>
        <w: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9F3"/>
    <w:rsid w:val="002A79F3"/>
    <w:rsid w:val="00DE07EC"/>
    <w:rsid w:val="00F37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9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9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2019-03-10T03:56:00Z</dcterms:created>
  <dcterms:modified xsi:type="dcterms:W3CDTF">2019-03-10T03:57:00Z</dcterms:modified>
</cp:coreProperties>
</file>