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EA" w:rsidRDefault="00082DEA" w:rsidP="00082DE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082DEA" w:rsidRDefault="00082DEA" w:rsidP="00082DE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exhorts him to diligence in his office, and patience in suffering. The danger of the delusions of heretics.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Thou therefore, my son, be strong in the grace which is in Christ Jesus: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 things which thou hast heard of me by many witnesses, the same commend to faithful men, who shall be fit to teach others also.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Labour as a good soldier of Christ Jesus.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No man, being a soldier to God, entangleth himself with secular businesses; that he may please him to whom he hath engaged himself.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he also that striveth for the mastery, is not crowned, except he strive lawfully.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The husbandman, that laboureth, must first partake of the fruits.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Understand what I say: for the Lord will give thee in all things understanding.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Be mindful that the Lord Jesus Christ is risen again from the dead, of the seed of David, according to my gospel.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Wherein I labour even unto bands, as an evildoer; but the word of God is not bound.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Therefore I endure all things for the sake of the elect, that they also may obtain the salvation, which is in Christ Jesus, with heavenly glory.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 faithful saying: for if we be dead with him, we shall live also with him.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If we suffer, we shall also reign with him. If we deny him, he will also deny us.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If we believe not, he continueth faithful, he can not deny himself.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Of these things put them in mind, charging them before the Lord. Contend not in words, for it is to no profit, but to the subverting of the hearers.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Carefully study to present thyself approved unto God, a workman that needeth not to be ashamed, rightly handling the word of truth.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shun profane and vain babblings: for they grow much towards ungodliness.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their speech spreadeth like a canker: of whom are Hymeneus and Philetus: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Who have erred from the truth, saying, that the resurrection is past already, and have subverted the faith of some.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But the sure foundation of God standeth firm, having this seal: the Lord knoweth who are his; and let every one depart from iniquity who nameth the name of the Lord.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But in a great house there are not only vessels of gold and of silver, but also of wood and of earth: and some indeed unto honour, but some unto dishonour.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If any man therefore shall cleanse himself from these, he shall be a vessel unto honour, sanctified and profitable to the Lord, prepared unto every good work.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But flee thou youthful desires, and pursue justice, faith, charity, and peace, with them that call on the Lord out of a pure heart.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avoid foolish and unlearned questions, knowing that they beget strifes.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But the servant of the Lord must not wrangle: but be mild towards all men, apt to teach, patient,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With modesty admonishing them that resist the truth: if peradventure God may give them repentance to know the truth,</w:t>
      </w:r>
    </w:p>
    <w:p w:rsidR="00082DEA" w:rsidRDefault="00082DEA" w:rsidP="00082D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26</w:t>
      </w:r>
      <w:r>
        <w:rPr>
          <w:rFonts w:ascii="Liberation Serif" w:hAnsi="Liberation Serif" w:cs="Liberation Serif"/>
          <w:sz w:val="24"/>
        </w:rPr>
        <w:t xml:space="preserve"> And they may recover themselves from the snares of the devil, by whom they are held captive at his will.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EA"/>
    <w:rsid w:val="00082DE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D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2019-03-10T04:02:00Z</dcterms:created>
  <dcterms:modified xsi:type="dcterms:W3CDTF">2019-03-10T04:03:00Z</dcterms:modified>
</cp:coreProperties>
</file>