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D4E" w:rsidRDefault="00A75D4E" w:rsidP="00A75D4E">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A75D4E" w:rsidRDefault="00A75D4E" w:rsidP="00A75D4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rides into Jerusalem upon an ass: he casts the buyers and sellers out of the temple: curses the fig tree, and puts to silence the priests and scribes.</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drew nigh to Jerusalem, and were come to Bethphage, unto mount Olivet, then Jesus sent two disciples,</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to them: </w:t>
      </w:r>
      <w:r>
        <w:rPr>
          <w:rFonts w:ascii="Liberation Serif" w:hAnsi="Liberation Serif" w:cs="Liberation Serif"/>
          <w:color w:val="FF0000"/>
          <w:sz w:val="24"/>
        </w:rPr>
        <w:t>Go ye into the village that is over against you, and immediately you shall find an ass tied, and a colt with her: loose them and bring them to me.</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anything to you, say ye, that the Lord hath need of them: and forthwith he will let them go.</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all this was done that it might be fulfilled which was spoken by the prophet, saying:</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Tell ye the daughter of Sion: Behold thy king cometh to thee, meek, and sitting upon an ass, and a colt the foal of her that is used to the yoke.</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going, did as Jesus commanded them.</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ass and the colt, and laid their garments upon them, and made him sit thereon.</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very great multitude spread their garments in the way: and others cut boughs from the trees, and strewed them in the way:</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he was come into Jerusalem, the whole city was moved, saying: Who is this?</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people said: This is Jesus the prophet, from Nazareth of Galilee.</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saith to them: </w:t>
      </w:r>
      <w:r>
        <w:rPr>
          <w:rFonts w:ascii="Liberation Serif" w:hAnsi="Liberation Serif" w:cs="Liberation Serif"/>
          <w:color w:val="FF0000"/>
          <w:sz w:val="24"/>
        </w:rPr>
        <w:t>It is written, My house shall be called the house of prayer; but you have made it a den of thieves.</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came to him the blind and the lame in the temple; and he healed them.</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said to him: Hearest thou what these say? And Jesus said to them: </w:t>
      </w:r>
      <w:r>
        <w:rPr>
          <w:rFonts w:ascii="Liberation Serif" w:hAnsi="Liberation Serif" w:cs="Liberation Serif"/>
          <w:color w:val="FF0000"/>
          <w:sz w:val="24"/>
        </w:rPr>
        <w:t>Yea, have you never read: Out of the mouth of infants and of sucklings thou hast perfected praise?</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leaving them, he went out of the city into Bethania, and remained there.</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in the morning, returning into the city, he was hungry.</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seeing a certain fig tree by the way side, he came to it, and found nothing on it but leaves only, and he saith to it: </w:t>
      </w:r>
      <w:r>
        <w:rPr>
          <w:rFonts w:ascii="Liberation Serif" w:hAnsi="Liberation Serif" w:cs="Liberation Serif"/>
          <w:color w:val="FF0000"/>
          <w:sz w:val="24"/>
        </w:rPr>
        <w:t>May no fruit grow on thee henceforward for ever. And immediately the fig tree withered away.</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disciples seeing it wondered, saying: How is it presently withered away?</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all things whatsoever you shall ask in prayer, believing, you shall receive.</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Jesus answering, said to them: </w:t>
      </w:r>
      <w:r>
        <w:rPr>
          <w:rFonts w:ascii="Liberation Serif" w:hAnsi="Liberation Serif" w:cs="Liberation Serif"/>
          <w:color w:val="FF0000"/>
          <w:sz w:val="24"/>
        </w:rPr>
        <w:t>I also will ask you one word, which if you shall tell me, I will also tell you by what authority I do these things.</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The baptism of John, whence was it? from heaven or from men? </w:t>
      </w:r>
      <w:r>
        <w:rPr>
          <w:rFonts w:ascii="Liberation Serif" w:hAnsi="Liberation Serif" w:cs="Liberation Serif"/>
          <w:sz w:val="24"/>
        </w:rPr>
        <w:t>But they thought within themselves, saying:</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answering Jesus, they said: We know not. He also said to them: </w:t>
      </w:r>
      <w:r>
        <w:rPr>
          <w:rFonts w:ascii="Liberation Serif" w:hAnsi="Liberation Serif" w:cs="Liberation Serif"/>
          <w:color w:val="FF0000"/>
          <w:sz w:val="24"/>
        </w:rPr>
        <w:t>Neither do I tell you by what authority I do these things.</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what think you? A certain man had two sons; and coming to the first, he said: Son, go work to day in my vineyard.</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answering, said: I will not. But afterwards, being moved with repentance, he went.</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coming to the other, he said in like manner. And he answering, said: I go, Sir; and he went not.</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Which of the two did the father’s will? </w:t>
      </w:r>
      <w:r>
        <w:rPr>
          <w:rFonts w:ascii="Liberation Serif" w:hAnsi="Liberation Serif" w:cs="Liberation Serif"/>
          <w:sz w:val="24"/>
        </w:rPr>
        <w:t xml:space="preserve">They say to him: The first. Jesus saith to them: </w:t>
      </w:r>
      <w:r>
        <w:rPr>
          <w:rFonts w:ascii="Liberation Serif" w:hAnsi="Liberation Serif" w:cs="Liberation Serif"/>
          <w:color w:val="FF0000"/>
          <w:sz w:val="24"/>
        </w:rPr>
        <w:t>Amen I say to you, that the publicans and the harlots shall go into the kingdom of God before you.</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when the time of the fruits drew nigh, he sent his servants to the husbandmen that they might receive the fruits thereof.</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husbandmen laying hands on his servants, beat one, and killed another, and stoned another.</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Again he sent other servants more than the former; and they did to them in like manner.</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last of all he sent to them his son, saying: They will reverence my son.</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the husbandmen seeing the son, said among themselves: This is the heir: come, let us kill him, and we shall have his inheritance.</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taking him, they cast him forth out of the vineyard, and killed him.</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When therefore the lord of the vineyard shall come, what will he do to those husbandmen?</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saith to them: </w:t>
      </w:r>
      <w:r>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43</w:t>
      </w:r>
      <w:r>
        <w:rPr>
          <w:rFonts w:ascii="Liberation Serif" w:hAnsi="Liberation Serif" w:cs="Liberation Serif"/>
          <w:sz w:val="24"/>
        </w:rPr>
        <w:t xml:space="preserve"> </w:t>
      </w:r>
      <w:r>
        <w:rPr>
          <w:rFonts w:ascii="Liberation Serif" w:hAnsi="Liberation Serif" w:cs="Liberation Serif"/>
          <w:color w:val="FF0000"/>
          <w:sz w:val="24"/>
        </w:rPr>
        <w:t>Therefore I say to you, that the kingdom of God shall be taken from you, and shall be given to a nation yielding the fruits thereof.</w:t>
      </w:r>
    </w:p>
    <w:p w:rsidR="00A75D4E" w:rsidRDefault="00A75D4E" w:rsidP="00A75D4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shall fall on this stone, shall be broken: but on whomsoever it shall fall, it shall grind him to powder.</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the chief priests and Pharisees had heard his parables, they knew that he spoke of them.</w:t>
      </w:r>
    </w:p>
    <w:p w:rsidR="00A75D4E" w:rsidRDefault="00A75D4E" w:rsidP="00A75D4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seeking to lay hands on him, they feared the multitudes: because they held him as a prophet.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4E"/>
    <w:rsid w:val="00A75D4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5D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5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2019-03-09T16:26:00Z</dcterms:created>
  <dcterms:modified xsi:type="dcterms:W3CDTF">2019-03-09T16:27:00Z</dcterms:modified>
</cp:coreProperties>
</file>