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689" w:rsidRDefault="00787689" w:rsidP="0078768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</w:t>
      </w:r>
    </w:p>
    <w:p w:rsidR="00787689" w:rsidRDefault="00787689" w:rsidP="0078768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He recommends them to unity and humility: and to work out their salvation with fear and trembling.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If there be therefore any consolation in Christ, if any comfort of charity, if any society of the spirit, if any bowels of commiseration: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Fulfil ye my joy, that you be of one mind, having the same charity, being of one accord, agreeing in sentiment.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Let nothing be done through contention, neither by vain glory: but in humility, let each esteem others better than themselves: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Each one not considering the things that are his own, but those that are other men’s.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For let this mind be in you, which was also in Christ Jesus: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Who being in the form of God, thought it not robbery to be equal with God: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But emptied himself, taking the form of a servant, being made in the likeness of men, and in habit found as a man.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He humbled himself, becoming obedient unto death, even to the death of the cross.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For which cause God also hath exalted him, and hath given him a name which is above all names: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That in the name of Jesus every knee should bow, of those that are in heaven, on earth, and under the earth: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that every tongue should confess that the Lord Jesus Christ is in the glory of God the Father.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Wherefore, my dearly beloved, (as you have always obeyed, not as in my presence only, but much more now in my absence,) with fear and trembling work out your salvation.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For it is God who worketh in you, both to will and to accomplish, according to his good will.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do ye all things without murmurings and hesitations;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That you may be blameless, and sincere children of God, without reproof, in the midst of a crooked and perverse generation; among whom you shine as lights in the world.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Holding forth the word of life to my glory in the day of Christ, because I have not run in vain, nor laboured in vain.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Yea, and if I be made a victim upon the sacrifice and service of your faith, I rejoice, and congratulate with you all.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And for the selfsame thing do you also rejoice, and congratulate with me.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And I hope in the Lord Jesus to send Timothy unto you shortly, that I also may be of good comfort, when I know the things concerning you.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For I have no man so of the same mind, who with sincere affection is solicitous for you.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For all seek the things that are their own; not the things that are Jesus Christ’s.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Now know ye the proof of him, that as a son with the father, so hath he served with me in the gospel.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Him therefore I hope to send unto you immediately, so soon as I shall see how it will go with me.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And I trust in the Lord, that I myself also shall come to you shortly.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25</w:t>
      </w:r>
      <w:r>
        <w:rPr>
          <w:rFonts w:ascii="Liberation Serif" w:hAnsi="Liberation Serif" w:cs="Liberation Serif"/>
          <w:sz w:val="24"/>
        </w:rPr>
        <w:t xml:space="preserve"> But I have thought it necessary to send to you Epaphroditus, my brother and fellow labourer, and fellow soldier, but your apostle, and he that hath ministered to my wants.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For indeed he longed after you all: and was sad, for that you had heard that he was sick.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For indeed he was sick, nigh unto death; but God had mercy on him; and not only on him, but on me also, lest I should have sorrow upon sorrow.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Therefore I sent him the more speedily: that seeing him again, you may rejoice, and I may be without sorrow.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Receive him therefore with all joy in the Lord; and treat with honour such as he is.</w:t>
      </w:r>
    </w:p>
    <w:p w:rsidR="00787689" w:rsidRDefault="00787689" w:rsidP="007876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Because for the work of Christ he came to the point of death: delivering his life, that he might fulfil that which on your part was wanting towards my service.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89"/>
    <w:rsid w:val="0078768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768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76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2019-03-10T03:51:00Z</dcterms:created>
  <dcterms:modified xsi:type="dcterms:W3CDTF">2019-03-10T03:51:00Z</dcterms:modified>
</cp:coreProperties>
</file>