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AA2" w:rsidRPr="00021E9C" w:rsidRDefault="00021E9C">
      <w:pPr>
        <w:rPr>
          <w:b/>
        </w:rPr>
      </w:pPr>
      <w:r w:rsidRPr="00021E9C">
        <w:rPr>
          <w:b/>
        </w:rPr>
        <w:t>Problem:</w:t>
      </w:r>
    </w:p>
    <w:p w:rsidR="00021E9C" w:rsidRDefault="00021E9C">
      <w:r>
        <w:t>After defining take_any6 and take_type, take_any6==1 and take_type missing should give no obs. But there are 113 of them.</w:t>
      </w:r>
    </w:p>
    <w:p w:rsidR="00186DF9" w:rsidRDefault="00186DF9">
      <w:r>
        <w:t>take_any6 = any of 6 leave types in either loop 1 or loop 2.</w:t>
      </w:r>
    </w:p>
    <w:p w:rsidR="00CC73D3" w:rsidRDefault="00CC73D3">
      <w:r>
        <w:t>take_type = type of most recent leave taken</w:t>
      </w:r>
    </w:p>
    <w:p w:rsidR="00021E9C" w:rsidRDefault="00021E9C">
      <w:r>
        <w:rPr>
          <w:b/>
        </w:rPr>
        <w:t>Investigation:</w:t>
      </w:r>
    </w:p>
    <w:p w:rsidR="00021E9C" w:rsidRDefault="00522ED5">
      <w:r>
        <w:t>Among 113, 99 have reason_take = 21 (New Child), 12 have reason_take = 20 (Unspecified)</w:t>
      </w:r>
    </w:p>
    <w:p w:rsidR="00522ED5" w:rsidRDefault="00522ED5">
      <w:r>
        <w:t>reason_take = most recent leave type</w:t>
      </w:r>
    </w:p>
    <w:p w:rsidR="00142284" w:rsidRDefault="00142284">
      <w:r w:rsidRPr="00142284">
        <w:rPr>
          <w:highlight w:val="green"/>
        </w:rPr>
        <w:t>Among 12 with reason_take = 20, they all have A20 = 2 so most recent (loop 2) is unspecified type. Need to impute.</w:t>
      </w:r>
    </w:p>
    <w:p w:rsidR="00142284" w:rsidRDefault="00142284">
      <w:r>
        <w:t xml:space="preserve">Among </w:t>
      </w:r>
      <w:r w:rsidR="00F71E64">
        <w:t>99</w:t>
      </w:r>
      <w:r>
        <w:t xml:space="preserve"> with reason_take = 21, 7 have A20 = 1 and </w:t>
      </w:r>
      <w:r w:rsidR="00F71E64">
        <w:t>92</w:t>
      </w:r>
      <w:r>
        <w:t xml:space="preserve"> have A20 missing so most recent (loop 1) should refer to reason_take = 21.</w:t>
      </w:r>
      <w:r w:rsidR="00CC73D3">
        <w:t xml:space="preserve"> </w:t>
      </w:r>
      <w:r w:rsidR="0096793A">
        <w:t xml:space="preserve">This is verified by the check that these 99 obs </w:t>
      </w:r>
      <w:r w:rsidR="00017481">
        <w:t>all</w:t>
      </w:r>
      <w:r w:rsidR="0096793A">
        <w:t xml:space="preserve"> have A5_1_CAT = 21. </w:t>
      </w:r>
      <w:r w:rsidR="001E0F66">
        <w:t>So w</w:t>
      </w:r>
      <w:r w:rsidR="00CC73D3">
        <w:t xml:space="preserve">hy take_type </w:t>
      </w:r>
      <w:r w:rsidR="0078161C">
        <w:t>is missing</w:t>
      </w:r>
      <w:r w:rsidR="001E0F66">
        <w:t xml:space="preserve"> for them</w:t>
      </w:r>
      <w:r w:rsidR="0078161C">
        <w:t>?</w:t>
      </w:r>
    </w:p>
    <w:p w:rsidR="00184612" w:rsidRDefault="00BA0D6E">
      <w:r>
        <w:t>First, take_type is derived from take_own, take_matdis, … etc.</w:t>
      </w:r>
      <w:r w:rsidR="00184612">
        <w:t xml:space="preserve"> So it must be that take_[t] = 0 for all 6 types [t] for the </w:t>
      </w:r>
      <w:r w:rsidR="00392E55">
        <w:t>99</w:t>
      </w:r>
      <w:r w:rsidR="00184612">
        <w:t xml:space="preserve"> obs.</w:t>
      </w:r>
    </w:p>
    <w:p w:rsidR="0096793A" w:rsidRDefault="00F71E64">
      <w:r>
        <w:t>Questions boils down to:</w:t>
      </w:r>
    </w:p>
    <w:p w:rsidR="003F74B6" w:rsidRDefault="006544D8">
      <w:r>
        <w:t>If a row has A5_1_CAT = 21 and A20!=2, how can it end up with take_[t] = 0 for all [t]?</w:t>
      </w:r>
    </w:p>
    <w:p w:rsidR="005F3B52" w:rsidRDefault="005F3B52">
      <w:r>
        <w:t>To answer this, turn to definition of take_[t]</w:t>
      </w:r>
    </w:p>
    <w:p w:rsidR="0067199F" w:rsidRDefault="0067199F">
      <w:r>
        <w:t>take_own relies on reason_take = 1, so irrelevant</w:t>
      </w:r>
    </w:p>
    <w:p w:rsidR="0067199F" w:rsidRDefault="0067199F">
      <w:r>
        <w:t>take_illchild, reason_take = 11</w:t>
      </w:r>
    </w:p>
    <w:p w:rsidR="0067199F" w:rsidRDefault="0067199F">
      <w:r>
        <w:t>take_illspouse, reason_take = 12</w:t>
      </w:r>
    </w:p>
    <w:p w:rsidR="00F71E64" w:rsidRDefault="0067199F">
      <w:r>
        <w:t xml:space="preserve">take_illparent, reason_take =  </w:t>
      </w:r>
      <w:r w:rsidR="00F71E64">
        <w:t xml:space="preserve"> </w:t>
      </w:r>
      <w:r>
        <w:t>13, all of these are irrelevant</w:t>
      </w:r>
    </w:p>
    <w:p w:rsidR="00180812" w:rsidRDefault="00180812">
      <w:r w:rsidRPr="00AB118D">
        <w:rPr>
          <w:highlight w:val="yellow"/>
        </w:rPr>
        <w:t>A5_1_CAT = 21 can either go to take_bond or take_matdis</w:t>
      </w:r>
    </w:p>
    <w:p w:rsidR="00FE7C9F" w:rsidRDefault="00FE7C9F">
      <w:r>
        <w:t>take_bond = 1 if</w:t>
      </w:r>
    </w:p>
    <w:p w:rsidR="00FE7C9F" w:rsidRDefault="00FE7C9F" w:rsidP="00574E97">
      <w:pPr>
        <w:ind w:left="720"/>
      </w:pPr>
      <w:r>
        <w:t xml:space="preserve">A5_1_CAT = 21 (New Child) </w:t>
      </w:r>
    </w:p>
    <w:p w:rsidR="00FE7C9F" w:rsidRDefault="00FE7C9F" w:rsidP="00574E97">
      <w:pPr>
        <w:ind w:left="720"/>
      </w:pPr>
      <w:r>
        <w:t>AND</w:t>
      </w:r>
    </w:p>
    <w:p w:rsidR="00FE7C9F" w:rsidRDefault="00AC4975" w:rsidP="00574E97">
      <w:pPr>
        <w:ind w:left="720"/>
      </w:pPr>
      <w:r>
        <w:t>A11_1 missing</w:t>
      </w:r>
      <w:r w:rsidR="00FE7C9F">
        <w:t xml:space="preserve"> (</w:t>
      </w:r>
      <w:r>
        <w:t>seeDoctor = unknown</w:t>
      </w:r>
      <w:r w:rsidR="00FE7C9F">
        <w:t xml:space="preserve">) or </w:t>
      </w:r>
      <w:r w:rsidR="00FE7C9F">
        <w:br/>
        <w:t xml:space="preserve">GENDER_CAT = 1 (male) or </w:t>
      </w:r>
      <w:r w:rsidR="00FE7C9F">
        <w:br/>
        <w:t>GENDER_CAT = 2 (female) and</w:t>
      </w:r>
      <w:r w:rsidR="001C1119">
        <w:t xml:space="preserve"> A11_1 = 2 (seeDoctor = no</w:t>
      </w:r>
      <w:r w:rsidR="00FE7C9F">
        <w:t>) and A5_1_CAT_rev != 32 (non-maternity)</w:t>
      </w:r>
    </w:p>
    <w:p w:rsidR="00235E94" w:rsidRDefault="00235E94" w:rsidP="00574E97">
      <w:pPr>
        <w:ind w:left="720"/>
      </w:pPr>
      <w:r>
        <w:t>AND</w:t>
      </w:r>
    </w:p>
    <w:p w:rsidR="00235E94" w:rsidRDefault="00235E94" w:rsidP="00574E97">
      <w:pPr>
        <w:ind w:left="720"/>
      </w:pPr>
      <w:r>
        <w:t xml:space="preserve">A20!=2 (first loop = most recent) or A20 missing </w:t>
      </w:r>
      <w:r w:rsidRPr="00235E94">
        <w:t>(first loop = most recent)</w:t>
      </w:r>
    </w:p>
    <w:p w:rsidR="00F46240" w:rsidRDefault="00F46240" w:rsidP="00574E97">
      <w:pPr>
        <w:ind w:left="720"/>
      </w:pPr>
      <w:r>
        <w:t>----------------------------------</w:t>
      </w:r>
    </w:p>
    <w:p w:rsidR="00F46240" w:rsidRDefault="00F46240" w:rsidP="00574E97">
      <w:pPr>
        <w:ind w:left="720"/>
      </w:pPr>
      <w:r>
        <w:t>So within A20 = 1 or missing and A5_1_CAT = 21 (New Child)</w:t>
      </w:r>
    </w:p>
    <w:p w:rsidR="00F46240" w:rsidRDefault="00F46240" w:rsidP="00574E97">
      <w:pPr>
        <w:ind w:left="720"/>
      </w:pPr>
      <w:r>
        <w:t>If sex = male, then take_bond = 1</w:t>
      </w:r>
    </w:p>
    <w:p w:rsidR="00F46240" w:rsidRDefault="00F46240" w:rsidP="00574E97">
      <w:pPr>
        <w:ind w:left="720"/>
      </w:pPr>
      <w:r>
        <w:t>If sex = female, refer to below</w:t>
      </w:r>
    </w:p>
    <w:tbl>
      <w:tblPr>
        <w:tblStyle w:val="TableGrid"/>
        <w:tblW w:w="0" w:type="auto"/>
        <w:tblInd w:w="720" w:type="dxa"/>
        <w:tblLook w:val="04A0" w:firstRow="1" w:lastRow="0" w:firstColumn="1" w:lastColumn="0" w:noHBand="0" w:noVBand="1"/>
      </w:tblPr>
      <w:tblGrid>
        <w:gridCol w:w="3412"/>
        <w:gridCol w:w="3690"/>
        <w:gridCol w:w="1763"/>
        <w:gridCol w:w="1792"/>
        <w:gridCol w:w="1573"/>
      </w:tblGrid>
      <w:tr w:rsidR="00BD5527" w:rsidTr="00BD5527">
        <w:tc>
          <w:tcPr>
            <w:tcW w:w="3412" w:type="dxa"/>
          </w:tcPr>
          <w:p w:rsidR="00BD5527" w:rsidRDefault="00BD5527" w:rsidP="0095264A">
            <w:r>
              <w:t>A11_1  (see doctor)</w:t>
            </w:r>
          </w:p>
        </w:tc>
        <w:tc>
          <w:tcPr>
            <w:tcW w:w="3690" w:type="dxa"/>
          </w:tcPr>
          <w:p w:rsidR="00BD5527" w:rsidRDefault="00BD5527" w:rsidP="00574E97">
            <w:r>
              <w:t>A5_1_CAT_rev!=32 (non-maternity)</w:t>
            </w:r>
          </w:p>
        </w:tc>
        <w:tc>
          <w:tcPr>
            <w:tcW w:w="1763" w:type="dxa"/>
          </w:tcPr>
          <w:p w:rsidR="00BD5527" w:rsidRDefault="00BD5527" w:rsidP="00574E97">
            <w:r>
              <w:t>take_bond</w:t>
            </w:r>
          </w:p>
        </w:tc>
        <w:tc>
          <w:tcPr>
            <w:tcW w:w="1792" w:type="dxa"/>
          </w:tcPr>
          <w:p w:rsidR="00BD5527" w:rsidRDefault="00AD0B73" w:rsidP="00574E97">
            <w:r>
              <w:t>description</w:t>
            </w:r>
          </w:p>
        </w:tc>
        <w:tc>
          <w:tcPr>
            <w:tcW w:w="1573" w:type="dxa"/>
          </w:tcPr>
          <w:p w:rsidR="00BD5527" w:rsidRDefault="00BD5527" w:rsidP="00574E97">
            <w:r>
              <w:t># cases / 99</w:t>
            </w:r>
          </w:p>
        </w:tc>
      </w:tr>
      <w:tr w:rsidR="00BD5527" w:rsidTr="00BD5527">
        <w:tc>
          <w:tcPr>
            <w:tcW w:w="3412" w:type="dxa"/>
          </w:tcPr>
          <w:p w:rsidR="00BD5527" w:rsidRDefault="00BD5527" w:rsidP="00574E97">
            <w:r>
              <w:t>missing</w:t>
            </w:r>
          </w:p>
        </w:tc>
        <w:tc>
          <w:tcPr>
            <w:tcW w:w="3690" w:type="dxa"/>
          </w:tcPr>
          <w:p w:rsidR="00BD5527" w:rsidRDefault="00BD5527" w:rsidP="00574E97">
            <w:r>
              <w:t>Yes</w:t>
            </w:r>
          </w:p>
        </w:tc>
        <w:tc>
          <w:tcPr>
            <w:tcW w:w="1763" w:type="dxa"/>
          </w:tcPr>
          <w:p w:rsidR="00BD5527" w:rsidRDefault="00BD5527" w:rsidP="00574E97">
            <w:r>
              <w:t>1</w:t>
            </w:r>
          </w:p>
        </w:tc>
        <w:tc>
          <w:tcPr>
            <w:tcW w:w="1792" w:type="dxa"/>
          </w:tcPr>
          <w:p w:rsidR="00BD5527" w:rsidRDefault="00E81A13" w:rsidP="00E27161">
            <w:r>
              <w:t xml:space="preserve">non-maternity females caring ill </w:t>
            </w:r>
            <w:r w:rsidR="00FA69E3">
              <w:t>baby</w:t>
            </w:r>
            <w:r>
              <w:t xml:space="preserve"> at home</w:t>
            </w:r>
          </w:p>
        </w:tc>
        <w:tc>
          <w:tcPr>
            <w:tcW w:w="1573" w:type="dxa"/>
          </w:tcPr>
          <w:p w:rsidR="00BD5527" w:rsidRDefault="00534BA8" w:rsidP="00574E97">
            <w:r>
              <w:t>0</w:t>
            </w:r>
          </w:p>
        </w:tc>
      </w:tr>
      <w:tr w:rsidR="00BD5527" w:rsidTr="001138A3">
        <w:trPr>
          <w:trHeight w:val="1457"/>
        </w:trPr>
        <w:tc>
          <w:tcPr>
            <w:tcW w:w="3412" w:type="dxa"/>
          </w:tcPr>
          <w:p w:rsidR="00BD5527" w:rsidRDefault="00BD5527" w:rsidP="00574E97">
            <w:r>
              <w:t>missing</w:t>
            </w:r>
          </w:p>
        </w:tc>
        <w:tc>
          <w:tcPr>
            <w:tcW w:w="3690" w:type="dxa"/>
          </w:tcPr>
          <w:p w:rsidR="00BD5527" w:rsidRDefault="00BD5527" w:rsidP="00574E97">
            <w:r>
              <w:t>No</w:t>
            </w:r>
          </w:p>
        </w:tc>
        <w:tc>
          <w:tcPr>
            <w:tcW w:w="1763" w:type="dxa"/>
          </w:tcPr>
          <w:p w:rsidR="00BD5527" w:rsidRDefault="00BD5527" w:rsidP="00574E97">
            <w:r>
              <w:t>1</w:t>
            </w:r>
          </w:p>
        </w:tc>
        <w:tc>
          <w:tcPr>
            <w:tcW w:w="1792" w:type="dxa"/>
          </w:tcPr>
          <w:p w:rsidR="00BD5527" w:rsidRDefault="00334BF2" w:rsidP="00334BF2">
            <w:r w:rsidRPr="0003370C">
              <w:rPr>
                <w:highlight w:val="yellow"/>
              </w:rPr>
              <w:t>maternity</w:t>
            </w:r>
            <w:r w:rsidR="006A1845" w:rsidRPr="0003370C">
              <w:rPr>
                <w:highlight w:val="yellow"/>
              </w:rPr>
              <w:t xml:space="preserve"> </w:t>
            </w:r>
            <w:r w:rsidR="00BD5527" w:rsidRPr="0003370C">
              <w:rPr>
                <w:highlight w:val="yellow"/>
              </w:rPr>
              <w:t>but maybe no doctor saw,</w:t>
            </w:r>
            <w:r w:rsidRPr="0003370C">
              <w:rPr>
                <w:highlight w:val="yellow"/>
              </w:rPr>
              <w:t xml:space="preserve"> count as take_bon</w:t>
            </w:r>
            <w:r w:rsidRPr="00840FF2">
              <w:rPr>
                <w:highlight w:val="yellow"/>
              </w:rPr>
              <w:t>d</w:t>
            </w:r>
            <w:r w:rsidR="006C526A">
              <w:rPr>
                <w:highlight w:val="yellow"/>
              </w:rPr>
              <w:t>=1</w:t>
            </w:r>
            <w:bookmarkStart w:id="0" w:name="_GoBack"/>
            <w:bookmarkEnd w:id="0"/>
            <w:r w:rsidR="0003370C" w:rsidRPr="00840FF2">
              <w:rPr>
                <w:highlight w:val="yellow"/>
              </w:rPr>
              <w:t>?</w:t>
            </w:r>
          </w:p>
        </w:tc>
        <w:tc>
          <w:tcPr>
            <w:tcW w:w="1573" w:type="dxa"/>
          </w:tcPr>
          <w:p w:rsidR="00BD5527" w:rsidRDefault="00534BA8" w:rsidP="00082B15">
            <w:r>
              <w:t>0</w:t>
            </w:r>
          </w:p>
        </w:tc>
      </w:tr>
      <w:tr w:rsidR="00BD5527" w:rsidTr="00BD5527">
        <w:tc>
          <w:tcPr>
            <w:tcW w:w="3412" w:type="dxa"/>
          </w:tcPr>
          <w:p w:rsidR="00BD5527" w:rsidRDefault="00BD5527" w:rsidP="00574E97">
            <w:r>
              <w:t>1</w:t>
            </w:r>
          </w:p>
        </w:tc>
        <w:tc>
          <w:tcPr>
            <w:tcW w:w="3690" w:type="dxa"/>
          </w:tcPr>
          <w:p w:rsidR="00BD5527" w:rsidRDefault="00BD5527" w:rsidP="00574E97">
            <w:r>
              <w:t>Yes</w:t>
            </w:r>
          </w:p>
        </w:tc>
        <w:tc>
          <w:tcPr>
            <w:tcW w:w="1763" w:type="dxa"/>
          </w:tcPr>
          <w:p w:rsidR="00BD5527" w:rsidRDefault="00BD5527" w:rsidP="00574E97">
            <w:r>
              <w:t>0</w:t>
            </w:r>
          </w:p>
        </w:tc>
        <w:tc>
          <w:tcPr>
            <w:tcW w:w="1792" w:type="dxa"/>
          </w:tcPr>
          <w:p w:rsidR="00BD5527" w:rsidRDefault="00E81A13" w:rsidP="00574E97">
            <w:r w:rsidRPr="0028561D">
              <w:rPr>
                <w:highlight w:val="yellow"/>
              </w:rPr>
              <w:t>new child ill and doctor saw</w:t>
            </w:r>
            <w:r w:rsidR="0028561D" w:rsidRPr="0028561D">
              <w:rPr>
                <w:highlight w:val="yellow"/>
              </w:rPr>
              <w:t>, why take_bond = 0?</w:t>
            </w:r>
          </w:p>
        </w:tc>
        <w:tc>
          <w:tcPr>
            <w:tcW w:w="1573" w:type="dxa"/>
          </w:tcPr>
          <w:p w:rsidR="00BD5527" w:rsidRDefault="00FE7A3E" w:rsidP="00574E97">
            <w:r>
              <w:t>66</w:t>
            </w:r>
          </w:p>
        </w:tc>
      </w:tr>
      <w:tr w:rsidR="00BD5527" w:rsidTr="00BD5527">
        <w:tc>
          <w:tcPr>
            <w:tcW w:w="3412" w:type="dxa"/>
          </w:tcPr>
          <w:p w:rsidR="00BD5527" w:rsidRDefault="00BD5527" w:rsidP="00574E97">
            <w:r>
              <w:t>1</w:t>
            </w:r>
          </w:p>
        </w:tc>
        <w:tc>
          <w:tcPr>
            <w:tcW w:w="3690" w:type="dxa"/>
          </w:tcPr>
          <w:p w:rsidR="00BD5527" w:rsidRDefault="00BD5527" w:rsidP="00574E97">
            <w:r>
              <w:t>No</w:t>
            </w:r>
          </w:p>
        </w:tc>
        <w:tc>
          <w:tcPr>
            <w:tcW w:w="1763" w:type="dxa"/>
          </w:tcPr>
          <w:p w:rsidR="00BD5527" w:rsidRDefault="00BD5527" w:rsidP="00574E97">
            <w:r>
              <w:t>0</w:t>
            </w:r>
          </w:p>
        </w:tc>
        <w:tc>
          <w:tcPr>
            <w:tcW w:w="1792" w:type="dxa"/>
          </w:tcPr>
          <w:p w:rsidR="00BD5527" w:rsidRDefault="00E9216D" w:rsidP="00E9216D">
            <w:r>
              <w:t>maternity</w:t>
            </w:r>
            <w:r w:rsidR="00BD5527">
              <w:t xml:space="preserve"> and doctor saw, should </w:t>
            </w:r>
            <w:r w:rsidR="00182330">
              <w:t>refer to</w:t>
            </w:r>
            <w:r w:rsidR="00BD5527">
              <w:t xml:space="preserve"> take_matdis</w:t>
            </w:r>
            <w:r w:rsidR="00182330">
              <w:t xml:space="preserve"> for further check</w:t>
            </w:r>
          </w:p>
        </w:tc>
        <w:tc>
          <w:tcPr>
            <w:tcW w:w="1573" w:type="dxa"/>
          </w:tcPr>
          <w:p w:rsidR="00BD5527" w:rsidRDefault="002D48A0" w:rsidP="00574E97">
            <w:r>
              <w:t>26</w:t>
            </w:r>
          </w:p>
        </w:tc>
      </w:tr>
      <w:tr w:rsidR="00BD5527" w:rsidTr="00BD5527">
        <w:tc>
          <w:tcPr>
            <w:tcW w:w="3412" w:type="dxa"/>
          </w:tcPr>
          <w:p w:rsidR="00BD5527" w:rsidRDefault="00BD5527" w:rsidP="00574E97">
            <w:r>
              <w:t>2</w:t>
            </w:r>
          </w:p>
        </w:tc>
        <w:tc>
          <w:tcPr>
            <w:tcW w:w="3690" w:type="dxa"/>
          </w:tcPr>
          <w:p w:rsidR="00BD5527" w:rsidRDefault="00BD5527" w:rsidP="00574E97">
            <w:r>
              <w:t>Yes</w:t>
            </w:r>
          </w:p>
        </w:tc>
        <w:tc>
          <w:tcPr>
            <w:tcW w:w="1763" w:type="dxa"/>
          </w:tcPr>
          <w:p w:rsidR="00BD5527" w:rsidRDefault="00BD5527" w:rsidP="00574E97">
            <w:r>
              <w:t>1</w:t>
            </w:r>
          </w:p>
        </w:tc>
        <w:tc>
          <w:tcPr>
            <w:tcW w:w="1792" w:type="dxa"/>
          </w:tcPr>
          <w:p w:rsidR="00BD5527" w:rsidRDefault="00E9216D" w:rsidP="00FA69E3">
            <w:r w:rsidRPr="00E9216D">
              <w:t xml:space="preserve">non-maternity females caring ill </w:t>
            </w:r>
            <w:r w:rsidR="00FA69E3">
              <w:t>baby</w:t>
            </w:r>
            <w:r w:rsidRPr="00E9216D">
              <w:t xml:space="preserve"> at home</w:t>
            </w:r>
          </w:p>
        </w:tc>
        <w:tc>
          <w:tcPr>
            <w:tcW w:w="1573" w:type="dxa"/>
          </w:tcPr>
          <w:p w:rsidR="00BD5527" w:rsidRDefault="002D48A0" w:rsidP="00574E97">
            <w:r>
              <w:t>0</w:t>
            </w:r>
          </w:p>
        </w:tc>
      </w:tr>
      <w:tr w:rsidR="00BD5527" w:rsidTr="00BD5527">
        <w:tc>
          <w:tcPr>
            <w:tcW w:w="3412" w:type="dxa"/>
          </w:tcPr>
          <w:p w:rsidR="00BD5527" w:rsidRDefault="00BD5527" w:rsidP="00574E97">
            <w:r>
              <w:t>2</w:t>
            </w:r>
          </w:p>
        </w:tc>
        <w:tc>
          <w:tcPr>
            <w:tcW w:w="3690" w:type="dxa"/>
          </w:tcPr>
          <w:p w:rsidR="00BD5527" w:rsidRDefault="00BD5527" w:rsidP="00574E97">
            <w:r>
              <w:t>No</w:t>
            </w:r>
          </w:p>
        </w:tc>
        <w:tc>
          <w:tcPr>
            <w:tcW w:w="1763" w:type="dxa"/>
          </w:tcPr>
          <w:p w:rsidR="00BD5527" w:rsidRDefault="00BD5527" w:rsidP="00574E97">
            <w:r>
              <w:t>0</w:t>
            </w:r>
          </w:p>
        </w:tc>
        <w:tc>
          <w:tcPr>
            <w:tcW w:w="1792" w:type="dxa"/>
          </w:tcPr>
          <w:p w:rsidR="00BD5527" w:rsidRDefault="00486016" w:rsidP="00D332B6">
            <w:r w:rsidRPr="00486016">
              <w:t>maternity but no doctor saw</w:t>
            </w:r>
            <w:r w:rsidR="00D332B6">
              <w:t xml:space="preserve">, </w:t>
            </w:r>
            <w:r w:rsidR="00D332B6" w:rsidRPr="00D332B6">
              <w:t>should refer to take_matdis for further check</w:t>
            </w:r>
          </w:p>
        </w:tc>
        <w:tc>
          <w:tcPr>
            <w:tcW w:w="1573" w:type="dxa"/>
          </w:tcPr>
          <w:p w:rsidR="00BD5527" w:rsidRDefault="00534BA8" w:rsidP="00574E97">
            <w:r>
              <w:t>7</w:t>
            </w:r>
          </w:p>
        </w:tc>
      </w:tr>
      <w:tr w:rsidR="001A697D" w:rsidTr="00FD574E">
        <w:tc>
          <w:tcPr>
            <w:tcW w:w="10657" w:type="dxa"/>
            <w:gridSpan w:val="4"/>
          </w:tcPr>
          <w:p w:rsidR="001A697D" w:rsidRPr="001A697D" w:rsidRDefault="001A697D" w:rsidP="001A697D">
            <w:pPr>
              <w:jc w:val="right"/>
              <w:rPr>
                <w:b/>
                <w:i/>
              </w:rPr>
            </w:pPr>
            <w:r w:rsidRPr="001A697D">
              <w:rPr>
                <w:b/>
                <w:i/>
              </w:rPr>
              <w:t>TOTAL</w:t>
            </w:r>
          </w:p>
        </w:tc>
        <w:tc>
          <w:tcPr>
            <w:tcW w:w="1573" w:type="dxa"/>
          </w:tcPr>
          <w:p w:rsidR="001A697D" w:rsidRPr="0018167A" w:rsidRDefault="001A697D" w:rsidP="00574E97">
            <w:pPr>
              <w:rPr>
                <w:b/>
              </w:rPr>
            </w:pPr>
            <w:r w:rsidRPr="0018167A">
              <w:rPr>
                <w:b/>
              </w:rPr>
              <w:t>99</w:t>
            </w:r>
          </w:p>
        </w:tc>
      </w:tr>
    </w:tbl>
    <w:p w:rsidR="00F46240" w:rsidRDefault="00F46240" w:rsidP="00574E97">
      <w:pPr>
        <w:ind w:left="720"/>
      </w:pPr>
    </w:p>
    <w:p w:rsidR="004D746D" w:rsidRDefault="004D746D" w:rsidP="004D746D">
      <w:r>
        <w:t xml:space="preserve">Up to here, </w:t>
      </w:r>
      <w:r w:rsidR="005760B8">
        <w:t xml:space="preserve">we </w:t>
      </w:r>
      <w:r>
        <w:t>have consolidated why the 113 obs have take_bond = 0.</w:t>
      </w:r>
    </w:p>
    <w:p w:rsidR="00AD6AA2" w:rsidRPr="00517F19" w:rsidRDefault="005760B8" w:rsidP="004D746D">
      <w:pPr>
        <w:rPr>
          <w:u w:val="single"/>
        </w:rPr>
      </w:pPr>
      <w:r w:rsidRPr="00517F19">
        <w:rPr>
          <w:u w:val="single"/>
        </w:rPr>
        <w:t>Next we check take_matdis</w:t>
      </w:r>
    </w:p>
    <w:p w:rsidR="005760B8" w:rsidRDefault="001A12A3" w:rsidP="004D746D">
      <w:r>
        <w:t>take_matdis = 1 if</w:t>
      </w:r>
    </w:p>
    <w:p w:rsidR="001A12A3" w:rsidRDefault="00626D55" w:rsidP="004D746D">
      <w:r>
        <w:tab/>
        <w:t>A5_1_CAT = 21 (New Child) and A11_1 = 1 (seeDoctor = yes) and GENDER_CAT = 2 (female)  or</w:t>
      </w:r>
    </w:p>
    <w:p w:rsidR="00626D55" w:rsidRDefault="00626D55" w:rsidP="004D746D">
      <w:r>
        <w:tab/>
        <w:t>A5_1_CAT_rev = 32 (maternity)</w:t>
      </w:r>
    </w:p>
    <w:p w:rsidR="00626D55" w:rsidRDefault="00626D55" w:rsidP="004D746D">
      <w:r>
        <w:lastRenderedPageBreak/>
        <w:tab/>
        <w:t>AND</w:t>
      </w:r>
    </w:p>
    <w:p w:rsidR="00F71C7A" w:rsidRDefault="00F71C7A" w:rsidP="004D746D">
      <w:pPr>
        <w:rPr>
          <w:i/>
        </w:rPr>
      </w:pPr>
      <w:r>
        <w:tab/>
        <w:t>A20! = 2 or A20 missing</w:t>
      </w:r>
      <w:r>
        <w:br/>
      </w:r>
      <w:r>
        <w:tab/>
        <w:t>(</w:t>
      </w:r>
      <w:r>
        <w:rPr>
          <w:i/>
        </w:rPr>
        <w:t>note that there is no case with A5_</w:t>
      </w:r>
      <w:r w:rsidRPr="00F71C7A">
        <w:rPr>
          <w:i/>
          <w:highlight w:val="yellow"/>
        </w:rPr>
        <w:t>2</w:t>
      </w:r>
      <w:r>
        <w:rPr>
          <w:i/>
        </w:rPr>
        <w:t>_CAT = 21 in FMLA 2012</w:t>
      </w:r>
      <w:r w:rsidR="00A6471C">
        <w:rPr>
          <w:i/>
        </w:rPr>
        <w:t>, so when define take_matdis considering loop-1 reason is enough</w:t>
      </w:r>
      <w:r w:rsidR="005C403D">
        <w:rPr>
          <w:i/>
        </w:rPr>
        <w:t>!</w:t>
      </w:r>
      <w:r>
        <w:rPr>
          <w:i/>
        </w:rPr>
        <w:t>)</w:t>
      </w:r>
    </w:p>
    <w:p w:rsidR="00711C4E" w:rsidRDefault="00711C4E" w:rsidP="004D746D">
      <w:r>
        <w:t>Problem identified! In the following generalization code (making no change to FMLA 2012 data cleaning but useful for generalizing code to later FMLA years), if condition check should assign existing take_madis but not 0 to false cases</w:t>
      </w:r>
    </w:p>
    <w:p w:rsidR="00711C4E" w:rsidRPr="00711C4E" w:rsidRDefault="00711C4E" w:rsidP="00711C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9"/>
          <w:szCs w:val="29"/>
        </w:rPr>
      </w:pPr>
      <w:r w:rsidRPr="00711C4E">
        <w:rPr>
          <w:rFonts w:ascii="Courier New" w:eastAsia="Times New Roman" w:hAnsi="Courier New" w:cs="Courier New"/>
          <w:color w:val="A9B7C6"/>
          <w:sz w:val="29"/>
          <w:szCs w:val="29"/>
        </w:rPr>
        <w:t>d[</w:t>
      </w:r>
      <w:r w:rsidRPr="00711C4E">
        <w:rPr>
          <w:rFonts w:ascii="Courier New" w:eastAsia="Times New Roman" w:hAnsi="Courier New" w:cs="Courier New"/>
          <w:color w:val="008080"/>
          <w:sz w:val="29"/>
          <w:szCs w:val="29"/>
        </w:rPr>
        <w:t>'take_matdis'</w:t>
      </w:r>
      <w:r w:rsidRPr="00711C4E">
        <w:rPr>
          <w:rFonts w:ascii="Courier New" w:eastAsia="Times New Roman" w:hAnsi="Courier New" w:cs="Courier New"/>
          <w:color w:val="A9B7C6"/>
          <w:sz w:val="29"/>
          <w:szCs w:val="29"/>
        </w:rPr>
        <w:t>] = np.where(</w:t>
      </w:r>
      <w:r w:rsidRPr="00711C4E">
        <w:rPr>
          <w:rFonts w:ascii="Courier New" w:eastAsia="Times New Roman" w:hAnsi="Courier New" w:cs="Courier New"/>
          <w:color w:val="A9B7C6"/>
          <w:sz w:val="29"/>
          <w:szCs w:val="29"/>
        </w:rPr>
        <w:br/>
        <w:t xml:space="preserve">    (((d[</w:t>
      </w:r>
      <w:r w:rsidRPr="00711C4E">
        <w:rPr>
          <w:rFonts w:ascii="Courier New" w:eastAsia="Times New Roman" w:hAnsi="Courier New" w:cs="Courier New"/>
          <w:color w:val="008080"/>
          <w:sz w:val="29"/>
          <w:szCs w:val="29"/>
        </w:rPr>
        <w:t>'A5_2_CAT'</w:t>
      </w:r>
      <w:r w:rsidRPr="00711C4E">
        <w:rPr>
          <w:rFonts w:ascii="Courier New" w:eastAsia="Times New Roman" w:hAnsi="Courier New" w:cs="Courier New"/>
          <w:color w:val="A9B7C6"/>
          <w:sz w:val="29"/>
          <w:szCs w:val="29"/>
        </w:rPr>
        <w:t xml:space="preserve">] == </w:t>
      </w:r>
      <w:r w:rsidRPr="00711C4E">
        <w:rPr>
          <w:rFonts w:ascii="Courier New" w:eastAsia="Times New Roman" w:hAnsi="Courier New" w:cs="Courier New"/>
          <w:color w:val="6897BB"/>
          <w:sz w:val="29"/>
          <w:szCs w:val="29"/>
        </w:rPr>
        <w:t>21</w:t>
      </w:r>
      <w:r w:rsidRPr="00711C4E">
        <w:rPr>
          <w:rFonts w:ascii="Courier New" w:eastAsia="Times New Roman" w:hAnsi="Courier New" w:cs="Courier New"/>
          <w:color w:val="A9B7C6"/>
          <w:sz w:val="29"/>
          <w:szCs w:val="29"/>
        </w:rPr>
        <w:t>) &amp; (d[</w:t>
      </w:r>
      <w:r w:rsidRPr="00711C4E">
        <w:rPr>
          <w:rFonts w:ascii="Courier New" w:eastAsia="Times New Roman" w:hAnsi="Courier New" w:cs="Courier New"/>
          <w:color w:val="008080"/>
          <w:sz w:val="29"/>
          <w:szCs w:val="29"/>
        </w:rPr>
        <w:t>'A11_1'</w:t>
      </w:r>
      <w:r w:rsidRPr="00711C4E">
        <w:rPr>
          <w:rFonts w:ascii="Courier New" w:eastAsia="Times New Roman" w:hAnsi="Courier New" w:cs="Courier New"/>
          <w:color w:val="A9B7C6"/>
          <w:sz w:val="29"/>
          <w:szCs w:val="29"/>
        </w:rPr>
        <w:t xml:space="preserve">] == </w:t>
      </w:r>
      <w:r w:rsidRPr="00711C4E">
        <w:rPr>
          <w:rFonts w:ascii="Courier New" w:eastAsia="Times New Roman" w:hAnsi="Courier New" w:cs="Courier New"/>
          <w:color w:val="6897BB"/>
          <w:sz w:val="29"/>
          <w:szCs w:val="29"/>
        </w:rPr>
        <w:t>1</w:t>
      </w:r>
      <w:r w:rsidRPr="00711C4E">
        <w:rPr>
          <w:rFonts w:ascii="Courier New" w:eastAsia="Times New Roman" w:hAnsi="Courier New" w:cs="Courier New"/>
          <w:color w:val="A9B7C6"/>
          <w:sz w:val="29"/>
          <w:szCs w:val="29"/>
        </w:rPr>
        <w:t>) &amp; (d[</w:t>
      </w:r>
      <w:r w:rsidRPr="00711C4E">
        <w:rPr>
          <w:rFonts w:ascii="Courier New" w:eastAsia="Times New Roman" w:hAnsi="Courier New" w:cs="Courier New"/>
          <w:color w:val="008080"/>
          <w:sz w:val="29"/>
          <w:szCs w:val="29"/>
        </w:rPr>
        <w:t>'GENDER_CAT'</w:t>
      </w:r>
      <w:r w:rsidRPr="00711C4E">
        <w:rPr>
          <w:rFonts w:ascii="Courier New" w:eastAsia="Times New Roman" w:hAnsi="Courier New" w:cs="Courier New"/>
          <w:color w:val="A9B7C6"/>
          <w:sz w:val="29"/>
          <w:szCs w:val="29"/>
        </w:rPr>
        <w:t xml:space="preserve">] == </w:t>
      </w:r>
      <w:r w:rsidRPr="00711C4E">
        <w:rPr>
          <w:rFonts w:ascii="Courier New" w:eastAsia="Times New Roman" w:hAnsi="Courier New" w:cs="Courier New"/>
          <w:color w:val="6897BB"/>
          <w:sz w:val="29"/>
          <w:szCs w:val="29"/>
        </w:rPr>
        <w:t>2</w:t>
      </w:r>
      <w:r w:rsidRPr="00711C4E">
        <w:rPr>
          <w:rFonts w:ascii="Courier New" w:eastAsia="Times New Roman" w:hAnsi="Courier New" w:cs="Courier New"/>
          <w:color w:val="A9B7C6"/>
          <w:sz w:val="29"/>
          <w:szCs w:val="29"/>
        </w:rPr>
        <w:t>)) | (d[</w:t>
      </w:r>
      <w:r w:rsidRPr="00711C4E">
        <w:rPr>
          <w:rFonts w:ascii="Courier New" w:eastAsia="Times New Roman" w:hAnsi="Courier New" w:cs="Courier New"/>
          <w:color w:val="008080"/>
          <w:sz w:val="29"/>
          <w:szCs w:val="29"/>
        </w:rPr>
        <w:t>'A5_1_CAT_rev'</w:t>
      </w:r>
      <w:r w:rsidRPr="00711C4E">
        <w:rPr>
          <w:rFonts w:ascii="Courier New" w:eastAsia="Times New Roman" w:hAnsi="Courier New" w:cs="Courier New"/>
          <w:color w:val="A9B7C6"/>
          <w:sz w:val="29"/>
          <w:szCs w:val="29"/>
        </w:rPr>
        <w:t xml:space="preserve">] == </w:t>
      </w:r>
      <w:r w:rsidRPr="00711C4E">
        <w:rPr>
          <w:rFonts w:ascii="Courier New" w:eastAsia="Times New Roman" w:hAnsi="Courier New" w:cs="Courier New"/>
          <w:color w:val="6897BB"/>
          <w:sz w:val="29"/>
          <w:szCs w:val="29"/>
        </w:rPr>
        <w:t>32</w:t>
      </w:r>
      <w:r w:rsidRPr="00711C4E">
        <w:rPr>
          <w:rFonts w:ascii="Courier New" w:eastAsia="Times New Roman" w:hAnsi="Courier New" w:cs="Courier New"/>
          <w:color w:val="A9B7C6"/>
          <w:sz w:val="29"/>
          <w:szCs w:val="29"/>
        </w:rPr>
        <w:t>)) &amp; (</w:t>
      </w:r>
      <w:r w:rsidRPr="00711C4E">
        <w:rPr>
          <w:rFonts w:ascii="Courier New" w:eastAsia="Times New Roman" w:hAnsi="Courier New" w:cs="Courier New"/>
          <w:color w:val="A9B7C6"/>
          <w:sz w:val="29"/>
          <w:szCs w:val="29"/>
        </w:rPr>
        <w:br/>
        <w:t xml:space="preserve">        d[</w:t>
      </w:r>
      <w:r w:rsidRPr="00711C4E">
        <w:rPr>
          <w:rFonts w:ascii="Courier New" w:eastAsia="Times New Roman" w:hAnsi="Courier New" w:cs="Courier New"/>
          <w:color w:val="008080"/>
          <w:sz w:val="29"/>
          <w:szCs w:val="29"/>
        </w:rPr>
        <w:t>'A20'</w:t>
      </w:r>
      <w:r w:rsidRPr="00711C4E">
        <w:rPr>
          <w:rFonts w:ascii="Courier New" w:eastAsia="Times New Roman" w:hAnsi="Courier New" w:cs="Courier New"/>
          <w:color w:val="A9B7C6"/>
          <w:sz w:val="29"/>
          <w:szCs w:val="29"/>
        </w:rPr>
        <w:t xml:space="preserve">] == </w:t>
      </w:r>
      <w:r w:rsidRPr="00711C4E">
        <w:rPr>
          <w:rFonts w:ascii="Courier New" w:eastAsia="Times New Roman" w:hAnsi="Courier New" w:cs="Courier New"/>
          <w:color w:val="6897BB"/>
          <w:sz w:val="29"/>
          <w:szCs w:val="29"/>
        </w:rPr>
        <w:t>1</w:t>
      </w:r>
      <w:r w:rsidRPr="00711C4E">
        <w:rPr>
          <w:rFonts w:ascii="Courier New" w:eastAsia="Times New Roman" w:hAnsi="Courier New" w:cs="Courier New"/>
          <w:color w:val="A9B7C6"/>
          <w:sz w:val="29"/>
          <w:szCs w:val="29"/>
        </w:rPr>
        <w:t>)</w:t>
      </w:r>
      <w:r w:rsidRPr="00711C4E">
        <w:rPr>
          <w:rFonts w:ascii="Courier New" w:eastAsia="Times New Roman" w:hAnsi="Courier New" w:cs="Courier New"/>
          <w:color w:val="CC7832"/>
          <w:sz w:val="29"/>
          <w:szCs w:val="29"/>
        </w:rPr>
        <w:t xml:space="preserve">, </w:t>
      </w:r>
      <w:r w:rsidRPr="00711C4E">
        <w:rPr>
          <w:rFonts w:ascii="Courier New" w:eastAsia="Times New Roman" w:hAnsi="Courier New" w:cs="Courier New"/>
          <w:color w:val="6897BB"/>
          <w:sz w:val="29"/>
          <w:szCs w:val="29"/>
        </w:rPr>
        <w:t>1</w:t>
      </w:r>
      <w:r w:rsidRPr="00711C4E">
        <w:rPr>
          <w:rFonts w:ascii="Courier New" w:eastAsia="Times New Roman" w:hAnsi="Courier New" w:cs="Courier New"/>
          <w:color w:val="CC7832"/>
          <w:sz w:val="29"/>
          <w:szCs w:val="29"/>
        </w:rPr>
        <w:t xml:space="preserve">, </w:t>
      </w:r>
      <w:r w:rsidRPr="00711C4E">
        <w:rPr>
          <w:rFonts w:ascii="Courier New" w:eastAsia="Times New Roman" w:hAnsi="Courier New" w:cs="Courier New"/>
          <w:color w:val="A9B7C6"/>
          <w:sz w:val="29"/>
          <w:szCs w:val="29"/>
          <w:highlight w:val="yellow"/>
        </w:rPr>
        <w:t>d[</w:t>
      </w:r>
      <w:r w:rsidRPr="00711C4E">
        <w:rPr>
          <w:rFonts w:ascii="Courier New" w:eastAsia="Times New Roman" w:hAnsi="Courier New" w:cs="Courier New"/>
          <w:color w:val="008080"/>
          <w:sz w:val="29"/>
          <w:szCs w:val="29"/>
          <w:highlight w:val="yellow"/>
        </w:rPr>
        <w:t>'take_matdis'</w:t>
      </w:r>
      <w:r w:rsidRPr="00711C4E">
        <w:rPr>
          <w:rFonts w:ascii="Courier New" w:eastAsia="Times New Roman" w:hAnsi="Courier New" w:cs="Courier New"/>
          <w:color w:val="A9B7C6"/>
          <w:sz w:val="29"/>
          <w:szCs w:val="29"/>
          <w:highlight w:val="yellow"/>
        </w:rPr>
        <w:t>])</w:t>
      </w:r>
    </w:p>
    <w:p w:rsidR="00711C4E" w:rsidRDefault="00711C4E" w:rsidP="004D746D"/>
    <w:p w:rsidR="005D6DB4" w:rsidRDefault="00D755C8" w:rsidP="004D746D">
      <w:r>
        <w:t>After correction, running through code to after defining take_any6 and take_type, checking take_type for take_any6 = 1</w:t>
      </w:r>
      <w:r w:rsidR="002A408D">
        <w:t xml:space="preserve"> using following</w:t>
      </w:r>
    </w:p>
    <w:p w:rsidR="005D6DB4" w:rsidRPr="005D6DB4" w:rsidRDefault="005D6DB4" w:rsidP="005D6DB4">
      <w:pPr>
        <w:ind w:firstLine="720"/>
      </w:pPr>
      <w:r w:rsidRPr="005D6DB4">
        <w:t>d[(d['take_any6']==1) &amp; (d['take_type'].isna())][['take_any6', 'take_type']]</w:t>
      </w:r>
    </w:p>
    <w:p w:rsidR="00D755C8" w:rsidRDefault="00D755C8" w:rsidP="004D746D">
      <w:r>
        <w:t xml:space="preserve"> results in 14 cases:</w:t>
      </w:r>
    </w:p>
    <w:p w:rsidR="00394780" w:rsidRPr="00394780" w:rsidRDefault="00394780" w:rsidP="004D746D"/>
    <w:p w:rsidR="00FE7C9F" w:rsidRDefault="001E5617">
      <w:r w:rsidRPr="001E5617">
        <w:t>d[(d['take_any6']==1) &amp; (d['take_type'].isna())][['take_any6', 'take_type', 'A11_1', 'A5_1_CAT_rev', 'A5_1_CAT', 'GENDER_CAT', 'A20','A5_2_CAT']]</w:t>
      </w:r>
    </w:p>
    <w:p w:rsidR="001E5617" w:rsidRDefault="001E5617" w:rsidP="001E5617">
      <w:pPr>
        <w:pStyle w:val="HTMLPreformatted"/>
        <w:shd w:val="clear" w:color="auto" w:fill="2B2B2B"/>
        <w:rPr>
          <w:color w:val="A9B7C6"/>
          <w:sz w:val="18"/>
          <w:szCs w:val="18"/>
        </w:rPr>
      </w:pPr>
      <w:r>
        <w:rPr>
          <w:color w:val="A9B7C6"/>
          <w:sz w:val="18"/>
          <w:szCs w:val="18"/>
        </w:rPr>
        <w:t xml:space="preserve">      take_any6 take_type  A11_1  A5_1_CAT_rev  A5_1_CAT  GENDER_CAT  A20  A5_2_CAT</w:t>
      </w:r>
      <w:r>
        <w:rPr>
          <w:color w:val="A9B7C6"/>
          <w:sz w:val="18"/>
          <w:szCs w:val="18"/>
        </w:rPr>
        <w:br/>
      </w:r>
      <w:r>
        <w:rPr>
          <w:color w:val="6897BB"/>
          <w:sz w:val="18"/>
          <w:szCs w:val="18"/>
        </w:rPr>
        <w:t xml:space="preserve">91            1       </w:t>
      </w:r>
      <w:r>
        <w:rPr>
          <w:color w:val="A9B7C6"/>
          <w:sz w:val="18"/>
          <w:szCs w:val="18"/>
        </w:rPr>
        <w:t xml:space="preserve">NaN    </w:t>
      </w:r>
      <w:r>
        <w:rPr>
          <w:color w:val="6897BB"/>
          <w:sz w:val="18"/>
          <w:szCs w:val="18"/>
        </w:rPr>
        <w:t>1.0          13.0      13.0         2.0  2.0      20.0</w:t>
      </w:r>
      <w:r>
        <w:rPr>
          <w:color w:val="6897BB"/>
          <w:sz w:val="18"/>
          <w:szCs w:val="18"/>
        </w:rPr>
        <w:br/>
        <w:t xml:space="preserve">237           1       </w:t>
      </w:r>
      <w:r>
        <w:rPr>
          <w:color w:val="A9B7C6"/>
          <w:sz w:val="18"/>
          <w:szCs w:val="18"/>
        </w:rPr>
        <w:t xml:space="preserve">NaN    </w:t>
      </w:r>
      <w:r>
        <w:rPr>
          <w:color w:val="6897BB"/>
          <w:sz w:val="18"/>
          <w:szCs w:val="18"/>
        </w:rPr>
        <w:t>2.0           1.0       1.0         2.0  2.0      20.0</w:t>
      </w:r>
      <w:r>
        <w:rPr>
          <w:color w:val="6897BB"/>
          <w:sz w:val="18"/>
          <w:szCs w:val="18"/>
        </w:rPr>
        <w:br/>
        <w:t xml:space="preserve">410           1       </w:t>
      </w:r>
      <w:r>
        <w:rPr>
          <w:color w:val="A9B7C6"/>
          <w:sz w:val="18"/>
          <w:szCs w:val="18"/>
        </w:rPr>
        <w:t xml:space="preserve">NaN    </w:t>
      </w:r>
      <w:r>
        <w:rPr>
          <w:color w:val="6897BB"/>
          <w:sz w:val="18"/>
          <w:szCs w:val="18"/>
        </w:rPr>
        <w:t>1.0           1.0       1.0         2.0  2.0      20.0</w:t>
      </w:r>
      <w:r>
        <w:rPr>
          <w:color w:val="6897BB"/>
          <w:sz w:val="18"/>
          <w:szCs w:val="18"/>
        </w:rPr>
        <w:br/>
        <w:t xml:space="preserve">533           1       </w:t>
      </w:r>
      <w:r>
        <w:rPr>
          <w:color w:val="A9B7C6"/>
          <w:sz w:val="18"/>
          <w:szCs w:val="18"/>
        </w:rPr>
        <w:t xml:space="preserve">NaN    </w:t>
      </w:r>
      <w:r>
        <w:rPr>
          <w:color w:val="6897BB"/>
          <w:sz w:val="18"/>
          <w:szCs w:val="18"/>
        </w:rPr>
        <w:t xml:space="preserve">1.0           1.0       1.0         2.0  2.0       </w:t>
      </w:r>
      <w:r>
        <w:rPr>
          <w:color w:val="A9B7C6"/>
          <w:sz w:val="18"/>
          <w:szCs w:val="18"/>
        </w:rPr>
        <w:t>NaN</w:t>
      </w:r>
      <w:r>
        <w:rPr>
          <w:color w:val="A9B7C6"/>
          <w:sz w:val="18"/>
          <w:szCs w:val="18"/>
        </w:rPr>
        <w:br/>
      </w:r>
      <w:r>
        <w:rPr>
          <w:color w:val="6897BB"/>
          <w:sz w:val="18"/>
          <w:szCs w:val="18"/>
        </w:rPr>
        <w:t xml:space="preserve">536           1       </w:t>
      </w:r>
      <w:r>
        <w:rPr>
          <w:color w:val="A9B7C6"/>
          <w:sz w:val="18"/>
          <w:szCs w:val="18"/>
        </w:rPr>
        <w:t xml:space="preserve">NaN    </w:t>
      </w:r>
      <w:r>
        <w:rPr>
          <w:color w:val="6897BB"/>
          <w:sz w:val="18"/>
          <w:szCs w:val="18"/>
        </w:rPr>
        <w:t>1.0           1.0       1.0         1.0  2.0      20.0</w:t>
      </w:r>
      <w:r>
        <w:rPr>
          <w:color w:val="6897BB"/>
          <w:sz w:val="18"/>
          <w:szCs w:val="18"/>
        </w:rPr>
        <w:br/>
        <w:t xml:space="preserve">677           1       </w:t>
      </w:r>
      <w:r>
        <w:rPr>
          <w:color w:val="A9B7C6"/>
          <w:sz w:val="18"/>
          <w:szCs w:val="18"/>
        </w:rPr>
        <w:t xml:space="preserve">NaN    </w:t>
      </w:r>
      <w:r>
        <w:rPr>
          <w:color w:val="6897BB"/>
          <w:sz w:val="18"/>
          <w:szCs w:val="18"/>
        </w:rPr>
        <w:t>1.0           1.0       1.0         2.0  2.0      20.0</w:t>
      </w:r>
      <w:r>
        <w:rPr>
          <w:color w:val="6897BB"/>
          <w:sz w:val="18"/>
          <w:szCs w:val="18"/>
        </w:rPr>
        <w:br/>
        <w:t xml:space="preserve">728           1       </w:t>
      </w:r>
      <w:r>
        <w:rPr>
          <w:color w:val="A9B7C6"/>
          <w:sz w:val="18"/>
          <w:szCs w:val="18"/>
        </w:rPr>
        <w:t xml:space="preserve">NaN    </w:t>
      </w:r>
      <w:r>
        <w:rPr>
          <w:color w:val="6897BB"/>
          <w:sz w:val="18"/>
          <w:szCs w:val="18"/>
        </w:rPr>
        <w:t>1.0           1.0       1.0         1.0  2.0      20.0</w:t>
      </w:r>
      <w:r>
        <w:rPr>
          <w:color w:val="6897BB"/>
          <w:sz w:val="18"/>
          <w:szCs w:val="18"/>
        </w:rPr>
        <w:br/>
        <w:t xml:space="preserve">818           1       </w:t>
      </w:r>
      <w:r>
        <w:rPr>
          <w:color w:val="A9B7C6"/>
          <w:sz w:val="18"/>
          <w:szCs w:val="18"/>
        </w:rPr>
        <w:t xml:space="preserve">NaN    </w:t>
      </w:r>
      <w:r>
        <w:rPr>
          <w:color w:val="6897BB"/>
          <w:sz w:val="18"/>
          <w:szCs w:val="18"/>
        </w:rPr>
        <w:t>1.0           1.0       1.0         2.0  2.0      20.0</w:t>
      </w:r>
      <w:r>
        <w:rPr>
          <w:color w:val="6897BB"/>
          <w:sz w:val="18"/>
          <w:szCs w:val="18"/>
        </w:rPr>
        <w:br/>
        <w:t xml:space="preserve">819           1       </w:t>
      </w:r>
      <w:r>
        <w:rPr>
          <w:color w:val="A9B7C6"/>
          <w:sz w:val="18"/>
          <w:szCs w:val="18"/>
        </w:rPr>
        <w:t xml:space="preserve">NaN    </w:t>
      </w:r>
      <w:r>
        <w:rPr>
          <w:color w:val="6897BB"/>
          <w:sz w:val="18"/>
          <w:szCs w:val="18"/>
        </w:rPr>
        <w:t>1.0          31.0      21.0         2.0  2.0      20.0</w:t>
      </w:r>
      <w:r>
        <w:rPr>
          <w:color w:val="6897BB"/>
          <w:sz w:val="18"/>
          <w:szCs w:val="18"/>
        </w:rPr>
        <w:br/>
        <w:t xml:space="preserve">941           1       </w:t>
      </w:r>
      <w:r>
        <w:rPr>
          <w:color w:val="A9B7C6"/>
          <w:sz w:val="18"/>
          <w:szCs w:val="18"/>
        </w:rPr>
        <w:t xml:space="preserve">NaN    </w:t>
      </w:r>
      <w:r>
        <w:rPr>
          <w:color w:val="6897BB"/>
          <w:sz w:val="18"/>
          <w:szCs w:val="18"/>
        </w:rPr>
        <w:t xml:space="preserve">1.0          31.0      21.0         1.0  2.0       </w:t>
      </w:r>
      <w:r>
        <w:rPr>
          <w:color w:val="A9B7C6"/>
          <w:sz w:val="18"/>
          <w:szCs w:val="18"/>
        </w:rPr>
        <w:t>NaN</w:t>
      </w:r>
      <w:r>
        <w:rPr>
          <w:color w:val="A9B7C6"/>
          <w:sz w:val="18"/>
          <w:szCs w:val="18"/>
        </w:rPr>
        <w:br/>
      </w:r>
      <w:r>
        <w:rPr>
          <w:color w:val="6897BB"/>
          <w:sz w:val="18"/>
          <w:szCs w:val="18"/>
        </w:rPr>
        <w:t xml:space="preserve">1122          1       </w:t>
      </w:r>
      <w:r>
        <w:rPr>
          <w:color w:val="A9B7C6"/>
          <w:sz w:val="18"/>
          <w:szCs w:val="18"/>
        </w:rPr>
        <w:t xml:space="preserve">NaN    </w:t>
      </w:r>
      <w:r>
        <w:rPr>
          <w:color w:val="6897BB"/>
          <w:sz w:val="18"/>
          <w:szCs w:val="18"/>
        </w:rPr>
        <w:t>1.0          13.0      13.0         2.0  2.0      20.0</w:t>
      </w:r>
      <w:r>
        <w:rPr>
          <w:color w:val="6897BB"/>
          <w:sz w:val="18"/>
          <w:szCs w:val="18"/>
        </w:rPr>
        <w:br/>
        <w:t xml:space="preserve">1610          1       </w:t>
      </w:r>
      <w:r>
        <w:rPr>
          <w:color w:val="A9B7C6"/>
          <w:sz w:val="18"/>
          <w:szCs w:val="18"/>
        </w:rPr>
        <w:t xml:space="preserve">NaN    </w:t>
      </w:r>
      <w:r>
        <w:rPr>
          <w:color w:val="6897BB"/>
          <w:sz w:val="18"/>
          <w:szCs w:val="18"/>
        </w:rPr>
        <w:t>2.0           1.0       1.0         2.0  2.0      20.0</w:t>
      </w:r>
      <w:r>
        <w:rPr>
          <w:color w:val="6897BB"/>
          <w:sz w:val="18"/>
          <w:szCs w:val="18"/>
        </w:rPr>
        <w:br/>
        <w:t xml:space="preserve">1946          1       </w:t>
      </w:r>
      <w:r>
        <w:rPr>
          <w:color w:val="A9B7C6"/>
          <w:sz w:val="18"/>
          <w:szCs w:val="18"/>
        </w:rPr>
        <w:t xml:space="preserve">NaN    </w:t>
      </w:r>
      <w:r>
        <w:rPr>
          <w:color w:val="6897BB"/>
          <w:sz w:val="18"/>
          <w:szCs w:val="18"/>
        </w:rPr>
        <w:t>1.0          32.0      21.0         2.0  2.0      20.0</w:t>
      </w:r>
      <w:r>
        <w:rPr>
          <w:color w:val="6897BB"/>
          <w:sz w:val="18"/>
          <w:szCs w:val="18"/>
        </w:rPr>
        <w:br/>
        <w:t xml:space="preserve">2530          1       </w:t>
      </w:r>
      <w:r>
        <w:rPr>
          <w:color w:val="A9B7C6"/>
          <w:sz w:val="18"/>
          <w:szCs w:val="18"/>
        </w:rPr>
        <w:t xml:space="preserve">NaN    </w:t>
      </w:r>
      <w:r>
        <w:rPr>
          <w:color w:val="6897BB"/>
          <w:sz w:val="18"/>
          <w:szCs w:val="18"/>
        </w:rPr>
        <w:t>1.0          13.0      13.0         1.0  2.0      20.0</w:t>
      </w:r>
    </w:p>
    <w:p w:rsidR="001E5617" w:rsidRDefault="001E5617"/>
    <w:p w:rsidR="001E5617" w:rsidRDefault="001E5617">
      <w:r>
        <w:t>Can see that these are all A20 = 2 cases with A5_2_CAT = 20 (unspecified) or missing. So take_type (most recent) would not be among the 6 leave types. We will force these 14 workers as taker with exactly one leave taken.</w:t>
      </w:r>
    </w:p>
    <w:p w:rsidR="001E5617" w:rsidRDefault="001E5617"/>
    <w:p w:rsidR="0067199F" w:rsidRPr="00021E9C" w:rsidRDefault="00180812">
      <w:r>
        <w:t xml:space="preserve"> </w:t>
      </w:r>
    </w:p>
    <w:sectPr w:rsidR="0067199F" w:rsidRPr="00021E9C" w:rsidSect="00F46240">
      <w:pgSz w:w="15840" w:h="2646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B1"/>
    <w:rsid w:val="00017481"/>
    <w:rsid w:val="00021E9C"/>
    <w:rsid w:val="0003370C"/>
    <w:rsid w:val="00082B15"/>
    <w:rsid w:val="000A58BF"/>
    <w:rsid w:val="001138A3"/>
    <w:rsid w:val="001242B1"/>
    <w:rsid w:val="00136911"/>
    <w:rsid w:val="00142284"/>
    <w:rsid w:val="00180812"/>
    <w:rsid w:val="0018167A"/>
    <w:rsid w:val="00182330"/>
    <w:rsid w:val="00184612"/>
    <w:rsid w:val="00186DF9"/>
    <w:rsid w:val="001A12A3"/>
    <w:rsid w:val="001A697D"/>
    <w:rsid w:val="001C1119"/>
    <w:rsid w:val="001E0F66"/>
    <w:rsid w:val="001E5617"/>
    <w:rsid w:val="00235E94"/>
    <w:rsid w:val="00272641"/>
    <w:rsid w:val="0028561D"/>
    <w:rsid w:val="002944FC"/>
    <w:rsid w:val="002A408D"/>
    <w:rsid w:val="002D11B1"/>
    <w:rsid w:val="002D2B24"/>
    <w:rsid w:val="002D48A0"/>
    <w:rsid w:val="0030447C"/>
    <w:rsid w:val="00334BF2"/>
    <w:rsid w:val="0033534B"/>
    <w:rsid w:val="00392E55"/>
    <w:rsid w:val="00394780"/>
    <w:rsid w:val="003F74B6"/>
    <w:rsid w:val="00486016"/>
    <w:rsid w:val="004D746D"/>
    <w:rsid w:val="00517F19"/>
    <w:rsid w:val="00522ED5"/>
    <w:rsid w:val="00534BA8"/>
    <w:rsid w:val="00574E97"/>
    <w:rsid w:val="005760B8"/>
    <w:rsid w:val="005C403D"/>
    <w:rsid w:val="005D6DB4"/>
    <w:rsid w:val="005F3B52"/>
    <w:rsid w:val="00626D55"/>
    <w:rsid w:val="006544D8"/>
    <w:rsid w:val="0067199F"/>
    <w:rsid w:val="006A1845"/>
    <w:rsid w:val="006C526A"/>
    <w:rsid w:val="00710BCE"/>
    <w:rsid w:val="00711C4E"/>
    <w:rsid w:val="00743FC6"/>
    <w:rsid w:val="0078161C"/>
    <w:rsid w:val="007C0918"/>
    <w:rsid w:val="007E1F4C"/>
    <w:rsid w:val="00840FF2"/>
    <w:rsid w:val="008D3BF8"/>
    <w:rsid w:val="008D7C76"/>
    <w:rsid w:val="00902F3E"/>
    <w:rsid w:val="0095264A"/>
    <w:rsid w:val="00956AA8"/>
    <w:rsid w:val="0096793A"/>
    <w:rsid w:val="009B4EA1"/>
    <w:rsid w:val="009E04DF"/>
    <w:rsid w:val="009F0D93"/>
    <w:rsid w:val="00A6471C"/>
    <w:rsid w:val="00AB118D"/>
    <w:rsid w:val="00AC4975"/>
    <w:rsid w:val="00AD0B73"/>
    <w:rsid w:val="00AD6AA2"/>
    <w:rsid w:val="00B55AA2"/>
    <w:rsid w:val="00BA0D6E"/>
    <w:rsid w:val="00BD5527"/>
    <w:rsid w:val="00CC73D3"/>
    <w:rsid w:val="00D02A65"/>
    <w:rsid w:val="00D332B6"/>
    <w:rsid w:val="00D755C8"/>
    <w:rsid w:val="00DC6AD7"/>
    <w:rsid w:val="00E27161"/>
    <w:rsid w:val="00E27874"/>
    <w:rsid w:val="00E81A13"/>
    <w:rsid w:val="00E9216D"/>
    <w:rsid w:val="00ED1D08"/>
    <w:rsid w:val="00F46240"/>
    <w:rsid w:val="00F71C7A"/>
    <w:rsid w:val="00F71E64"/>
    <w:rsid w:val="00FA69E3"/>
    <w:rsid w:val="00FE7A3E"/>
    <w:rsid w:val="00FE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C94B2-AADB-4083-AED3-2A6230B3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678599">
      <w:bodyDiv w:val="1"/>
      <w:marLeft w:val="0"/>
      <w:marRight w:val="0"/>
      <w:marTop w:val="0"/>
      <w:marBottom w:val="0"/>
      <w:divBdr>
        <w:top w:val="none" w:sz="0" w:space="0" w:color="auto"/>
        <w:left w:val="none" w:sz="0" w:space="0" w:color="auto"/>
        <w:bottom w:val="none" w:sz="0" w:space="0" w:color="auto"/>
        <w:right w:val="none" w:sz="0" w:space="0" w:color="auto"/>
      </w:divBdr>
    </w:div>
    <w:div w:id="13999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Zhang</dc:creator>
  <cp:keywords/>
  <dc:description/>
  <cp:lastModifiedBy>Chris Zhang</cp:lastModifiedBy>
  <cp:revision>90</cp:revision>
  <dcterms:created xsi:type="dcterms:W3CDTF">2019-01-31T23:43:00Z</dcterms:created>
  <dcterms:modified xsi:type="dcterms:W3CDTF">2019-02-04T20:25:00Z</dcterms:modified>
</cp:coreProperties>
</file>