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263A" w14:textId="029C3057" w:rsidR="00E74330" w:rsidRDefault="00040A5D">
      <w:pPr>
        <w:rPr>
          <w:b/>
          <w:bCs/>
          <w:sz w:val="40"/>
          <w:szCs w:val="40"/>
        </w:rPr>
      </w:pPr>
      <w:r w:rsidRPr="00040A5D">
        <w:rPr>
          <w:b/>
          <w:bCs/>
          <w:sz w:val="40"/>
          <w:szCs w:val="40"/>
        </w:rPr>
        <w:t>Area Nursing Programs</w:t>
      </w:r>
    </w:p>
    <w:tbl>
      <w:tblPr>
        <w:tblW w:w="15660" w:type="dxa"/>
        <w:tblInd w:w="-6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615"/>
        <w:gridCol w:w="1065"/>
        <w:gridCol w:w="1737"/>
        <w:gridCol w:w="1831"/>
        <w:gridCol w:w="1093"/>
        <w:gridCol w:w="1635"/>
        <w:gridCol w:w="1714"/>
      </w:tblGrid>
      <w:tr w:rsidR="00040A5D" w:rsidRPr="00040A5D" w14:paraId="048208E7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9AB20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College University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ADC9C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Contact/Website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3D44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Nursing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Admissions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Testing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94807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       ASN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111DB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Pre-Licensure**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BSN Program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CB53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BSN Completion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(RN to BSN)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B0D55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Post Graduate</w:t>
            </w:r>
            <w:proofErr w:type="gramEnd"/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/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Masters/Doctoral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F6936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Accelerated BSN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r w:rsidRPr="00040A5D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2nd degree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040A5D" w:rsidRPr="00040A5D" w14:paraId="22484821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9C2CC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Alvernia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4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alvernia.edu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FBF1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Deborah A. Greenawald, Ph.D., RN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Nursing Department Chair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Associate Professor of Nursing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610.796.8462 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5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deborah.greenawald@alvernia.edu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BSN Program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02B08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3BA08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8982A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65277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A6E28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hybrid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blended online and on-campus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4C619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536A4693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03D9E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Bloomsburg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7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bloomu.edu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B4A7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Lori Metzger, Ph.D., CRNP, RN-BC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Chair of the Department of Nursing, Associate Professor, Director of Nursing Administration/MBA Program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570-389-5121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lmetzger@bloomu.edu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1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BSN Program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F3642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56389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5951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2.5 (higher the better due to the competition)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F5F2A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6A628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RN-BSN-MSN hybrid or online 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hybrid or online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51E27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09020F37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22509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Cedar Crest College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1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cedarcrest.edu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7A8CD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Dr. Wendy J. Robb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Dean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12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jrobb@cedarcrest.edu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610-606-4606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13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BSN Program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7AFC9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TEAS (for BSN program)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8DB7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4816F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overall GPA 2.50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prerequisite GPA 2.70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A58DB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 (online)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3ABF1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BSN-MSN/DNP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C1706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overall GPA 3.00 </w:t>
            </w:r>
          </w:p>
        </w:tc>
      </w:tr>
      <w:tr w:rsidR="00040A5D" w:rsidRPr="00040A5D" w14:paraId="79010BB4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E64C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Delaware State University </w:t>
            </w:r>
          </w:p>
          <w:p w14:paraId="563C2DA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B0754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Agnes Richardson, </w:t>
            </w:r>
            <w:proofErr w:type="gram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DSL,MSN</w:t>
            </w:r>
            <w:proofErr w:type="gram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,RN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Professor and Chairperson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302-736-2390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90DAB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TEAS-7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22C2B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93ECF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5E84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DD39B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FB413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4E4FCAD8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2AF1D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DeSales</w:t>
            </w:r>
            <w:proofErr w:type="spell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14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DeSales.edu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8CFC9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Division of Nursing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Gambet</w:t>
            </w:r>
            <w:proofErr w:type="spell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Center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15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610.282.1100 ext. 1271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1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nursing@desales.edu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17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BSN Program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C399E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F50E3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2F03C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Yes, Access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 xml:space="preserve">GPA 2.75 </w:t>
            </w:r>
            <w:proofErr w:type="gram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eve./</w:t>
            </w:r>
            <w:proofErr w:type="gram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wknd/online option </w:t>
            </w:r>
          </w:p>
          <w:p w14:paraId="0DB10B84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ACCESS Admissions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2755 Station Avenue Center Valley, PA 18034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18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610-282-4361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1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access@desales.edu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13841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F6EF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online, on-campus, or hybrid </w:t>
            </w:r>
          </w:p>
          <w:p w14:paraId="12103F24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 or on-campus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52FA0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</w:tr>
      <w:tr w:rsidR="00040A5D" w:rsidRPr="00040A5D" w14:paraId="490D9E3C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259F8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lastRenderedPageBreak/>
              <w:t>Drexel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2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drexel.edu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6D15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Jackie Murphy, EdD, RN, CNE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Co-Chair, Division of Nursing 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267-359-5588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2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jm532@drexel.edu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22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78FC4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71E55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77F60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261FA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</w:t>
            </w:r>
            <w:proofErr w:type="gram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 concurrent option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99B4A4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MSN, DNP, Ph.D.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B3E96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</w:tr>
      <w:tr w:rsidR="00040A5D" w:rsidRPr="00040A5D" w14:paraId="26BFCF2A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7C35C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East Stroudsburg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23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esu.edu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27957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Laura Waters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24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lwaters@esu.edu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570-422-3569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25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BSN Program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DDA5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TEAS if no SAT or ACT scores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DE27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76E00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7D47B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2.75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35ACF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389BD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09024A2C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B575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Eastern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RN/BSN Transfer Agreement with DCCC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2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eastern.edu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D2CA0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Melissa Snyder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Chair &amp; MSN Director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610-225-5023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27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melissa.snyder@eastern.edu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28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E0A9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95A1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D0E06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3E431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0712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215D3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3D858D7A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E4342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Gwynedd-Mercy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2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gmercyu.edu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B0AE0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Emma Campbell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215-641-5529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3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campbell.e1@gmercyu.edu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3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112CC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ATI-TEAS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F030F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92C5E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BDF5E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90268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hybrid DNP 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</w:p>
          <w:p w14:paraId="1322703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38CFB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Yes, as well as a PT wknd or </w:t>
            </w:r>
            <w:proofErr w:type="gram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eve</w:t>
            </w:r>
            <w:proofErr w:type="gram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. option </w:t>
            </w:r>
          </w:p>
        </w:tc>
      </w:tr>
      <w:tr w:rsidR="00040A5D" w:rsidRPr="00040A5D" w14:paraId="222F6A33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914DA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Harcum College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32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harcum.edu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5D9CD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Tyler Gangi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610-526-6106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33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tgangi@harcum.edu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1E56F0C0" w14:textId="77777777" w:rsidR="00040A5D" w:rsidRPr="00040A5D" w:rsidRDefault="00000000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34" w:tgtFrame="_blank" w:history="1"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A.S. Nursing</w:t>
              </w:r>
            </w:hyperlink>
            <w:r w:rsidR="00040A5D"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5EA6E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TEAS 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35CBC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Yes;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2.80;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Day &amp; Evening/Weekend options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66AC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CC237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78B89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4F1D9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6C81653E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09E46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Holy Family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35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holyfamily.edu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8CB80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Margaret Harkins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Dean </w:t>
            </w:r>
          </w:p>
          <w:p w14:paraId="3F7DF37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267-341-3293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3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snahp@holyfamily.edu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37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F1D1C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A0C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C7D7E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B377D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842C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MSN, DNP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F77CF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</w:tr>
      <w:tr w:rsidR="00040A5D" w:rsidRPr="00040A5D" w14:paraId="10CAEB7C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15FC2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Immaculata University RN/BSN Transfer Agreement with DCCC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38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immaculata.edu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81F8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Sarah Margulis, M.Ed.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Assistant Director of Admissions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484-323-3447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3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smargulis@Immaculata.edu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4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5EDF2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A2C15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0040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07E0E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AEB2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 (some coursework is offered online and hybrid)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RN-MSN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2B578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</w:tr>
      <w:tr w:rsidR="00040A5D" w:rsidRPr="00040A5D" w14:paraId="679DA874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B8A20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 Salle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4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lasalle.edu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2DBAC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Danny Luu, M.Ed., Assistant Director of Transfer and Adult Recruitment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215-951-1500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42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luud1@lasalle.edu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43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63D11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58526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E932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Yes;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 xml:space="preserve">Achieve </w:t>
            </w:r>
            <w:proofErr w:type="gram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eve./</w:t>
            </w:r>
            <w:proofErr w:type="gram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wknd BSN option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405FE4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</w:t>
            </w:r>
            <w:proofErr w:type="gram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 accelerated GPA 3.0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AB790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MSN, DNP, RN-MSN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4FF604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50490F66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54626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lastRenderedPageBreak/>
              <w:t>Lincoln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44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lincoln.edu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4FD15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Vilma David, PNP, BC, Ph.D.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45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vdavis@lincoln.edu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484-365-7867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4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BSN Program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1F2B8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TEAS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D6D9D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6F5B6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13547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9C3A5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76DEA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761F7AB9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E0AE9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Lock Haven University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97D92F" w14:textId="77777777" w:rsidR="00040A5D" w:rsidRPr="00040A5D" w:rsidRDefault="00000000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7" w:tgtFrame="_blank" w:history="1"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="00040A5D"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73CE9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TEAS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C973F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73716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D3252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2.70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46E9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530CD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64939760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41274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Mansfield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48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mansfield.edu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34C0B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t xml:space="preserve">Dr. Jamie </w:t>
            </w:r>
            <w:proofErr w:type="spell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t>Klesh</w:t>
            </w:r>
            <w:proofErr w:type="spell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br/>
            </w:r>
            <w:hyperlink r:id="rId4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:lang w:val="fr-FR"/>
                  <w14:ligatures w14:val="none"/>
                </w:rPr>
                <w:t>jklesh@mansfield.edu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:lang w:val="fr-FR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t>570-887-4724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br/>
            </w:r>
            <w:hyperlink r:id="rId5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:lang w:val="fr-FR"/>
                  <w14:ligatures w14:val="none"/>
                </w:rPr>
                <w:t>BSN Program</w:t>
              </w:r>
            </w:hyperlink>
            <w:r w:rsidRPr="00040A5D">
              <w:rPr>
                <w:rFonts w:ascii="Calibri" w:eastAsia="Times New Roman" w:hAnsi="Calibri" w:cs="Calibri"/>
                <w:kern w:val="0"/>
                <w:lang w:val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D2C8E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TEAS optional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72599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E4434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2.70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709C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F46E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90C2F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3C102369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23399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Millersville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5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millersville.edu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64DEB3" w14:textId="77777777" w:rsidR="00040A5D" w:rsidRPr="00040A5D" w:rsidRDefault="00000000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2" w:tgtFrame="_blank" w:history="1"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nursing@millersville.edu </w:t>
              </w:r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53" w:tgtFrame="_blank" w:history="1"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717-871-7200 </w:t>
              </w:r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54" w:tgtFrame="_blank" w:history="1"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OnlinePrograms@millersville.edu </w:t>
              </w:r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55" w:tgtFrame="_blank" w:history="1"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="00040A5D"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C03D24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F645D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E18EE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336F3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traditional or online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E2EC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MSN, DNP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96538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2E5CD70C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2B4F2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Neumann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5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neumann.edu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888D7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Joshua Bitler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57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bitlerj@neumann.edu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610-361-5247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58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8099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83B26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FF22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FT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PT Day or Evening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2.50 overall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 science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D8DE9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FT or PT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E0115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PT/hybrid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05D8D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not accelerated </w:t>
            </w:r>
          </w:p>
        </w:tc>
      </w:tr>
      <w:tr w:rsidR="00040A5D" w:rsidRPr="00040A5D" w14:paraId="2CFE68C6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B2B58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Pennsylvania College of Health Sciences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5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pacollege.edu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EA275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Nicole Graybill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717-947-6145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6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nrgraybi@PACollege.edu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6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F55DF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22FA0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2 - 2.5 </w:t>
            </w:r>
            <w:proofErr w:type="spell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yr</w:t>
            </w:r>
            <w:proofErr w:type="spell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day, eve, </w:t>
            </w:r>
            <w:proofErr w:type="spell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wkend</w:t>
            </w:r>
            <w:proofErr w:type="spell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options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DF30A4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59E9B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678E6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 (hybrid) </w:t>
            </w:r>
          </w:p>
          <w:p w14:paraId="61CF1AD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DNP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44F1D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7AF5251D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06391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Penn State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C8F3F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Andrea Randolph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Dennis Mejias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610-892-1205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62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azr5906@psu.edu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63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dmejias@admissions.psu.edu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64" w:anchor="n-anchor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2E3B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7307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7BDDB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Altoona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Behrend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Fayette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Mont Alto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Schuylkill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Scranton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47E3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RN-BSN accelerated GPA 2.00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Abington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Fayette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Mont Alto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New Kensington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Schuylkill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Shenango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World Campus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9A85D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0DEAC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Altoona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Harrisburg </w:t>
            </w:r>
          </w:p>
        </w:tc>
      </w:tr>
      <w:tr w:rsidR="00040A5D" w:rsidRPr="00040A5D" w14:paraId="23B4D98A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9DD2A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lastRenderedPageBreak/>
              <w:t>Roxborough Hospital School of Nursing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65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roxboroughmemorial.com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73A1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Kelly Rodriques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Director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6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roxsonnursing@primehealthcare.com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215-487-4344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67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6C73F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ATI-TEAS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AAF03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RN Diploma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CDCA6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DA2D8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116DB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AB890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5FC6F888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0A509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Temple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68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temple.edu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C3437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Sarah Williams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215-204-0912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6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sarah@temple.edu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7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00217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1C2E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6DFEF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C142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FE6A7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FT or PT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46736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</w:tr>
      <w:tr w:rsidR="00040A5D" w:rsidRPr="00040A5D" w14:paraId="6D3A0209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3974B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Thomas Jefferson Univ.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7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jefferson.edu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404FC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Tina Heuges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215-503-1754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72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tina.heuges@jefferson.edu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73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40518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84FE5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1E15F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last 2 years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3D6DB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A6B5F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</w:p>
          <w:p w14:paraId="399F65E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DNP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15FA8F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Yes, Fact 1 accelerated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Fact 2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not accelerated </w:t>
            </w:r>
          </w:p>
        </w:tc>
      </w:tr>
      <w:tr w:rsidR="00040A5D" w:rsidRPr="00040A5D" w14:paraId="19E588D3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6CF50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University of Pennsylvania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01CF3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University of Pennsylvania </w:t>
            </w:r>
          </w:p>
          <w:p w14:paraId="00771C2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color w:val="333333"/>
                <w:kern w:val="0"/>
                <w:sz w:val="21"/>
                <w:szCs w:val="21"/>
                <w14:ligatures w14:val="none"/>
              </w:rPr>
              <w:t>School of Nursing </w:t>
            </w:r>
            <w:r w:rsidRPr="00040A5D">
              <w:rPr>
                <w:rFonts w:ascii="Calibri" w:eastAsia="Times New Roman" w:hAnsi="Calibri" w:cs="Calibri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hyperlink r:id="rId74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admissions@nursing.upenn.edu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747F5C8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color w:val="333333"/>
                <w:kern w:val="0"/>
                <w:sz w:val="21"/>
                <w:szCs w:val="21"/>
                <w14:ligatures w14:val="none"/>
              </w:rPr>
              <w:t>Filomena Circelli </w:t>
            </w:r>
            <w:r w:rsidRPr="00040A5D">
              <w:rPr>
                <w:rFonts w:ascii="Calibri" w:eastAsia="Times New Roman" w:hAnsi="Calibri" w:cs="Calibri"/>
                <w:color w:val="333333"/>
                <w:kern w:val="0"/>
                <w:sz w:val="21"/>
                <w:szCs w:val="21"/>
                <w14:ligatures w14:val="none"/>
              </w:rPr>
              <w:br/>
              <w:t>Associate Director of Admissions </w:t>
            </w:r>
            <w:r w:rsidRPr="00040A5D">
              <w:rPr>
                <w:rFonts w:ascii="Calibri" w:eastAsia="Times New Roman" w:hAnsi="Calibri" w:cs="Calibri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hyperlink r:id="rId75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filomena@nursing.upenn.edu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550DA3E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215-898-4271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7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49EE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616F5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F951D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695C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6BDA5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Ph.D.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A5060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</w:tr>
      <w:tr w:rsidR="00040A5D" w:rsidRPr="00040A5D" w14:paraId="0BD3F894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BEBC4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University of Pittsburgh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4AB1E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t>Jacqueline Dunbar-Jacob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br/>
            </w:r>
            <w:hyperlink r:id="rId77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:lang w:val="fr-FR"/>
                  <w14:ligatures w14:val="none"/>
                </w:rPr>
                <w:t>dunbar@pitt.edu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:lang w:val="fr-FR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:lang w:val="fr-FR"/>
                <w14:ligatures w14:val="none"/>
              </w:rPr>
              <w:t>412-624-7488 </w:t>
            </w:r>
          </w:p>
          <w:p w14:paraId="39980C9D" w14:textId="77777777" w:rsidR="00040A5D" w:rsidRPr="00040A5D" w:rsidRDefault="00000000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8" w:tgtFrame="_blank" w:history="1">
              <w:r w:rsidR="00040A5D"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 Programs</w:t>
              </w:r>
            </w:hyperlink>
            <w:r w:rsidR="00040A5D"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28BC2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C5F05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A215D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2CC9F3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4C37E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 (online)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PhD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8B35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</w:tr>
      <w:tr w:rsidR="00040A5D" w:rsidRPr="00040A5D" w14:paraId="63EB586B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F40AA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Villanova University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48733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Cheryl Wert, MS, HRD SHRM-CP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610-519-5633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7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cheryl.wert@villanova.edu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hyperlink r:id="rId8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nursing.villanova.edu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77FB3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Dependent upon program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EC38E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50C9C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5A479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79335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PhD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B34F0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accelerated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 xml:space="preserve">14 or 23 </w:t>
            </w:r>
            <w:proofErr w:type="gramStart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month</w:t>
            </w:r>
            <w:proofErr w:type="gramEnd"/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options </w:t>
            </w:r>
          </w:p>
        </w:tc>
      </w:tr>
      <w:tr w:rsidR="00040A5D" w:rsidRPr="00040A5D" w14:paraId="5826C9B5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BE66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West Chester University RN/BSN Transfer Agreement with DCCC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wcupa.edu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B2B59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Janet Fithian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2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jfithian@wcupa.edu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610-436-3208 </w:t>
            </w:r>
          </w:p>
          <w:p w14:paraId="31EE2AB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E990C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6454D9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17DCE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825C1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2.75 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concurrent option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14A85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PT or FT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hybrid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8AE95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</w:tr>
      <w:tr w:rsidR="00040A5D" w:rsidRPr="00040A5D" w14:paraId="2F2D566C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14FE7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lastRenderedPageBreak/>
              <w:t>Widener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3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widener.edu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721F2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Rose Rossi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610-499-4210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4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rarossi@widener.edu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21D67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C542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A5A20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60+ college credits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6C1EA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 and   RN to MSN; LPN-BSN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89E4C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online, on-campus, or hybrid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PhD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1A9E0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</w:p>
        </w:tc>
      </w:tr>
      <w:tr w:rsidR="00040A5D" w:rsidRPr="00040A5D" w14:paraId="4CC7CEA4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94BF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Wilkes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5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wilkes.edu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C3642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Jonathan Summers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6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jonathan.summers@wilkes.edu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570-408-4465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E6BD2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NLN-PAX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29068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9A8B2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2.50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D9E2F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E4EF4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PhD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all are online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BB5C1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</w:tr>
      <w:tr w:rsidR="00040A5D" w:rsidRPr="00040A5D" w14:paraId="314B9534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4F5AF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Wilmington University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7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wilmu.edu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0C8F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302-328-9401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95C8E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30845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528FE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6803B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on-campus or online, PT or FT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623E3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hybrid </w:t>
            </w:r>
          </w:p>
          <w:p w14:paraId="07F8D40B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DNP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EB4F3C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BSN-MSN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3.00 </w:t>
            </w:r>
          </w:p>
        </w:tc>
      </w:tr>
      <w:tr w:rsidR="00040A5D" w:rsidRPr="00040A5D" w14:paraId="712F413A" w14:textId="77777777" w:rsidTr="000B6856">
        <w:tc>
          <w:tcPr>
            <w:tcW w:w="297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A7AEA7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York College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8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ycp.edu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41070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Sueann Robbins, Director of Transfer Admission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89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srobbins@ycp.edu </w:t>
              </w:r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br/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717-815-2257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</w:r>
            <w:hyperlink r:id="rId90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ycp.edu/transfer</w:t>
              </w:r>
            </w:hyperlink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 </w:t>
            </w:r>
            <w:hyperlink r:id="rId91" w:tgtFrame="_blank" w:history="1">
              <w:r w:rsidRPr="00040A5D">
                <w:rPr>
                  <w:rFonts w:ascii="Calibri" w:eastAsia="Times New Roman" w:hAnsi="Calibri" w:cs="Calibr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onlinenursing@ycp.edu</w:t>
              </w:r>
            </w:hyperlink>
            <w:r w:rsidRPr="00040A5D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577561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EB1C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37DBB6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F4D7F2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online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PT or FT </w:t>
            </w: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br/>
              <w:t>GPA 2.00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0D1815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Online MSN DNP/Nurse Anesthetist (CRNA) on campus </w:t>
            </w:r>
          </w:p>
        </w:tc>
        <w:tc>
          <w:tcPr>
            <w:tcW w:w="171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61CE2D" w14:textId="77777777" w:rsidR="00040A5D" w:rsidRPr="00040A5D" w:rsidRDefault="00040A5D" w:rsidP="00040A5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40A5D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Yes, Spring 2023 </w:t>
            </w:r>
          </w:p>
        </w:tc>
      </w:tr>
    </w:tbl>
    <w:p w14:paraId="3CE646B5" w14:textId="77777777" w:rsidR="00040A5D" w:rsidRPr="00040A5D" w:rsidRDefault="00040A5D" w:rsidP="00040A5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40A5D">
        <w:rPr>
          <w:rFonts w:ascii="Calibri" w:eastAsia="Times New Roman" w:hAnsi="Calibri" w:cs="Calibri"/>
          <w:kern w:val="0"/>
          <w14:ligatures w14:val="none"/>
        </w:rPr>
        <w:t> </w:t>
      </w:r>
    </w:p>
    <w:p w14:paraId="45AC1605" w14:textId="77777777" w:rsidR="00040A5D" w:rsidRPr="00040A5D" w:rsidRDefault="00040A5D">
      <w:pPr>
        <w:rPr>
          <w:b/>
          <w:bCs/>
          <w:sz w:val="40"/>
          <w:szCs w:val="40"/>
        </w:rPr>
      </w:pPr>
    </w:p>
    <w:sectPr w:rsidR="00040A5D" w:rsidRPr="00040A5D" w:rsidSect="005C10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8E"/>
    <w:rsid w:val="00040A5D"/>
    <w:rsid w:val="000B6856"/>
    <w:rsid w:val="0017398E"/>
    <w:rsid w:val="005C107E"/>
    <w:rsid w:val="00BB568D"/>
    <w:rsid w:val="00E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7A5B"/>
  <w15:chartTrackingRefBased/>
  <w15:docId w15:val="{59B7DEFA-C987-4AB4-8CC2-3AA1E152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04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040A5D"/>
  </w:style>
  <w:style w:type="character" w:customStyle="1" w:styleId="normaltextrun">
    <w:name w:val="normaltextrun"/>
    <w:basedOn w:val="DefaultParagraphFont"/>
    <w:rsid w:val="00040A5D"/>
  </w:style>
  <w:style w:type="character" w:customStyle="1" w:styleId="eop">
    <w:name w:val="eop"/>
    <w:basedOn w:val="DefaultParagraphFont"/>
    <w:rsid w:val="00040A5D"/>
  </w:style>
  <w:style w:type="character" w:customStyle="1" w:styleId="linebreakblob">
    <w:name w:val="linebreakblob"/>
    <w:basedOn w:val="DefaultParagraphFont"/>
    <w:rsid w:val="00040A5D"/>
  </w:style>
  <w:style w:type="character" w:customStyle="1" w:styleId="scxo21807060">
    <w:name w:val="scxo21807060"/>
    <w:basedOn w:val="DefaultParagraphFont"/>
    <w:rsid w:val="00040A5D"/>
  </w:style>
  <w:style w:type="character" w:styleId="Hyperlink">
    <w:name w:val="Hyperlink"/>
    <w:basedOn w:val="DefaultParagraphFont"/>
    <w:uiPriority w:val="99"/>
    <w:semiHidden/>
    <w:unhideWhenUsed/>
    <w:rsid w:val="00040A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A5D"/>
    <w:rPr>
      <w:color w:val="800080"/>
      <w:u w:val="single"/>
    </w:rPr>
  </w:style>
  <w:style w:type="character" w:customStyle="1" w:styleId="spellingerror">
    <w:name w:val="spellingerror"/>
    <w:basedOn w:val="DefaultParagraphFont"/>
    <w:rsid w:val="0004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1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0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5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8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8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0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4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9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2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1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23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7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3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7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7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1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5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5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5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6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5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5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8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5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9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9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6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1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5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3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2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8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0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0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6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1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9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3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6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9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8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0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3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5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4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astern.edu/" TargetMode="External"/><Relationship Id="rId21" Type="http://schemas.openxmlformats.org/officeDocument/2006/relationships/hyperlink" Target="mailto:jfd362@drexel.edu" TargetMode="External"/><Relationship Id="rId42" Type="http://schemas.openxmlformats.org/officeDocument/2006/relationships/hyperlink" Target="mailto:luud1@lasalle.edu" TargetMode="External"/><Relationship Id="rId47" Type="http://schemas.openxmlformats.org/officeDocument/2006/relationships/hyperlink" Target="https://lockhaven.edu/nursingdep/index.html" TargetMode="External"/><Relationship Id="rId63" Type="http://schemas.openxmlformats.org/officeDocument/2006/relationships/hyperlink" Target="mailto:dmejias@admissions.psu.edu" TargetMode="External"/><Relationship Id="rId68" Type="http://schemas.openxmlformats.org/officeDocument/2006/relationships/hyperlink" Target="https://www.temple.edu/" TargetMode="External"/><Relationship Id="rId84" Type="http://schemas.openxmlformats.org/officeDocument/2006/relationships/hyperlink" Target="mailto:rarossi@widener.edu" TargetMode="External"/><Relationship Id="rId89" Type="http://schemas.openxmlformats.org/officeDocument/2006/relationships/hyperlink" Target="mailto:srobbins@ycp.edu" TargetMode="External"/><Relationship Id="rId16" Type="http://schemas.openxmlformats.org/officeDocument/2006/relationships/hyperlink" Target="mailto:nursing@desales.edu" TargetMode="External"/><Relationship Id="rId11" Type="http://schemas.openxmlformats.org/officeDocument/2006/relationships/hyperlink" Target="http://cedarcrest.edu/" TargetMode="External"/><Relationship Id="rId32" Type="http://schemas.openxmlformats.org/officeDocument/2006/relationships/hyperlink" Target="http://harcum.edu/" TargetMode="External"/><Relationship Id="rId37" Type="http://schemas.openxmlformats.org/officeDocument/2006/relationships/hyperlink" Target="https://www.holyfamily.edu/academics-schools-of-study/academics-philadelphia-school-of-nursing" TargetMode="External"/><Relationship Id="rId53" Type="http://schemas.openxmlformats.org/officeDocument/2006/relationships/hyperlink" Target="tel:717-871-7200" TargetMode="External"/><Relationship Id="rId58" Type="http://schemas.openxmlformats.org/officeDocument/2006/relationships/hyperlink" Target="https://www.neumann.edu/academics/undergrad/nursing/index.asp" TargetMode="External"/><Relationship Id="rId74" Type="http://schemas.openxmlformats.org/officeDocument/2006/relationships/hyperlink" Target="mailto:admissions@nursing.upenn.edu" TargetMode="External"/><Relationship Id="rId79" Type="http://schemas.openxmlformats.org/officeDocument/2006/relationships/hyperlink" Target="mailto:cheryl.wert@villanova.edu" TargetMode="External"/><Relationship Id="rId5" Type="http://schemas.openxmlformats.org/officeDocument/2006/relationships/hyperlink" Target="mailto:deborah.greenawald@alvernia.edu" TargetMode="External"/><Relationship Id="rId90" Type="http://schemas.openxmlformats.org/officeDocument/2006/relationships/hyperlink" Target="http://ycp.edu/transfer" TargetMode="External"/><Relationship Id="rId22" Type="http://schemas.openxmlformats.org/officeDocument/2006/relationships/hyperlink" Target="https://drexel.edu/cnhp/" TargetMode="External"/><Relationship Id="rId27" Type="http://schemas.openxmlformats.org/officeDocument/2006/relationships/hyperlink" Target="mailto:melissa.snyder@eastern.edu" TargetMode="External"/><Relationship Id="rId43" Type="http://schemas.openxmlformats.org/officeDocument/2006/relationships/hyperlink" Target="https://www.lasalle.edu/nursing/" TargetMode="External"/><Relationship Id="rId48" Type="http://schemas.openxmlformats.org/officeDocument/2006/relationships/hyperlink" Target="http://mansfield.edu/" TargetMode="External"/><Relationship Id="rId64" Type="http://schemas.openxmlformats.org/officeDocument/2006/relationships/hyperlink" Target="https://bulletins.psu.edu/programs/" TargetMode="External"/><Relationship Id="rId69" Type="http://schemas.openxmlformats.org/officeDocument/2006/relationships/hyperlink" Target="mailto:sarah@temple.edu" TargetMode="External"/><Relationship Id="rId8" Type="http://schemas.openxmlformats.org/officeDocument/2006/relationships/hyperlink" Target="tel:570-389-5121" TargetMode="External"/><Relationship Id="rId51" Type="http://schemas.openxmlformats.org/officeDocument/2006/relationships/hyperlink" Target="http://millersville.edu/" TargetMode="External"/><Relationship Id="rId72" Type="http://schemas.openxmlformats.org/officeDocument/2006/relationships/hyperlink" Target="mailto:tina.heuges@jefferson.edu" TargetMode="External"/><Relationship Id="rId80" Type="http://schemas.openxmlformats.org/officeDocument/2006/relationships/hyperlink" Target="http://nursing.villanova.edu/" TargetMode="External"/><Relationship Id="rId85" Type="http://schemas.openxmlformats.org/officeDocument/2006/relationships/hyperlink" Target="http://wilkes.edu/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mailto:jrobb@cedarcrest.edu" TargetMode="External"/><Relationship Id="rId17" Type="http://schemas.openxmlformats.org/officeDocument/2006/relationships/hyperlink" Target="https://www.desales.edu/academics/academic-programs/detail/traditional-day-bsn" TargetMode="External"/><Relationship Id="rId25" Type="http://schemas.openxmlformats.org/officeDocument/2006/relationships/hyperlink" Target="https://www.esu.edu/nursing/admission_criteria.cfm" TargetMode="External"/><Relationship Id="rId33" Type="http://schemas.openxmlformats.org/officeDocument/2006/relationships/hyperlink" Target="mailto:tgangi@harcum.edu" TargetMode="External"/><Relationship Id="rId38" Type="http://schemas.openxmlformats.org/officeDocument/2006/relationships/hyperlink" Target="http://immaculata.edu/" TargetMode="External"/><Relationship Id="rId46" Type="http://schemas.openxmlformats.org/officeDocument/2006/relationships/hyperlink" Target="https://www.lincoln.edu/departments/nursing-department" TargetMode="External"/><Relationship Id="rId59" Type="http://schemas.openxmlformats.org/officeDocument/2006/relationships/hyperlink" Target="http://pacollege.edu/" TargetMode="External"/><Relationship Id="rId67" Type="http://schemas.openxmlformats.org/officeDocument/2006/relationships/hyperlink" Target="https://www.roxboroughmemorial.com/school-of-nursing/" TargetMode="External"/><Relationship Id="rId20" Type="http://schemas.openxmlformats.org/officeDocument/2006/relationships/hyperlink" Target="http://www.drexel.edu/" TargetMode="External"/><Relationship Id="rId41" Type="http://schemas.openxmlformats.org/officeDocument/2006/relationships/hyperlink" Target="http://lasalle.edu/" TargetMode="External"/><Relationship Id="rId54" Type="http://schemas.openxmlformats.org/officeDocument/2006/relationships/hyperlink" Target="mailto:OnlinePrograms@millersville.edu" TargetMode="External"/><Relationship Id="rId62" Type="http://schemas.openxmlformats.org/officeDocument/2006/relationships/hyperlink" Target="mailto:azr5906@psu.edu" TargetMode="External"/><Relationship Id="rId70" Type="http://schemas.openxmlformats.org/officeDocument/2006/relationships/hyperlink" Target="https://www.temple.edu/academics/degree-programs/nursing-major-hp-nurs-bsnu" TargetMode="External"/><Relationship Id="rId75" Type="http://schemas.openxmlformats.org/officeDocument/2006/relationships/hyperlink" Target="mailto:filomena@nursing.upenn.edu" TargetMode="External"/><Relationship Id="rId83" Type="http://schemas.openxmlformats.org/officeDocument/2006/relationships/hyperlink" Target="http://widener.edu/" TargetMode="External"/><Relationship Id="rId88" Type="http://schemas.openxmlformats.org/officeDocument/2006/relationships/hyperlink" Target="https://www.ycp.edu/" TargetMode="External"/><Relationship Id="rId91" Type="http://schemas.openxmlformats.org/officeDocument/2006/relationships/hyperlink" Target="mailto:onlinenursing@ycp.ed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lvernia.edu/academics/undergraduate-programs/majors-minors/nursing" TargetMode="External"/><Relationship Id="rId15" Type="http://schemas.openxmlformats.org/officeDocument/2006/relationships/hyperlink" Target="tel:61028211001271" TargetMode="External"/><Relationship Id="rId23" Type="http://schemas.openxmlformats.org/officeDocument/2006/relationships/hyperlink" Target="http://www.esu.edu/" TargetMode="External"/><Relationship Id="rId28" Type="http://schemas.openxmlformats.org/officeDocument/2006/relationships/hyperlink" Target="https://www.eastern.edu/academics/college-health-and-social-sciences/departments/school-of-nursing" TargetMode="External"/><Relationship Id="rId36" Type="http://schemas.openxmlformats.org/officeDocument/2006/relationships/hyperlink" Target="mailto:snahp@holyfamily.edu" TargetMode="External"/><Relationship Id="rId49" Type="http://schemas.openxmlformats.org/officeDocument/2006/relationships/hyperlink" Target="mailto:jklesh@mansfield.edu" TargetMode="External"/><Relationship Id="rId57" Type="http://schemas.openxmlformats.org/officeDocument/2006/relationships/hyperlink" Target="mailto:bitlerj@neumann.edu" TargetMode="External"/><Relationship Id="rId10" Type="http://schemas.openxmlformats.org/officeDocument/2006/relationships/hyperlink" Target="https://www.bloomu.edu/academics/programs/nursing-bsn" TargetMode="External"/><Relationship Id="rId31" Type="http://schemas.openxmlformats.org/officeDocument/2006/relationships/hyperlink" Target="https://www.gmercyu.edu/academics/schools/school-of-nursing-and-health-professions" TargetMode="External"/><Relationship Id="rId44" Type="http://schemas.openxmlformats.org/officeDocument/2006/relationships/hyperlink" Target="http://lincoln.edu/" TargetMode="External"/><Relationship Id="rId52" Type="http://schemas.openxmlformats.org/officeDocument/2006/relationships/hyperlink" Target="mailto:nursing@millersville.edu" TargetMode="External"/><Relationship Id="rId60" Type="http://schemas.openxmlformats.org/officeDocument/2006/relationships/hyperlink" Target="mailto:nrgraybi@PACollege.edu" TargetMode="External"/><Relationship Id="rId65" Type="http://schemas.openxmlformats.org/officeDocument/2006/relationships/hyperlink" Target="http://roxboroughmemorial.com/" TargetMode="External"/><Relationship Id="rId73" Type="http://schemas.openxmlformats.org/officeDocument/2006/relationships/hyperlink" Target="https://www.jefferson.edu/academics/colleges-schools-institutes/nursing.html" TargetMode="External"/><Relationship Id="rId78" Type="http://schemas.openxmlformats.org/officeDocument/2006/relationships/hyperlink" Target="https://www.nursing.pitt.edu/" TargetMode="External"/><Relationship Id="rId81" Type="http://schemas.openxmlformats.org/officeDocument/2006/relationships/hyperlink" Target="http://wcupa.edu/" TargetMode="External"/><Relationship Id="rId86" Type="http://schemas.openxmlformats.org/officeDocument/2006/relationships/hyperlink" Target="mailto:jonathan.summers@wilkes.edu" TargetMode="External"/><Relationship Id="rId4" Type="http://schemas.openxmlformats.org/officeDocument/2006/relationships/hyperlink" Target="https://www.alvernia.edu/" TargetMode="External"/><Relationship Id="rId9" Type="http://schemas.openxmlformats.org/officeDocument/2006/relationships/hyperlink" Target="mailto:lmetzger@bloomu.edu" TargetMode="External"/><Relationship Id="rId13" Type="http://schemas.openxmlformats.org/officeDocument/2006/relationships/hyperlink" Target="https://www.cedarcrest.edu/catalog/catalog2021-22/programs_&amp;_courses/nur_nursing.shtm" TargetMode="External"/><Relationship Id="rId18" Type="http://schemas.openxmlformats.org/officeDocument/2006/relationships/hyperlink" Target="tel:6102824361" TargetMode="External"/><Relationship Id="rId39" Type="http://schemas.openxmlformats.org/officeDocument/2006/relationships/hyperlink" Target="mailto:smargulis@Immaculata.edu" TargetMode="External"/><Relationship Id="rId34" Type="http://schemas.openxmlformats.org/officeDocument/2006/relationships/hyperlink" Target="https://www.harcum.edu/s/1044/bp20/interior.aspx?sid=1044&amp;gid=1&amp;pgid=2852" TargetMode="External"/><Relationship Id="rId50" Type="http://schemas.openxmlformats.org/officeDocument/2006/relationships/hyperlink" Target="https://www.mansfield.edu/majors-and-minors/nursing/index.cfm" TargetMode="External"/><Relationship Id="rId55" Type="http://schemas.openxmlformats.org/officeDocument/2006/relationships/hyperlink" Target="https://www.millersville.edu/nursing/" TargetMode="External"/><Relationship Id="rId76" Type="http://schemas.openxmlformats.org/officeDocument/2006/relationships/hyperlink" Target="https://www.nursing.upenn.edu/" TargetMode="External"/><Relationship Id="rId7" Type="http://schemas.openxmlformats.org/officeDocument/2006/relationships/hyperlink" Target="https://bloomu.edu/" TargetMode="External"/><Relationship Id="rId71" Type="http://schemas.openxmlformats.org/officeDocument/2006/relationships/hyperlink" Target="http://jefferson.edu/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www.gmercyu.edu/" TargetMode="External"/><Relationship Id="rId24" Type="http://schemas.openxmlformats.org/officeDocument/2006/relationships/hyperlink" Target="mailto:lwaters@esu.edu" TargetMode="External"/><Relationship Id="rId40" Type="http://schemas.openxmlformats.org/officeDocument/2006/relationships/hyperlink" Target="https://www.immaculata.edu/academics/departments/nursing/" TargetMode="External"/><Relationship Id="rId45" Type="http://schemas.openxmlformats.org/officeDocument/2006/relationships/hyperlink" Target="mailto:vdavis@lincoln.edu" TargetMode="External"/><Relationship Id="rId66" Type="http://schemas.openxmlformats.org/officeDocument/2006/relationships/hyperlink" Target="mailto:aferrer@primehealthcare.com" TargetMode="External"/><Relationship Id="rId87" Type="http://schemas.openxmlformats.org/officeDocument/2006/relationships/hyperlink" Target="http://wilmu.edu/" TargetMode="External"/><Relationship Id="rId61" Type="http://schemas.openxmlformats.org/officeDocument/2006/relationships/hyperlink" Target="https://www.pacollege.edu/nursing-degree-options-introduction/" TargetMode="External"/><Relationship Id="rId82" Type="http://schemas.openxmlformats.org/officeDocument/2006/relationships/hyperlink" Target="mailto:jfithian@wcupa.edu" TargetMode="External"/><Relationship Id="rId19" Type="http://schemas.openxmlformats.org/officeDocument/2006/relationships/hyperlink" Target="mailto:access@desales.edu" TargetMode="External"/><Relationship Id="rId14" Type="http://schemas.openxmlformats.org/officeDocument/2006/relationships/hyperlink" Target="https://www.desales.edu/" TargetMode="External"/><Relationship Id="rId30" Type="http://schemas.openxmlformats.org/officeDocument/2006/relationships/hyperlink" Target="mailto:campbell.e1@gmercyu.edu" TargetMode="External"/><Relationship Id="rId35" Type="http://schemas.openxmlformats.org/officeDocument/2006/relationships/hyperlink" Target="http://holyfamily.edu/" TargetMode="External"/><Relationship Id="rId56" Type="http://schemas.openxmlformats.org/officeDocument/2006/relationships/hyperlink" Target="http://neumann.edu/" TargetMode="External"/><Relationship Id="rId77" Type="http://schemas.openxmlformats.org/officeDocument/2006/relationships/hyperlink" Target="mailto:dunbar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1733</Words>
  <Characters>10625</Characters>
  <Application>Microsoft Office Word</Application>
  <DocSecurity>0</DocSecurity>
  <Lines>1180</Lines>
  <Paragraphs>588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Dungee</dc:creator>
  <cp:keywords/>
  <dc:description/>
  <cp:lastModifiedBy>Chris Dungee</cp:lastModifiedBy>
  <cp:revision>2</cp:revision>
  <dcterms:created xsi:type="dcterms:W3CDTF">2024-01-10T00:18:00Z</dcterms:created>
  <dcterms:modified xsi:type="dcterms:W3CDTF">2024-01-10T00:34:00Z</dcterms:modified>
</cp:coreProperties>
</file>