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B8" w:rsidRPr="00825303" w:rsidRDefault="00825303" w:rsidP="00010462">
      <w:pPr>
        <w:spacing w:beforeLines="100" w:before="312" w:afterLines="200" w:after="624"/>
        <w:jc w:val="center"/>
        <w:rPr>
          <w:b/>
          <w:sz w:val="32"/>
          <w:szCs w:val="30"/>
        </w:rPr>
      </w:pPr>
      <w:r w:rsidRPr="00825303">
        <w:rPr>
          <w:rFonts w:hint="eastAsia"/>
          <w:b/>
          <w:sz w:val="32"/>
          <w:szCs w:val="30"/>
        </w:rPr>
        <w:t>四川省产业技术创新信息数据中心首批建设栏目设置</w:t>
      </w:r>
    </w:p>
    <w:p w:rsidR="00825303" w:rsidRPr="00010462" w:rsidRDefault="00010462" w:rsidP="00010462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</w:rPr>
      </w:pPr>
      <w:r w:rsidRPr="00010462">
        <w:rPr>
          <w:rFonts w:ascii="仿宋_GB2312" w:eastAsia="仿宋_GB2312" w:hint="eastAsia"/>
          <w:sz w:val="28"/>
        </w:rPr>
        <w:t>信息资源</w:t>
      </w:r>
    </w:p>
    <w:p w:rsidR="00010462" w:rsidRDefault="00010462" w:rsidP="0001046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10462">
        <w:rPr>
          <w:rFonts w:ascii="仿宋_GB2312" w:eastAsia="仿宋_GB2312" w:hint="eastAsia"/>
          <w:sz w:val="28"/>
          <w:szCs w:val="28"/>
        </w:rPr>
        <w:t>中</w:t>
      </w:r>
      <w:r w:rsidR="00154E38">
        <w:rPr>
          <w:rFonts w:ascii="仿宋_GB2312" w:eastAsia="仿宋_GB2312" w:hint="eastAsia"/>
          <w:sz w:val="28"/>
          <w:szCs w:val="28"/>
        </w:rPr>
        <w:t>科院专利</w:t>
      </w:r>
    </w:p>
    <w:p w:rsidR="00010462" w:rsidRDefault="00154E38" w:rsidP="0001046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科技成果</w:t>
      </w:r>
    </w:p>
    <w:p w:rsidR="00010462" w:rsidRDefault="00154E38" w:rsidP="00010462">
      <w:pPr>
        <w:ind w:firstLineChars="200" w:firstLine="560"/>
        <w:rPr>
          <w:rFonts w:ascii="Times New Roman" w:eastAsia="仿宋_GB2312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="仿宋_GB2312" w:hAnsi="Times New Roman" w:cs="Times New Roman"/>
          <w:color w:val="FF0000"/>
          <w:sz w:val="28"/>
          <w:szCs w:val="28"/>
        </w:rPr>
        <w:t>技术性企业</w:t>
      </w:r>
    </w:p>
    <w:p w:rsidR="00D32E54" w:rsidRDefault="00154E38" w:rsidP="00010462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企业技术需求</w:t>
      </w:r>
    </w:p>
    <w:p w:rsidR="007569CC" w:rsidRPr="007569CC" w:rsidRDefault="00154E38" w:rsidP="007569CC">
      <w:pPr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政策法规</w:t>
      </w:r>
    </w:p>
    <w:p w:rsidR="00010462" w:rsidRPr="00010462" w:rsidRDefault="00010462" w:rsidP="00010462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</w:rPr>
      </w:pPr>
      <w:r w:rsidRPr="00010462">
        <w:rPr>
          <w:rFonts w:ascii="仿宋_GB2312" w:eastAsia="仿宋_GB2312" w:hint="eastAsia"/>
          <w:sz w:val="28"/>
        </w:rPr>
        <w:t>技术评价</w:t>
      </w:r>
    </w:p>
    <w:p w:rsidR="00010462" w:rsidRDefault="00010462" w:rsidP="00010462">
      <w:pPr>
        <w:ind w:firstLineChars="200" w:firstLine="560"/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新产品新技术鉴定</w:t>
      </w:r>
    </w:p>
    <w:p w:rsidR="00010462" w:rsidRDefault="00154E38" w:rsidP="00010462">
      <w:pPr>
        <w:ind w:firstLineChars="200" w:firstLine="560"/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企业技术创新能力评价</w:t>
      </w:r>
    </w:p>
    <w:p w:rsidR="007569CC" w:rsidRDefault="007569CC" w:rsidP="007569CC">
      <w:pPr>
        <w:ind w:firstLineChars="200" w:firstLine="560"/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专利价值评估</w:t>
      </w:r>
    </w:p>
    <w:p w:rsidR="007569CC" w:rsidRPr="007569CC" w:rsidRDefault="00154E38" w:rsidP="007569CC">
      <w:pPr>
        <w:ind w:firstLineChars="200" w:firstLine="560"/>
        <w:rPr>
          <w:color w:val="FF0000"/>
        </w:rPr>
      </w:pPr>
      <w:r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技术评价</w:t>
      </w:r>
    </w:p>
    <w:p w:rsidR="00010462" w:rsidRPr="00010462" w:rsidRDefault="00010462" w:rsidP="00010462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</w:rPr>
      </w:pPr>
      <w:r w:rsidRPr="00010462">
        <w:rPr>
          <w:rFonts w:ascii="仿宋_GB2312" w:eastAsia="仿宋_GB2312" w:hint="eastAsia"/>
          <w:sz w:val="28"/>
        </w:rPr>
        <w:t>服务中心</w:t>
      </w:r>
    </w:p>
    <w:p w:rsidR="007569CC" w:rsidRPr="007569CC" w:rsidRDefault="00154E38" w:rsidP="007569CC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科技成果转化</w:t>
      </w:r>
      <w:r w:rsidR="007569CC" w:rsidRPr="007569CC"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服务</w:t>
      </w:r>
    </w:p>
    <w:p w:rsidR="007569CC" w:rsidRDefault="007569CC" w:rsidP="007569CC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知识产权信息服务</w:t>
      </w:r>
    </w:p>
    <w:p w:rsidR="00010462" w:rsidRDefault="007569CC" w:rsidP="007569CC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科技查新服务</w:t>
      </w:r>
    </w:p>
    <w:p w:rsidR="009A0B5C" w:rsidRPr="009A0B5C" w:rsidRDefault="009A0B5C" w:rsidP="007569CC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 w:rsidRPr="009A0B5C"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产业技术</w:t>
      </w:r>
      <w:r w:rsidRPr="009A0B5C">
        <w:rPr>
          <w:rFonts w:ascii="Times New Roman" w:eastAsia="仿宋_GB2312" w:hAnsi="Times New Roman" w:cs="Times New Roman"/>
          <w:color w:val="FF0000"/>
          <w:sz w:val="28"/>
          <w:szCs w:val="28"/>
        </w:rPr>
        <w:t>咨询</w:t>
      </w:r>
      <w:r w:rsidRPr="009A0B5C"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服务</w:t>
      </w:r>
    </w:p>
    <w:p w:rsidR="009A0B5C" w:rsidRPr="009A0B5C" w:rsidRDefault="007569CC" w:rsidP="009A0B5C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 w:rsidRPr="007569CC"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创新创业金融服务</w:t>
      </w:r>
    </w:p>
    <w:p w:rsidR="00010462" w:rsidRPr="00010462" w:rsidRDefault="00010462" w:rsidP="00010462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</w:rPr>
      </w:pPr>
      <w:r w:rsidRPr="00010462">
        <w:rPr>
          <w:rFonts w:ascii="仿宋_GB2312" w:eastAsia="仿宋_GB2312" w:hint="eastAsia"/>
          <w:sz w:val="28"/>
        </w:rPr>
        <w:t>市场</w:t>
      </w:r>
    </w:p>
    <w:p w:rsidR="00010462" w:rsidRDefault="007569CC" w:rsidP="007569CC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企业</w:t>
      </w:r>
      <w:r w:rsidRPr="007569CC">
        <w:rPr>
          <w:rFonts w:ascii="Times New Roman" w:eastAsia="仿宋_GB2312" w:hAnsi="Times New Roman" w:cs="Times New Roman" w:hint="eastAsia"/>
          <w:sz w:val="28"/>
          <w:szCs w:val="28"/>
        </w:rPr>
        <w:t>项目管理系统</w:t>
      </w:r>
    </w:p>
    <w:p w:rsidR="00D32E54" w:rsidRPr="009A0B5C" w:rsidRDefault="00D32E54" w:rsidP="007569CC">
      <w:pPr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9A0B5C">
        <w:rPr>
          <w:rFonts w:ascii="Times New Roman" w:eastAsia="仿宋_GB2312" w:hAnsi="Times New Roman" w:cs="Times New Roman"/>
          <w:sz w:val="28"/>
          <w:szCs w:val="28"/>
        </w:rPr>
        <w:t>主</w:t>
      </w:r>
      <w:r w:rsidRPr="009A0B5C">
        <w:rPr>
          <w:rFonts w:ascii="Times New Roman" w:eastAsia="仿宋_GB2312" w:hAnsi="Times New Roman" w:cs="Times New Roman" w:hint="eastAsia"/>
          <w:sz w:val="28"/>
          <w:szCs w:val="28"/>
        </w:rPr>
        <w:t>题</w:t>
      </w:r>
      <w:r w:rsidR="00154E38">
        <w:rPr>
          <w:rFonts w:ascii="Times New Roman" w:eastAsia="仿宋_GB2312" w:hAnsi="Times New Roman" w:cs="Times New Roman"/>
          <w:sz w:val="28"/>
          <w:szCs w:val="28"/>
        </w:rPr>
        <w:t>报告</w:t>
      </w:r>
      <w:r w:rsidRPr="009A0B5C">
        <w:rPr>
          <w:rFonts w:ascii="Times New Roman" w:eastAsia="仿宋_GB2312" w:hAnsi="Times New Roman" w:cs="Times New Roman"/>
          <w:sz w:val="28"/>
          <w:szCs w:val="28"/>
        </w:rPr>
        <w:t>生成系统</w:t>
      </w:r>
    </w:p>
    <w:p w:rsidR="007569CC" w:rsidRPr="00D32E54" w:rsidRDefault="00154E38" w:rsidP="007569CC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>
        <w:rPr>
          <w:rFonts w:ascii="Times New Roman" w:eastAsia="仿宋_GB2312" w:hAnsi="Times New Roman" w:cs="Times New Roman"/>
          <w:color w:val="FF0000"/>
          <w:sz w:val="28"/>
          <w:szCs w:val="28"/>
        </w:rPr>
        <w:lastRenderedPageBreak/>
        <w:t>个性化</w:t>
      </w:r>
      <w:r w:rsidR="00D32E54" w:rsidRPr="00D32E54">
        <w:rPr>
          <w:rFonts w:ascii="Times New Roman" w:eastAsia="仿宋_GB2312" w:hAnsi="Times New Roman" w:cs="Times New Roman"/>
          <w:color w:val="FF0000"/>
          <w:sz w:val="28"/>
          <w:szCs w:val="28"/>
        </w:rPr>
        <w:t>推送系统</w:t>
      </w:r>
    </w:p>
    <w:p w:rsidR="00D32E54" w:rsidRPr="00D32E54" w:rsidRDefault="00D32E54" w:rsidP="009A0B5C">
      <w:pPr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r w:rsidRPr="00D32E54">
        <w:rPr>
          <w:rFonts w:ascii="Times New Roman" w:eastAsia="仿宋_GB2312" w:hAnsi="Times New Roman" w:cs="Times New Roman"/>
          <w:color w:val="FF0000"/>
          <w:sz w:val="28"/>
          <w:szCs w:val="28"/>
        </w:rPr>
        <w:t>在线展会</w:t>
      </w:r>
      <w:bookmarkStart w:id="0" w:name="_GoBack"/>
      <w:bookmarkEnd w:id="0"/>
      <w:r w:rsidRPr="00D32E54">
        <w:rPr>
          <w:rFonts w:ascii="Times New Roman" w:eastAsia="仿宋_GB2312" w:hAnsi="Times New Roman" w:cs="Times New Roman" w:hint="eastAsia"/>
          <w:color w:val="FF0000"/>
          <w:sz w:val="28"/>
          <w:szCs w:val="28"/>
        </w:rPr>
        <w:t>系统</w:t>
      </w:r>
    </w:p>
    <w:sectPr w:rsidR="00D32E54" w:rsidRPr="00D32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84" w:rsidRDefault="00D66784" w:rsidP="00825303">
      <w:r>
        <w:separator/>
      </w:r>
    </w:p>
  </w:endnote>
  <w:endnote w:type="continuationSeparator" w:id="0">
    <w:p w:rsidR="00D66784" w:rsidRDefault="00D66784" w:rsidP="0082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84" w:rsidRDefault="00D66784" w:rsidP="00825303">
      <w:r>
        <w:separator/>
      </w:r>
    </w:p>
  </w:footnote>
  <w:footnote w:type="continuationSeparator" w:id="0">
    <w:p w:rsidR="00D66784" w:rsidRDefault="00D66784" w:rsidP="00825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D18"/>
    <w:multiLevelType w:val="hybridMultilevel"/>
    <w:tmpl w:val="015C66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C5"/>
    <w:rsid w:val="00010462"/>
    <w:rsid w:val="00154E38"/>
    <w:rsid w:val="007569CC"/>
    <w:rsid w:val="008173B8"/>
    <w:rsid w:val="00825303"/>
    <w:rsid w:val="009A0B5C"/>
    <w:rsid w:val="00D32E54"/>
    <w:rsid w:val="00D66784"/>
    <w:rsid w:val="00D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0BBA85-FAEB-4E3D-B9A4-6731F05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303"/>
    <w:rPr>
      <w:sz w:val="18"/>
      <w:szCs w:val="18"/>
    </w:rPr>
  </w:style>
  <w:style w:type="paragraph" w:styleId="a5">
    <w:name w:val="List Paragraph"/>
    <w:basedOn w:val="a"/>
    <w:uiPriority w:val="34"/>
    <w:qFormat/>
    <w:rsid w:val="00010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Raul Huang</cp:lastModifiedBy>
  <cp:revision>4</cp:revision>
  <dcterms:created xsi:type="dcterms:W3CDTF">2015-04-30T08:24:00Z</dcterms:created>
  <dcterms:modified xsi:type="dcterms:W3CDTF">2015-05-05T12:13:00Z</dcterms:modified>
</cp:coreProperties>
</file>