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A3B" w:rsidRDefault="00347A3B" w:rsidP="00347A3B">
      <w:pPr>
        <w:spacing w:after="0" w:line="240" w:lineRule="auto"/>
        <w:jc w:val="center"/>
        <w:rPr>
          <w:rFonts w:ascii="Times New Roman" w:eastAsia="Times New Roman" w:hAnsi="Times New Roman" w:cs="Times New Roman"/>
          <w:sz w:val="24"/>
          <w:szCs w:val="24"/>
        </w:rPr>
      </w:pPr>
    </w:p>
    <w:p w:rsidR="00B00527" w:rsidRDefault="00B00527" w:rsidP="00347A3B">
      <w:pPr>
        <w:tabs>
          <w:tab w:val="left" w:pos="3660"/>
        </w:tabs>
        <w:spacing w:line="480" w:lineRule="auto"/>
        <w:jc w:val="center"/>
        <w:rPr>
          <w:rFonts w:ascii="Times New Roman" w:hAnsi="Times New Roman" w:cs="Times New Roman"/>
          <w:sz w:val="24"/>
          <w:szCs w:val="24"/>
        </w:rPr>
      </w:pPr>
    </w:p>
    <w:p w:rsidR="00B00527" w:rsidRDefault="00B00527" w:rsidP="00347A3B">
      <w:pPr>
        <w:tabs>
          <w:tab w:val="left" w:pos="3660"/>
        </w:tabs>
        <w:spacing w:line="480" w:lineRule="auto"/>
        <w:jc w:val="center"/>
        <w:rPr>
          <w:rFonts w:ascii="Times New Roman" w:hAnsi="Times New Roman" w:cs="Times New Roman"/>
          <w:sz w:val="24"/>
          <w:szCs w:val="24"/>
        </w:rPr>
      </w:pPr>
    </w:p>
    <w:p w:rsidR="00B525F0" w:rsidRDefault="00BB4DC2" w:rsidP="00B525F0">
      <w:pPr>
        <w:spacing w:line="480" w:lineRule="auto"/>
        <w:jc w:val="center"/>
        <w:rPr>
          <w:rFonts w:ascii="Times New Roman" w:hAnsi="Times New Roman" w:cs="Times New Roman"/>
          <w:sz w:val="24"/>
          <w:szCs w:val="24"/>
        </w:rPr>
      </w:pPr>
      <w:r>
        <w:rPr>
          <w:rFonts w:ascii="Times New Roman" w:hAnsi="Times New Roman" w:cs="Times New Roman"/>
          <w:sz w:val="24"/>
          <w:szCs w:val="24"/>
        </w:rPr>
        <w:t>Funding</w:t>
      </w:r>
      <w:r w:rsidR="00B00527">
        <w:rPr>
          <w:rFonts w:ascii="Times New Roman" w:hAnsi="Times New Roman" w:cs="Times New Roman"/>
          <w:sz w:val="24"/>
          <w:szCs w:val="24"/>
        </w:rPr>
        <w:t xml:space="preserve"> a </w:t>
      </w:r>
      <w:r w:rsidR="00B525F0">
        <w:rPr>
          <w:rFonts w:ascii="Times New Roman" w:hAnsi="Times New Roman" w:cs="Times New Roman"/>
          <w:sz w:val="24"/>
          <w:szCs w:val="24"/>
        </w:rPr>
        <w:t>C</w:t>
      </w:r>
      <w:r w:rsidR="00B00527">
        <w:rPr>
          <w:rFonts w:ascii="Times New Roman" w:hAnsi="Times New Roman" w:cs="Times New Roman"/>
          <w:sz w:val="24"/>
          <w:szCs w:val="24"/>
        </w:rPr>
        <w:t xml:space="preserve">ure: Why </w:t>
      </w:r>
      <w:r w:rsidR="00B525F0">
        <w:rPr>
          <w:rFonts w:ascii="Times New Roman" w:hAnsi="Times New Roman" w:cs="Times New Roman"/>
          <w:sz w:val="24"/>
          <w:szCs w:val="24"/>
        </w:rPr>
        <w:t>the S</w:t>
      </w:r>
      <w:r w:rsidR="00B00527">
        <w:rPr>
          <w:rFonts w:ascii="Times New Roman" w:hAnsi="Times New Roman" w:cs="Times New Roman"/>
          <w:sz w:val="24"/>
          <w:szCs w:val="24"/>
        </w:rPr>
        <w:t xml:space="preserve">cattering of </w:t>
      </w:r>
      <w:r w:rsidR="00B525F0">
        <w:rPr>
          <w:rFonts w:ascii="Times New Roman" w:hAnsi="Times New Roman" w:cs="Times New Roman"/>
          <w:sz w:val="24"/>
          <w:szCs w:val="24"/>
        </w:rPr>
        <w:t>R</w:t>
      </w:r>
      <w:r w:rsidR="00B00527">
        <w:rPr>
          <w:rFonts w:ascii="Times New Roman" w:hAnsi="Times New Roman" w:cs="Times New Roman"/>
          <w:sz w:val="24"/>
          <w:szCs w:val="24"/>
        </w:rPr>
        <w:t xml:space="preserve">esearch </w:t>
      </w:r>
      <w:r w:rsidR="00B525F0">
        <w:rPr>
          <w:rFonts w:ascii="Times New Roman" w:hAnsi="Times New Roman" w:cs="Times New Roman"/>
          <w:sz w:val="24"/>
          <w:szCs w:val="24"/>
        </w:rPr>
        <w:t>F</w:t>
      </w:r>
      <w:r w:rsidR="00B00527">
        <w:rPr>
          <w:rFonts w:ascii="Times New Roman" w:hAnsi="Times New Roman" w:cs="Times New Roman"/>
          <w:sz w:val="24"/>
          <w:szCs w:val="24"/>
        </w:rPr>
        <w:t>und</w:t>
      </w:r>
      <w:r w:rsidR="00B525F0">
        <w:rPr>
          <w:rFonts w:ascii="Times New Roman" w:hAnsi="Times New Roman" w:cs="Times New Roman"/>
          <w:sz w:val="24"/>
          <w:szCs w:val="24"/>
        </w:rPr>
        <w:t>s</w:t>
      </w:r>
    </w:p>
    <w:p w:rsidR="00B00527" w:rsidRDefault="00B00527" w:rsidP="00B525F0">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B525F0">
        <w:rPr>
          <w:rFonts w:ascii="Times New Roman" w:hAnsi="Times New Roman" w:cs="Times New Roman"/>
          <w:sz w:val="24"/>
          <w:szCs w:val="24"/>
        </w:rPr>
        <w:t>D</w:t>
      </w:r>
      <w:r>
        <w:rPr>
          <w:rFonts w:ascii="Times New Roman" w:hAnsi="Times New Roman" w:cs="Times New Roman"/>
          <w:sz w:val="24"/>
          <w:szCs w:val="24"/>
        </w:rPr>
        <w:t xml:space="preserve">elays </w:t>
      </w:r>
      <w:r w:rsidR="00B525F0">
        <w:rPr>
          <w:rFonts w:ascii="Times New Roman" w:hAnsi="Times New Roman" w:cs="Times New Roman"/>
          <w:sz w:val="24"/>
          <w:szCs w:val="24"/>
        </w:rPr>
        <w:t xml:space="preserve">the Race to </w:t>
      </w:r>
      <w:r w:rsidR="00BB4DC2">
        <w:rPr>
          <w:rFonts w:ascii="Times New Roman" w:hAnsi="Times New Roman" w:cs="Times New Roman"/>
          <w:sz w:val="24"/>
          <w:szCs w:val="24"/>
        </w:rPr>
        <w:t xml:space="preserve">Finding </w:t>
      </w:r>
      <w:r w:rsidR="00B525F0">
        <w:rPr>
          <w:rFonts w:ascii="Times New Roman" w:hAnsi="Times New Roman" w:cs="Times New Roman"/>
          <w:sz w:val="24"/>
          <w:szCs w:val="24"/>
        </w:rPr>
        <w:t>a C</w:t>
      </w:r>
      <w:r>
        <w:rPr>
          <w:rFonts w:ascii="Times New Roman" w:hAnsi="Times New Roman" w:cs="Times New Roman"/>
          <w:sz w:val="24"/>
          <w:szCs w:val="24"/>
        </w:rPr>
        <w:t>ure</w:t>
      </w:r>
    </w:p>
    <w:p w:rsidR="00347A3B" w:rsidRPr="00702CE7" w:rsidRDefault="00347A3B" w:rsidP="00347A3B">
      <w:pPr>
        <w:tabs>
          <w:tab w:val="left" w:pos="3660"/>
        </w:tabs>
        <w:spacing w:line="480" w:lineRule="auto"/>
        <w:jc w:val="center"/>
        <w:rPr>
          <w:rFonts w:ascii="Times New Roman" w:hAnsi="Times New Roman" w:cs="Times New Roman"/>
          <w:sz w:val="24"/>
          <w:szCs w:val="24"/>
        </w:rPr>
      </w:pPr>
      <w:r w:rsidRPr="00702CE7">
        <w:rPr>
          <w:rFonts w:ascii="Times New Roman" w:hAnsi="Times New Roman" w:cs="Times New Roman"/>
          <w:sz w:val="24"/>
          <w:szCs w:val="24"/>
        </w:rPr>
        <w:t>Carrie McDowell</w:t>
      </w:r>
    </w:p>
    <w:p w:rsidR="00347A3B" w:rsidRDefault="00347A3B" w:rsidP="00347A3B">
      <w:pPr>
        <w:tabs>
          <w:tab w:val="left" w:pos="3660"/>
        </w:tabs>
        <w:spacing w:line="480" w:lineRule="auto"/>
        <w:jc w:val="center"/>
        <w:rPr>
          <w:rFonts w:ascii="Times New Roman" w:hAnsi="Times New Roman" w:cs="Times New Roman"/>
          <w:sz w:val="24"/>
          <w:szCs w:val="24"/>
        </w:rPr>
      </w:pPr>
      <w:r w:rsidRPr="00702CE7">
        <w:rPr>
          <w:rFonts w:ascii="Times New Roman" w:hAnsi="Times New Roman" w:cs="Times New Roman"/>
          <w:sz w:val="24"/>
          <w:szCs w:val="24"/>
        </w:rPr>
        <w:t>Southern New Hampshire University</w:t>
      </w:r>
      <w:r>
        <w:rPr>
          <w:rFonts w:ascii="Times New Roman" w:hAnsi="Times New Roman" w:cs="Times New Roman"/>
          <w:sz w:val="24"/>
          <w:szCs w:val="24"/>
        </w:rPr>
        <w:t xml:space="preserve"> DAT 520</w:t>
      </w:r>
    </w:p>
    <w:p w:rsidR="00B525F0" w:rsidRDefault="00B525F0" w:rsidP="00347A3B">
      <w:pPr>
        <w:tabs>
          <w:tab w:val="left" w:pos="3660"/>
        </w:tabs>
        <w:spacing w:line="480" w:lineRule="auto"/>
        <w:jc w:val="center"/>
        <w:rPr>
          <w:rFonts w:ascii="Times New Roman" w:hAnsi="Times New Roman" w:cs="Times New Roman"/>
          <w:sz w:val="24"/>
          <w:szCs w:val="24"/>
        </w:rPr>
      </w:pPr>
    </w:p>
    <w:p w:rsidR="00B525F0" w:rsidRDefault="00B525F0" w:rsidP="00347A3B">
      <w:pPr>
        <w:tabs>
          <w:tab w:val="left" w:pos="3660"/>
        </w:tabs>
        <w:spacing w:line="480" w:lineRule="auto"/>
        <w:jc w:val="center"/>
        <w:rPr>
          <w:rFonts w:ascii="Times New Roman" w:hAnsi="Times New Roman" w:cs="Times New Roman"/>
          <w:sz w:val="24"/>
          <w:szCs w:val="24"/>
        </w:rPr>
      </w:pPr>
    </w:p>
    <w:p w:rsidR="00B525F0" w:rsidRDefault="00B525F0" w:rsidP="00347A3B">
      <w:pPr>
        <w:tabs>
          <w:tab w:val="left" w:pos="3660"/>
        </w:tabs>
        <w:spacing w:line="480" w:lineRule="auto"/>
        <w:jc w:val="center"/>
        <w:rPr>
          <w:rFonts w:ascii="Times New Roman" w:hAnsi="Times New Roman" w:cs="Times New Roman"/>
          <w:sz w:val="24"/>
          <w:szCs w:val="24"/>
        </w:rPr>
      </w:pPr>
    </w:p>
    <w:p w:rsidR="00D858D8" w:rsidRDefault="00D858D8" w:rsidP="00347A3B">
      <w:pPr>
        <w:tabs>
          <w:tab w:val="left" w:pos="3660"/>
        </w:tabs>
        <w:spacing w:line="480" w:lineRule="auto"/>
        <w:jc w:val="center"/>
        <w:rPr>
          <w:rFonts w:ascii="Times New Roman" w:hAnsi="Times New Roman" w:cs="Times New Roman"/>
          <w:sz w:val="24"/>
          <w:szCs w:val="24"/>
        </w:rPr>
      </w:pPr>
    </w:p>
    <w:p w:rsidR="00B525F0" w:rsidRDefault="00B525F0" w:rsidP="00347A3B">
      <w:pPr>
        <w:tabs>
          <w:tab w:val="left" w:pos="3660"/>
        </w:tabs>
        <w:spacing w:line="480" w:lineRule="auto"/>
        <w:jc w:val="center"/>
        <w:rPr>
          <w:rFonts w:ascii="Times New Roman" w:hAnsi="Times New Roman" w:cs="Times New Roman"/>
          <w:sz w:val="24"/>
          <w:szCs w:val="24"/>
        </w:rPr>
      </w:pPr>
    </w:p>
    <w:p w:rsidR="00B525F0" w:rsidRDefault="00B525F0" w:rsidP="00347A3B">
      <w:pPr>
        <w:tabs>
          <w:tab w:val="left" w:pos="3660"/>
        </w:tabs>
        <w:spacing w:line="480" w:lineRule="auto"/>
        <w:jc w:val="center"/>
        <w:rPr>
          <w:rFonts w:ascii="Times New Roman" w:hAnsi="Times New Roman" w:cs="Times New Roman"/>
          <w:sz w:val="24"/>
          <w:szCs w:val="24"/>
        </w:rPr>
      </w:pPr>
    </w:p>
    <w:p w:rsidR="00B525F0" w:rsidRDefault="00B525F0" w:rsidP="00B525F0">
      <w:pPr>
        <w:tabs>
          <w:tab w:val="left" w:pos="3660"/>
        </w:tabs>
        <w:spacing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rsidR="00B525F0" w:rsidRDefault="00B525F0" w:rsidP="00B525F0">
      <w:pPr>
        <w:tabs>
          <w:tab w:val="left" w:pos="3660"/>
        </w:tabs>
        <w:spacing w:line="480" w:lineRule="auto"/>
        <w:rPr>
          <w:rFonts w:ascii="Times New Roman" w:hAnsi="Times New Roman" w:cs="Times New Roman"/>
          <w:sz w:val="24"/>
          <w:szCs w:val="24"/>
        </w:rPr>
      </w:pPr>
      <w:r>
        <w:rPr>
          <w:rFonts w:ascii="Times New Roman" w:hAnsi="Times New Roman" w:cs="Times New Roman"/>
          <w:sz w:val="24"/>
          <w:szCs w:val="24"/>
        </w:rPr>
        <w:t xml:space="preserve">          Carrie McDowell, Student at the </w:t>
      </w:r>
      <w:r w:rsidRPr="00702CE7">
        <w:rPr>
          <w:rFonts w:ascii="Times New Roman" w:hAnsi="Times New Roman" w:cs="Times New Roman"/>
          <w:sz w:val="24"/>
          <w:szCs w:val="24"/>
        </w:rPr>
        <w:t>Southern New Hampshire University</w:t>
      </w:r>
    </w:p>
    <w:p w:rsidR="00B525F0" w:rsidRDefault="00B525F0" w:rsidP="00B525F0">
      <w:pPr>
        <w:tabs>
          <w:tab w:val="left" w:pos="3660"/>
        </w:tabs>
        <w:spacing w:line="480" w:lineRule="auto"/>
        <w:rPr>
          <w:rFonts w:ascii="Times New Roman" w:hAnsi="Times New Roman" w:cs="Times New Roman"/>
          <w:sz w:val="24"/>
          <w:szCs w:val="24"/>
        </w:rPr>
      </w:pPr>
      <w:r>
        <w:rPr>
          <w:rFonts w:ascii="Times New Roman" w:hAnsi="Times New Roman" w:cs="Times New Roman"/>
          <w:sz w:val="24"/>
          <w:szCs w:val="24"/>
        </w:rPr>
        <w:t xml:space="preserve">          This research was to complete an assignment for DAT 520, Professor Sheldon</w:t>
      </w:r>
    </w:p>
    <w:p w:rsidR="00B525F0" w:rsidRDefault="00B525F0" w:rsidP="00B525F0">
      <w:pPr>
        <w:tabs>
          <w:tab w:val="left" w:pos="3660"/>
        </w:tabs>
        <w:spacing w:line="480" w:lineRule="auto"/>
        <w:rPr>
          <w:rFonts w:ascii="Times New Roman" w:hAnsi="Times New Roman" w:cs="Times New Roman"/>
          <w:sz w:val="24"/>
          <w:szCs w:val="24"/>
        </w:rPr>
      </w:pPr>
      <w:r>
        <w:rPr>
          <w:rFonts w:ascii="Times New Roman" w:hAnsi="Times New Roman" w:cs="Times New Roman"/>
          <w:sz w:val="24"/>
          <w:szCs w:val="24"/>
        </w:rPr>
        <w:t xml:space="preserve">          Correspondence concerning this article should be addressed t</w:t>
      </w:r>
      <w:r w:rsidR="00D858D8">
        <w:rPr>
          <w:rFonts w:ascii="Times New Roman" w:hAnsi="Times New Roman" w:cs="Times New Roman"/>
          <w:sz w:val="24"/>
          <w:szCs w:val="24"/>
        </w:rPr>
        <w:t xml:space="preserve">o Carrie McDowell, Student, </w:t>
      </w:r>
      <w:proofErr w:type="gramStart"/>
      <w:r>
        <w:rPr>
          <w:rFonts w:ascii="Times New Roman" w:hAnsi="Times New Roman" w:cs="Times New Roman"/>
          <w:sz w:val="24"/>
          <w:szCs w:val="24"/>
        </w:rPr>
        <w:t>Southern</w:t>
      </w:r>
      <w:proofErr w:type="gramEnd"/>
      <w:r>
        <w:rPr>
          <w:rFonts w:ascii="Times New Roman" w:hAnsi="Times New Roman" w:cs="Times New Roman"/>
          <w:sz w:val="24"/>
          <w:szCs w:val="24"/>
        </w:rPr>
        <w:t xml:space="preserve"> New Hampshire University, New Hampshire, </w:t>
      </w:r>
      <w:r w:rsidR="00D858D8">
        <w:rPr>
          <w:rFonts w:ascii="Times New Roman" w:hAnsi="Times New Roman" w:cs="Times New Roman"/>
          <w:sz w:val="24"/>
          <w:szCs w:val="24"/>
        </w:rPr>
        <w:t>03106</w:t>
      </w:r>
    </w:p>
    <w:p w:rsidR="00B525F0" w:rsidRDefault="00B525F0" w:rsidP="00B525F0">
      <w:pPr>
        <w:tabs>
          <w:tab w:val="left" w:pos="3660"/>
        </w:tabs>
        <w:spacing w:line="480" w:lineRule="auto"/>
        <w:rPr>
          <w:rFonts w:ascii="Times New Roman" w:hAnsi="Times New Roman" w:cs="Times New Roman"/>
          <w:sz w:val="24"/>
          <w:szCs w:val="24"/>
        </w:rPr>
      </w:pPr>
      <w:r>
        <w:rPr>
          <w:rFonts w:ascii="Times New Roman" w:hAnsi="Times New Roman" w:cs="Times New Roman"/>
          <w:sz w:val="24"/>
          <w:szCs w:val="24"/>
        </w:rPr>
        <w:t xml:space="preserve">Contact: </w:t>
      </w:r>
      <w:hyperlink r:id="rId8" w:history="1">
        <w:r w:rsidR="00D858D8" w:rsidRPr="00407EE3">
          <w:rPr>
            <w:rStyle w:val="Hyperlink"/>
            <w:rFonts w:ascii="Times New Roman" w:hAnsi="Times New Roman" w:cs="Times New Roman"/>
            <w:sz w:val="24"/>
            <w:szCs w:val="24"/>
          </w:rPr>
          <w:t>carrie.mcdowell@snhu.edu</w:t>
        </w:r>
      </w:hyperlink>
    </w:p>
    <w:p w:rsidR="00D858D8" w:rsidRDefault="00D858D8" w:rsidP="00D858D8">
      <w:pPr>
        <w:tabs>
          <w:tab w:val="left" w:pos="3660"/>
        </w:tabs>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D858D8" w:rsidRDefault="00C77221" w:rsidP="00D858D8">
      <w:pPr>
        <w:tabs>
          <w:tab w:val="left" w:pos="3660"/>
        </w:tabs>
        <w:spacing w:line="480" w:lineRule="auto"/>
        <w:rPr>
          <w:rFonts w:ascii="Times New Roman" w:hAnsi="Times New Roman" w:cs="Times New Roman"/>
          <w:sz w:val="24"/>
          <w:szCs w:val="24"/>
        </w:rPr>
      </w:pPr>
      <w:r>
        <w:rPr>
          <w:rFonts w:ascii="Times New Roman" w:hAnsi="Times New Roman" w:cs="Times New Roman"/>
          <w:sz w:val="24"/>
          <w:szCs w:val="24"/>
        </w:rPr>
        <w:t xml:space="preserve">Each year billions are given to research teams </w:t>
      </w:r>
      <w:r w:rsidR="00BB4DC2">
        <w:rPr>
          <w:rFonts w:ascii="Times New Roman" w:hAnsi="Times New Roman" w:cs="Times New Roman"/>
          <w:sz w:val="24"/>
          <w:szCs w:val="24"/>
        </w:rPr>
        <w:t>seeking</w:t>
      </w:r>
      <w:r>
        <w:rPr>
          <w:rFonts w:ascii="Times New Roman" w:hAnsi="Times New Roman" w:cs="Times New Roman"/>
          <w:sz w:val="24"/>
          <w:szCs w:val="24"/>
        </w:rPr>
        <w:t xml:space="preserve"> a cure for chronic diseases </w:t>
      </w:r>
      <w:r w:rsidR="00BB4DC2">
        <w:rPr>
          <w:rFonts w:ascii="Times New Roman" w:hAnsi="Times New Roman" w:cs="Times New Roman"/>
          <w:sz w:val="24"/>
          <w:szCs w:val="24"/>
        </w:rPr>
        <w:t>a</w:t>
      </w:r>
      <w:r>
        <w:rPr>
          <w:rFonts w:ascii="Times New Roman" w:hAnsi="Times New Roman" w:cs="Times New Roman"/>
          <w:sz w:val="24"/>
          <w:szCs w:val="24"/>
        </w:rPr>
        <w:t xml:space="preserve">ffecting Americans. </w:t>
      </w:r>
      <w:r w:rsidR="00D858D8">
        <w:rPr>
          <w:rFonts w:ascii="Times New Roman" w:hAnsi="Times New Roman" w:cs="Times New Roman"/>
          <w:sz w:val="24"/>
          <w:szCs w:val="24"/>
        </w:rPr>
        <w:t xml:space="preserve">This paper </w:t>
      </w:r>
      <w:r w:rsidR="0010746D">
        <w:rPr>
          <w:rFonts w:ascii="Times New Roman" w:hAnsi="Times New Roman" w:cs="Times New Roman"/>
          <w:sz w:val="24"/>
          <w:szCs w:val="24"/>
        </w:rPr>
        <w:t>proves</w:t>
      </w:r>
      <w:r>
        <w:rPr>
          <w:rFonts w:ascii="Times New Roman" w:hAnsi="Times New Roman" w:cs="Times New Roman"/>
          <w:sz w:val="24"/>
          <w:szCs w:val="24"/>
        </w:rPr>
        <w:t xml:space="preserve"> that</w:t>
      </w:r>
      <w:r w:rsidR="0059468C">
        <w:rPr>
          <w:rFonts w:ascii="Times New Roman" w:hAnsi="Times New Roman" w:cs="Times New Roman"/>
          <w:sz w:val="24"/>
          <w:szCs w:val="24"/>
        </w:rPr>
        <w:t xml:space="preserve"> by</w:t>
      </w:r>
      <w:r>
        <w:rPr>
          <w:rFonts w:ascii="Times New Roman" w:hAnsi="Times New Roman" w:cs="Times New Roman"/>
          <w:sz w:val="24"/>
          <w:szCs w:val="24"/>
        </w:rPr>
        <w:t xml:space="preserve"> scattering </w:t>
      </w:r>
      <w:r w:rsidR="0059468C">
        <w:rPr>
          <w:rFonts w:ascii="Times New Roman" w:hAnsi="Times New Roman" w:cs="Times New Roman"/>
          <w:sz w:val="24"/>
          <w:szCs w:val="24"/>
        </w:rPr>
        <w:t xml:space="preserve">research </w:t>
      </w:r>
      <w:r w:rsidR="00D858D8">
        <w:rPr>
          <w:rFonts w:ascii="Times New Roman" w:hAnsi="Times New Roman" w:cs="Times New Roman"/>
          <w:sz w:val="24"/>
          <w:szCs w:val="24"/>
        </w:rPr>
        <w:t xml:space="preserve">funds </w:t>
      </w:r>
      <w:r w:rsidR="0059468C">
        <w:rPr>
          <w:rFonts w:ascii="Times New Roman" w:hAnsi="Times New Roman" w:cs="Times New Roman"/>
          <w:sz w:val="24"/>
          <w:szCs w:val="24"/>
        </w:rPr>
        <w:t>among the search for a cure of five</w:t>
      </w:r>
      <w:r w:rsidR="00D858D8">
        <w:rPr>
          <w:rFonts w:ascii="Times New Roman" w:hAnsi="Times New Roman" w:cs="Times New Roman"/>
          <w:sz w:val="24"/>
          <w:szCs w:val="24"/>
        </w:rPr>
        <w:t xml:space="preserve"> </w:t>
      </w:r>
      <w:r w:rsidR="0059468C">
        <w:rPr>
          <w:rFonts w:ascii="Times New Roman" w:hAnsi="Times New Roman" w:cs="Times New Roman"/>
          <w:sz w:val="24"/>
          <w:szCs w:val="24"/>
        </w:rPr>
        <w:t>c</w:t>
      </w:r>
      <w:r w:rsidR="00D858D8">
        <w:rPr>
          <w:rFonts w:ascii="Times New Roman" w:hAnsi="Times New Roman" w:cs="Times New Roman"/>
          <w:sz w:val="24"/>
          <w:szCs w:val="24"/>
        </w:rPr>
        <w:t xml:space="preserve">hronic </w:t>
      </w:r>
      <w:r w:rsidR="0059468C">
        <w:rPr>
          <w:rFonts w:ascii="Times New Roman" w:hAnsi="Times New Roman" w:cs="Times New Roman"/>
          <w:sz w:val="24"/>
          <w:szCs w:val="24"/>
        </w:rPr>
        <w:t>d</w:t>
      </w:r>
      <w:r w:rsidR="00D858D8">
        <w:rPr>
          <w:rFonts w:ascii="Times New Roman" w:hAnsi="Times New Roman" w:cs="Times New Roman"/>
          <w:sz w:val="24"/>
          <w:szCs w:val="24"/>
        </w:rPr>
        <w:t>iseases</w:t>
      </w:r>
      <w:r w:rsidR="00BB4DC2">
        <w:rPr>
          <w:rFonts w:ascii="Times New Roman" w:hAnsi="Times New Roman" w:cs="Times New Roman"/>
          <w:sz w:val="24"/>
          <w:szCs w:val="24"/>
        </w:rPr>
        <w:t>, will</w:t>
      </w:r>
      <w:r w:rsidR="00D858D8">
        <w:rPr>
          <w:rFonts w:ascii="Times New Roman" w:hAnsi="Times New Roman" w:cs="Times New Roman"/>
          <w:sz w:val="24"/>
          <w:szCs w:val="24"/>
        </w:rPr>
        <w:t xml:space="preserve"> </w:t>
      </w:r>
      <w:r>
        <w:rPr>
          <w:rFonts w:ascii="Times New Roman" w:hAnsi="Times New Roman" w:cs="Times New Roman"/>
          <w:sz w:val="24"/>
          <w:szCs w:val="24"/>
        </w:rPr>
        <w:t xml:space="preserve">actually </w:t>
      </w:r>
      <w:r w:rsidR="00D858D8">
        <w:rPr>
          <w:rFonts w:ascii="Times New Roman" w:hAnsi="Times New Roman" w:cs="Times New Roman"/>
          <w:sz w:val="24"/>
          <w:szCs w:val="24"/>
        </w:rPr>
        <w:t>delay the desired result</w:t>
      </w:r>
      <w:r w:rsidR="0059468C">
        <w:rPr>
          <w:rFonts w:ascii="Times New Roman" w:hAnsi="Times New Roman" w:cs="Times New Roman"/>
          <w:sz w:val="24"/>
          <w:szCs w:val="24"/>
        </w:rPr>
        <w:t xml:space="preserve"> for each one</w:t>
      </w:r>
      <w:r w:rsidR="00D858D8">
        <w:rPr>
          <w:rFonts w:ascii="Times New Roman" w:hAnsi="Times New Roman" w:cs="Times New Roman"/>
          <w:sz w:val="24"/>
          <w:szCs w:val="24"/>
        </w:rPr>
        <w:t xml:space="preserve">. </w:t>
      </w:r>
      <w:r w:rsidR="0059468C">
        <w:rPr>
          <w:rFonts w:ascii="Times New Roman" w:hAnsi="Times New Roman" w:cs="Times New Roman"/>
          <w:sz w:val="24"/>
          <w:szCs w:val="24"/>
        </w:rPr>
        <w:t>Using the top-down approach</w:t>
      </w:r>
      <w:r w:rsidR="0010746D">
        <w:rPr>
          <w:rFonts w:ascii="Times New Roman" w:hAnsi="Times New Roman" w:cs="Times New Roman"/>
          <w:sz w:val="24"/>
          <w:szCs w:val="24"/>
        </w:rPr>
        <w:t xml:space="preserve"> for my research activity, </w:t>
      </w:r>
      <w:r w:rsidR="009A51F1">
        <w:rPr>
          <w:rFonts w:ascii="Times New Roman" w:hAnsi="Times New Roman" w:cs="Times New Roman"/>
          <w:sz w:val="24"/>
          <w:szCs w:val="24"/>
        </w:rPr>
        <w:t>discovery</w:t>
      </w:r>
      <w:r w:rsidR="0010746D">
        <w:rPr>
          <w:rFonts w:ascii="Times New Roman" w:hAnsi="Times New Roman" w:cs="Times New Roman"/>
          <w:sz w:val="24"/>
          <w:szCs w:val="24"/>
        </w:rPr>
        <w:t xml:space="preserve"> focused on summary statistics </w:t>
      </w:r>
      <w:r w:rsidR="00BB4DC2">
        <w:rPr>
          <w:rFonts w:ascii="Times New Roman" w:hAnsi="Times New Roman" w:cs="Times New Roman"/>
          <w:sz w:val="24"/>
          <w:szCs w:val="24"/>
        </w:rPr>
        <w:t>of</w:t>
      </w:r>
      <w:r w:rsidR="0010746D">
        <w:rPr>
          <w:rFonts w:ascii="Times New Roman" w:hAnsi="Times New Roman" w:cs="Times New Roman"/>
          <w:sz w:val="24"/>
          <w:szCs w:val="24"/>
        </w:rPr>
        <w:t xml:space="preserve"> </w:t>
      </w:r>
      <w:r w:rsidR="008B388D">
        <w:rPr>
          <w:rFonts w:ascii="Times New Roman" w:hAnsi="Times New Roman" w:cs="Times New Roman"/>
          <w:sz w:val="24"/>
          <w:szCs w:val="24"/>
        </w:rPr>
        <w:t xml:space="preserve">insurance claims for treatment of </w:t>
      </w:r>
      <w:r w:rsidR="0010746D">
        <w:rPr>
          <w:rFonts w:ascii="Times New Roman" w:hAnsi="Times New Roman" w:cs="Times New Roman"/>
          <w:sz w:val="24"/>
          <w:szCs w:val="24"/>
        </w:rPr>
        <w:t xml:space="preserve">each disease. This data was </w:t>
      </w:r>
      <w:r w:rsidR="008B388D">
        <w:rPr>
          <w:rFonts w:ascii="Times New Roman" w:hAnsi="Times New Roman" w:cs="Times New Roman"/>
          <w:sz w:val="24"/>
          <w:szCs w:val="24"/>
        </w:rPr>
        <w:t xml:space="preserve">provided by </w:t>
      </w:r>
      <w:r w:rsidR="0010746D">
        <w:rPr>
          <w:rFonts w:ascii="Times New Roman" w:hAnsi="Times New Roman" w:cs="Times New Roman"/>
          <w:sz w:val="24"/>
          <w:szCs w:val="24"/>
        </w:rPr>
        <w:t xml:space="preserve">the Center for Medicine and Medicaid Services Chronic Conditions Data Warehouse. </w:t>
      </w:r>
      <w:r w:rsidR="008B388D">
        <w:rPr>
          <w:rFonts w:ascii="Times New Roman" w:hAnsi="Times New Roman" w:cs="Times New Roman"/>
          <w:sz w:val="24"/>
          <w:szCs w:val="24"/>
        </w:rPr>
        <w:t xml:space="preserve">If the funds scattered are not enough to carry out the necessary research to find a cure, </w:t>
      </w:r>
      <w:r w:rsidR="00BB4DC2">
        <w:rPr>
          <w:rFonts w:ascii="Times New Roman" w:hAnsi="Times New Roman" w:cs="Times New Roman"/>
          <w:sz w:val="24"/>
          <w:szCs w:val="24"/>
        </w:rPr>
        <w:t>by</w:t>
      </w:r>
      <w:r w:rsidR="008B388D">
        <w:rPr>
          <w:rFonts w:ascii="Times New Roman" w:hAnsi="Times New Roman" w:cs="Times New Roman"/>
          <w:sz w:val="24"/>
          <w:szCs w:val="24"/>
        </w:rPr>
        <w:t xml:space="preserve"> pooling </w:t>
      </w:r>
      <w:r w:rsidR="00BB4DC2">
        <w:rPr>
          <w:rFonts w:ascii="Times New Roman" w:hAnsi="Times New Roman" w:cs="Times New Roman"/>
          <w:sz w:val="24"/>
          <w:szCs w:val="24"/>
        </w:rPr>
        <w:t>all</w:t>
      </w:r>
      <w:r w:rsidR="008B388D">
        <w:rPr>
          <w:rFonts w:ascii="Times New Roman" w:hAnsi="Times New Roman" w:cs="Times New Roman"/>
          <w:sz w:val="24"/>
          <w:szCs w:val="24"/>
        </w:rPr>
        <w:t xml:space="preserve"> funds to focus on</w:t>
      </w:r>
      <w:r w:rsidR="00BB4DC2">
        <w:rPr>
          <w:rFonts w:ascii="Times New Roman" w:hAnsi="Times New Roman" w:cs="Times New Roman"/>
          <w:sz w:val="24"/>
          <w:szCs w:val="24"/>
        </w:rPr>
        <w:t xml:space="preserve"> the cure for </w:t>
      </w:r>
      <w:r w:rsidR="008B388D">
        <w:rPr>
          <w:rFonts w:ascii="Times New Roman" w:hAnsi="Times New Roman" w:cs="Times New Roman"/>
          <w:sz w:val="24"/>
          <w:szCs w:val="24"/>
        </w:rPr>
        <w:t xml:space="preserve">one chronic disease at a time will achieve </w:t>
      </w:r>
      <w:r w:rsidR="0010746D">
        <w:rPr>
          <w:rFonts w:ascii="Times New Roman" w:hAnsi="Times New Roman" w:cs="Times New Roman"/>
          <w:sz w:val="24"/>
          <w:szCs w:val="24"/>
        </w:rPr>
        <w:t>better</w:t>
      </w:r>
      <w:r w:rsidR="008B388D">
        <w:rPr>
          <w:rFonts w:ascii="Times New Roman" w:hAnsi="Times New Roman" w:cs="Times New Roman"/>
          <w:sz w:val="24"/>
          <w:szCs w:val="24"/>
        </w:rPr>
        <w:t xml:space="preserve"> results. Using the data provided, </w:t>
      </w:r>
      <w:r w:rsidR="009A51F1">
        <w:rPr>
          <w:rFonts w:ascii="Times New Roman" w:hAnsi="Times New Roman" w:cs="Times New Roman"/>
          <w:sz w:val="24"/>
          <w:szCs w:val="24"/>
        </w:rPr>
        <w:t xml:space="preserve">the results proved </w:t>
      </w:r>
      <w:r w:rsidR="008B388D">
        <w:rPr>
          <w:rFonts w:ascii="Times New Roman" w:hAnsi="Times New Roman" w:cs="Times New Roman"/>
          <w:sz w:val="24"/>
          <w:szCs w:val="24"/>
        </w:rPr>
        <w:t xml:space="preserve">that </w:t>
      </w:r>
      <w:r w:rsidR="00322E2E">
        <w:rPr>
          <w:rFonts w:ascii="Times New Roman" w:hAnsi="Times New Roman" w:cs="Times New Roman"/>
          <w:sz w:val="24"/>
          <w:szCs w:val="24"/>
        </w:rPr>
        <w:t>by pooling resources to focus</w:t>
      </w:r>
      <w:r w:rsidR="008B388D">
        <w:rPr>
          <w:rFonts w:ascii="Times New Roman" w:hAnsi="Times New Roman" w:cs="Times New Roman"/>
          <w:sz w:val="24"/>
          <w:szCs w:val="24"/>
        </w:rPr>
        <w:t xml:space="preserve"> </w:t>
      </w:r>
      <w:r w:rsidR="00322E2E">
        <w:rPr>
          <w:rFonts w:ascii="Times New Roman" w:hAnsi="Times New Roman" w:cs="Times New Roman"/>
          <w:sz w:val="24"/>
          <w:szCs w:val="24"/>
        </w:rPr>
        <w:t xml:space="preserve">on </w:t>
      </w:r>
      <w:r w:rsidR="008B388D">
        <w:rPr>
          <w:rFonts w:ascii="Times New Roman" w:hAnsi="Times New Roman" w:cs="Times New Roman"/>
          <w:sz w:val="24"/>
          <w:szCs w:val="24"/>
        </w:rPr>
        <w:t>on</w:t>
      </w:r>
      <w:r w:rsidR="00322E2E">
        <w:rPr>
          <w:rFonts w:ascii="Times New Roman" w:hAnsi="Times New Roman" w:cs="Times New Roman"/>
          <w:sz w:val="24"/>
          <w:szCs w:val="24"/>
        </w:rPr>
        <w:t>e</w:t>
      </w:r>
      <w:r w:rsidR="008B388D">
        <w:rPr>
          <w:rFonts w:ascii="Times New Roman" w:hAnsi="Times New Roman" w:cs="Times New Roman"/>
          <w:sz w:val="24"/>
          <w:szCs w:val="24"/>
        </w:rPr>
        <w:t xml:space="preserve"> </w:t>
      </w:r>
      <w:r w:rsidR="00322E2E">
        <w:rPr>
          <w:rFonts w:ascii="Times New Roman" w:hAnsi="Times New Roman" w:cs="Times New Roman"/>
          <w:sz w:val="24"/>
          <w:szCs w:val="24"/>
        </w:rPr>
        <w:t xml:space="preserve">disease first and then moving onto finding a cure for the next chronic disease </w:t>
      </w:r>
      <w:r w:rsidR="009A51F1">
        <w:rPr>
          <w:rFonts w:ascii="Times New Roman" w:hAnsi="Times New Roman" w:cs="Times New Roman"/>
          <w:sz w:val="24"/>
          <w:szCs w:val="24"/>
        </w:rPr>
        <w:t>is a much better approach to tackle these diseases more effectively.</w:t>
      </w:r>
    </w:p>
    <w:p w:rsidR="00D858D8" w:rsidRPr="00BB4DC2" w:rsidRDefault="00D858D8" w:rsidP="00120338">
      <w:pPr>
        <w:pStyle w:val="NormalWeb"/>
        <w:rPr>
          <w:sz w:val="20"/>
          <w:szCs w:val="20"/>
        </w:rPr>
      </w:pPr>
      <w:r>
        <w:rPr>
          <w:rFonts w:ascii="Georgia" w:hAnsi="Georgia" w:cs="Helvetica"/>
        </w:rPr>
        <w:tab/>
      </w:r>
      <w:r w:rsidRPr="00BB4DC2">
        <w:rPr>
          <w:i/>
        </w:rPr>
        <w:t xml:space="preserve">Keywords: </w:t>
      </w:r>
      <w:r w:rsidR="00524FD7" w:rsidRPr="00BB4DC2">
        <w:t>research funds, pooling funds, funding a cure</w:t>
      </w:r>
    </w:p>
    <w:p w:rsidR="00D858D8" w:rsidRDefault="00D858D8">
      <w:r>
        <w:br w:type="page"/>
      </w:r>
      <w:bookmarkStart w:id="0" w:name="_GoBack"/>
      <w:bookmarkEnd w:id="0"/>
    </w:p>
    <w:sdt>
      <w:sdtPr>
        <w:rPr>
          <w:rFonts w:asciiTheme="minorHAnsi" w:eastAsiaTheme="minorHAnsi" w:hAnsiTheme="minorHAnsi" w:cstheme="minorBidi"/>
          <w:color w:val="auto"/>
          <w:sz w:val="22"/>
          <w:szCs w:val="22"/>
        </w:rPr>
        <w:id w:val="755475566"/>
        <w:docPartObj>
          <w:docPartGallery w:val="Table of Contents"/>
          <w:docPartUnique/>
        </w:docPartObj>
      </w:sdtPr>
      <w:sdtEndPr>
        <w:rPr>
          <w:b/>
          <w:bCs/>
          <w:noProof/>
        </w:rPr>
      </w:sdtEndPr>
      <w:sdtContent>
        <w:p w:rsidR="00396128" w:rsidRDefault="00396128">
          <w:pPr>
            <w:pStyle w:val="TOCHeading"/>
          </w:pPr>
          <w:r>
            <w:t>Contents</w:t>
          </w:r>
        </w:p>
        <w:p w:rsidR="00C2056D" w:rsidRDefault="00396128">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5147069" w:history="1">
            <w:r w:rsidR="00C2056D" w:rsidRPr="0066615B">
              <w:rPr>
                <w:rStyle w:val="Hyperlink"/>
                <w:rFonts w:ascii="Times New Roman" w:hAnsi="Times New Roman" w:cs="Times New Roman"/>
                <w:noProof/>
              </w:rPr>
              <w:t>Funding a Cure: Why the Scattering of Research Funds</w:t>
            </w:r>
            <w:r w:rsidR="00C2056D">
              <w:rPr>
                <w:rStyle w:val="Hyperlink"/>
                <w:rFonts w:ascii="Times New Roman" w:hAnsi="Times New Roman" w:cs="Times New Roman"/>
                <w:noProof/>
              </w:rPr>
              <w:t xml:space="preserve"> </w:t>
            </w:r>
            <w:r w:rsidR="00C2056D" w:rsidRPr="00C2056D">
              <w:rPr>
                <w:rStyle w:val="Hyperlink"/>
                <w:rFonts w:ascii="Times New Roman" w:hAnsi="Times New Roman" w:cs="Times New Roman"/>
                <w:noProof/>
              </w:rPr>
              <w:t>Delays the Race to Finding a Cure</w:t>
            </w:r>
            <w:r w:rsidR="00C2056D">
              <w:rPr>
                <w:noProof/>
                <w:webHidden/>
              </w:rPr>
              <w:tab/>
            </w:r>
            <w:r w:rsidR="00C2056D">
              <w:rPr>
                <w:noProof/>
                <w:webHidden/>
              </w:rPr>
              <w:fldChar w:fldCharType="begin"/>
            </w:r>
            <w:r w:rsidR="00C2056D">
              <w:rPr>
                <w:noProof/>
                <w:webHidden/>
              </w:rPr>
              <w:instrText xml:space="preserve"> PAGEREF _Toc525147069 \h </w:instrText>
            </w:r>
            <w:r w:rsidR="00C2056D">
              <w:rPr>
                <w:noProof/>
                <w:webHidden/>
              </w:rPr>
            </w:r>
            <w:r w:rsidR="00C2056D">
              <w:rPr>
                <w:noProof/>
                <w:webHidden/>
              </w:rPr>
              <w:fldChar w:fldCharType="separate"/>
            </w:r>
            <w:r w:rsidR="00C2056D">
              <w:rPr>
                <w:noProof/>
                <w:webHidden/>
              </w:rPr>
              <w:t>4</w:t>
            </w:r>
            <w:r w:rsidR="00C2056D">
              <w:rPr>
                <w:noProof/>
                <w:webHidden/>
              </w:rPr>
              <w:fldChar w:fldCharType="end"/>
            </w:r>
          </w:hyperlink>
        </w:p>
        <w:p w:rsidR="00C2056D" w:rsidRDefault="00C2056D">
          <w:pPr>
            <w:pStyle w:val="TOC1"/>
            <w:tabs>
              <w:tab w:val="right" w:leader="dot" w:pos="9350"/>
            </w:tabs>
            <w:rPr>
              <w:rFonts w:eastAsiaTheme="minorEastAsia"/>
              <w:noProof/>
            </w:rPr>
          </w:pPr>
          <w:hyperlink w:anchor="_Toc525147071" w:history="1">
            <w:r w:rsidRPr="0066615B">
              <w:rPr>
                <w:rStyle w:val="Hyperlink"/>
                <w:rFonts w:ascii="Times New Roman" w:hAnsi="Times New Roman" w:cs="Times New Roman"/>
                <w:b/>
                <w:noProof/>
              </w:rPr>
              <w:t>Introduction</w:t>
            </w:r>
            <w:r>
              <w:rPr>
                <w:noProof/>
                <w:webHidden/>
              </w:rPr>
              <w:tab/>
            </w:r>
            <w:r>
              <w:rPr>
                <w:noProof/>
                <w:webHidden/>
              </w:rPr>
              <w:fldChar w:fldCharType="begin"/>
            </w:r>
            <w:r>
              <w:rPr>
                <w:noProof/>
                <w:webHidden/>
              </w:rPr>
              <w:instrText xml:space="preserve"> PAGEREF _Toc525147071 \h </w:instrText>
            </w:r>
            <w:r>
              <w:rPr>
                <w:noProof/>
                <w:webHidden/>
              </w:rPr>
            </w:r>
            <w:r>
              <w:rPr>
                <w:noProof/>
                <w:webHidden/>
              </w:rPr>
              <w:fldChar w:fldCharType="separate"/>
            </w:r>
            <w:r>
              <w:rPr>
                <w:noProof/>
                <w:webHidden/>
              </w:rPr>
              <w:t>4</w:t>
            </w:r>
            <w:r>
              <w:rPr>
                <w:noProof/>
                <w:webHidden/>
              </w:rPr>
              <w:fldChar w:fldCharType="end"/>
            </w:r>
          </w:hyperlink>
        </w:p>
        <w:p w:rsidR="00C2056D" w:rsidRDefault="00C2056D">
          <w:pPr>
            <w:pStyle w:val="TOC2"/>
            <w:tabs>
              <w:tab w:val="right" w:leader="dot" w:pos="9350"/>
            </w:tabs>
            <w:rPr>
              <w:rFonts w:eastAsiaTheme="minorEastAsia"/>
              <w:noProof/>
            </w:rPr>
          </w:pPr>
          <w:hyperlink w:anchor="_Toc525147072" w:history="1">
            <w:r w:rsidRPr="0066615B">
              <w:rPr>
                <w:rStyle w:val="Hyperlink"/>
                <w:rFonts w:ascii="Times New Roman" w:hAnsi="Times New Roman" w:cs="Times New Roman"/>
                <w:b/>
                <w:noProof/>
              </w:rPr>
              <w:t>Background</w:t>
            </w:r>
            <w:r>
              <w:rPr>
                <w:noProof/>
                <w:webHidden/>
              </w:rPr>
              <w:tab/>
            </w:r>
            <w:r>
              <w:rPr>
                <w:noProof/>
                <w:webHidden/>
              </w:rPr>
              <w:fldChar w:fldCharType="begin"/>
            </w:r>
            <w:r>
              <w:rPr>
                <w:noProof/>
                <w:webHidden/>
              </w:rPr>
              <w:instrText xml:space="preserve"> PAGEREF _Toc525147072 \h </w:instrText>
            </w:r>
            <w:r>
              <w:rPr>
                <w:noProof/>
                <w:webHidden/>
              </w:rPr>
            </w:r>
            <w:r>
              <w:rPr>
                <w:noProof/>
                <w:webHidden/>
              </w:rPr>
              <w:fldChar w:fldCharType="separate"/>
            </w:r>
            <w:r>
              <w:rPr>
                <w:noProof/>
                <w:webHidden/>
              </w:rPr>
              <w:t>4</w:t>
            </w:r>
            <w:r>
              <w:rPr>
                <w:noProof/>
                <w:webHidden/>
              </w:rPr>
              <w:fldChar w:fldCharType="end"/>
            </w:r>
          </w:hyperlink>
        </w:p>
        <w:p w:rsidR="00C2056D" w:rsidRDefault="00C2056D">
          <w:pPr>
            <w:pStyle w:val="TOC2"/>
            <w:tabs>
              <w:tab w:val="right" w:leader="dot" w:pos="9350"/>
            </w:tabs>
            <w:rPr>
              <w:rFonts w:eastAsiaTheme="minorEastAsia"/>
              <w:noProof/>
            </w:rPr>
          </w:pPr>
          <w:hyperlink w:anchor="_Toc525147073" w:history="1">
            <w:r w:rsidRPr="0066615B">
              <w:rPr>
                <w:rStyle w:val="Hyperlink"/>
                <w:rFonts w:ascii="Times New Roman" w:hAnsi="Times New Roman" w:cs="Times New Roman"/>
                <w:b/>
                <w:noProof/>
              </w:rPr>
              <w:t>New Technology</w:t>
            </w:r>
            <w:r>
              <w:rPr>
                <w:noProof/>
                <w:webHidden/>
              </w:rPr>
              <w:tab/>
            </w:r>
            <w:r>
              <w:rPr>
                <w:noProof/>
                <w:webHidden/>
              </w:rPr>
              <w:fldChar w:fldCharType="begin"/>
            </w:r>
            <w:r>
              <w:rPr>
                <w:noProof/>
                <w:webHidden/>
              </w:rPr>
              <w:instrText xml:space="preserve"> PAGEREF _Toc525147073 \h </w:instrText>
            </w:r>
            <w:r>
              <w:rPr>
                <w:noProof/>
                <w:webHidden/>
              </w:rPr>
            </w:r>
            <w:r>
              <w:rPr>
                <w:noProof/>
                <w:webHidden/>
              </w:rPr>
              <w:fldChar w:fldCharType="separate"/>
            </w:r>
            <w:r>
              <w:rPr>
                <w:noProof/>
                <w:webHidden/>
              </w:rPr>
              <w:t>4</w:t>
            </w:r>
            <w:r>
              <w:rPr>
                <w:noProof/>
                <w:webHidden/>
              </w:rPr>
              <w:fldChar w:fldCharType="end"/>
            </w:r>
          </w:hyperlink>
        </w:p>
        <w:p w:rsidR="00C2056D" w:rsidRDefault="00C2056D">
          <w:pPr>
            <w:pStyle w:val="TOC2"/>
            <w:tabs>
              <w:tab w:val="right" w:leader="dot" w:pos="9350"/>
            </w:tabs>
            <w:rPr>
              <w:rFonts w:eastAsiaTheme="minorEastAsia"/>
              <w:noProof/>
            </w:rPr>
          </w:pPr>
          <w:hyperlink w:anchor="_Toc525147074" w:history="1">
            <w:r w:rsidRPr="0066615B">
              <w:rPr>
                <w:rStyle w:val="Hyperlink"/>
                <w:rFonts w:ascii="Times New Roman" w:hAnsi="Times New Roman" w:cs="Times New Roman"/>
                <w:b/>
                <w:noProof/>
              </w:rPr>
              <w:t>Previous Research</w:t>
            </w:r>
            <w:r>
              <w:rPr>
                <w:noProof/>
                <w:webHidden/>
              </w:rPr>
              <w:tab/>
            </w:r>
            <w:r>
              <w:rPr>
                <w:noProof/>
                <w:webHidden/>
              </w:rPr>
              <w:fldChar w:fldCharType="begin"/>
            </w:r>
            <w:r>
              <w:rPr>
                <w:noProof/>
                <w:webHidden/>
              </w:rPr>
              <w:instrText xml:space="preserve"> PAGEREF _Toc525147074 \h </w:instrText>
            </w:r>
            <w:r>
              <w:rPr>
                <w:noProof/>
                <w:webHidden/>
              </w:rPr>
            </w:r>
            <w:r>
              <w:rPr>
                <w:noProof/>
                <w:webHidden/>
              </w:rPr>
              <w:fldChar w:fldCharType="separate"/>
            </w:r>
            <w:r>
              <w:rPr>
                <w:noProof/>
                <w:webHidden/>
              </w:rPr>
              <w:t>5</w:t>
            </w:r>
            <w:r>
              <w:rPr>
                <w:noProof/>
                <w:webHidden/>
              </w:rPr>
              <w:fldChar w:fldCharType="end"/>
            </w:r>
          </w:hyperlink>
        </w:p>
        <w:p w:rsidR="00C2056D" w:rsidRDefault="00C2056D">
          <w:pPr>
            <w:pStyle w:val="TOC1"/>
            <w:tabs>
              <w:tab w:val="right" w:leader="dot" w:pos="9350"/>
            </w:tabs>
            <w:rPr>
              <w:rFonts w:eastAsiaTheme="minorEastAsia"/>
              <w:noProof/>
            </w:rPr>
          </w:pPr>
          <w:hyperlink w:anchor="_Toc525147075" w:history="1">
            <w:r w:rsidRPr="0066615B">
              <w:rPr>
                <w:rStyle w:val="Hyperlink"/>
                <w:rFonts w:ascii="Times New Roman" w:hAnsi="Times New Roman" w:cs="Times New Roman"/>
                <w:b/>
                <w:noProof/>
              </w:rPr>
              <w:t>The Chicken or the Egg</w:t>
            </w:r>
            <w:r>
              <w:rPr>
                <w:noProof/>
                <w:webHidden/>
              </w:rPr>
              <w:tab/>
            </w:r>
            <w:r>
              <w:rPr>
                <w:noProof/>
                <w:webHidden/>
              </w:rPr>
              <w:fldChar w:fldCharType="begin"/>
            </w:r>
            <w:r>
              <w:rPr>
                <w:noProof/>
                <w:webHidden/>
              </w:rPr>
              <w:instrText xml:space="preserve"> PAGEREF _Toc525147075 \h </w:instrText>
            </w:r>
            <w:r>
              <w:rPr>
                <w:noProof/>
                <w:webHidden/>
              </w:rPr>
            </w:r>
            <w:r>
              <w:rPr>
                <w:noProof/>
                <w:webHidden/>
              </w:rPr>
              <w:fldChar w:fldCharType="separate"/>
            </w:r>
            <w:r>
              <w:rPr>
                <w:noProof/>
                <w:webHidden/>
              </w:rPr>
              <w:t>6</w:t>
            </w:r>
            <w:r>
              <w:rPr>
                <w:noProof/>
                <w:webHidden/>
              </w:rPr>
              <w:fldChar w:fldCharType="end"/>
            </w:r>
          </w:hyperlink>
        </w:p>
        <w:p w:rsidR="00C2056D" w:rsidRDefault="00C2056D">
          <w:pPr>
            <w:pStyle w:val="TOC2"/>
            <w:tabs>
              <w:tab w:val="right" w:leader="dot" w:pos="9350"/>
            </w:tabs>
            <w:rPr>
              <w:rFonts w:eastAsiaTheme="minorEastAsia"/>
              <w:noProof/>
            </w:rPr>
          </w:pPr>
          <w:hyperlink w:anchor="_Toc525147076" w:history="1">
            <w:r w:rsidRPr="0066615B">
              <w:rPr>
                <w:rStyle w:val="Hyperlink"/>
                <w:rFonts w:ascii="Times New Roman" w:hAnsi="Times New Roman" w:cs="Times New Roman"/>
                <w:b/>
                <w:noProof/>
              </w:rPr>
              <w:t>Data</w:t>
            </w:r>
            <w:r>
              <w:rPr>
                <w:noProof/>
                <w:webHidden/>
              </w:rPr>
              <w:tab/>
            </w:r>
            <w:r>
              <w:rPr>
                <w:noProof/>
                <w:webHidden/>
              </w:rPr>
              <w:fldChar w:fldCharType="begin"/>
            </w:r>
            <w:r>
              <w:rPr>
                <w:noProof/>
                <w:webHidden/>
              </w:rPr>
              <w:instrText xml:space="preserve"> PAGEREF _Toc525147076 \h </w:instrText>
            </w:r>
            <w:r>
              <w:rPr>
                <w:noProof/>
                <w:webHidden/>
              </w:rPr>
            </w:r>
            <w:r>
              <w:rPr>
                <w:noProof/>
                <w:webHidden/>
              </w:rPr>
              <w:fldChar w:fldCharType="separate"/>
            </w:r>
            <w:r>
              <w:rPr>
                <w:noProof/>
                <w:webHidden/>
              </w:rPr>
              <w:t>6</w:t>
            </w:r>
            <w:r>
              <w:rPr>
                <w:noProof/>
                <w:webHidden/>
              </w:rPr>
              <w:fldChar w:fldCharType="end"/>
            </w:r>
          </w:hyperlink>
        </w:p>
        <w:p w:rsidR="00C2056D" w:rsidRDefault="00C2056D">
          <w:pPr>
            <w:pStyle w:val="TOC2"/>
            <w:tabs>
              <w:tab w:val="right" w:leader="dot" w:pos="9350"/>
            </w:tabs>
            <w:rPr>
              <w:rFonts w:eastAsiaTheme="minorEastAsia"/>
              <w:noProof/>
            </w:rPr>
          </w:pPr>
          <w:hyperlink w:anchor="_Toc525147077" w:history="1">
            <w:r w:rsidRPr="0066615B">
              <w:rPr>
                <w:rStyle w:val="Hyperlink"/>
                <w:rFonts w:ascii="Times New Roman" w:hAnsi="Times New Roman" w:cs="Times New Roman"/>
                <w:b/>
                <w:noProof/>
              </w:rPr>
              <w:t>Population</w:t>
            </w:r>
            <w:r>
              <w:rPr>
                <w:noProof/>
                <w:webHidden/>
              </w:rPr>
              <w:tab/>
            </w:r>
            <w:r>
              <w:rPr>
                <w:noProof/>
                <w:webHidden/>
              </w:rPr>
              <w:fldChar w:fldCharType="begin"/>
            </w:r>
            <w:r>
              <w:rPr>
                <w:noProof/>
                <w:webHidden/>
              </w:rPr>
              <w:instrText xml:space="preserve"> PAGEREF _Toc525147077 \h </w:instrText>
            </w:r>
            <w:r>
              <w:rPr>
                <w:noProof/>
                <w:webHidden/>
              </w:rPr>
            </w:r>
            <w:r>
              <w:rPr>
                <w:noProof/>
                <w:webHidden/>
              </w:rPr>
              <w:fldChar w:fldCharType="separate"/>
            </w:r>
            <w:r>
              <w:rPr>
                <w:noProof/>
                <w:webHidden/>
              </w:rPr>
              <w:t>6</w:t>
            </w:r>
            <w:r>
              <w:rPr>
                <w:noProof/>
                <w:webHidden/>
              </w:rPr>
              <w:fldChar w:fldCharType="end"/>
            </w:r>
          </w:hyperlink>
        </w:p>
        <w:p w:rsidR="00C2056D" w:rsidRDefault="00C2056D">
          <w:pPr>
            <w:pStyle w:val="TOC1"/>
            <w:tabs>
              <w:tab w:val="right" w:leader="dot" w:pos="9350"/>
            </w:tabs>
            <w:rPr>
              <w:rFonts w:eastAsiaTheme="minorEastAsia"/>
              <w:noProof/>
            </w:rPr>
          </w:pPr>
          <w:hyperlink w:anchor="_Toc525147078" w:history="1">
            <w:r w:rsidRPr="0066615B">
              <w:rPr>
                <w:rStyle w:val="Hyperlink"/>
                <w:rFonts w:ascii="Times New Roman" w:hAnsi="Times New Roman" w:cs="Times New Roman"/>
                <w:b/>
                <w:noProof/>
              </w:rPr>
              <w:t>Disease Creep and Treatment Costs</w:t>
            </w:r>
            <w:r>
              <w:rPr>
                <w:noProof/>
                <w:webHidden/>
              </w:rPr>
              <w:tab/>
            </w:r>
            <w:r>
              <w:rPr>
                <w:noProof/>
                <w:webHidden/>
              </w:rPr>
              <w:fldChar w:fldCharType="begin"/>
            </w:r>
            <w:r>
              <w:rPr>
                <w:noProof/>
                <w:webHidden/>
              </w:rPr>
              <w:instrText xml:space="preserve"> PAGEREF _Toc525147078 \h </w:instrText>
            </w:r>
            <w:r>
              <w:rPr>
                <w:noProof/>
                <w:webHidden/>
              </w:rPr>
            </w:r>
            <w:r>
              <w:rPr>
                <w:noProof/>
                <w:webHidden/>
              </w:rPr>
              <w:fldChar w:fldCharType="separate"/>
            </w:r>
            <w:r>
              <w:rPr>
                <w:noProof/>
                <w:webHidden/>
              </w:rPr>
              <w:t>6</w:t>
            </w:r>
            <w:r>
              <w:rPr>
                <w:noProof/>
                <w:webHidden/>
              </w:rPr>
              <w:fldChar w:fldCharType="end"/>
            </w:r>
          </w:hyperlink>
        </w:p>
        <w:p w:rsidR="00C2056D" w:rsidRDefault="00C2056D">
          <w:pPr>
            <w:pStyle w:val="TOC2"/>
            <w:tabs>
              <w:tab w:val="right" w:leader="dot" w:pos="9350"/>
            </w:tabs>
            <w:rPr>
              <w:rFonts w:eastAsiaTheme="minorEastAsia"/>
              <w:noProof/>
            </w:rPr>
          </w:pPr>
          <w:hyperlink w:anchor="_Toc525147079" w:history="1">
            <w:r w:rsidRPr="0066615B">
              <w:rPr>
                <w:rStyle w:val="Hyperlink"/>
                <w:rFonts w:ascii="Times New Roman" w:hAnsi="Times New Roman" w:cs="Times New Roman"/>
                <w:b/>
                <w:noProof/>
              </w:rPr>
              <w:t>Variables</w:t>
            </w:r>
            <w:r>
              <w:rPr>
                <w:noProof/>
                <w:webHidden/>
              </w:rPr>
              <w:tab/>
            </w:r>
            <w:r>
              <w:rPr>
                <w:noProof/>
                <w:webHidden/>
              </w:rPr>
              <w:fldChar w:fldCharType="begin"/>
            </w:r>
            <w:r>
              <w:rPr>
                <w:noProof/>
                <w:webHidden/>
              </w:rPr>
              <w:instrText xml:space="preserve"> PAGEREF _Toc525147079 \h </w:instrText>
            </w:r>
            <w:r>
              <w:rPr>
                <w:noProof/>
                <w:webHidden/>
              </w:rPr>
            </w:r>
            <w:r>
              <w:rPr>
                <w:noProof/>
                <w:webHidden/>
              </w:rPr>
              <w:fldChar w:fldCharType="separate"/>
            </w:r>
            <w:r>
              <w:rPr>
                <w:noProof/>
                <w:webHidden/>
              </w:rPr>
              <w:t>7</w:t>
            </w:r>
            <w:r>
              <w:rPr>
                <w:noProof/>
                <w:webHidden/>
              </w:rPr>
              <w:fldChar w:fldCharType="end"/>
            </w:r>
          </w:hyperlink>
        </w:p>
        <w:p w:rsidR="00C2056D" w:rsidRDefault="00C2056D">
          <w:pPr>
            <w:pStyle w:val="TOC2"/>
            <w:tabs>
              <w:tab w:val="right" w:leader="dot" w:pos="9350"/>
            </w:tabs>
            <w:rPr>
              <w:rFonts w:eastAsiaTheme="minorEastAsia"/>
              <w:noProof/>
            </w:rPr>
          </w:pPr>
          <w:hyperlink w:anchor="_Toc525147080" w:history="1">
            <w:r w:rsidRPr="0066615B">
              <w:rPr>
                <w:rStyle w:val="Hyperlink"/>
                <w:rFonts w:ascii="Times New Roman" w:hAnsi="Times New Roman" w:cs="Times New Roman"/>
                <w:b/>
                <w:noProof/>
              </w:rPr>
              <w:t>Variables Not Included</w:t>
            </w:r>
            <w:r>
              <w:rPr>
                <w:noProof/>
                <w:webHidden/>
              </w:rPr>
              <w:tab/>
            </w:r>
            <w:r>
              <w:rPr>
                <w:noProof/>
                <w:webHidden/>
              </w:rPr>
              <w:fldChar w:fldCharType="begin"/>
            </w:r>
            <w:r>
              <w:rPr>
                <w:noProof/>
                <w:webHidden/>
              </w:rPr>
              <w:instrText xml:space="preserve"> PAGEREF _Toc525147080 \h </w:instrText>
            </w:r>
            <w:r>
              <w:rPr>
                <w:noProof/>
                <w:webHidden/>
              </w:rPr>
            </w:r>
            <w:r>
              <w:rPr>
                <w:noProof/>
                <w:webHidden/>
              </w:rPr>
              <w:fldChar w:fldCharType="separate"/>
            </w:r>
            <w:r>
              <w:rPr>
                <w:noProof/>
                <w:webHidden/>
              </w:rPr>
              <w:t>7</w:t>
            </w:r>
            <w:r>
              <w:rPr>
                <w:noProof/>
                <w:webHidden/>
              </w:rPr>
              <w:fldChar w:fldCharType="end"/>
            </w:r>
          </w:hyperlink>
        </w:p>
        <w:p w:rsidR="00C2056D" w:rsidRDefault="00C2056D">
          <w:pPr>
            <w:pStyle w:val="TOC1"/>
            <w:tabs>
              <w:tab w:val="right" w:leader="dot" w:pos="9350"/>
            </w:tabs>
            <w:rPr>
              <w:rFonts w:eastAsiaTheme="minorEastAsia"/>
              <w:noProof/>
            </w:rPr>
          </w:pPr>
          <w:hyperlink w:anchor="_Toc525147081" w:history="1">
            <w:r w:rsidRPr="0066615B">
              <w:rPr>
                <w:rStyle w:val="Hyperlink"/>
                <w:rFonts w:ascii="Times New Roman" w:hAnsi="Times New Roman" w:cs="Times New Roman"/>
                <w:b/>
                <w:noProof/>
              </w:rPr>
              <w:t>Data Appraisal</w:t>
            </w:r>
            <w:r>
              <w:rPr>
                <w:noProof/>
                <w:webHidden/>
              </w:rPr>
              <w:tab/>
            </w:r>
            <w:r>
              <w:rPr>
                <w:noProof/>
                <w:webHidden/>
              </w:rPr>
              <w:fldChar w:fldCharType="begin"/>
            </w:r>
            <w:r>
              <w:rPr>
                <w:noProof/>
                <w:webHidden/>
              </w:rPr>
              <w:instrText xml:space="preserve"> PAGEREF _Toc525147081 \h </w:instrText>
            </w:r>
            <w:r>
              <w:rPr>
                <w:noProof/>
                <w:webHidden/>
              </w:rPr>
            </w:r>
            <w:r>
              <w:rPr>
                <w:noProof/>
                <w:webHidden/>
              </w:rPr>
              <w:fldChar w:fldCharType="separate"/>
            </w:r>
            <w:r>
              <w:rPr>
                <w:noProof/>
                <w:webHidden/>
              </w:rPr>
              <w:t>7</w:t>
            </w:r>
            <w:r>
              <w:rPr>
                <w:noProof/>
                <w:webHidden/>
              </w:rPr>
              <w:fldChar w:fldCharType="end"/>
            </w:r>
          </w:hyperlink>
        </w:p>
        <w:p w:rsidR="00C2056D" w:rsidRDefault="00C2056D">
          <w:pPr>
            <w:pStyle w:val="TOC2"/>
            <w:tabs>
              <w:tab w:val="right" w:leader="dot" w:pos="9350"/>
            </w:tabs>
            <w:rPr>
              <w:rFonts w:eastAsiaTheme="minorEastAsia"/>
              <w:noProof/>
            </w:rPr>
          </w:pPr>
          <w:hyperlink w:anchor="_Toc525147082" w:history="1">
            <w:r w:rsidRPr="0066615B">
              <w:rPr>
                <w:rStyle w:val="Hyperlink"/>
                <w:rFonts w:ascii="Times New Roman" w:hAnsi="Times New Roman" w:cs="Times New Roman"/>
                <w:b/>
                <w:noProof/>
              </w:rPr>
              <w:t>Methodology and Model</w:t>
            </w:r>
            <w:r>
              <w:rPr>
                <w:noProof/>
                <w:webHidden/>
              </w:rPr>
              <w:tab/>
            </w:r>
            <w:r>
              <w:rPr>
                <w:noProof/>
                <w:webHidden/>
              </w:rPr>
              <w:fldChar w:fldCharType="begin"/>
            </w:r>
            <w:r>
              <w:rPr>
                <w:noProof/>
                <w:webHidden/>
              </w:rPr>
              <w:instrText xml:space="preserve"> PAGEREF _Toc525147082 \h </w:instrText>
            </w:r>
            <w:r>
              <w:rPr>
                <w:noProof/>
                <w:webHidden/>
              </w:rPr>
            </w:r>
            <w:r>
              <w:rPr>
                <w:noProof/>
                <w:webHidden/>
              </w:rPr>
              <w:fldChar w:fldCharType="separate"/>
            </w:r>
            <w:r>
              <w:rPr>
                <w:noProof/>
                <w:webHidden/>
              </w:rPr>
              <w:t>10</w:t>
            </w:r>
            <w:r>
              <w:rPr>
                <w:noProof/>
                <w:webHidden/>
              </w:rPr>
              <w:fldChar w:fldCharType="end"/>
            </w:r>
          </w:hyperlink>
        </w:p>
        <w:p w:rsidR="00C2056D" w:rsidRDefault="00C2056D">
          <w:pPr>
            <w:pStyle w:val="TOC1"/>
            <w:tabs>
              <w:tab w:val="right" w:leader="dot" w:pos="9350"/>
            </w:tabs>
            <w:rPr>
              <w:rFonts w:eastAsiaTheme="minorEastAsia"/>
              <w:noProof/>
            </w:rPr>
          </w:pPr>
          <w:hyperlink w:anchor="_Toc525147083" w:history="1">
            <w:r w:rsidRPr="0066615B">
              <w:rPr>
                <w:rStyle w:val="Hyperlink"/>
                <w:rFonts w:ascii="Times New Roman" w:hAnsi="Times New Roman" w:cs="Times New Roman"/>
                <w:b/>
                <w:noProof/>
              </w:rPr>
              <w:t>Ethical, Legal, and Societal Issues</w:t>
            </w:r>
            <w:r>
              <w:rPr>
                <w:noProof/>
                <w:webHidden/>
              </w:rPr>
              <w:tab/>
            </w:r>
            <w:r>
              <w:rPr>
                <w:noProof/>
                <w:webHidden/>
              </w:rPr>
              <w:fldChar w:fldCharType="begin"/>
            </w:r>
            <w:r>
              <w:rPr>
                <w:noProof/>
                <w:webHidden/>
              </w:rPr>
              <w:instrText xml:space="preserve"> PAGEREF _Toc525147083 \h </w:instrText>
            </w:r>
            <w:r>
              <w:rPr>
                <w:noProof/>
                <w:webHidden/>
              </w:rPr>
            </w:r>
            <w:r>
              <w:rPr>
                <w:noProof/>
                <w:webHidden/>
              </w:rPr>
              <w:fldChar w:fldCharType="separate"/>
            </w:r>
            <w:r>
              <w:rPr>
                <w:noProof/>
                <w:webHidden/>
              </w:rPr>
              <w:t>11</w:t>
            </w:r>
            <w:r>
              <w:rPr>
                <w:noProof/>
                <w:webHidden/>
              </w:rPr>
              <w:fldChar w:fldCharType="end"/>
            </w:r>
          </w:hyperlink>
        </w:p>
        <w:p w:rsidR="00C2056D" w:rsidRDefault="00C2056D">
          <w:pPr>
            <w:pStyle w:val="TOC2"/>
            <w:tabs>
              <w:tab w:val="right" w:leader="dot" w:pos="9350"/>
            </w:tabs>
            <w:rPr>
              <w:rFonts w:eastAsiaTheme="minorEastAsia"/>
              <w:noProof/>
            </w:rPr>
          </w:pPr>
          <w:hyperlink w:anchor="_Toc525147084" w:history="1">
            <w:r w:rsidRPr="0066615B">
              <w:rPr>
                <w:rStyle w:val="Hyperlink"/>
                <w:rFonts w:ascii="Times New Roman" w:hAnsi="Times New Roman" w:cs="Times New Roman"/>
                <w:b/>
                <w:noProof/>
              </w:rPr>
              <w:t>Ethical</w:t>
            </w:r>
            <w:r>
              <w:rPr>
                <w:noProof/>
                <w:webHidden/>
              </w:rPr>
              <w:tab/>
            </w:r>
            <w:r>
              <w:rPr>
                <w:noProof/>
                <w:webHidden/>
              </w:rPr>
              <w:fldChar w:fldCharType="begin"/>
            </w:r>
            <w:r>
              <w:rPr>
                <w:noProof/>
                <w:webHidden/>
              </w:rPr>
              <w:instrText xml:space="preserve"> PAGEREF _Toc525147084 \h </w:instrText>
            </w:r>
            <w:r>
              <w:rPr>
                <w:noProof/>
                <w:webHidden/>
              </w:rPr>
            </w:r>
            <w:r>
              <w:rPr>
                <w:noProof/>
                <w:webHidden/>
              </w:rPr>
              <w:fldChar w:fldCharType="separate"/>
            </w:r>
            <w:r>
              <w:rPr>
                <w:noProof/>
                <w:webHidden/>
              </w:rPr>
              <w:t>11</w:t>
            </w:r>
            <w:r>
              <w:rPr>
                <w:noProof/>
                <w:webHidden/>
              </w:rPr>
              <w:fldChar w:fldCharType="end"/>
            </w:r>
          </w:hyperlink>
        </w:p>
        <w:p w:rsidR="00C2056D" w:rsidRDefault="00C2056D">
          <w:pPr>
            <w:pStyle w:val="TOC2"/>
            <w:tabs>
              <w:tab w:val="right" w:leader="dot" w:pos="9350"/>
            </w:tabs>
            <w:rPr>
              <w:rFonts w:eastAsiaTheme="minorEastAsia"/>
              <w:noProof/>
            </w:rPr>
          </w:pPr>
          <w:hyperlink w:anchor="_Toc525147085" w:history="1">
            <w:r w:rsidRPr="0066615B">
              <w:rPr>
                <w:rStyle w:val="Hyperlink"/>
                <w:rFonts w:ascii="Times New Roman" w:hAnsi="Times New Roman" w:cs="Times New Roman"/>
                <w:b/>
                <w:noProof/>
              </w:rPr>
              <w:t>Legal</w:t>
            </w:r>
            <w:r>
              <w:rPr>
                <w:noProof/>
                <w:webHidden/>
              </w:rPr>
              <w:tab/>
            </w:r>
            <w:r>
              <w:rPr>
                <w:noProof/>
                <w:webHidden/>
              </w:rPr>
              <w:fldChar w:fldCharType="begin"/>
            </w:r>
            <w:r>
              <w:rPr>
                <w:noProof/>
                <w:webHidden/>
              </w:rPr>
              <w:instrText xml:space="preserve"> PAGEREF _Toc525147085 \h </w:instrText>
            </w:r>
            <w:r>
              <w:rPr>
                <w:noProof/>
                <w:webHidden/>
              </w:rPr>
            </w:r>
            <w:r>
              <w:rPr>
                <w:noProof/>
                <w:webHidden/>
              </w:rPr>
              <w:fldChar w:fldCharType="separate"/>
            </w:r>
            <w:r>
              <w:rPr>
                <w:noProof/>
                <w:webHidden/>
              </w:rPr>
              <w:t>11</w:t>
            </w:r>
            <w:r>
              <w:rPr>
                <w:noProof/>
                <w:webHidden/>
              </w:rPr>
              <w:fldChar w:fldCharType="end"/>
            </w:r>
          </w:hyperlink>
        </w:p>
        <w:p w:rsidR="00C2056D" w:rsidRDefault="00C2056D">
          <w:pPr>
            <w:pStyle w:val="TOC2"/>
            <w:tabs>
              <w:tab w:val="right" w:leader="dot" w:pos="9350"/>
            </w:tabs>
            <w:rPr>
              <w:rFonts w:eastAsiaTheme="minorEastAsia"/>
              <w:noProof/>
            </w:rPr>
          </w:pPr>
          <w:hyperlink w:anchor="_Toc525147086" w:history="1">
            <w:r w:rsidRPr="0066615B">
              <w:rPr>
                <w:rStyle w:val="Hyperlink"/>
                <w:rFonts w:ascii="Times New Roman" w:hAnsi="Times New Roman" w:cs="Times New Roman"/>
                <w:b/>
                <w:noProof/>
              </w:rPr>
              <w:t>Societal</w:t>
            </w:r>
            <w:r>
              <w:rPr>
                <w:noProof/>
                <w:webHidden/>
              </w:rPr>
              <w:tab/>
            </w:r>
            <w:r>
              <w:rPr>
                <w:noProof/>
                <w:webHidden/>
              </w:rPr>
              <w:fldChar w:fldCharType="begin"/>
            </w:r>
            <w:r>
              <w:rPr>
                <w:noProof/>
                <w:webHidden/>
              </w:rPr>
              <w:instrText xml:space="preserve"> PAGEREF _Toc525147086 \h </w:instrText>
            </w:r>
            <w:r>
              <w:rPr>
                <w:noProof/>
                <w:webHidden/>
              </w:rPr>
            </w:r>
            <w:r>
              <w:rPr>
                <w:noProof/>
                <w:webHidden/>
              </w:rPr>
              <w:fldChar w:fldCharType="separate"/>
            </w:r>
            <w:r>
              <w:rPr>
                <w:noProof/>
                <w:webHidden/>
              </w:rPr>
              <w:t>12</w:t>
            </w:r>
            <w:r>
              <w:rPr>
                <w:noProof/>
                <w:webHidden/>
              </w:rPr>
              <w:fldChar w:fldCharType="end"/>
            </w:r>
          </w:hyperlink>
        </w:p>
        <w:p w:rsidR="00C2056D" w:rsidRDefault="00C2056D">
          <w:pPr>
            <w:pStyle w:val="TOC1"/>
            <w:tabs>
              <w:tab w:val="right" w:leader="dot" w:pos="9350"/>
            </w:tabs>
            <w:rPr>
              <w:rFonts w:eastAsiaTheme="minorEastAsia"/>
              <w:noProof/>
            </w:rPr>
          </w:pPr>
          <w:hyperlink w:anchor="_Toc525147087" w:history="1">
            <w:r w:rsidRPr="0066615B">
              <w:rPr>
                <w:rStyle w:val="Hyperlink"/>
                <w:rFonts w:ascii="Times New Roman" w:hAnsi="Times New Roman" w:cs="Times New Roman"/>
                <w:b/>
                <w:noProof/>
              </w:rPr>
              <w:t>The Decision Tree</w:t>
            </w:r>
            <w:r>
              <w:rPr>
                <w:noProof/>
                <w:webHidden/>
              </w:rPr>
              <w:tab/>
            </w:r>
            <w:r>
              <w:rPr>
                <w:noProof/>
                <w:webHidden/>
              </w:rPr>
              <w:fldChar w:fldCharType="begin"/>
            </w:r>
            <w:r>
              <w:rPr>
                <w:noProof/>
                <w:webHidden/>
              </w:rPr>
              <w:instrText xml:space="preserve"> PAGEREF _Toc525147087 \h </w:instrText>
            </w:r>
            <w:r>
              <w:rPr>
                <w:noProof/>
                <w:webHidden/>
              </w:rPr>
            </w:r>
            <w:r>
              <w:rPr>
                <w:noProof/>
                <w:webHidden/>
              </w:rPr>
              <w:fldChar w:fldCharType="separate"/>
            </w:r>
            <w:r>
              <w:rPr>
                <w:noProof/>
                <w:webHidden/>
              </w:rPr>
              <w:t>12</w:t>
            </w:r>
            <w:r>
              <w:rPr>
                <w:noProof/>
                <w:webHidden/>
              </w:rPr>
              <w:fldChar w:fldCharType="end"/>
            </w:r>
          </w:hyperlink>
        </w:p>
        <w:p w:rsidR="00C2056D" w:rsidRDefault="00C2056D">
          <w:pPr>
            <w:pStyle w:val="TOC1"/>
            <w:tabs>
              <w:tab w:val="right" w:leader="dot" w:pos="9350"/>
            </w:tabs>
            <w:rPr>
              <w:rFonts w:eastAsiaTheme="minorEastAsia"/>
              <w:noProof/>
            </w:rPr>
          </w:pPr>
          <w:hyperlink w:anchor="_Toc525147088" w:history="1">
            <w:r w:rsidRPr="0066615B">
              <w:rPr>
                <w:rStyle w:val="Hyperlink"/>
                <w:rFonts w:ascii="Times New Roman" w:hAnsi="Times New Roman" w:cs="Times New Roman"/>
                <w:b/>
                <w:noProof/>
              </w:rPr>
              <w:t>Results</w:t>
            </w:r>
            <w:r>
              <w:rPr>
                <w:noProof/>
                <w:webHidden/>
              </w:rPr>
              <w:tab/>
            </w:r>
            <w:r>
              <w:rPr>
                <w:noProof/>
                <w:webHidden/>
              </w:rPr>
              <w:fldChar w:fldCharType="begin"/>
            </w:r>
            <w:r>
              <w:rPr>
                <w:noProof/>
                <w:webHidden/>
              </w:rPr>
              <w:instrText xml:space="preserve"> PAGEREF _Toc525147088 \h </w:instrText>
            </w:r>
            <w:r>
              <w:rPr>
                <w:noProof/>
                <w:webHidden/>
              </w:rPr>
            </w:r>
            <w:r>
              <w:rPr>
                <w:noProof/>
                <w:webHidden/>
              </w:rPr>
              <w:fldChar w:fldCharType="separate"/>
            </w:r>
            <w:r>
              <w:rPr>
                <w:noProof/>
                <w:webHidden/>
              </w:rPr>
              <w:t>14</w:t>
            </w:r>
            <w:r>
              <w:rPr>
                <w:noProof/>
                <w:webHidden/>
              </w:rPr>
              <w:fldChar w:fldCharType="end"/>
            </w:r>
          </w:hyperlink>
        </w:p>
        <w:p w:rsidR="00C2056D" w:rsidRDefault="00C2056D">
          <w:pPr>
            <w:pStyle w:val="TOC1"/>
            <w:tabs>
              <w:tab w:val="right" w:leader="dot" w:pos="9350"/>
            </w:tabs>
            <w:rPr>
              <w:rFonts w:eastAsiaTheme="minorEastAsia"/>
              <w:noProof/>
            </w:rPr>
          </w:pPr>
          <w:hyperlink w:anchor="_Toc525147089" w:history="1">
            <w:r w:rsidRPr="0066615B">
              <w:rPr>
                <w:rStyle w:val="Hyperlink"/>
                <w:rFonts w:ascii="Times New Roman" w:hAnsi="Times New Roman" w:cs="Times New Roman"/>
                <w:b/>
                <w:noProof/>
              </w:rPr>
              <w:t>Discussion and Conclusion</w:t>
            </w:r>
            <w:r>
              <w:rPr>
                <w:noProof/>
                <w:webHidden/>
              </w:rPr>
              <w:tab/>
            </w:r>
            <w:r>
              <w:rPr>
                <w:noProof/>
                <w:webHidden/>
              </w:rPr>
              <w:fldChar w:fldCharType="begin"/>
            </w:r>
            <w:r>
              <w:rPr>
                <w:noProof/>
                <w:webHidden/>
              </w:rPr>
              <w:instrText xml:space="preserve"> PAGEREF _Toc525147089 \h </w:instrText>
            </w:r>
            <w:r>
              <w:rPr>
                <w:noProof/>
                <w:webHidden/>
              </w:rPr>
            </w:r>
            <w:r>
              <w:rPr>
                <w:noProof/>
                <w:webHidden/>
              </w:rPr>
              <w:fldChar w:fldCharType="separate"/>
            </w:r>
            <w:r>
              <w:rPr>
                <w:noProof/>
                <w:webHidden/>
              </w:rPr>
              <w:t>14</w:t>
            </w:r>
            <w:r>
              <w:rPr>
                <w:noProof/>
                <w:webHidden/>
              </w:rPr>
              <w:fldChar w:fldCharType="end"/>
            </w:r>
          </w:hyperlink>
        </w:p>
        <w:p w:rsidR="00C2056D" w:rsidRDefault="00C2056D">
          <w:pPr>
            <w:pStyle w:val="TOC1"/>
            <w:tabs>
              <w:tab w:val="right" w:leader="dot" w:pos="9350"/>
            </w:tabs>
            <w:rPr>
              <w:rFonts w:eastAsiaTheme="minorEastAsia"/>
              <w:noProof/>
            </w:rPr>
          </w:pPr>
          <w:hyperlink w:anchor="_Toc525147090" w:history="1">
            <w:r w:rsidRPr="0066615B">
              <w:rPr>
                <w:rStyle w:val="Hyperlink"/>
                <w:rFonts w:ascii="Times New Roman" w:hAnsi="Times New Roman" w:cs="Times New Roman"/>
                <w:b/>
                <w:noProof/>
              </w:rPr>
              <w:t>References</w:t>
            </w:r>
            <w:r>
              <w:rPr>
                <w:noProof/>
                <w:webHidden/>
              </w:rPr>
              <w:tab/>
            </w:r>
            <w:r>
              <w:rPr>
                <w:noProof/>
                <w:webHidden/>
              </w:rPr>
              <w:fldChar w:fldCharType="begin"/>
            </w:r>
            <w:r>
              <w:rPr>
                <w:noProof/>
                <w:webHidden/>
              </w:rPr>
              <w:instrText xml:space="preserve"> PAGEREF _Toc525147090 \h </w:instrText>
            </w:r>
            <w:r>
              <w:rPr>
                <w:noProof/>
                <w:webHidden/>
              </w:rPr>
            </w:r>
            <w:r>
              <w:rPr>
                <w:noProof/>
                <w:webHidden/>
              </w:rPr>
              <w:fldChar w:fldCharType="separate"/>
            </w:r>
            <w:r>
              <w:rPr>
                <w:noProof/>
                <w:webHidden/>
              </w:rPr>
              <w:t>16</w:t>
            </w:r>
            <w:r>
              <w:rPr>
                <w:noProof/>
                <w:webHidden/>
              </w:rPr>
              <w:fldChar w:fldCharType="end"/>
            </w:r>
          </w:hyperlink>
        </w:p>
        <w:p w:rsidR="00C2056D" w:rsidRDefault="00C2056D">
          <w:pPr>
            <w:pStyle w:val="TOC1"/>
            <w:tabs>
              <w:tab w:val="right" w:leader="dot" w:pos="9350"/>
            </w:tabs>
            <w:rPr>
              <w:rFonts w:eastAsiaTheme="minorEastAsia"/>
              <w:noProof/>
            </w:rPr>
          </w:pPr>
          <w:hyperlink w:anchor="_Toc525147091" w:history="1">
            <w:r w:rsidRPr="0066615B">
              <w:rPr>
                <w:rStyle w:val="Hyperlink"/>
                <w:rFonts w:ascii="Times New Roman" w:hAnsi="Times New Roman" w:cs="Times New Roman"/>
                <w:b/>
                <w:noProof/>
              </w:rPr>
              <w:t>References Continued</w:t>
            </w:r>
            <w:r>
              <w:rPr>
                <w:noProof/>
                <w:webHidden/>
              </w:rPr>
              <w:tab/>
            </w:r>
            <w:r>
              <w:rPr>
                <w:noProof/>
                <w:webHidden/>
              </w:rPr>
              <w:fldChar w:fldCharType="begin"/>
            </w:r>
            <w:r>
              <w:rPr>
                <w:noProof/>
                <w:webHidden/>
              </w:rPr>
              <w:instrText xml:space="preserve"> PAGEREF _Toc525147091 \h </w:instrText>
            </w:r>
            <w:r>
              <w:rPr>
                <w:noProof/>
                <w:webHidden/>
              </w:rPr>
            </w:r>
            <w:r>
              <w:rPr>
                <w:noProof/>
                <w:webHidden/>
              </w:rPr>
              <w:fldChar w:fldCharType="separate"/>
            </w:r>
            <w:r>
              <w:rPr>
                <w:noProof/>
                <w:webHidden/>
              </w:rPr>
              <w:t>17</w:t>
            </w:r>
            <w:r>
              <w:rPr>
                <w:noProof/>
                <w:webHidden/>
              </w:rPr>
              <w:fldChar w:fldCharType="end"/>
            </w:r>
          </w:hyperlink>
        </w:p>
        <w:p w:rsidR="00C2056D" w:rsidRDefault="00C2056D">
          <w:pPr>
            <w:pStyle w:val="TOC1"/>
            <w:tabs>
              <w:tab w:val="right" w:leader="dot" w:pos="9350"/>
            </w:tabs>
            <w:rPr>
              <w:rFonts w:eastAsiaTheme="minorEastAsia"/>
              <w:noProof/>
            </w:rPr>
          </w:pPr>
          <w:hyperlink w:anchor="_Toc525147092" w:history="1">
            <w:r w:rsidRPr="0066615B">
              <w:rPr>
                <w:rStyle w:val="Hyperlink"/>
                <w:rFonts w:ascii="Times New Roman" w:hAnsi="Times New Roman" w:cs="Times New Roman"/>
                <w:noProof/>
              </w:rPr>
              <w:t>Appendix A</w:t>
            </w:r>
            <w:r>
              <w:rPr>
                <w:noProof/>
                <w:webHidden/>
              </w:rPr>
              <w:tab/>
            </w:r>
            <w:r>
              <w:rPr>
                <w:noProof/>
                <w:webHidden/>
              </w:rPr>
              <w:fldChar w:fldCharType="begin"/>
            </w:r>
            <w:r>
              <w:rPr>
                <w:noProof/>
                <w:webHidden/>
              </w:rPr>
              <w:instrText xml:space="preserve"> PAGEREF _Toc525147092 \h </w:instrText>
            </w:r>
            <w:r>
              <w:rPr>
                <w:noProof/>
                <w:webHidden/>
              </w:rPr>
            </w:r>
            <w:r>
              <w:rPr>
                <w:noProof/>
                <w:webHidden/>
              </w:rPr>
              <w:fldChar w:fldCharType="separate"/>
            </w:r>
            <w:r>
              <w:rPr>
                <w:noProof/>
                <w:webHidden/>
              </w:rPr>
              <w:t>18</w:t>
            </w:r>
            <w:r>
              <w:rPr>
                <w:noProof/>
                <w:webHidden/>
              </w:rPr>
              <w:fldChar w:fldCharType="end"/>
            </w:r>
          </w:hyperlink>
        </w:p>
        <w:p w:rsidR="00C2056D" w:rsidRDefault="00C2056D">
          <w:pPr>
            <w:pStyle w:val="TOC1"/>
            <w:tabs>
              <w:tab w:val="right" w:leader="dot" w:pos="9350"/>
            </w:tabs>
            <w:rPr>
              <w:rFonts w:eastAsiaTheme="minorEastAsia"/>
              <w:noProof/>
            </w:rPr>
          </w:pPr>
          <w:hyperlink w:anchor="_Toc525147093" w:history="1">
            <w:r w:rsidRPr="0066615B">
              <w:rPr>
                <w:rStyle w:val="Hyperlink"/>
                <w:rFonts w:ascii="Times New Roman" w:hAnsi="Times New Roman" w:cs="Times New Roman"/>
                <w:noProof/>
              </w:rPr>
              <w:t>Appendix B</w:t>
            </w:r>
            <w:r>
              <w:rPr>
                <w:noProof/>
                <w:webHidden/>
              </w:rPr>
              <w:tab/>
            </w:r>
            <w:r>
              <w:rPr>
                <w:noProof/>
                <w:webHidden/>
              </w:rPr>
              <w:fldChar w:fldCharType="begin"/>
            </w:r>
            <w:r>
              <w:rPr>
                <w:noProof/>
                <w:webHidden/>
              </w:rPr>
              <w:instrText xml:space="preserve"> PAGEREF _Toc525147093 \h </w:instrText>
            </w:r>
            <w:r>
              <w:rPr>
                <w:noProof/>
                <w:webHidden/>
              </w:rPr>
            </w:r>
            <w:r>
              <w:rPr>
                <w:noProof/>
                <w:webHidden/>
              </w:rPr>
              <w:fldChar w:fldCharType="separate"/>
            </w:r>
            <w:r>
              <w:rPr>
                <w:noProof/>
                <w:webHidden/>
              </w:rPr>
              <w:t>19</w:t>
            </w:r>
            <w:r>
              <w:rPr>
                <w:noProof/>
                <w:webHidden/>
              </w:rPr>
              <w:fldChar w:fldCharType="end"/>
            </w:r>
          </w:hyperlink>
        </w:p>
        <w:p w:rsidR="00C2056D" w:rsidRDefault="00C2056D">
          <w:pPr>
            <w:pStyle w:val="TOC1"/>
            <w:tabs>
              <w:tab w:val="right" w:leader="dot" w:pos="9350"/>
            </w:tabs>
            <w:rPr>
              <w:rFonts w:eastAsiaTheme="minorEastAsia"/>
              <w:noProof/>
            </w:rPr>
          </w:pPr>
          <w:hyperlink w:anchor="_Toc525147094" w:history="1">
            <w:r w:rsidRPr="0066615B">
              <w:rPr>
                <w:rStyle w:val="Hyperlink"/>
                <w:rFonts w:ascii="Times New Roman" w:hAnsi="Times New Roman" w:cs="Times New Roman"/>
                <w:noProof/>
              </w:rPr>
              <w:t>Appendix C</w:t>
            </w:r>
            <w:r>
              <w:rPr>
                <w:noProof/>
                <w:webHidden/>
              </w:rPr>
              <w:tab/>
            </w:r>
            <w:r>
              <w:rPr>
                <w:noProof/>
                <w:webHidden/>
              </w:rPr>
              <w:fldChar w:fldCharType="begin"/>
            </w:r>
            <w:r>
              <w:rPr>
                <w:noProof/>
                <w:webHidden/>
              </w:rPr>
              <w:instrText xml:space="preserve"> PAGEREF _Toc525147094 \h </w:instrText>
            </w:r>
            <w:r>
              <w:rPr>
                <w:noProof/>
                <w:webHidden/>
              </w:rPr>
            </w:r>
            <w:r>
              <w:rPr>
                <w:noProof/>
                <w:webHidden/>
              </w:rPr>
              <w:fldChar w:fldCharType="separate"/>
            </w:r>
            <w:r>
              <w:rPr>
                <w:noProof/>
                <w:webHidden/>
              </w:rPr>
              <w:t>20</w:t>
            </w:r>
            <w:r>
              <w:rPr>
                <w:noProof/>
                <w:webHidden/>
              </w:rPr>
              <w:fldChar w:fldCharType="end"/>
            </w:r>
          </w:hyperlink>
        </w:p>
        <w:p w:rsidR="00C2056D" w:rsidRDefault="00C2056D">
          <w:pPr>
            <w:pStyle w:val="TOC1"/>
            <w:tabs>
              <w:tab w:val="right" w:leader="dot" w:pos="9350"/>
            </w:tabs>
            <w:rPr>
              <w:rFonts w:eastAsiaTheme="minorEastAsia"/>
              <w:noProof/>
            </w:rPr>
          </w:pPr>
          <w:hyperlink w:anchor="_Toc525147095" w:history="1">
            <w:r w:rsidRPr="0066615B">
              <w:rPr>
                <w:rStyle w:val="Hyperlink"/>
                <w:rFonts w:ascii="Times New Roman" w:hAnsi="Times New Roman" w:cs="Times New Roman"/>
                <w:noProof/>
              </w:rPr>
              <w:t>Appendix D</w:t>
            </w:r>
            <w:r>
              <w:rPr>
                <w:noProof/>
                <w:webHidden/>
              </w:rPr>
              <w:tab/>
            </w:r>
            <w:r>
              <w:rPr>
                <w:noProof/>
                <w:webHidden/>
              </w:rPr>
              <w:fldChar w:fldCharType="begin"/>
            </w:r>
            <w:r>
              <w:rPr>
                <w:noProof/>
                <w:webHidden/>
              </w:rPr>
              <w:instrText xml:space="preserve"> PAGEREF _Toc525147095 \h </w:instrText>
            </w:r>
            <w:r>
              <w:rPr>
                <w:noProof/>
                <w:webHidden/>
              </w:rPr>
            </w:r>
            <w:r>
              <w:rPr>
                <w:noProof/>
                <w:webHidden/>
              </w:rPr>
              <w:fldChar w:fldCharType="separate"/>
            </w:r>
            <w:r>
              <w:rPr>
                <w:noProof/>
                <w:webHidden/>
              </w:rPr>
              <w:t>21</w:t>
            </w:r>
            <w:r>
              <w:rPr>
                <w:noProof/>
                <w:webHidden/>
              </w:rPr>
              <w:fldChar w:fldCharType="end"/>
            </w:r>
          </w:hyperlink>
        </w:p>
        <w:p w:rsidR="00396128" w:rsidRDefault="00396128">
          <w:r>
            <w:rPr>
              <w:b/>
              <w:bCs/>
              <w:noProof/>
            </w:rPr>
            <w:fldChar w:fldCharType="end"/>
          </w:r>
        </w:p>
      </w:sdtContent>
    </w:sdt>
    <w:p w:rsidR="00347A3B" w:rsidRDefault="00347A3B">
      <w:pPr>
        <w:rPr>
          <w:rFonts w:ascii="Times New Roman" w:eastAsia="Times New Roman" w:hAnsi="Times New Roman" w:cs="Times New Roman"/>
          <w:b/>
          <w:bCs/>
          <w:sz w:val="24"/>
          <w:szCs w:val="24"/>
        </w:rPr>
      </w:pPr>
      <w:r>
        <w:rPr>
          <w:sz w:val="24"/>
          <w:szCs w:val="24"/>
        </w:rPr>
        <w:br w:type="page"/>
      </w:r>
    </w:p>
    <w:p w:rsidR="00BB4DC2" w:rsidRPr="00BB4DC2" w:rsidRDefault="00BB4DC2" w:rsidP="00BB4DC2">
      <w:pPr>
        <w:pStyle w:val="Heading3"/>
        <w:spacing w:before="0" w:beforeAutospacing="0" w:after="240" w:afterAutospacing="0" w:line="300" w:lineRule="atLeast"/>
        <w:jc w:val="center"/>
        <w:rPr>
          <w:b w:val="0"/>
          <w:sz w:val="24"/>
          <w:szCs w:val="24"/>
        </w:rPr>
      </w:pPr>
    </w:p>
    <w:p w:rsidR="0006564A" w:rsidRDefault="00BB4DC2" w:rsidP="0006564A">
      <w:pPr>
        <w:pStyle w:val="Heading1"/>
        <w:spacing w:line="480" w:lineRule="auto"/>
        <w:jc w:val="center"/>
        <w:rPr>
          <w:rFonts w:ascii="Times New Roman" w:hAnsi="Times New Roman" w:cs="Times New Roman"/>
          <w:color w:val="auto"/>
          <w:sz w:val="24"/>
          <w:szCs w:val="24"/>
        </w:rPr>
      </w:pPr>
      <w:bookmarkStart w:id="1" w:name="_Toc525147069"/>
      <w:r w:rsidRPr="0006564A">
        <w:rPr>
          <w:rFonts w:ascii="Times New Roman" w:hAnsi="Times New Roman" w:cs="Times New Roman"/>
          <w:color w:val="auto"/>
          <w:sz w:val="24"/>
          <w:szCs w:val="24"/>
        </w:rPr>
        <w:t>Funding a Cure: Why the Scattering of Research Funds</w:t>
      </w:r>
      <w:bookmarkEnd w:id="1"/>
      <w:r w:rsidR="0006564A" w:rsidRPr="0006564A">
        <w:rPr>
          <w:rFonts w:ascii="Times New Roman" w:hAnsi="Times New Roman" w:cs="Times New Roman"/>
          <w:color w:val="auto"/>
          <w:sz w:val="24"/>
          <w:szCs w:val="24"/>
        </w:rPr>
        <w:t xml:space="preserve"> </w:t>
      </w:r>
    </w:p>
    <w:p w:rsidR="00BB4DC2" w:rsidRDefault="00BB4DC2" w:rsidP="0006564A">
      <w:pPr>
        <w:pStyle w:val="Heading1"/>
        <w:spacing w:line="480" w:lineRule="auto"/>
        <w:jc w:val="center"/>
        <w:rPr>
          <w:rFonts w:ascii="Times New Roman" w:hAnsi="Times New Roman" w:cs="Times New Roman"/>
          <w:color w:val="auto"/>
          <w:sz w:val="24"/>
          <w:szCs w:val="24"/>
        </w:rPr>
      </w:pPr>
      <w:bookmarkStart w:id="2" w:name="_Toc524862906"/>
      <w:bookmarkStart w:id="3" w:name="_Toc525147070"/>
      <w:r w:rsidRPr="0006564A">
        <w:rPr>
          <w:rFonts w:ascii="Times New Roman" w:hAnsi="Times New Roman" w:cs="Times New Roman"/>
          <w:color w:val="auto"/>
          <w:sz w:val="24"/>
          <w:szCs w:val="24"/>
        </w:rPr>
        <w:t>Delays the Race to Finding a Cure</w:t>
      </w:r>
      <w:bookmarkEnd w:id="2"/>
      <w:bookmarkEnd w:id="3"/>
    </w:p>
    <w:p w:rsidR="005F71F7" w:rsidRDefault="005F71F7" w:rsidP="005F71F7">
      <w:pPr>
        <w:pStyle w:val="Heading1"/>
        <w:jc w:val="center"/>
        <w:rPr>
          <w:rFonts w:ascii="Times New Roman" w:hAnsi="Times New Roman" w:cs="Times New Roman"/>
          <w:b/>
          <w:color w:val="auto"/>
          <w:sz w:val="24"/>
          <w:szCs w:val="24"/>
        </w:rPr>
      </w:pPr>
      <w:bookmarkStart w:id="4" w:name="_Toc525147071"/>
      <w:r w:rsidRPr="005F71F7">
        <w:rPr>
          <w:rFonts w:ascii="Times New Roman" w:hAnsi="Times New Roman" w:cs="Times New Roman"/>
          <w:b/>
          <w:color w:val="auto"/>
          <w:sz w:val="24"/>
          <w:szCs w:val="24"/>
        </w:rPr>
        <w:t>Introduction</w:t>
      </w:r>
      <w:bookmarkEnd w:id="4"/>
    </w:p>
    <w:p w:rsidR="005F71F7" w:rsidRPr="005F71F7" w:rsidRDefault="005F71F7" w:rsidP="005F71F7"/>
    <w:p w:rsidR="00503C0C" w:rsidRDefault="00BD1472" w:rsidP="00503C0C">
      <w:pPr>
        <w:autoSpaceDE w:val="0"/>
        <w:autoSpaceDN w:val="0"/>
        <w:adjustRightInd w:val="0"/>
        <w:spacing w:after="0" w:line="480" w:lineRule="auto"/>
        <w:ind w:firstLine="720"/>
        <w:rPr>
          <w:rFonts w:ascii="Times New Roman" w:hAnsi="Times New Roman" w:cs="Times New Roman"/>
          <w:sz w:val="24"/>
          <w:szCs w:val="24"/>
        </w:rPr>
      </w:pPr>
      <w:r w:rsidRPr="00DC5EF6">
        <w:rPr>
          <w:rFonts w:ascii="Times New Roman" w:hAnsi="Times New Roman" w:cs="Times New Roman"/>
          <w:sz w:val="24"/>
          <w:szCs w:val="24"/>
        </w:rPr>
        <w:t xml:space="preserve">Health costs in the United States are expected to reach $3.5 trillion in 2018 (Abutaleb, 2018). Aging baby-boomers, new technology, and the rising cost of prescription and </w:t>
      </w:r>
      <w:r w:rsidRPr="00DC5EF6">
        <w:rPr>
          <w:rFonts w:ascii="Times New Roman" w:hAnsi="Times New Roman" w:cs="Times New Roman"/>
          <w:i/>
          <w:sz w:val="24"/>
          <w:szCs w:val="24"/>
        </w:rPr>
        <w:t>designer</w:t>
      </w:r>
      <w:r w:rsidRPr="00DC5EF6">
        <w:rPr>
          <w:rFonts w:ascii="Times New Roman" w:hAnsi="Times New Roman" w:cs="Times New Roman"/>
          <w:sz w:val="24"/>
          <w:szCs w:val="24"/>
        </w:rPr>
        <w:t xml:space="preserve"> drugs are the cause for the increase. </w:t>
      </w:r>
      <w:r w:rsidR="00A20BEC">
        <w:rPr>
          <w:rFonts w:ascii="Times New Roman" w:hAnsi="Times New Roman" w:cs="Times New Roman"/>
          <w:sz w:val="24"/>
          <w:szCs w:val="24"/>
        </w:rPr>
        <w:t xml:space="preserve">Despite advances in treatments, </w:t>
      </w:r>
      <w:r w:rsidR="00774C55">
        <w:rPr>
          <w:rFonts w:ascii="Times New Roman" w:hAnsi="Times New Roman" w:cs="Times New Roman"/>
          <w:sz w:val="24"/>
          <w:szCs w:val="24"/>
        </w:rPr>
        <w:t xml:space="preserve">and years of research, </w:t>
      </w:r>
      <w:r w:rsidR="00A20BEC">
        <w:rPr>
          <w:rFonts w:ascii="Times New Roman" w:hAnsi="Times New Roman" w:cs="Times New Roman"/>
          <w:sz w:val="24"/>
          <w:szCs w:val="24"/>
        </w:rPr>
        <w:t xml:space="preserve">cures for chronic diseases </w:t>
      </w:r>
      <w:r w:rsidR="00774C55">
        <w:rPr>
          <w:rFonts w:ascii="Times New Roman" w:hAnsi="Times New Roman" w:cs="Times New Roman"/>
          <w:sz w:val="24"/>
          <w:szCs w:val="24"/>
        </w:rPr>
        <w:t xml:space="preserve">still </w:t>
      </w:r>
      <w:r w:rsidR="00A20BEC">
        <w:rPr>
          <w:rFonts w:ascii="Times New Roman" w:hAnsi="Times New Roman" w:cs="Times New Roman"/>
          <w:sz w:val="24"/>
          <w:szCs w:val="24"/>
        </w:rPr>
        <w:t>seem far away.</w:t>
      </w:r>
      <w:r w:rsidR="008305AC">
        <w:rPr>
          <w:rFonts w:ascii="Times New Roman" w:hAnsi="Times New Roman" w:cs="Times New Roman"/>
          <w:sz w:val="24"/>
          <w:szCs w:val="24"/>
        </w:rPr>
        <w:t xml:space="preserve"> </w:t>
      </w:r>
      <w:r w:rsidR="00503C0C" w:rsidRPr="00DC5EF6">
        <w:rPr>
          <w:rFonts w:ascii="Times New Roman" w:hAnsi="Times New Roman" w:cs="Times New Roman"/>
          <w:sz w:val="24"/>
          <w:szCs w:val="24"/>
        </w:rPr>
        <w:t xml:space="preserve">With more </w:t>
      </w:r>
      <w:r w:rsidR="00503C0C">
        <w:rPr>
          <w:rFonts w:ascii="Times New Roman" w:hAnsi="Times New Roman" w:cs="Times New Roman"/>
          <w:sz w:val="24"/>
          <w:szCs w:val="24"/>
        </w:rPr>
        <w:t>individuals focus</w:t>
      </w:r>
      <w:r w:rsidR="00774C55">
        <w:rPr>
          <w:rFonts w:ascii="Times New Roman" w:hAnsi="Times New Roman" w:cs="Times New Roman"/>
          <w:sz w:val="24"/>
          <w:szCs w:val="24"/>
        </w:rPr>
        <w:t>ing</w:t>
      </w:r>
      <w:r w:rsidR="00503C0C">
        <w:rPr>
          <w:rFonts w:ascii="Times New Roman" w:hAnsi="Times New Roman" w:cs="Times New Roman"/>
          <w:sz w:val="24"/>
          <w:szCs w:val="24"/>
        </w:rPr>
        <w:t xml:space="preserve"> on personal health goals, </w:t>
      </w:r>
      <w:r w:rsidR="00503C0C" w:rsidRPr="00DC5EF6">
        <w:rPr>
          <w:rFonts w:ascii="Times New Roman" w:hAnsi="Times New Roman" w:cs="Times New Roman"/>
          <w:sz w:val="24"/>
          <w:szCs w:val="24"/>
        </w:rPr>
        <w:t xml:space="preserve">there has been much discussion on the money spent </w:t>
      </w:r>
      <w:r w:rsidR="00774C55">
        <w:rPr>
          <w:rFonts w:ascii="Times New Roman" w:hAnsi="Times New Roman" w:cs="Times New Roman"/>
          <w:sz w:val="24"/>
          <w:szCs w:val="24"/>
        </w:rPr>
        <w:t>o</w:t>
      </w:r>
      <w:r w:rsidR="00503C0C" w:rsidRPr="00DC5EF6">
        <w:rPr>
          <w:rFonts w:ascii="Times New Roman" w:hAnsi="Times New Roman" w:cs="Times New Roman"/>
          <w:sz w:val="24"/>
          <w:szCs w:val="24"/>
        </w:rPr>
        <w:t>n researching certain chronic diseas</w:t>
      </w:r>
      <w:r w:rsidR="00503C0C">
        <w:rPr>
          <w:rFonts w:ascii="Times New Roman" w:hAnsi="Times New Roman" w:cs="Times New Roman"/>
          <w:sz w:val="24"/>
          <w:szCs w:val="24"/>
        </w:rPr>
        <w:t xml:space="preserve">es. The research question answered in this paper </w:t>
      </w:r>
      <w:r w:rsidR="00503C0C" w:rsidRPr="00DC5EF6">
        <w:rPr>
          <w:rFonts w:ascii="Times New Roman" w:hAnsi="Times New Roman" w:cs="Times New Roman"/>
          <w:sz w:val="24"/>
          <w:szCs w:val="24"/>
        </w:rPr>
        <w:t>specifically</w:t>
      </w:r>
      <w:r w:rsidR="00503C0C">
        <w:rPr>
          <w:rFonts w:ascii="Times New Roman" w:hAnsi="Times New Roman" w:cs="Times New Roman"/>
          <w:sz w:val="24"/>
          <w:szCs w:val="24"/>
        </w:rPr>
        <w:t xml:space="preserve"> is; </w:t>
      </w:r>
      <w:r w:rsidR="00503C0C" w:rsidRPr="00DC5EF6">
        <w:rPr>
          <w:rFonts w:ascii="Times New Roman" w:hAnsi="Times New Roman" w:cs="Times New Roman"/>
          <w:sz w:val="24"/>
          <w:szCs w:val="24"/>
        </w:rPr>
        <w:t xml:space="preserve">where best to apply money for research among these chronic five diseases: Asthma, Diabetes, COPD, Heart Failure, and Hypertension. </w:t>
      </w:r>
    </w:p>
    <w:p w:rsidR="00AD68EE" w:rsidRDefault="00AD68EE" w:rsidP="00D11830">
      <w:pPr>
        <w:pStyle w:val="Heading2"/>
        <w:rPr>
          <w:rFonts w:ascii="Times New Roman" w:hAnsi="Times New Roman" w:cs="Times New Roman"/>
          <w:b/>
          <w:color w:val="auto"/>
          <w:sz w:val="24"/>
          <w:szCs w:val="24"/>
        </w:rPr>
      </w:pPr>
      <w:bookmarkStart w:id="5" w:name="_Toc525147072"/>
      <w:r w:rsidRPr="00D11830">
        <w:rPr>
          <w:rFonts w:ascii="Times New Roman" w:hAnsi="Times New Roman" w:cs="Times New Roman"/>
          <w:b/>
          <w:color w:val="auto"/>
          <w:sz w:val="24"/>
          <w:szCs w:val="24"/>
        </w:rPr>
        <w:t>Background</w:t>
      </w:r>
      <w:bookmarkEnd w:id="5"/>
    </w:p>
    <w:p w:rsidR="00D11830" w:rsidRPr="00D11830" w:rsidRDefault="00D11830" w:rsidP="00D11830"/>
    <w:p w:rsidR="00A20BEC" w:rsidRDefault="00503C0C" w:rsidP="00F6382A">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Each year nearly 4 million people die from Asthma and COPD (Health, 2017), in 201</w:t>
      </w:r>
      <w:r w:rsidR="00DE3AD1">
        <w:rPr>
          <w:rFonts w:ascii="Times New Roman" w:hAnsi="Times New Roman" w:cs="Times New Roman"/>
          <w:sz w:val="24"/>
          <w:szCs w:val="24"/>
        </w:rPr>
        <w:t>6</w:t>
      </w:r>
      <w:r>
        <w:rPr>
          <w:rFonts w:ascii="Times New Roman" w:hAnsi="Times New Roman" w:cs="Times New Roman"/>
          <w:sz w:val="24"/>
          <w:szCs w:val="24"/>
        </w:rPr>
        <w:t xml:space="preserve"> claims exceed more than 20 billion. </w:t>
      </w:r>
      <w:r w:rsidR="008305AC">
        <w:rPr>
          <w:rFonts w:ascii="Times New Roman" w:hAnsi="Times New Roman" w:cs="Times New Roman"/>
          <w:sz w:val="24"/>
          <w:szCs w:val="24"/>
        </w:rPr>
        <w:t>Diabetes affects 9% of Americans (Kemmis, 2017), and is the seventh leading cause of death in the United States.</w:t>
      </w:r>
      <w:r>
        <w:rPr>
          <w:rFonts w:ascii="Times New Roman" w:hAnsi="Times New Roman" w:cs="Times New Roman"/>
          <w:sz w:val="24"/>
          <w:szCs w:val="24"/>
        </w:rPr>
        <w:t xml:space="preserve"> In the last 20 years, the number of adults diagnosed with Diabetes has tripled</w:t>
      </w:r>
      <w:r w:rsidR="00971512">
        <w:rPr>
          <w:rFonts w:ascii="Times New Roman" w:hAnsi="Times New Roman" w:cs="Times New Roman"/>
          <w:sz w:val="24"/>
          <w:szCs w:val="24"/>
        </w:rPr>
        <w:t xml:space="preserve"> (Diabetes, 2018), and </w:t>
      </w:r>
      <w:r w:rsidR="00DE3AD1">
        <w:rPr>
          <w:rFonts w:ascii="Times New Roman" w:hAnsi="Times New Roman" w:cs="Times New Roman"/>
          <w:sz w:val="24"/>
          <w:szCs w:val="24"/>
        </w:rPr>
        <w:t>Heart Disease effect</w:t>
      </w:r>
      <w:r w:rsidR="00971512">
        <w:rPr>
          <w:rFonts w:ascii="Times New Roman" w:hAnsi="Times New Roman" w:cs="Times New Roman"/>
          <w:sz w:val="24"/>
          <w:szCs w:val="24"/>
        </w:rPr>
        <w:t>s</w:t>
      </w:r>
      <w:r w:rsidR="00DE3AD1">
        <w:rPr>
          <w:rFonts w:ascii="Times New Roman" w:hAnsi="Times New Roman" w:cs="Times New Roman"/>
          <w:sz w:val="24"/>
          <w:szCs w:val="24"/>
        </w:rPr>
        <w:t xml:space="preserve"> one out of three Americans, causing 800,000 deaths each year (Jackson, 2017).</w:t>
      </w:r>
      <w:r w:rsidR="00971512">
        <w:rPr>
          <w:rFonts w:ascii="Times New Roman" w:hAnsi="Times New Roman" w:cs="Times New Roman"/>
          <w:sz w:val="24"/>
          <w:szCs w:val="24"/>
        </w:rPr>
        <w:t xml:space="preserve"> </w:t>
      </w:r>
    </w:p>
    <w:p w:rsidR="00AD68EE" w:rsidRDefault="00AD68EE" w:rsidP="00D11830">
      <w:pPr>
        <w:pStyle w:val="Heading2"/>
        <w:rPr>
          <w:rFonts w:ascii="Times New Roman" w:hAnsi="Times New Roman" w:cs="Times New Roman"/>
          <w:b/>
          <w:color w:val="auto"/>
          <w:sz w:val="24"/>
          <w:szCs w:val="24"/>
        </w:rPr>
      </w:pPr>
      <w:bookmarkStart w:id="6" w:name="_Toc525147073"/>
      <w:r w:rsidRPr="00D11830">
        <w:rPr>
          <w:rFonts w:ascii="Times New Roman" w:hAnsi="Times New Roman" w:cs="Times New Roman"/>
          <w:b/>
          <w:color w:val="auto"/>
          <w:sz w:val="24"/>
          <w:szCs w:val="24"/>
        </w:rPr>
        <w:t>New Technology</w:t>
      </w:r>
      <w:bookmarkEnd w:id="6"/>
    </w:p>
    <w:p w:rsidR="00D11830" w:rsidRPr="00D11830" w:rsidRDefault="00D11830" w:rsidP="00D11830"/>
    <w:p w:rsidR="00F6382A" w:rsidRDefault="009C69DE" w:rsidP="00F6382A">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Many of the chronic diseases above are caused by genetics. </w:t>
      </w:r>
      <w:r w:rsidR="00774C55">
        <w:rPr>
          <w:rFonts w:ascii="Times New Roman" w:hAnsi="Times New Roman" w:cs="Times New Roman"/>
          <w:sz w:val="24"/>
          <w:szCs w:val="24"/>
        </w:rPr>
        <w:t>Currently</w:t>
      </w:r>
      <w:r w:rsidR="00F6382A">
        <w:rPr>
          <w:rFonts w:ascii="Times New Roman" w:hAnsi="Times New Roman" w:cs="Times New Roman"/>
          <w:sz w:val="24"/>
          <w:szCs w:val="24"/>
        </w:rPr>
        <w:t xml:space="preserve"> there is a lot of evidence that the gene</w:t>
      </w:r>
      <w:r w:rsidR="00F6382A" w:rsidRPr="009C69DE">
        <w:rPr>
          <w:rFonts w:ascii="Times New Roman" w:hAnsi="Times New Roman" w:cs="Times New Roman"/>
          <w:sz w:val="24"/>
          <w:szCs w:val="24"/>
        </w:rPr>
        <w:t>-editing enzyme CRISPER will</w:t>
      </w:r>
      <w:r w:rsidR="00774C55">
        <w:rPr>
          <w:rFonts w:ascii="Times New Roman" w:hAnsi="Times New Roman" w:cs="Times New Roman"/>
          <w:sz w:val="24"/>
          <w:szCs w:val="24"/>
        </w:rPr>
        <w:t xml:space="preserve"> aide in and cut years </w:t>
      </w:r>
      <w:r>
        <w:rPr>
          <w:rFonts w:ascii="Times New Roman" w:hAnsi="Times New Roman" w:cs="Times New Roman"/>
          <w:sz w:val="24"/>
          <w:szCs w:val="24"/>
        </w:rPr>
        <w:t xml:space="preserve">off </w:t>
      </w:r>
      <w:r w:rsidR="00774C55">
        <w:rPr>
          <w:rFonts w:ascii="Times New Roman" w:hAnsi="Times New Roman" w:cs="Times New Roman"/>
          <w:sz w:val="24"/>
          <w:szCs w:val="24"/>
        </w:rPr>
        <w:t xml:space="preserve">of scientific study </w:t>
      </w:r>
      <w:r w:rsidR="00774C55">
        <w:rPr>
          <w:rFonts w:ascii="Times New Roman" w:hAnsi="Times New Roman" w:cs="Times New Roman"/>
          <w:sz w:val="24"/>
          <w:szCs w:val="24"/>
        </w:rPr>
        <w:lastRenderedPageBreak/>
        <w:t>to find a cure</w:t>
      </w:r>
      <w:r w:rsidR="00971512">
        <w:rPr>
          <w:rFonts w:ascii="Times New Roman" w:hAnsi="Times New Roman" w:cs="Times New Roman"/>
          <w:sz w:val="24"/>
          <w:szCs w:val="24"/>
        </w:rPr>
        <w:t xml:space="preserve"> these and </w:t>
      </w:r>
      <w:r w:rsidR="00774C55">
        <w:rPr>
          <w:rFonts w:ascii="Times New Roman" w:hAnsi="Times New Roman" w:cs="Times New Roman"/>
          <w:sz w:val="24"/>
          <w:szCs w:val="24"/>
        </w:rPr>
        <w:t xml:space="preserve">many </w:t>
      </w:r>
      <w:r w:rsidR="00971512">
        <w:rPr>
          <w:rFonts w:ascii="Times New Roman" w:hAnsi="Times New Roman" w:cs="Times New Roman"/>
          <w:sz w:val="24"/>
          <w:szCs w:val="24"/>
        </w:rPr>
        <w:t xml:space="preserve">other </w:t>
      </w:r>
      <w:r w:rsidR="00774C55">
        <w:rPr>
          <w:rFonts w:ascii="Times New Roman" w:hAnsi="Times New Roman" w:cs="Times New Roman"/>
          <w:sz w:val="24"/>
          <w:szCs w:val="24"/>
        </w:rPr>
        <w:t xml:space="preserve">diseases. </w:t>
      </w:r>
      <w:r>
        <w:rPr>
          <w:rFonts w:ascii="Times New Roman" w:hAnsi="Times New Roman" w:cs="Times New Roman"/>
          <w:sz w:val="24"/>
          <w:szCs w:val="24"/>
        </w:rPr>
        <w:t xml:space="preserve">This new technology has already shown promise on curing targeted </w:t>
      </w:r>
      <w:r w:rsidR="00971512">
        <w:rPr>
          <w:rFonts w:ascii="Times New Roman" w:hAnsi="Times New Roman" w:cs="Times New Roman"/>
          <w:sz w:val="24"/>
          <w:szCs w:val="24"/>
        </w:rPr>
        <w:t>diseases such as certain types of C</w:t>
      </w:r>
      <w:r>
        <w:rPr>
          <w:rFonts w:ascii="Times New Roman" w:hAnsi="Times New Roman" w:cs="Times New Roman"/>
          <w:sz w:val="24"/>
          <w:szCs w:val="24"/>
        </w:rPr>
        <w:t>ancer, Huntington’s disease, and Cystic Fibrosis to name just a few</w:t>
      </w:r>
      <w:r w:rsidR="00B06264">
        <w:rPr>
          <w:rFonts w:ascii="Times New Roman" w:hAnsi="Times New Roman" w:cs="Times New Roman"/>
          <w:sz w:val="24"/>
          <w:szCs w:val="24"/>
        </w:rPr>
        <w:t xml:space="preserve"> (Speights, 2018)</w:t>
      </w:r>
      <w:r>
        <w:rPr>
          <w:rFonts w:ascii="Times New Roman" w:hAnsi="Times New Roman" w:cs="Times New Roman"/>
          <w:sz w:val="24"/>
          <w:szCs w:val="24"/>
        </w:rPr>
        <w:t xml:space="preserve">. This technology is very new, and advances are observed each month. With the right amount of funding, advancements would increase at an astronomical rate. </w:t>
      </w:r>
    </w:p>
    <w:p w:rsidR="00BD1472" w:rsidRDefault="00BD1472" w:rsidP="00F359C6">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Often, funds raised to find a cure for chronic diseases </w:t>
      </w:r>
      <w:r w:rsidR="0006564A">
        <w:rPr>
          <w:rFonts w:ascii="Times New Roman" w:hAnsi="Times New Roman" w:cs="Times New Roman"/>
          <w:sz w:val="24"/>
          <w:szCs w:val="24"/>
        </w:rPr>
        <w:t>come</w:t>
      </w:r>
      <w:r w:rsidR="00F135E4">
        <w:rPr>
          <w:rFonts w:ascii="Times New Roman" w:hAnsi="Times New Roman" w:cs="Times New Roman"/>
          <w:sz w:val="24"/>
          <w:szCs w:val="24"/>
        </w:rPr>
        <w:t xml:space="preserve"> from individuals emotionally charged and who were personally </w:t>
      </w:r>
      <w:r>
        <w:rPr>
          <w:rFonts w:ascii="Times New Roman" w:hAnsi="Times New Roman" w:cs="Times New Roman"/>
          <w:sz w:val="24"/>
          <w:szCs w:val="24"/>
        </w:rPr>
        <w:t>impact</w:t>
      </w:r>
      <w:r w:rsidR="00F135E4">
        <w:rPr>
          <w:rFonts w:ascii="Times New Roman" w:hAnsi="Times New Roman" w:cs="Times New Roman"/>
          <w:sz w:val="24"/>
          <w:szCs w:val="24"/>
        </w:rPr>
        <w:t xml:space="preserve">ed by a specific disease. </w:t>
      </w:r>
      <w:r>
        <w:rPr>
          <w:rFonts w:ascii="Times New Roman" w:hAnsi="Times New Roman" w:cs="Times New Roman"/>
          <w:sz w:val="24"/>
          <w:szCs w:val="24"/>
        </w:rPr>
        <w:t xml:space="preserve"> </w:t>
      </w:r>
      <w:r w:rsidR="00F135E4">
        <w:rPr>
          <w:rFonts w:ascii="Times New Roman" w:hAnsi="Times New Roman" w:cs="Times New Roman"/>
          <w:sz w:val="24"/>
          <w:szCs w:val="24"/>
        </w:rPr>
        <w:t xml:space="preserve">Likewise lobbyists are paid by those emotionally charged to push for government funding for a specific disease. </w:t>
      </w:r>
      <w:r>
        <w:rPr>
          <w:rFonts w:ascii="Times New Roman" w:hAnsi="Times New Roman" w:cs="Times New Roman"/>
          <w:sz w:val="24"/>
          <w:szCs w:val="24"/>
        </w:rPr>
        <w:t>This mentality, while genuine</w:t>
      </w:r>
      <w:r w:rsidR="0006564A">
        <w:rPr>
          <w:rFonts w:ascii="Times New Roman" w:hAnsi="Times New Roman" w:cs="Times New Roman"/>
          <w:sz w:val="24"/>
          <w:szCs w:val="24"/>
        </w:rPr>
        <w:t>,</w:t>
      </w:r>
      <w:r>
        <w:rPr>
          <w:rFonts w:ascii="Times New Roman" w:hAnsi="Times New Roman" w:cs="Times New Roman"/>
          <w:sz w:val="24"/>
          <w:szCs w:val="24"/>
        </w:rPr>
        <w:t xml:space="preserve"> has </w:t>
      </w:r>
      <w:r w:rsidR="00F135E4">
        <w:rPr>
          <w:rFonts w:ascii="Times New Roman" w:hAnsi="Times New Roman" w:cs="Times New Roman"/>
          <w:sz w:val="24"/>
          <w:szCs w:val="24"/>
        </w:rPr>
        <w:t>created an adverse effect in finding a cure for any diseases. To make a real difference, we must un</w:t>
      </w:r>
      <w:r w:rsidR="0006564A">
        <w:rPr>
          <w:rFonts w:ascii="Times New Roman" w:hAnsi="Times New Roman" w:cs="Times New Roman"/>
          <w:sz w:val="24"/>
          <w:szCs w:val="24"/>
        </w:rPr>
        <w:t xml:space="preserve">ite our causes for one purpose. </w:t>
      </w:r>
      <w:r>
        <w:rPr>
          <w:rFonts w:ascii="Times New Roman" w:hAnsi="Times New Roman" w:cs="Times New Roman"/>
          <w:sz w:val="24"/>
          <w:szCs w:val="24"/>
        </w:rPr>
        <w:t>If the funds scattered are not enough to carry out the necessary research to find a cure</w:t>
      </w:r>
      <w:r w:rsidR="00F135E4">
        <w:rPr>
          <w:rFonts w:ascii="Times New Roman" w:hAnsi="Times New Roman" w:cs="Times New Roman"/>
          <w:sz w:val="24"/>
          <w:szCs w:val="24"/>
        </w:rPr>
        <w:t xml:space="preserve"> for any one disease</w:t>
      </w:r>
      <w:r>
        <w:rPr>
          <w:rFonts w:ascii="Times New Roman" w:hAnsi="Times New Roman" w:cs="Times New Roman"/>
          <w:sz w:val="24"/>
          <w:szCs w:val="24"/>
        </w:rPr>
        <w:t>, pooling all funds to focus on the cure for one chronic disease at a time</w:t>
      </w:r>
      <w:r w:rsidR="00971512">
        <w:rPr>
          <w:rFonts w:ascii="Times New Roman" w:hAnsi="Times New Roman" w:cs="Times New Roman"/>
          <w:sz w:val="24"/>
          <w:szCs w:val="24"/>
        </w:rPr>
        <w:t xml:space="preserve"> </w:t>
      </w:r>
      <w:r>
        <w:rPr>
          <w:rFonts w:ascii="Times New Roman" w:hAnsi="Times New Roman" w:cs="Times New Roman"/>
          <w:sz w:val="24"/>
          <w:szCs w:val="24"/>
        </w:rPr>
        <w:t xml:space="preserve">will achieve </w:t>
      </w:r>
      <w:r w:rsidR="0006564A">
        <w:rPr>
          <w:rFonts w:ascii="Times New Roman" w:hAnsi="Times New Roman" w:cs="Times New Roman"/>
          <w:sz w:val="24"/>
          <w:szCs w:val="24"/>
        </w:rPr>
        <w:t xml:space="preserve">the </w:t>
      </w:r>
      <w:r w:rsidR="00F135E4">
        <w:rPr>
          <w:rFonts w:ascii="Times New Roman" w:hAnsi="Times New Roman" w:cs="Times New Roman"/>
          <w:sz w:val="24"/>
          <w:szCs w:val="24"/>
        </w:rPr>
        <w:t>desired</w:t>
      </w:r>
      <w:r>
        <w:rPr>
          <w:rFonts w:ascii="Times New Roman" w:hAnsi="Times New Roman" w:cs="Times New Roman"/>
          <w:sz w:val="24"/>
          <w:szCs w:val="24"/>
        </w:rPr>
        <w:t xml:space="preserve"> results.</w:t>
      </w:r>
      <w:r w:rsidR="00F135E4">
        <w:rPr>
          <w:rFonts w:ascii="Times New Roman" w:hAnsi="Times New Roman" w:cs="Times New Roman"/>
          <w:sz w:val="24"/>
          <w:szCs w:val="24"/>
        </w:rPr>
        <w:t xml:space="preserve"> To achieve success, we must narrow down which chronic disease should be addressed first. </w:t>
      </w:r>
    </w:p>
    <w:p w:rsidR="00AD68EE" w:rsidRDefault="00AD68EE" w:rsidP="00D11830">
      <w:pPr>
        <w:pStyle w:val="Heading2"/>
        <w:rPr>
          <w:rFonts w:ascii="Times New Roman" w:hAnsi="Times New Roman" w:cs="Times New Roman"/>
          <w:b/>
          <w:color w:val="auto"/>
          <w:sz w:val="24"/>
          <w:szCs w:val="24"/>
        </w:rPr>
      </w:pPr>
      <w:bookmarkStart w:id="7" w:name="_Toc525147074"/>
      <w:r w:rsidRPr="00D11830">
        <w:rPr>
          <w:rFonts w:ascii="Times New Roman" w:hAnsi="Times New Roman" w:cs="Times New Roman"/>
          <w:b/>
          <w:color w:val="auto"/>
          <w:sz w:val="24"/>
          <w:szCs w:val="24"/>
        </w:rPr>
        <w:t>Previous Research</w:t>
      </w:r>
      <w:bookmarkEnd w:id="7"/>
    </w:p>
    <w:p w:rsidR="00D11830" w:rsidRPr="00D11830" w:rsidRDefault="00D11830" w:rsidP="00D11830"/>
    <w:p w:rsidR="002C731A" w:rsidRDefault="00EC3C1E" w:rsidP="00F359C6">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Previous research has proven that to solve long-term chronic diseases more effectively, pooling research and resources is a better way to go. The German Centers for health Research carry out research of common diseases at several centers across the country, all focusing on the </w:t>
      </w:r>
      <w:r w:rsidR="00971512">
        <w:rPr>
          <w:rFonts w:ascii="Times New Roman" w:hAnsi="Times New Roman" w:cs="Times New Roman"/>
          <w:sz w:val="24"/>
          <w:szCs w:val="24"/>
        </w:rPr>
        <w:t>same disease</w:t>
      </w:r>
      <w:r>
        <w:rPr>
          <w:rFonts w:ascii="Times New Roman" w:hAnsi="Times New Roman" w:cs="Times New Roman"/>
          <w:sz w:val="24"/>
          <w:szCs w:val="24"/>
        </w:rPr>
        <w:t xml:space="preserve"> before moving to the next (pooling, 2016). The Center for Global Health </w:t>
      </w:r>
      <w:r w:rsidR="00D44EAC">
        <w:rPr>
          <w:rFonts w:ascii="Times New Roman" w:hAnsi="Times New Roman" w:cs="Times New Roman"/>
          <w:sz w:val="24"/>
          <w:szCs w:val="24"/>
        </w:rPr>
        <w:t xml:space="preserve">also looked at benefits from pooling resources to cure </w:t>
      </w:r>
      <w:r w:rsidR="00D44EAC" w:rsidRPr="00D44EAC">
        <w:rPr>
          <w:rFonts w:ascii="Times New Roman" w:hAnsi="Times New Roman" w:cs="Times New Roman"/>
          <w:i/>
          <w:sz w:val="24"/>
          <w:szCs w:val="24"/>
        </w:rPr>
        <w:t>neglected diseases</w:t>
      </w:r>
      <w:r w:rsidR="00D44EAC">
        <w:rPr>
          <w:rFonts w:ascii="Times New Roman" w:hAnsi="Times New Roman" w:cs="Times New Roman"/>
          <w:sz w:val="24"/>
          <w:szCs w:val="24"/>
        </w:rPr>
        <w:t xml:space="preserve">. Researches have access to a pool of money to use for </w:t>
      </w:r>
      <w:r w:rsidR="00971512">
        <w:rPr>
          <w:rFonts w:ascii="Times New Roman" w:hAnsi="Times New Roman" w:cs="Times New Roman"/>
          <w:sz w:val="24"/>
          <w:szCs w:val="24"/>
        </w:rPr>
        <w:t>research</w:t>
      </w:r>
      <w:r w:rsidR="00D44EAC">
        <w:rPr>
          <w:rFonts w:ascii="Times New Roman" w:hAnsi="Times New Roman" w:cs="Times New Roman"/>
          <w:sz w:val="24"/>
          <w:szCs w:val="24"/>
        </w:rPr>
        <w:t xml:space="preserve"> (Grace, Pearson, &amp; Lazdins, 2011). </w:t>
      </w:r>
      <w:r w:rsidR="002C731A">
        <w:rPr>
          <w:rFonts w:ascii="Times New Roman" w:hAnsi="Times New Roman" w:cs="Times New Roman"/>
          <w:sz w:val="24"/>
          <w:szCs w:val="24"/>
        </w:rPr>
        <w:t xml:space="preserve">The focus of collaborative research strengthened the ability for scientists to develop drugs to better cure </w:t>
      </w:r>
      <w:r w:rsidR="002C731A" w:rsidRPr="00971512">
        <w:rPr>
          <w:rFonts w:ascii="Times New Roman" w:hAnsi="Times New Roman" w:cs="Times New Roman"/>
          <w:i/>
          <w:sz w:val="24"/>
          <w:szCs w:val="24"/>
        </w:rPr>
        <w:t>neglected diseases</w:t>
      </w:r>
      <w:r w:rsidR="002C731A">
        <w:rPr>
          <w:rFonts w:ascii="Times New Roman" w:hAnsi="Times New Roman" w:cs="Times New Roman"/>
          <w:sz w:val="24"/>
          <w:szCs w:val="24"/>
        </w:rPr>
        <w:t>.</w:t>
      </w:r>
    </w:p>
    <w:p w:rsidR="00EC3C1E" w:rsidRDefault="00D44EAC" w:rsidP="002C731A">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w:t>
      </w:r>
      <w:r w:rsidR="002C731A">
        <w:rPr>
          <w:rFonts w:ascii="Times New Roman" w:hAnsi="Times New Roman" w:cs="Times New Roman"/>
          <w:sz w:val="24"/>
          <w:szCs w:val="24"/>
        </w:rPr>
        <w:t xml:space="preserve">pooling resources and funds </w:t>
      </w:r>
      <w:r>
        <w:rPr>
          <w:rFonts w:ascii="Times New Roman" w:hAnsi="Times New Roman" w:cs="Times New Roman"/>
          <w:sz w:val="24"/>
          <w:szCs w:val="24"/>
        </w:rPr>
        <w:t>may work well on a global scale, in America, drug companies</w:t>
      </w:r>
      <w:r w:rsidR="002C731A">
        <w:rPr>
          <w:rFonts w:ascii="Times New Roman" w:hAnsi="Times New Roman" w:cs="Times New Roman"/>
          <w:sz w:val="24"/>
          <w:szCs w:val="24"/>
        </w:rPr>
        <w:t xml:space="preserve">, </w:t>
      </w:r>
      <w:r>
        <w:rPr>
          <w:rFonts w:ascii="Times New Roman" w:hAnsi="Times New Roman" w:cs="Times New Roman"/>
          <w:sz w:val="24"/>
          <w:szCs w:val="24"/>
        </w:rPr>
        <w:t xml:space="preserve">and research facilities </w:t>
      </w:r>
      <w:r w:rsidR="002C731A">
        <w:rPr>
          <w:rFonts w:ascii="Times New Roman" w:hAnsi="Times New Roman" w:cs="Times New Roman"/>
          <w:sz w:val="24"/>
          <w:szCs w:val="24"/>
        </w:rPr>
        <w:t xml:space="preserve">which are primarily segregated, </w:t>
      </w:r>
      <w:r>
        <w:rPr>
          <w:rFonts w:ascii="Times New Roman" w:hAnsi="Times New Roman" w:cs="Times New Roman"/>
          <w:sz w:val="24"/>
          <w:szCs w:val="24"/>
        </w:rPr>
        <w:t xml:space="preserve">count on profit acquired </w:t>
      </w:r>
      <w:r w:rsidR="002C731A">
        <w:rPr>
          <w:rFonts w:ascii="Times New Roman" w:hAnsi="Times New Roman" w:cs="Times New Roman"/>
          <w:sz w:val="24"/>
          <w:szCs w:val="24"/>
        </w:rPr>
        <w:t xml:space="preserve">on </w:t>
      </w:r>
      <w:r w:rsidR="002C731A">
        <w:rPr>
          <w:rFonts w:ascii="Times New Roman" w:hAnsi="Times New Roman" w:cs="Times New Roman"/>
          <w:sz w:val="24"/>
          <w:szCs w:val="24"/>
        </w:rPr>
        <w:lastRenderedPageBreak/>
        <w:t xml:space="preserve">developmental drugs. </w:t>
      </w:r>
      <w:r>
        <w:rPr>
          <w:rFonts w:ascii="Times New Roman" w:hAnsi="Times New Roman" w:cs="Times New Roman"/>
          <w:sz w:val="24"/>
          <w:szCs w:val="24"/>
        </w:rPr>
        <w:t xml:space="preserve">Unfortunately, these drugs do not usually provide </w:t>
      </w:r>
      <w:r w:rsidR="002C731A">
        <w:rPr>
          <w:rFonts w:ascii="Times New Roman" w:hAnsi="Times New Roman" w:cs="Times New Roman"/>
          <w:sz w:val="24"/>
          <w:szCs w:val="24"/>
        </w:rPr>
        <w:t>the</w:t>
      </w:r>
      <w:r>
        <w:rPr>
          <w:rFonts w:ascii="Times New Roman" w:hAnsi="Times New Roman" w:cs="Times New Roman"/>
          <w:sz w:val="24"/>
          <w:szCs w:val="24"/>
        </w:rPr>
        <w:t xml:space="preserve"> cure.</w:t>
      </w:r>
      <w:r w:rsidR="000651AE">
        <w:rPr>
          <w:rFonts w:ascii="Times New Roman" w:hAnsi="Times New Roman" w:cs="Times New Roman"/>
          <w:sz w:val="24"/>
          <w:szCs w:val="24"/>
        </w:rPr>
        <w:t xml:space="preserve"> Nonetheless, this paper will explore the benefits </w:t>
      </w:r>
      <w:r w:rsidR="002C731A">
        <w:rPr>
          <w:rFonts w:ascii="Times New Roman" w:hAnsi="Times New Roman" w:cs="Times New Roman"/>
          <w:sz w:val="24"/>
          <w:szCs w:val="24"/>
        </w:rPr>
        <w:t xml:space="preserve">to American citizens </w:t>
      </w:r>
      <w:r w:rsidR="000651AE">
        <w:rPr>
          <w:rFonts w:ascii="Times New Roman" w:hAnsi="Times New Roman" w:cs="Times New Roman"/>
          <w:sz w:val="24"/>
          <w:szCs w:val="24"/>
        </w:rPr>
        <w:t>of pooling funds to find</w:t>
      </w:r>
      <w:r w:rsidR="004D5A2A">
        <w:rPr>
          <w:rFonts w:ascii="Times New Roman" w:hAnsi="Times New Roman" w:cs="Times New Roman"/>
          <w:sz w:val="24"/>
          <w:szCs w:val="24"/>
        </w:rPr>
        <w:t xml:space="preserve"> a cure for Chronic Diseases, tackling one disease at a time.</w:t>
      </w:r>
    </w:p>
    <w:p w:rsidR="00F135E4" w:rsidRPr="00D11830" w:rsidRDefault="00F135E4" w:rsidP="00D11830">
      <w:pPr>
        <w:pStyle w:val="Heading1"/>
        <w:jc w:val="center"/>
        <w:rPr>
          <w:rFonts w:ascii="Times New Roman" w:hAnsi="Times New Roman" w:cs="Times New Roman"/>
          <w:b/>
          <w:color w:val="auto"/>
          <w:sz w:val="24"/>
          <w:szCs w:val="24"/>
        </w:rPr>
      </w:pPr>
      <w:bookmarkStart w:id="8" w:name="_Toc525147075"/>
      <w:r w:rsidRPr="00D11830">
        <w:rPr>
          <w:rFonts w:ascii="Times New Roman" w:hAnsi="Times New Roman" w:cs="Times New Roman"/>
          <w:b/>
          <w:color w:val="auto"/>
          <w:sz w:val="24"/>
          <w:szCs w:val="24"/>
        </w:rPr>
        <w:t>The Chicken or the Egg</w:t>
      </w:r>
      <w:bookmarkEnd w:id="8"/>
    </w:p>
    <w:p w:rsidR="0006564A" w:rsidRPr="0006564A" w:rsidRDefault="0006564A" w:rsidP="0006564A"/>
    <w:p w:rsidR="00AD68EE" w:rsidRDefault="00F135E4" w:rsidP="00F135E4">
      <w:pPr>
        <w:autoSpaceDE w:val="0"/>
        <w:autoSpaceDN w:val="0"/>
        <w:adjustRightInd w:val="0"/>
        <w:spacing w:after="0" w:line="480" w:lineRule="auto"/>
        <w:rPr>
          <w:rFonts w:ascii="Times New Roman" w:hAnsi="Times New Roman" w:cs="Times New Roman"/>
          <w:sz w:val="24"/>
          <w:szCs w:val="24"/>
        </w:rPr>
      </w:pPr>
      <w:r w:rsidRPr="00DC5EF6">
        <w:rPr>
          <w:rFonts w:ascii="Times New Roman" w:hAnsi="Times New Roman" w:cs="Times New Roman"/>
          <w:sz w:val="24"/>
          <w:szCs w:val="24"/>
        </w:rPr>
        <w:tab/>
        <w:t xml:space="preserve">In this chicken before the egg scenario, where one disease leads to another, or the treatment for one leads to another disease, is it possible to narrow down which disease to address first? </w:t>
      </w:r>
    </w:p>
    <w:p w:rsidR="00AD68EE" w:rsidRDefault="00AD68EE" w:rsidP="00D11830">
      <w:pPr>
        <w:pStyle w:val="Heading2"/>
        <w:rPr>
          <w:rFonts w:ascii="Times New Roman" w:hAnsi="Times New Roman" w:cs="Times New Roman"/>
          <w:b/>
          <w:color w:val="auto"/>
          <w:sz w:val="24"/>
          <w:szCs w:val="24"/>
        </w:rPr>
      </w:pPr>
      <w:bookmarkStart w:id="9" w:name="_Toc525147076"/>
      <w:r w:rsidRPr="00D11830">
        <w:rPr>
          <w:rFonts w:ascii="Times New Roman" w:hAnsi="Times New Roman" w:cs="Times New Roman"/>
          <w:b/>
          <w:color w:val="auto"/>
          <w:sz w:val="24"/>
          <w:szCs w:val="24"/>
        </w:rPr>
        <w:t>Data</w:t>
      </w:r>
      <w:bookmarkEnd w:id="9"/>
    </w:p>
    <w:p w:rsidR="00D11830" w:rsidRPr="00D11830" w:rsidRDefault="00D11830" w:rsidP="00D11830"/>
    <w:p w:rsidR="00753AEF" w:rsidRDefault="00F135E4" w:rsidP="00AD68EE">
      <w:pPr>
        <w:autoSpaceDE w:val="0"/>
        <w:autoSpaceDN w:val="0"/>
        <w:adjustRightInd w:val="0"/>
        <w:spacing w:after="0" w:line="480" w:lineRule="auto"/>
        <w:ind w:firstLine="720"/>
        <w:rPr>
          <w:rFonts w:ascii="Times New Roman" w:eastAsia="Times New Roman" w:hAnsi="Times New Roman" w:cs="Times New Roman"/>
          <w:color w:val="000000"/>
          <w:sz w:val="24"/>
          <w:szCs w:val="24"/>
        </w:rPr>
      </w:pPr>
      <w:r w:rsidRPr="00DC5EF6">
        <w:rPr>
          <w:rFonts w:ascii="Times New Roman" w:eastAsia="Times New Roman" w:hAnsi="Times New Roman" w:cs="Times New Roman"/>
          <w:color w:val="000000"/>
          <w:sz w:val="24"/>
          <w:szCs w:val="24"/>
        </w:rPr>
        <w:t xml:space="preserve">The data chosen to answer this research question </w:t>
      </w:r>
      <w:r w:rsidR="0006564A">
        <w:rPr>
          <w:rFonts w:ascii="Times New Roman" w:eastAsia="Times New Roman" w:hAnsi="Times New Roman" w:cs="Times New Roman"/>
          <w:color w:val="000000"/>
          <w:sz w:val="24"/>
          <w:szCs w:val="24"/>
        </w:rPr>
        <w:t>was</w:t>
      </w:r>
      <w:r w:rsidRPr="00DC5EF6">
        <w:rPr>
          <w:rFonts w:ascii="Times New Roman" w:eastAsia="Times New Roman" w:hAnsi="Times New Roman" w:cs="Times New Roman"/>
          <w:color w:val="000000"/>
          <w:sz w:val="24"/>
          <w:szCs w:val="24"/>
        </w:rPr>
        <w:t xml:space="preserve"> found in the Chronic Conditions Data Warehouse (CCW). The CCW collected data from claims filed through Medicare and Medicaid creating a useful virtual research data center. Data captured include variables for 27 common chronic conditions, including </w:t>
      </w:r>
      <w:r w:rsidR="00F359C6" w:rsidRPr="00DC5EF6">
        <w:rPr>
          <w:rFonts w:ascii="Times New Roman" w:hAnsi="Times New Roman" w:cs="Times New Roman"/>
          <w:sz w:val="24"/>
          <w:szCs w:val="24"/>
        </w:rPr>
        <w:t>Asthma, Diabetes, COPD, Heart Failure, and Hypertension.</w:t>
      </w:r>
      <w:r w:rsidRPr="00DC5EF6">
        <w:rPr>
          <w:rFonts w:ascii="Times New Roman" w:eastAsia="Times New Roman" w:hAnsi="Times New Roman" w:cs="Times New Roman"/>
          <w:color w:val="000000"/>
          <w:sz w:val="24"/>
          <w:szCs w:val="24"/>
        </w:rPr>
        <w:t xml:space="preserve"> </w:t>
      </w:r>
    </w:p>
    <w:p w:rsidR="00753AEF" w:rsidRDefault="00753AEF" w:rsidP="00D11830">
      <w:pPr>
        <w:pStyle w:val="Heading2"/>
        <w:rPr>
          <w:rFonts w:ascii="Times New Roman" w:hAnsi="Times New Roman" w:cs="Times New Roman"/>
          <w:b/>
          <w:color w:val="auto"/>
          <w:sz w:val="24"/>
          <w:szCs w:val="24"/>
        </w:rPr>
      </w:pPr>
      <w:bookmarkStart w:id="10" w:name="_Toc525147077"/>
      <w:r w:rsidRPr="00D11830">
        <w:rPr>
          <w:rFonts w:ascii="Times New Roman" w:hAnsi="Times New Roman" w:cs="Times New Roman"/>
          <w:b/>
          <w:color w:val="auto"/>
          <w:sz w:val="24"/>
          <w:szCs w:val="24"/>
        </w:rPr>
        <w:t>Population</w:t>
      </w:r>
      <w:bookmarkEnd w:id="10"/>
    </w:p>
    <w:p w:rsidR="00D11830" w:rsidRPr="00D11830" w:rsidRDefault="00D11830" w:rsidP="00D11830"/>
    <w:p w:rsidR="00656F61" w:rsidRDefault="00753AEF" w:rsidP="00656F61">
      <w:pPr>
        <w:autoSpaceDE w:val="0"/>
        <w:autoSpaceDN w:val="0"/>
        <w:adjustRightInd w:val="0"/>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data used are from Medicare patients across the United States only. </w:t>
      </w:r>
      <w:r w:rsidR="00F135E4" w:rsidRPr="00DC5EF6">
        <w:rPr>
          <w:rFonts w:ascii="Times New Roman" w:eastAsia="Times New Roman" w:hAnsi="Times New Roman" w:cs="Times New Roman"/>
          <w:color w:val="000000"/>
          <w:sz w:val="24"/>
          <w:szCs w:val="24"/>
        </w:rPr>
        <w:t xml:space="preserve">The data can be broken down </w:t>
      </w:r>
      <w:r w:rsidR="00F359C6">
        <w:rPr>
          <w:rFonts w:ascii="Times New Roman" w:eastAsia="Times New Roman" w:hAnsi="Times New Roman" w:cs="Times New Roman"/>
          <w:color w:val="000000"/>
          <w:sz w:val="24"/>
          <w:szCs w:val="24"/>
        </w:rPr>
        <w:t>by</w:t>
      </w:r>
      <w:r w:rsidR="00F135E4" w:rsidRPr="00DC5EF6">
        <w:rPr>
          <w:rFonts w:ascii="Times New Roman" w:eastAsia="Times New Roman" w:hAnsi="Times New Roman" w:cs="Times New Roman"/>
          <w:color w:val="000000"/>
          <w:sz w:val="24"/>
          <w:szCs w:val="24"/>
        </w:rPr>
        <w:t xml:space="preserve"> illness and by the patient demographic</w:t>
      </w:r>
      <w:r w:rsidR="00971512">
        <w:rPr>
          <w:rFonts w:ascii="Times New Roman" w:eastAsia="Times New Roman" w:hAnsi="Times New Roman" w:cs="Times New Roman"/>
          <w:color w:val="000000"/>
          <w:sz w:val="24"/>
          <w:szCs w:val="24"/>
        </w:rPr>
        <w:t>. T</w:t>
      </w:r>
      <w:r w:rsidR="00F135E4" w:rsidRPr="00DC5EF6">
        <w:rPr>
          <w:rFonts w:ascii="Times New Roman" w:eastAsia="Times New Roman" w:hAnsi="Times New Roman" w:cs="Times New Roman"/>
          <w:color w:val="000000"/>
          <w:sz w:val="24"/>
          <w:szCs w:val="24"/>
        </w:rPr>
        <w:t xml:space="preserve">he costs associated per </w:t>
      </w:r>
      <w:r w:rsidR="00F359C6">
        <w:rPr>
          <w:rFonts w:ascii="Times New Roman" w:eastAsia="Times New Roman" w:hAnsi="Times New Roman" w:cs="Times New Roman"/>
          <w:color w:val="000000"/>
          <w:sz w:val="24"/>
          <w:szCs w:val="24"/>
        </w:rPr>
        <w:t xml:space="preserve">claim and per </w:t>
      </w:r>
      <w:r w:rsidR="00971512">
        <w:rPr>
          <w:rFonts w:ascii="Times New Roman" w:eastAsia="Times New Roman" w:hAnsi="Times New Roman" w:cs="Times New Roman"/>
          <w:color w:val="000000"/>
          <w:sz w:val="24"/>
          <w:szCs w:val="24"/>
        </w:rPr>
        <w:t>illness</w:t>
      </w:r>
      <w:r w:rsidR="001A343B">
        <w:rPr>
          <w:rFonts w:ascii="Times New Roman" w:eastAsia="Times New Roman" w:hAnsi="Times New Roman" w:cs="Times New Roman"/>
          <w:color w:val="000000"/>
          <w:sz w:val="24"/>
          <w:szCs w:val="24"/>
        </w:rPr>
        <w:t xml:space="preserve"> is used to determine conditional probabilities which lead to </w:t>
      </w:r>
      <w:r w:rsidR="001A343B" w:rsidRPr="005F0948">
        <w:rPr>
          <w:rFonts w:ascii="Times New Roman" w:eastAsia="Times New Roman" w:hAnsi="Times New Roman" w:cs="Times New Roman"/>
          <w:i/>
          <w:color w:val="000000"/>
          <w:sz w:val="24"/>
          <w:szCs w:val="24"/>
        </w:rPr>
        <w:t>disease creep</w:t>
      </w:r>
      <w:r w:rsidR="001A343B">
        <w:rPr>
          <w:rFonts w:ascii="Times New Roman" w:eastAsia="Times New Roman" w:hAnsi="Times New Roman" w:cs="Times New Roman"/>
          <w:color w:val="000000"/>
          <w:sz w:val="24"/>
          <w:szCs w:val="24"/>
        </w:rPr>
        <w:t xml:space="preserve"> for the five chronic diseases. </w:t>
      </w:r>
      <w:r w:rsidR="00971512">
        <w:rPr>
          <w:rFonts w:ascii="Times New Roman" w:eastAsia="Times New Roman" w:hAnsi="Times New Roman" w:cs="Times New Roman"/>
          <w:color w:val="000000"/>
          <w:sz w:val="24"/>
          <w:szCs w:val="24"/>
        </w:rPr>
        <w:t xml:space="preserve"> </w:t>
      </w:r>
    </w:p>
    <w:p w:rsidR="00656F61" w:rsidRDefault="00F359C6" w:rsidP="00656F61">
      <w:pPr>
        <w:pStyle w:val="Heading1"/>
        <w:jc w:val="center"/>
        <w:rPr>
          <w:rFonts w:ascii="Times New Roman" w:hAnsi="Times New Roman" w:cs="Times New Roman"/>
          <w:b/>
          <w:color w:val="auto"/>
          <w:sz w:val="24"/>
          <w:szCs w:val="24"/>
        </w:rPr>
      </w:pPr>
      <w:bookmarkStart w:id="11" w:name="_Toc525147078"/>
      <w:r w:rsidRPr="00D11830">
        <w:rPr>
          <w:rFonts w:ascii="Times New Roman" w:hAnsi="Times New Roman" w:cs="Times New Roman"/>
          <w:b/>
          <w:color w:val="auto"/>
          <w:sz w:val="24"/>
          <w:szCs w:val="24"/>
        </w:rPr>
        <w:t>Disease Creep and Treatment Costs</w:t>
      </w:r>
      <w:bookmarkEnd w:id="11"/>
    </w:p>
    <w:p w:rsidR="00656F61" w:rsidRPr="00656F61" w:rsidRDefault="00656F61" w:rsidP="00656F61"/>
    <w:p w:rsidR="00F359C6" w:rsidRPr="00656F61" w:rsidRDefault="00F359C6" w:rsidP="00656F61">
      <w:pPr>
        <w:spacing w:line="480" w:lineRule="auto"/>
        <w:ind w:firstLine="720"/>
        <w:rPr>
          <w:rFonts w:ascii="Times New Roman" w:hAnsi="Times New Roman" w:cs="Times New Roman"/>
          <w:sz w:val="24"/>
          <w:szCs w:val="24"/>
        </w:rPr>
      </w:pPr>
      <w:r w:rsidRPr="00656F61">
        <w:rPr>
          <w:rFonts w:ascii="Times New Roman" w:hAnsi="Times New Roman" w:cs="Times New Roman"/>
          <w:sz w:val="24"/>
          <w:szCs w:val="24"/>
        </w:rPr>
        <w:lastRenderedPageBreak/>
        <w:t>When diseases go untreated, many patients transition to, or develop other diseases. Even in a case where treatment exists such as the use of insulin for diabetic patients, this treatment can creep to kidney and heart failure.</w:t>
      </w:r>
    </w:p>
    <w:p w:rsidR="00753AEF" w:rsidRDefault="00753AEF" w:rsidP="00D11830">
      <w:pPr>
        <w:pStyle w:val="Heading2"/>
        <w:rPr>
          <w:rFonts w:ascii="Times New Roman" w:hAnsi="Times New Roman" w:cs="Times New Roman"/>
          <w:b/>
          <w:color w:val="auto"/>
          <w:sz w:val="24"/>
          <w:szCs w:val="24"/>
        </w:rPr>
      </w:pPr>
      <w:bookmarkStart w:id="12" w:name="_Toc525147079"/>
      <w:r w:rsidRPr="00D11830">
        <w:rPr>
          <w:rFonts w:ascii="Times New Roman" w:hAnsi="Times New Roman" w:cs="Times New Roman"/>
          <w:b/>
          <w:color w:val="auto"/>
          <w:sz w:val="24"/>
          <w:szCs w:val="24"/>
        </w:rPr>
        <w:t>Variables</w:t>
      </w:r>
      <w:bookmarkEnd w:id="12"/>
    </w:p>
    <w:p w:rsidR="00E92F64" w:rsidRPr="00E92F64" w:rsidRDefault="00E92F64" w:rsidP="00E92F64"/>
    <w:p w:rsidR="00064D86" w:rsidRDefault="00F359C6" w:rsidP="00656F61">
      <w:pPr>
        <w:spacing w:line="480" w:lineRule="auto"/>
        <w:ind w:firstLine="720"/>
        <w:rPr>
          <w:rFonts w:ascii="Times New Roman" w:hAnsi="Times New Roman" w:cs="Times New Roman"/>
          <w:sz w:val="24"/>
          <w:szCs w:val="24"/>
        </w:rPr>
      </w:pPr>
      <w:r w:rsidRPr="00656F61">
        <w:rPr>
          <w:rFonts w:ascii="Times New Roman" w:hAnsi="Times New Roman" w:cs="Times New Roman"/>
          <w:sz w:val="24"/>
          <w:szCs w:val="24"/>
        </w:rPr>
        <w:t xml:space="preserve">Costs associated to the treatment of the aforementioned five diseases and their variables are listed </w:t>
      </w:r>
      <w:r w:rsidR="00180499" w:rsidRPr="00656F61">
        <w:rPr>
          <w:rFonts w:ascii="Times New Roman" w:hAnsi="Times New Roman" w:cs="Times New Roman"/>
          <w:sz w:val="24"/>
          <w:szCs w:val="24"/>
        </w:rPr>
        <w:t xml:space="preserve">in Table 1. </w:t>
      </w:r>
      <w:r w:rsidR="00064D86">
        <w:rPr>
          <w:rFonts w:ascii="Times New Roman" w:hAnsi="Times New Roman" w:cs="Times New Roman"/>
          <w:sz w:val="24"/>
          <w:szCs w:val="24"/>
        </w:rPr>
        <w:t>These are the number of current patients</w:t>
      </w:r>
      <w:r w:rsidR="00E92F64">
        <w:rPr>
          <w:rFonts w:ascii="Times New Roman" w:hAnsi="Times New Roman" w:cs="Times New Roman"/>
          <w:sz w:val="24"/>
          <w:szCs w:val="24"/>
        </w:rPr>
        <w:t xml:space="preserve"> for a particular chronic disease</w:t>
      </w:r>
      <w:r w:rsidR="00064D86">
        <w:rPr>
          <w:rFonts w:ascii="Times New Roman" w:hAnsi="Times New Roman" w:cs="Times New Roman"/>
          <w:sz w:val="24"/>
          <w:szCs w:val="24"/>
        </w:rPr>
        <w:t>, the whole dollar amount spent</w:t>
      </w:r>
      <w:r w:rsidR="00E92F64">
        <w:rPr>
          <w:rFonts w:ascii="Times New Roman" w:hAnsi="Times New Roman" w:cs="Times New Roman"/>
          <w:sz w:val="24"/>
          <w:szCs w:val="24"/>
        </w:rPr>
        <w:t xml:space="preserve"> on claims</w:t>
      </w:r>
      <w:r w:rsidR="001208C8">
        <w:rPr>
          <w:rFonts w:ascii="Times New Roman" w:hAnsi="Times New Roman" w:cs="Times New Roman"/>
          <w:sz w:val="24"/>
          <w:szCs w:val="24"/>
        </w:rPr>
        <w:t xml:space="preserve"> for treatment of the disease</w:t>
      </w:r>
      <w:r w:rsidR="00064D86">
        <w:rPr>
          <w:rFonts w:ascii="Times New Roman" w:hAnsi="Times New Roman" w:cs="Times New Roman"/>
          <w:sz w:val="24"/>
          <w:szCs w:val="24"/>
        </w:rPr>
        <w:t xml:space="preserve">, and the </w:t>
      </w:r>
      <w:r w:rsidR="001208C8">
        <w:rPr>
          <w:rFonts w:ascii="Times New Roman" w:hAnsi="Times New Roman" w:cs="Times New Roman"/>
          <w:sz w:val="24"/>
          <w:szCs w:val="24"/>
        </w:rPr>
        <w:t>likelihood</w:t>
      </w:r>
      <w:r w:rsidR="00064D86">
        <w:rPr>
          <w:rFonts w:ascii="Times New Roman" w:hAnsi="Times New Roman" w:cs="Times New Roman"/>
          <w:sz w:val="24"/>
          <w:szCs w:val="24"/>
        </w:rPr>
        <w:t xml:space="preserve"> that the</w:t>
      </w:r>
      <w:r w:rsidR="001208C8">
        <w:rPr>
          <w:rFonts w:ascii="Times New Roman" w:hAnsi="Times New Roman" w:cs="Times New Roman"/>
          <w:sz w:val="24"/>
          <w:szCs w:val="24"/>
        </w:rPr>
        <w:t xml:space="preserve"> </w:t>
      </w:r>
      <w:r w:rsidR="00064D86">
        <w:rPr>
          <w:rFonts w:ascii="Times New Roman" w:hAnsi="Times New Roman" w:cs="Times New Roman"/>
          <w:sz w:val="24"/>
          <w:szCs w:val="24"/>
        </w:rPr>
        <w:t xml:space="preserve">disease will worsen and </w:t>
      </w:r>
      <w:r w:rsidR="00E92F64">
        <w:rPr>
          <w:rFonts w:ascii="Times New Roman" w:hAnsi="Times New Roman" w:cs="Times New Roman"/>
          <w:sz w:val="24"/>
          <w:szCs w:val="24"/>
        </w:rPr>
        <w:t>t</w:t>
      </w:r>
      <w:r w:rsidR="00064D86">
        <w:rPr>
          <w:rFonts w:ascii="Times New Roman" w:hAnsi="Times New Roman" w:cs="Times New Roman"/>
          <w:sz w:val="24"/>
          <w:szCs w:val="24"/>
        </w:rPr>
        <w:t>urn into one of the other five chronic</w:t>
      </w:r>
      <w:r w:rsidR="00E92F64">
        <w:rPr>
          <w:rFonts w:ascii="Times New Roman" w:hAnsi="Times New Roman" w:cs="Times New Roman"/>
          <w:sz w:val="24"/>
          <w:szCs w:val="24"/>
        </w:rPr>
        <w:t xml:space="preserve"> diseases.</w:t>
      </w:r>
    </w:p>
    <w:p w:rsidR="00753AEF" w:rsidRDefault="00753AEF" w:rsidP="00D11830">
      <w:pPr>
        <w:pStyle w:val="Heading2"/>
        <w:rPr>
          <w:rFonts w:ascii="Times New Roman" w:hAnsi="Times New Roman" w:cs="Times New Roman"/>
          <w:b/>
          <w:color w:val="auto"/>
          <w:sz w:val="24"/>
          <w:szCs w:val="24"/>
        </w:rPr>
      </w:pPr>
      <w:bookmarkStart w:id="13" w:name="_Toc525147080"/>
      <w:r w:rsidRPr="00D11830">
        <w:rPr>
          <w:rFonts w:ascii="Times New Roman" w:hAnsi="Times New Roman" w:cs="Times New Roman"/>
          <w:b/>
          <w:color w:val="auto"/>
          <w:sz w:val="24"/>
          <w:szCs w:val="24"/>
        </w:rPr>
        <w:t>Variables Not Included</w:t>
      </w:r>
      <w:bookmarkEnd w:id="13"/>
    </w:p>
    <w:p w:rsidR="00D11830" w:rsidRPr="00D11830" w:rsidRDefault="00D11830" w:rsidP="00D11830"/>
    <w:p w:rsidR="00180499" w:rsidRDefault="00180499" w:rsidP="00180499">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Of course there are other variables not included in this data. For instance while data from smokers are included, the time lapse that a smoker has quit is not included in these findings. Including variables such as this will change the probabilities and outcome. Additionally, not recorded here are children who suffered from Asthma and their risk to develop COPD as adults.</w:t>
      </w:r>
    </w:p>
    <w:p w:rsidR="00D11830" w:rsidRDefault="00D11830" w:rsidP="00D11830">
      <w:pPr>
        <w:pStyle w:val="Heading1"/>
        <w:jc w:val="center"/>
        <w:rPr>
          <w:rFonts w:ascii="Times New Roman" w:hAnsi="Times New Roman" w:cs="Times New Roman"/>
          <w:b/>
          <w:color w:val="auto"/>
          <w:sz w:val="24"/>
          <w:szCs w:val="24"/>
        </w:rPr>
      </w:pPr>
      <w:bookmarkStart w:id="14" w:name="_Toc525147081"/>
      <w:r w:rsidRPr="00D11830">
        <w:rPr>
          <w:rFonts w:ascii="Times New Roman" w:hAnsi="Times New Roman" w:cs="Times New Roman"/>
          <w:b/>
          <w:color w:val="auto"/>
          <w:sz w:val="24"/>
          <w:szCs w:val="24"/>
        </w:rPr>
        <w:t>Data Appraisal</w:t>
      </w:r>
      <w:bookmarkEnd w:id="14"/>
    </w:p>
    <w:p w:rsidR="00D11830" w:rsidRPr="00D11830" w:rsidRDefault="00D11830" w:rsidP="00D11830"/>
    <w:p w:rsidR="004C0C1B" w:rsidRDefault="00064D86" w:rsidP="00180499">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data found in the </w:t>
      </w:r>
      <w:r w:rsidR="00BE596B">
        <w:rPr>
          <w:rFonts w:ascii="Times New Roman" w:hAnsi="Times New Roman" w:cs="Times New Roman"/>
          <w:sz w:val="24"/>
          <w:szCs w:val="24"/>
        </w:rPr>
        <w:t>CCW is used to provide</w:t>
      </w:r>
      <w:r>
        <w:rPr>
          <w:rFonts w:ascii="Times New Roman" w:hAnsi="Times New Roman" w:cs="Times New Roman"/>
          <w:sz w:val="24"/>
          <w:szCs w:val="24"/>
        </w:rPr>
        <w:t xml:space="preserve"> information on a variety of chronic diseases affecting patients in the U.S.</w:t>
      </w:r>
      <w:r w:rsidR="00E92F64">
        <w:rPr>
          <w:rFonts w:ascii="Times New Roman" w:hAnsi="Times New Roman" w:cs="Times New Roman"/>
          <w:sz w:val="24"/>
          <w:szCs w:val="24"/>
        </w:rPr>
        <w:t xml:space="preserve"> </w:t>
      </w:r>
      <w:r w:rsidR="00BE596B">
        <w:rPr>
          <w:rFonts w:ascii="Times New Roman" w:hAnsi="Times New Roman" w:cs="Times New Roman"/>
          <w:sz w:val="24"/>
          <w:szCs w:val="24"/>
        </w:rPr>
        <w:t>The CCW</w:t>
      </w:r>
      <w:r w:rsidR="004C0C1B">
        <w:rPr>
          <w:rFonts w:ascii="Times New Roman" w:hAnsi="Times New Roman" w:cs="Times New Roman"/>
          <w:sz w:val="24"/>
          <w:szCs w:val="24"/>
        </w:rPr>
        <w:t xml:space="preserve"> was established by the Center for Medicare &amp; Medicaid Services (CMS). </w:t>
      </w:r>
      <w:r w:rsidR="00BE596B">
        <w:rPr>
          <w:rFonts w:ascii="Times New Roman" w:hAnsi="Times New Roman" w:cs="Times New Roman"/>
          <w:sz w:val="24"/>
          <w:szCs w:val="24"/>
        </w:rPr>
        <w:t>The data was to be used to improve the quality of care and reduce costs associated with Chronic Diseases. Data found in the CCW represent variables for 62 conditions. 27 are chronic and 35, potentially disabling conditions. The variables were developed by an algorithm program that scour</w:t>
      </w:r>
      <w:r w:rsidR="008D341B">
        <w:rPr>
          <w:rFonts w:ascii="Times New Roman" w:hAnsi="Times New Roman" w:cs="Times New Roman"/>
          <w:sz w:val="24"/>
          <w:szCs w:val="24"/>
        </w:rPr>
        <w:t>ed</w:t>
      </w:r>
      <w:r w:rsidR="00BE596B">
        <w:rPr>
          <w:rFonts w:ascii="Times New Roman" w:hAnsi="Times New Roman" w:cs="Times New Roman"/>
          <w:sz w:val="24"/>
          <w:szCs w:val="24"/>
        </w:rPr>
        <w:t xml:space="preserve"> claim data for specific diagnosis codes.</w:t>
      </w:r>
      <w:r w:rsidR="00484821">
        <w:rPr>
          <w:rFonts w:ascii="Times New Roman" w:hAnsi="Times New Roman" w:cs="Times New Roman"/>
          <w:sz w:val="24"/>
          <w:szCs w:val="24"/>
        </w:rPr>
        <w:t xml:space="preserve"> The algorithm counted at least one patient diagnosed with a disease during the period of one year. Valid ICD-</w:t>
      </w:r>
      <w:r w:rsidR="00484821">
        <w:rPr>
          <w:rFonts w:ascii="Times New Roman" w:hAnsi="Times New Roman" w:cs="Times New Roman"/>
          <w:sz w:val="24"/>
          <w:szCs w:val="24"/>
        </w:rPr>
        <w:lastRenderedPageBreak/>
        <w:t xml:space="preserve">10/ CPT4/ HCPCS Coders were used to determine which chronic disease to </w:t>
      </w:r>
      <w:r w:rsidR="008D341B">
        <w:rPr>
          <w:rFonts w:ascii="Times New Roman" w:hAnsi="Times New Roman" w:cs="Times New Roman"/>
          <w:sz w:val="24"/>
          <w:szCs w:val="24"/>
        </w:rPr>
        <w:t>associate</w:t>
      </w:r>
      <w:r w:rsidR="00484821">
        <w:rPr>
          <w:rFonts w:ascii="Times New Roman" w:hAnsi="Times New Roman" w:cs="Times New Roman"/>
          <w:sz w:val="24"/>
          <w:szCs w:val="24"/>
        </w:rPr>
        <w:t xml:space="preserve"> the patient </w:t>
      </w:r>
      <w:r w:rsidR="008D341B">
        <w:rPr>
          <w:rFonts w:ascii="Times New Roman" w:hAnsi="Times New Roman" w:cs="Times New Roman"/>
          <w:sz w:val="24"/>
          <w:szCs w:val="24"/>
        </w:rPr>
        <w:t>with</w:t>
      </w:r>
      <w:r w:rsidR="00484821">
        <w:rPr>
          <w:rFonts w:ascii="Times New Roman" w:hAnsi="Times New Roman" w:cs="Times New Roman"/>
          <w:sz w:val="24"/>
          <w:szCs w:val="24"/>
        </w:rPr>
        <w:t xml:space="preserve"> </w:t>
      </w:r>
      <w:r w:rsidR="00484821" w:rsidRPr="00484821">
        <w:rPr>
          <w:rFonts w:ascii="Times New Roman" w:hAnsi="Times New Roman" w:cs="Times New Roman"/>
          <w:sz w:val="24"/>
          <w:szCs w:val="24"/>
        </w:rPr>
        <w:t>(Chronic Conditions Data Warehouse).</w:t>
      </w:r>
      <w:r w:rsidR="00484821">
        <w:t xml:space="preserve"> </w:t>
      </w:r>
      <w:r w:rsidR="00E92F64">
        <w:rPr>
          <w:rFonts w:ascii="Times New Roman" w:hAnsi="Times New Roman" w:cs="Times New Roman"/>
          <w:sz w:val="24"/>
          <w:szCs w:val="24"/>
        </w:rPr>
        <w:t>Typically, this data is used to determine if treatments to fight against the diseases</w:t>
      </w:r>
      <w:r w:rsidR="009E1A90">
        <w:rPr>
          <w:rFonts w:ascii="Times New Roman" w:hAnsi="Times New Roman" w:cs="Times New Roman"/>
          <w:sz w:val="24"/>
          <w:szCs w:val="24"/>
        </w:rPr>
        <w:t xml:space="preserve"> over time</w:t>
      </w:r>
      <w:r w:rsidR="00E92F64">
        <w:rPr>
          <w:rFonts w:ascii="Times New Roman" w:hAnsi="Times New Roman" w:cs="Times New Roman"/>
          <w:sz w:val="24"/>
          <w:szCs w:val="24"/>
        </w:rPr>
        <w:t xml:space="preserve"> are working. </w:t>
      </w:r>
      <w:r w:rsidR="009E1A90">
        <w:rPr>
          <w:rFonts w:ascii="Times New Roman" w:hAnsi="Times New Roman" w:cs="Times New Roman"/>
          <w:sz w:val="24"/>
          <w:szCs w:val="24"/>
        </w:rPr>
        <w:t>Meaning, a</w:t>
      </w:r>
      <w:r w:rsidR="00E92F64">
        <w:rPr>
          <w:rFonts w:ascii="Times New Roman" w:hAnsi="Times New Roman" w:cs="Times New Roman"/>
          <w:sz w:val="24"/>
          <w:szCs w:val="24"/>
        </w:rPr>
        <w:t>re there more or less US citizens diagnosed with a chronic disease</w:t>
      </w:r>
      <w:r w:rsidR="009E1A90">
        <w:rPr>
          <w:rFonts w:ascii="Times New Roman" w:hAnsi="Times New Roman" w:cs="Times New Roman"/>
          <w:sz w:val="24"/>
          <w:szCs w:val="24"/>
        </w:rPr>
        <w:t xml:space="preserve"> year over year.</w:t>
      </w:r>
      <w:r w:rsidR="004C0C1B">
        <w:rPr>
          <w:rFonts w:ascii="Times New Roman" w:hAnsi="Times New Roman" w:cs="Times New Roman"/>
          <w:sz w:val="24"/>
          <w:szCs w:val="24"/>
        </w:rPr>
        <w:t xml:space="preserve"> </w:t>
      </w:r>
    </w:p>
    <w:p w:rsidR="005B5B9B" w:rsidRDefault="00064D86" w:rsidP="00064D86">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this exercise, t</w:t>
      </w:r>
      <w:r w:rsidR="00B84A02">
        <w:rPr>
          <w:rFonts w:ascii="Times New Roman" w:hAnsi="Times New Roman" w:cs="Times New Roman"/>
          <w:sz w:val="24"/>
          <w:szCs w:val="24"/>
        </w:rPr>
        <w:t>he</w:t>
      </w:r>
      <w:r w:rsidR="00AA3FFA">
        <w:rPr>
          <w:rFonts w:ascii="Times New Roman" w:hAnsi="Times New Roman" w:cs="Times New Roman"/>
          <w:sz w:val="24"/>
          <w:szCs w:val="24"/>
        </w:rPr>
        <w:t xml:space="preserve"> </w:t>
      </w:r>
      <w:r>
        <w:rPr>
          <w:rFonts w:ascii="Times New Roman" w:hAnsi="Times New Roman" w:cs="Times New Roman"/>
          <w:sz w:val="24"/>
          <w:szCs w:val="24"/>
        </w:rPr>
        <w:t>full amount of data was not used, only that which c</w:t>
      </w:r>
      <w:r w:rsidR="00AA3FFA">
        <w:rPr>
          <w:rFonts w:ascii="Times New Roman" w:hAnsi="Times New Roman" w:cs="Times New Roman"/>
          <w:sz w:val="24"/>
          <w:szCs w:val="24"/>
        </w:rPr>
        <w:t>ontain</w:t>
      </w:r>
      <w:r>
        <w:rPr>
          <w:rFonts w:ascii="Times New Roman" w:hAnsi="Times New Roman" w:cs="Times New Roman"/>
          <w:sz w:val="24"/>
          <w:szCs w:val="24"/>
        </w:rPr>
        <w:t>ed</w:t>
      </w:r>
      <w:r w:rsidR="00AA3FFA">
        <w:rPr>
          <w:rFonts w:ascii="Times New Roman" w:hAnsi="Times New Roman" w:cs="Times New Roman"/>
          <w:sz w:val="24"/>
          <w:szCs w:val="24"/>
        </w:rPr>
        <w:t xml:space="preserve"> individuals affected by one of the five diseases</w:t>
      </w:r>
      <w:r w:rsidR="009E1A90">
        <w:rPr>
          <w:rFonts w:ascii="Times New Roman" w:hAnsi="Times New Roman" w:cs="Times New Roman"/>
          <w:sz w:val="24"/>
          <w:szCs w:val="24"/>
        </w:rPr>
        <w:t xml:space="preserve"> aforementioned</w:t>
      </w:r>
      <w:r w:rsidR="008D341B">
        <w:rPr>
          <w:rFonts w:ascii="Times New Roman" w:hAnsi="Times New Roman" w:cs="Times New Roman"/>
          <w:sz w:val="24"/>
          <w:szCs w:val="24"/>
        </w:rPr>
        <w:t xml:space="preserve">. </w:t>
      </w:r>
      <w:r w:rsidR="009E1A90">
        <w:rPr>
          <w:rFonts w:ascii="Times New Roman" w:hAnsi="Times New Roman" w:cs="Times New Roman"/>
          <w:sz w:val="24"/>
          <w:szCs w:val="24"/>
        </w:rPr>
        <w:t xml:space="preserve"> </w:t>
      </w:r>
      <w:r w:rsidR="00E92F64">
        <w:rPr>
          <w:rFonts w:ascii="Times New Roman" w:hAnsi="Times New Roman" w:cs="Times New Roman"/>
          <w:sz w:val="24"/>
          <w:szCs w:val="24"/>
        </w:rPr>
        <w:t xml:space="preserve">There were no limitations or data missing. The </w:t>
      </w:r>
      <w:r w:rsidR="005B5B9B">
        <w:rPr>
          <w:rFonts w:ascii="Times New Roman" w:hAnsi="Times New Roman" w:cs="Times New Roman"/>
          <w:sz w:val="24"/>
          <w:szCs w:val="24"/>
        </w:rPr>
        <w:t xml:space="preserve">first </w:t>
      </w:r>
      <w:r w:rsidR="00E92F64">
        <w:rPr>
          <w:rFonts w:ascii="Times New Roman" w:hAnsi="Times New Roman" w:cs="Times New Roman"/>
          <w:sz w:val="24"/>
          <w:szCs w:val="24"/>
        </w:rPr>
        <w:t xml:space="preserve">data </w:t>
      </w:r>
      <w:r w:rsidR="005B5B9B">
        <w:rPr>
          <w:rFonts w:ascii="Times New Roman" w:hAnsi="Times New Roman" w:cs="Times New Roman"/>
          <w:sz w:val="24"/>
          <w:szCs w:val="24"/>
        </w:rPr>
        <w:t xml:space="preserve">set </w:t>
      </w:r>
      <w:r w:rsidR="008D341B">
        <w:rPr>
          <w:rFonts w:ascii="Times New Roman" w:hAnsi="Times New Roman" w:cs="Times New Roman"/>
          <w:sz w:val="24"/>
          <w:szCs w:val="24"/>
        </w:rPr>
        <w:t xml:space="preserve">used </w:t>
      </w:r>
      <w:r w:rsidR="005B5B9B">
        <w:rPr>
          <w:rFonts w:ascii="Times New Roman" w:hAnsi="Times New Roman" w:cs="Times New Roman"/>
          <w:sz w:val="24"/>
          <w:szCs w:val="24"/>
        </w:rPr>
        <w:t xml:space="preserve">came from the Medicare </w:t>
      </w:r>
      <w:r w:rsidR="00946083">
        <w:rPr>
          <w:rFonts w:ascii="Times New Roman" w:hAnsi="Times New Roman" w:cs="Times New Roman"/>
          <w:sz w:val="24"/>
          <w:szCs w:val="24"/>
        </w:rPr>
        <w:t>Beneficiary</w:t>
      </w:r>
      <w:r w:rsidR="005B5B9B">
        <w:rPr>
          <w:rFonts w:ascii="Times New Roman" w:hAnsi="Times New Roman" w:cs="Times New Roman"/>
          <w:sz w:val="24"/>
          <w:szCs w:val="24"/>
        </w:rPr>
        <w:t xml:space="preserve"> Counts for </w:t>
      </w:r>
      <w:r w:rsidR="00946083">
        <w:rPr>
          <w:rFonts w:ascii="Times New Roman" w:hAnsi="Times New Roman" w:cs="Times New Roman"/>
          <w:sz w:val="24"/>
          <w:szCs w:val="24"/>
        </w:rPr>
        <w:t>Chronic</w:t>
      </w:r>
      <w:r w:rsidR="005B5B9B">
        <w:rPr>
          <w:rFonts w:ascii="Times New Roman" w:hAnsi="Times New Roman" w:cs="Times New Roman"/>
          <w:sz w:val="24"/>
          <w:szCs w:val="24"/>
        </w:rPr>
        <w:t xml:space="preserve"> Conditions for 2007 through 2016</w:t>
      </w:r>
      <w:r w:rsidR="00383A60">
        <w:rPr>
          <w:rFonts w:ascii="Times New Roman" w:hAnsi="Times New Roman" w:cs="Times New Roman"/>
          <w:sz w:val="24"/>
          <w:szCs w:val="24"/>
        </w:rPr>
        <w:t>, table B.1.b</w:t>
      </w:r>
      <w:r w:rsidR="005B5B9B">
        <w:rPr>
          <w:rFonts w:ascii="Times New Roman" w:hAnsi="Times New Roman" w:cs="Times New Roman"/>
          <w:sz w:val="24"/>
          <w:szCs w:val="24"/>
        </w:rPr>
        <w:t>. From that table, the number of patients who were diagnosed with Asthma, COPD, Diabetes, Heart Failure, and Hypertension were noted for the year 2016.</w:t>
      </w:r>
      <w:r w:rsidR="00946083">
        <w:rPr>
          <w:rFonts w:ascii="Times New Roman" w:hAnsi="Times New Roman" w:cs="Times New Roman"/>
          <w:sz w:val="24"/>
          <w:szCs w:val="24"/>
        </w:rPr>
        <w:t xml:space="preserve"> </w:t>
      </w:r>
    </w:p>
    <w:p w:rsidR="00946083" w:rsidRDefault="00946083" w:rsidP="00064D86">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data was retrieved from the number of Claims Paid for Medicare Services in 2016 by Claim Type and Chronic Condition Classification table C.2. Variables used from this report </w:t>
      </w:r>
      <w:r w:rsidR="00383A60">
        <w:rPr>
          <w:rFonts w:ascii="Times New Roman" w:hAnsi="Times New Roman" w:cs="Times New Roman"/>
          <w:sz w:val="24"/>
          <w:szCs w:val="24"/>
        </w:rPr>
        <w:t>was a calculation of</w:t>
      </w:r>
      <w:r>
        <w:rPr>
          <w:rFonts w:ascii="Times New Roman" w:hAnsi="Times New Roman" w:cs="Times New Roman"/>
          <w:sz w:val="24"/>
          <w:szCs w:val="24"/>
        </w:rPr>
        <w:t xml:space="preserve"> the total amount paid for claims that were filed for services rendered only in relation to one of the five diseases aforementioned.</w:t>
      </w:r>
    </w:p>
    <w:p w:rsidR="006B7B04" w:rsidRDefault="0004554C" w:rsidP="00064D86">
      <w:pPr>
        <w:autoSpaceDE w:val="0"/>
        <w:autoSpaceDN w:val="0"/>
        <w:adjustRightInd w:val="0"/>
        <w:spacing w:after="0" w:line="480" w:lineRule="auto"/>
        <w:ind w:firstLine="720"/>
        <w:rPr>
          <w:rFonts w:ascii="Times New Roman" w:hAnsi="Times New Roman" w:cs="Times New Roman"/>
          <w:sz w:val="24"/>
          <w:szCs w:val="24"/>
        </w:rPr>
      </w:pPr>
      <w:r w:rsidRPr="0004554C">
        <w:rPr>
          <w:rFonts w:ascii="Times New Roman" w:hAnsi="Times New Roman" w:cs="Times New Roman"/>
          <w:sz w:val="24"/>
          <w:szCs w:val="24"/>
        </w:rPr>
        <w:t>Subsequently</w:t>
      </w:r>
      <w:r w:rsidR="00383A60" w:rsidRPr="006B7B04">
        <w:rPr>
          <w:rFonts w:ascii="Times New Roman" w:hAnsi="Times New Roman" w:cs="Times New Roman"/>
          <w:sz w:val="24"/>
          <w:szCs w:val="24"/>
        </w:rPr>
        <w:t xml:space="preserve">, </w:t>
      </w:r>
      <w:r w:rsidR="006B7B04">
        <w:rPr>
          <w:rFonts w:ascii="Times New Roman" w:hAnsi="Times New Roman" w:cs="Times New Roman"/>
          <w:sz w:val="24"/>
          <w:szCs w:val="24"/>
        </w:rPr>
        <w:t xml:space="preserve">having the number of people affected with each disease, and the dollar amount spent on claims in the year 2016 per disease, </w:t>
      </w:r>
      <w:r w:rsidR="00383A60" w:rsidRPr="006B7B04">
        <w:rPr>
          <w:rFonts w:ascii="Times New Roman" w:hAnsi="Times New Roman" w:cs="Times New Roman"/>
          <w:sz w:val="24"/>
          <w:szCs w:val="24"/>
        </w:rPr>
        <w:t>calculations</w:t>
      </w:r>
      <w:r w:rsidR="00383A60">
        <w:rPr>
          <w:rFonts w:ascii="Times New Roman" w:hAnsi="Times New Roman" w:cs="Times New Roman"/>
          <w:sz w:val="24"/>
          <w:szCs w:val="24"/>
        </w:rPr>
        <w:t xml:space="preserve"> </w:t>
      </w:r>
      <w:r w:rsidR="006B7B04">
        <w:rPr>
          <w:rFonts w:ascii="Times New Roman" w:hAnsi="Times New Roman" w:cs="Times New Roman"/>
          <w:sz w:val="24"/>
          <w:szCs w:val="24"/>
        </w:rPr>
        <w:t xml:space="preserve">were performed to retrieve the following variables: </w:t>
      </w:r>
    </w:p>
    <w:p w:rsidR="00383A60" w:rsidRDefault="006B7B04" w:rsidP="006B7B04">
      <w:pPr>
        <w:pStyle w:val="ListParagraph"/>
        <w:numPr>
          <w:ilvl w:val="0"/>
          <w:numId w:val="9"/>
        </w:num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Number of claims per person</w:t>
      </w:r>
    </w:p>
    <w:p w:rsidR="006B7B04" w:rsidRDefault="006B7B04" w:rsidP="006B7B04">
      <w:pPr>
        <w:pStyle w:val="ListParagraph"/>
        <w:numPr>
          <w:ilvl w:val="0"/>
          <w:numId w:val="9"/>
        </w:num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Dollar amount per claim</w:t>
      </w:r>
    </w:p>
    <w:p w:rsidR="006B7B04" w:rsidRPr="006B7B04" w:rsidRDefault="006B7B04" w:rsidP="006B7B04">
      <w:pPr>
        <w:pStyle w:val="ListParagraph"/>
        <w:numPr>
          <w:ilvl w:val="0"/>
          <w:numId w:val="9"/>
        </w:num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Dollar amount per person</w:t>
      </w:r>
    </w:p>
    <w:p w:rsidR="005B5B9B" w:rsidRDefault="00F850CF" w:rsidP="00F850CF">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These are found in Table 1 (Appendix A)</w:t>
      </w:r>
    </w:p>
    <w:p w:rsidR="00FD54D1" w:rsidRDefault="00FD54D1" w:rsidP="00F850CF">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five Chronic Diseases encompass 78.2% of all Chronic Diseases. </w:t>
      </w:r>
      <w:r w:rsidR="00F850CF">
        <w:rPr>
          <w:rFonts w:ascii="Times New Roman" w:hAnsi="Times New Roman" w:cs="Times New Roman"/>
          <w:sz w:val="24"/>
          <w:szCs w:val="24"/>
        </w:rPr>
        <w:t xml:space="preserve">Using the costs data from Table 1, we calculated that the average </w:t>
      </w:r>
      <w:r>
        <w:rPr>
          <w:rFonts w:ascii="Times New Roman" w:hAnsi="Times New Roman" w:cs="Times New Roman"/>
          <w:sz w:val="24"/>
          <w:szCs w:val="24"/>
        </w:rPr>
        <w:t xml:space="preserve">cost of treatment for the five diseases per </w:t>
      </w:r>
      <w:r>
        <w:rPr>
          <w:rFonts w:ascii="Times New Roman" w:hAnsi="Times New Roman" w:cs="Times New Roman"/>
          <w:sz w:val="24"/>
          <w:szCs w:val="24"/>
        </w:rPr>
        <w:lastRenderedPageBreak/>
        <w:t xml:space="preserve">person is $8,741.00. Each disease has a probability that if left untreated can develop into a new disease. Asthma has a 45% probability it will progress into COPD (O’Brien, 2016). COPD has an 18% probability it will cause the patient to have Heart Disease. Diabetes, if left unchecked has a 50% probability it will cause Hypertension and Heart Disease (The Cost of, 2018). Hypertension leads to Heart Failure 30% of the time. </w:t>
      </w:r>
    </w:p>
    <w:p w:rsidR="00FD54D1" w:rsidRDefault="00246157" w:rsidP="00FD54D1">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Using these stats</w:t>
      </w:r>
      <w:r w:rsidR="00F850CF">
        <w:rPr>
          <w:rFonts w:ascii="Times New Roman" w:hAnsi="Times New Roman" w:cs="Times New Roman"/>
          <w:sz w:val="24"/>
          <w:szCs w:val="24"/>
        </w:rPr>
        <w:t>,</w:t>
      </w:r>
      <w:r w:rsidR="00FD54D1">
        <w:rPr>
          <w:rFonts w:ascii="Times New Roman" w:hAnsi="Times New Roman" w:cs="Times New Roman"/>
          <w:sz w:val="24"/>
          <w:szCs w:val="24"/>
        </w:rPr>
        <w:t xml:space="preserve"> further calculations were done</w:t>
      </w:r>
      <w:r>
        <w:rPr>
          <w:rFonts w:ascii="Times New Roman" w:hAnsi="Times New Roman" w:cs="Times New Roman"/>
          <w:sz w:val="24"/>
          <w:szCs w:val="24"/>
        </w:rPr>
        <w:t xml:space="preserve"> </w:t>
      </w:r>
      <w:r w:rsidR="00F850CF">
        <w:rPr>
          <w:rFonts w:ascii="Times New Roman" w:hAnsi="Times New Roman" w:cs="Times New Roman"/>
          <w:sz w:val="24"/>
          <w:szCs w:val="24"/>
        </w:rPr>
        <w:t xml:space="preserve">on the probability that </w:t>
      </w:r>
      <w:r w:rsidR="00FD54D1">
        <w:rPr>
          <w:rFonts w:ascii="Times New Roman" w:hAnsi="Times New Roman" w:cs="Times New Roman"/>
          <w:sz w:val="24"/>
          <w:szCs w:val="24"/>
        </w:rPr>
        <w:t>the disease has progressed</w:t>
      </w:r>
      <w:r>
        <w:rPr>
          <w:rFonts w:ascii="Times New Roman" w:hAnsi="Times New Roman" w:cs="Times New Roman"/>
          <w:sz w:val="24"/>
          <w:szCs w:val="24"/>
        </w:rPr>
        <w:t>, resulting in</w:t>
      </w:r>
      <w:r w:rsidR="00FD54D1">
        <w:rPr>
          <w:rFonts w:ascii="Times New Roman" w:hAnsi="Times New Roman" w:cs="Times New Roman"/>
          <w:sz w:val="24"/>
          <w:szCs w:val="24"/>
        </w:rPr>
        <w:t>:</w:t>
      </w:r>
    </w:p>
    <w:p w:rsidR="00FD54D1" w:rsidRDefault="00FD54D1" w:rsidP="00FD54D1">
      <w:pPr>
        <w:pStyle w:val="ListParagraph"/>
        <w:numPr>
          <w:ilvl w:val="0"/>
          <w:numId w:val="11"/>
        </w:numPr>
        <w:autoSpaceDE w:val="0"/>
        <w:autoSpaceDN w:val="0"/>
        <w:adjustRightInd w:val="0"/>
        <w:spacing w:after="0" w:line="480" w:lineRule="auto"/>
        <w:rPr>
          <w:rFonts w:ascii="Times New Roman" w:hAnsi="Times New Roman" w:cs="Times New Roman"/>
          <w:sz w:val="24"/>
          <w:szCs w:val="24"/>
        </w:rPr>
      </w:pPr>
      <w:r w:rsidRPr="00FD54D1">
        <w:rPr>
          <w:rFonts w:ascii="Times New Roman" w:hAnsi="Times New Roman" w:cs="Times New Roman"/>
          <w:sz w:val="24"/>
          <w:szCs w:val="24"/>
        </w:rPr>
        <w:t>The</w:t>
      </w:r>
      <w:r w:rsidR="00334F54">
        <w:rPr>
          <w:rFonts w:ascii="Times New Roman" w:hAnsi="Times New Roman" w:cs="Times New Roman"/>
          <w:sz w:val="24"/>
          <w:szCs w:val="24"/>
        </w:rPr>
        <w:t xml:space="preserve"> new</w:t>
      </w:r>
      <w:r w:rsidRPr="00FD54D1">
        <w:rPr>
          <w:rFonts w:ascii="Times New Roman" w:hAnsi="Times New Roman" w:cs="Times New Roman"/>
          <w:sz w:val="24"/>
          <w:szCs w:val="24"/>
        </w:rPr>
        <w:t xml:space="preserve"> number of people affected </w:t>
      </w:r>
      <w:r w:rsidR="00334F54">
        <w:rPr>
          <w:rFonts w:ascii="Times New Roman" w:hAnsi="Times New Roman" w:cs="Times New Roman"/>
          <w:sz w:val="24"/>
          <w:szCs w:val="24"/>
        </w:rPr>
        <w:t>for each disease</w:t>
      </w:r>
    </w:p>
    <w:p w:rsidR="00334F54" w:rsidRDefault="00334F54" w:rsidP="00FD54D1">
      <w:pPr>
        <w:pStyle w:val="ListParagraph"/>
        <w:numPr>
          <w:ilvl w:val="0"/>
          <w:numId w:val="11"/>
        </w:num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 new dollar amount per claim</w:t>
      </w:r>
    </w:p>
    <w:p w:rsidR="00334F54" w:rsidRDefault="00334F54" w:rsidP="00FD54D1">
      <w:pPr>
        <w:pStyle w:val="ListParagraph"/>
        <w:numPr>
          <w:ilvl w:val="0"/>
          <w:numId w:val="11"/>
        </w:num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 new dollar amount per person</w:t>
      </w:r>
    </w:p>
    <w:p w:rsidR="00334F54" w:rsidRDefault="00334F54" w:rsidP="00FD54D1">
      <w:pPr>
        <w:pStyle w:val="ListParagraph"/>
        <w:numPr>
          <w:ilvl w:val="0"/>
          <w:numId w:val="11"/>
        </w:num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 new dollar amount per disease for the year 2017</w:t>
      </w:r>
    </w:p>
    <w:p w:rsidR="00F850CF" w:rsidRPr="00F850CF" w:rsidRDefault="00F850CF" w:rsidP="00F850CF">
      <w:pPr>
        <w:autoSpaceDE w:val="0"/>
        <w:autoSpaceDN w:val="0"/>
        <w:adjustRightInd w:val="0"/>
        <w:spacing w:after="0" w:line="480" w:lineRule="auto"/>
        <w:rPr>
          <w:rFonts w:ascii="Times New Roman" w:hAnsi="Times New Roman" w:cs="Times New Roman"/>
          <w:sz w:val="24"/>
          <w:szCs w:val="24"/>
        </w:rPr>
      </w:pPr>
      <w:r w:rsidRPr="00F850CF">
        <w:rPr>
          <w:rFonts w:ascii="Times New Roman" w:hAnsi="Times New Roman" w:cs="Times New Roman"/>
          <w:sz w:val="24"/>
          <w:szCs w:val="24"/>
        </w:rPr>
        <w:t xml:space="preserve">These are found in Table </w:t>
      </w:r>
      <w:r>
        <w:rPr>
          <w:rFonts w:ascii="Times New Roman" w:hAnsi="Times New Roman" w:cs="Times New Roman"/>
          <w:sz w:val="24"/>
          <w:szCs w:val="24"/>
        </w:rPr>
        <w:t>2</w:t>
      </w:r>
      <w:r w:rsidRPr="00F850CF">
        <w:rPr>
          <w:rFonts w:ascii="Times New Roman" w:hAnsi="Times New Roman" w:cs="Times New Roman"/>
          <w:sz w:val="24"/>
          <w:szCs w:val="24"/>
        </w:rPr>
        <w:t xml:space="preserve"> (Appendix A)</w:t>
      </w:r>
    </w:p>
    <w:p w:rsidR="00246157" w:rsidRPr="00246157" w:rsidRDefault="00246157" w:rsidP="00F850CF">
      <w:pPr>
        <w:pStyle w:val="ListParagraph"/>
        <w:autoSpaceDE w:val="0"/>
        <w:autoSpaceDN w:val="0"/>
        <w:adjustRightInd w:val="0"/>
        <w:spacing w:after="0" w:line="480" w:lineRule="auto"/>
        <w:ind w:left="0" w:firstLine="720"/>
        <w:rPr>
          <w:rFonts w:ascii="Times New Roman" w:hAnsi="Times New Roman" w:cs="Times New Roman"/>
          <w:sz w:val="24"/>
          <w:szCs w:val="24"/>
        </w:rPr>
      </w:pPr>
      <w:r>
        <w:rPr>
          <w:rFonts w:ascii="Times New Roman" w:hAnsi="Times New Roman" w:cs="Times New Roman"/>
          <w:sz w:val="24"/>
          <w:szCs w:val="24"/>
        </w:rPr>
        <w:t xml:space="preserve">Chart 1 and Chart 2 </w:t>
      </w:r>
      <w:r w:rsidR="0004554C">
        <w:rPr>
          <w:rFonts w:ascii="Times New Roman" w:hAnsi="Times New Roman" w:cs="Times New Roman"/>
          <w:sz w:val="24"/>
          <w:szCs w:val="24"/>
        </w:rPr>
        <w:t xml:space="preserve">below, </w:t>
      </w:r>
      <w:r w:rsidR="00F850CF">
        <w:rPr>
          <w:rFonts w:ascii="Times New Roman" w:hAnsi="Times New Roman" w:cs="Times New Roman"/>
          <w:sz w:val="24"/>
          <w:szCs w:val="24"/>
        </w:rPr>
        <w:t>quickly reveal t</w:t>
      </w:r>
      <w:r>
        <w:rPr>
          <w:rFonts w:ascii="Times New Roman" w:hAnsi="Times New Roman" w:cs="Times New Roman"/>
          <w:sz w:val="24"/>
          <w:szCs w:val="24"/>
        </w:rPr>
        <w:t xml:space="preserve">he </w:t>
      </w:r>
      <w:r w:rsidR="00F850CF">
        <w:rPr>
          <w:rFonts w:ascii="Times New Roman" w:hAnsi="Times New Roman" w:cs="Times New Roman"/>
          <w:sz w:val="24"/>
          <w:szCs w:val="24"/>
        </w:rPr>
        <w:t xml:space="preserve">total costs incurred in 2016 </w:t>
      </w:r>
      <w:r w:rsidR="00C00F8A">
        <w:rPr>
          <w:rFonts w:ascii="Times New Roman" w:hAnsi="Times New Roman" w:cs="Times New Roman"/>
          <w:sz w:val="24"/>
          <w:szCs w:val="24"/>
        </w:rPr>
        <w:t xml:space="preserve">and </w:t>
      </w:r>
      <w:r>
        <w:rPr>
          <w:rFonts w:ascii="Times New Roman" w:hAnsi="Times New Roman" w:cs="Times New Roman"/>
          <w:sz w:val="24"/>
          <w:szCs w:val="24"/>
        </w:rPr>
        <w:t>increase</w:t>
      </w:r>
      <w:r w:rsidR="00F850CF">
        <w:rPr>
          <w:rFonts w:ascii="Times New Roman" w:hAnsi="Times New Roman" w:cs="Times New Roman"/>
          <w:sz w:val="24"/>
          <w:szCs w:val="24"/>
        </w:rPr>
        <w:t>d costs</w:t>
      </w:r>
      <w:r>
        <w:rPr>
          <w:rFonts w:ascii="Times New Roman" w:hAnsi="Times New Roman" w:cs="Times New Roman"/>
          <w:sz w:val="24"/>
          <w:szCs w:val="24"/>
        </w:rPr>
        <w:t xml:space="preserve"> </w:t>
      </w:r>
      <w:r w:rsidR="00F850CF">
        <w:rPr>
          <w:rFonts w:ascii="Times New Roman" w:hAnsi="Times New Roman" w:cs="Times New Roman"/>
          <w:sz w:val="24"/>
          <w:szCs w:val="24"/>
        </w:rPr>
        <w:t xml:space="preserve">for 2017 </w:t>
      </w:r>
      <w:r w:rsidR="0004554C">
        <w:rPr>
          <w:rFonts w:ascii="Times New Roman" w:hAnsi="Times New Roman" w:cs="Times New Roman"/>
          <w:sz w:val="24"/>
          <w:szCs w:val="24"/>
        </w:rPr>
        <w:t xml:space="preserve">for </w:t>
      </w:r>
      <w:r w:rsidR="00F850CF">
        <w:rPr>
          <w:rFonts w:ascii="Times New Roman" w:hAnsi="Times New Roman" w:cs="Times New Roman"/>
          <w:sz w:val="24"/>
          <w:szCs w:val="24"/>
        </w:rPr>
        <w:t>each</w:t>
      </w:r>
      <w:r>
        <w:rPr>
          <w:rFonts w:ascii="Times New Roman" w:hAnsi="Times New Roman" w:cs="Times New Roman"/>
          <w:sz w:val="24"/>
          <w:szCs w:val="24"/>
        </w:rPr>
        <w:t xml:space="preserve"> disease</w:t>
      </w:r>
      <w:r w:rsidR="0004554C">
        <w:rPr>
          <w:rFonts w:ascii="Times New Roman" w:hAnsi="Times New Roman" w:cs="Times New Roman"/>
          <w:sz w:val="24"/>
          <w:szCs w:val="24"/>
        </w:rPr>
        <w:t xml:space="preserve"> given the probability of </w:t>
      </w:r>
      <w:r w:rsidR="0004554C" w:rsidRPr="005F0948">
        <w:rPr>
          <w:rFonts w:ascii="Times New Roman" w:hAnsi="Times New Roman" w:cs="Times New Roman"/>
          <w:i/>
          <w:sz w:val="24"/>
          <w:szCs w:val="24"/>
        </w:rPr>
        <w:t>disease creep</w:t>
      </w:r>
      <w:r>
        <w:rPr>
          <w:rFonts w:ascii="Times New Roman" w:hAnsi="Times New Roman" w:cs="Times New Roman"/>
          <w:sz w:val="24"/>
          <w:szCs w:val="24"/>
        </w:rPr>
        <w:t>. Hear</w:t>
      </w:r>
      <w:r w:rsidR="00F850CF">
        <w:rPr>
          <w:rFonts w:ascii="Times New Roman" w:hAnsi="Times New Roman" w:cs="Times New Roman"/>
          <w:sz w:val="24"/>
          <w:szCs w:val="24"/>
        </w:rPr>
        <w:t>t</w:t>
      </w:r>
      <w:r>
        <w:rPr>
          <w:rFonts w:ascii="Times New Roman" w:hAnsi="Times New Roman" w:cs="Times New Roman"/>
          <w:sz w:val="24"/>
          <w:szCs w:val="24"/>
        </w:rPr>
        <w:t xml:space="preserve"> disease was left off purposefully to create a cleaner chart, and because it does not lead to a different disease, it leads to death. </w:t>
      </w:r>
    </w:p>
    <w:p w:rsidR="00F55CFD" w:rsidRDefault="007C3C06" w:rsidP="00C00F8A">
      <w:pPr>
        <w:autoSpaceDE w:val="0"/>
        <w:autoSpaceDN w:val="0"/>
        <w:adjustRightInd w:val="0"/>
        <w:spacing w:after="0" w:line="240" w:lineRule="auto"/>
        <w:jc w:val="center"/>
        <w:rPr>
          <w:rFonts w:ascii="Times New Roman" w:hAnsi="Times New Roman" w:cs="Times New Roman"/>
          <w:sz w:val="24"/>
          <w:szCs w:val="24"/>
          <w:highlight w:val="yellow"/>
        </w:rPr>
      </w:pPr>
      <w:r>
        <w:rPr>
          <w:noProof/>
        </w:rPr>
        <w:drawing>
          <wp:inline distT="0" distB="0" distL="0" distR="0" wp14:anchorId="220B7A0E" wp14:editId="5FF59CE8">
            <wp:extent cx="4572000" cy="22860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C3C06" w:rsidRPr="00C00F8A" w:rsidRDefault="007C3C06" w:rsidP="00C00F8A">
      <w:pPr>
        <w:autoSpaceDE w:val="0"/>
        <w:autoSpaceDN w:val="0"/>
        <w:adjustRightInd w:val="0"/>
        <w:spacing w:after="0" w:line="240" w:lineRule="auto"/>
        <w:jc w:val="center"/>
        <w:rPr>
          <w:rFonts w:ascii="Times New Roman" w:hAnsi="Times New Roman" w:cs="Times New Roman"/>
          <w:sz w:val="24"/>
          <w:szCs w:val="24"/>
        </w:rPr>
      </w:pPr>
      <w:r w:rsidRPr="00C00F8A">
        <w:rPr>
          <w:rFonts w:ascii="Times New Roman" w:hAnsi="Times New Roman" w:cs="Times New Roman"/>
          <w:sz w:val="24"/>
          <w:szCs w:val="24"/>
        </w:rPr>
        <w:t>Chart 1</w:t>
      </w:r>
    </w:p>
    <w:p w:rsidR="00C00F8A" w:rsidRDefault="00C00F8A" w:rsidP="00C00F8A">
      <w:pPr>
        <w:autoSpaceDE w:val="0"/>
        <w:autoSpaceDN w:val="0"/>
        <w:adjustRightInd w:val="0"/>
        <w:spacing w:after="0" w:line="240" w:lineRule="auto"/>
        <w:jc w:val="center"/>
        <w:rPr>
          <w:rFonts w:ascii="Times New Roman" w:hAnsi="Times New Roman" w:cs="Times New Roman"/>
          <w:sz w:val="24"/>
          <w:szCs w:val="24"/>
          <w:highlight w:val="yellow"/>
        </w:rPr>
      </w:pPr>
    </w:p>
    <w:p w:rsidR="007C3C06" w:rsidRDefault="007C3C06" w:rsidP="00C00F8A">
      <w:pPr>
        <w:autoSpaceDE w:val="0"/>
        <w:autoSpaceDN w:val="0"/>
        <w:adjustRightInd w:val="0"/>
        <w:spacing w:after="0" w:line="240" w:lineRule="auto"/>
        <w:jc w:val="center"/>
        <w:rPr>
          <w:rFonts w:ascii="Times New Roman" w:hAnsi="Times New Roman" w:cs="Times New Roman"/>
          <w:sz w:val="24"/>
          <w:szCs w:val="24"/>
          <w:highlight w:val="yellow"/>
        </w:rPr>
      </w:pPr>
      <w:r>
        <w:rPr>
          <w:noProof/>
        </w:rPr>
        <w:drawing>
          <wp:inline distT="0" distB="0" distL="0" distR="0" wp14:anchorId="37B8FF3B" wp14:editId="3C077E0A">
            <wp:extent cx="4572000" cy="22860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C3C06" w:rsidRPr="00C00F8A" w:rsidRDefault="007C3C06" w:rsidP="00C00F8A">
      <w:pPr>
        <w:autoSpaceDE w:val="0"/>
        <w:autoSpaceDN w:val="0"/>
        <w:adjustRightInd w:val="0"/>
        <w:spacing w:after="0" w:line="480" w:lineRule="auto"/>
        <w:jc w:val="center"/>
        <w:rPr>
          <w:rFonts w:ascii="Times New Roman" w:hAnsi="Times New Roman" w:cs="Times New Roman"/>
          <w:sz w:val="24"/>
          <w:szCs w:val="24"/>
        </w:rPr>
      </w:pPr>
      <w:r w:rsidRPr="00C00F8A">
        <w:rPr>
          <w:rFonts w:ascii="Times New Roman" w:hAnsi="Times New Roman" w:cs="Times New Roman"/>
          <w:sz w:val="24"/>
          <w:szCs w:val="24"/>
        </w:rPr>
        <w:t>Chart 2</w:t>
      </w:r>
    </w:p>
    <w:p w:rsidR="008D341B" w:rsidRPr="004C0E9E" w:rsidRDefault="004C0E9E" w:rsidP="00C00F8A">
      <w:pPr>
        <w:autoSpaceDE w:val="0"/>
        <w:autoSpaceDN w:val="0"/>
        <w:adjustRightInd w:val="0"/>
        <w:spacing w:after="0" w:line="480" w:lineRule="auto"/>
        <w:ind w:firstLine="720"/>
        <w:rPr>
          <w:rFonts w:ascii="Times New Roman" w:hAnsi="Times New Roman" w:cs="Times New Roman"/>
          <w:sz w:val="24"/>
          <w:szCs w:val="24"/>
        </w:rPr>
      </w:pPr>
      <w:r w:rsidRPr="004C0E9E">
        <w:rPr>
          <w:rFonts w:ascii="Times New Roman" w:hAnsi="Times New Roman" w:cs="Times New Roman"/>
          <w:sz w:val="24"/>
          <w:szCs w:val="24"/>
        </w:rPr>
        <w:t xml:space="preserve">Finally, calculations were made using the </w:t>
      </w:r>
      <w:r w:rsidR="00064D86" w:rsidRPr="004C0E9E">
        <w:rPr>
          <w:rFonts w:ascii="Times New Roman" w:hAnsi="Times New Roman" w:cs="Times New Roman"/>
          <w:sz w:val="24"/>
          <w:szCs w:val="24"/>
        </w:rPr>
        <w:t>co</w:t>
      </w:r>
      <w:r w:rsidRPr="004C0E9E">
        <w:rPr>
          <w:rFonts w:ascii="Times New Roman" w:hAnsi="Times New Roman" w:cs="Times New Roman"/>
          <w:sz w:val="24"/>
          <w:szCs w:val="24"/>
        </w:rPr>
        <w:t xml:space="preserve">nditional probability technique, which led to </w:t>
      </w:r>
      <w:r w:rsidR="00B7397C">
        <w:rPr>
          <w:rFonts w:ascii="Times New Roman" w:hAnsi="Times New Roman" w:cs="Times New Roman"/>
          <w:sz w:val="24"/>
          <w:szCs w:val="24"/>
        </w:rPr>
        <w:t>the</w:t>
      </w:r>
      <w:r w:rsidRPr="004C0E9E">
        <w:rPr>
          <w:rFonts w:ascii="Times New Roman" w:hAnsi="Times New Roman" w:cs="Times New Roman"/>
          <w:sz w:val="24"/>
          <w:szCs w:val="24"/>
        </w:rPr>
        <w:t xml:space="preserve"> decision tree and sensitivity analysis</w:t>
      </w:r>
      <w:r w:rsidR="00C00F8A">
        <w:rPr>
          <w:rFonts w:ascii="Times New Roman" w:hAnsi="Times New Roman" w:cs="Times New Roman"/>
          <w:sz w:val="24"/>
          <w:szCs w:val="24"/>
        </w:rPr>
        <w:t xml:space="preserve"> </w:t>
      </w:r>
      <w:r w:rsidR="00B7397C">
        <w:rPr>
          <w:rFonts w:ascii="Times New Roman" w:hAnsi="Times New Roman" w:cs="Times New Roman"/>
          <w:sz w:val="24"/>
          <w:szCs w:val="24"/>
        </w:rPr>
        <w:t>(Appendix B and C)</w:t>
      </w:r>
      <w:r w:rsidRPr="004C0E9E">
        <w:rPr>
          <w:rFonts w:ascii="Times New Roman" w:hAnsi="Times New Roman" w:cs="Times New Roman"/>
          <w:sz w:val="24"/>
          <w:szCs w:val="24"/>
        </w:rPr>
        <w:t>.</w:t>
      </w:r>
      <w:r w:rsidR="00064D86" w:rsidRPr="004C0E9E">
        <w:rPr>
          <w:rFonts w:ascii="Times New Roman" w:hAnsi="Times New Roman" w:cs="Times New Roman"/>
          <w:sz w:val="24"/>
          <w:szCs w:val="24"/>
        </w:rPr>
        <w:t xml:space="preserve"> </w:t>
      </w:r>
    </w:p>
    <w:p w:rsidR="004C0E9E" w:rsidRPr="004C0E9E" w:rsidRDefault="008D341B" w:rsidP="004C0E9E">
      <w:pPr>
        <w:pStyle w:val="Heading2"/>
        <w:spacing w:line="480" w:lineRule="auto"/>
      </w:pPr>
      <w:bookmarkStart w:id="15" w:name="_Toc525147082"/>
      <w:r w:rsidRPr="008D341B">
        <w:rPr>
          <w:rFonts w:ascii="Times New Roman" w:hAnsi="Times New Roman" w:cs="Times New Roman"/>
          <w:b/>
          <w:color w:val="auto"/>
          <w:sz w:val="24"/>
          <w:szCs w:val="24"/>
        </w:rPr>
        <w:t>Methodology</w:t>
      </w:r>
      <w:r w:rsidR="00FE12F4">
        <w:rPr>
          <w:rFonts w:ascii="Times New Roman" w:hAnsi="Times New Roman" w:cs="Times New Roman"/>
          <w:b/>
          <w:color w:val="auto"/>
          <w:sz w:val="24"/>
          <w:szCs w:val="24"/>
        </w:rPr>
        <w:t xml:space="preserve"> and Model</w:t>
      </w:r>
      <w:bookmarkEnd w:id="15"/>
    </w:p>
    <w:p w:rsidR="001A4912" w:rsidRDefault="009363A9" w:rsidP="00F135E4">
      <w:pPr>
        <w:autoSpaceDE w:val="0"/>
        <w:autoSpaceDN w:val="0"/>
        <w:adjustRightInd w:val="0"/>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1A4912">
        <w:rPr>
          <w:rFonts w:ascii="Times New Roman" w:eastAsia="Times New Roman" w:hAnsi="Times New Roman" w:cs="Times New Roman"/>
          <w:color w:val="000000"/>
          <w:sz w:val="24"/>
          <w:szCs w:val="24"/>
        </w:rPr>
        <w:t xml:space="preserve">Using the top-down design principle, it was obvious that </w:t>
      </w:r>
      <w:r w:rsidR="00E54F67">
        <w:rPr>
          <w:rFonts w:ascii="Times New Roman" w:eastAsia="Times New Roman" w:hAnsi="Times New Roman" w:cs="Times New Roman"/>
          <w:color w:val="000000"/>
          <w:sz w:val="24"/>
          <w:szCs w:val="24"/>
        </w:rPr>
        <w:t>four</w:t>
      </w:r>
      <w:r w:rsidR="001A4912">
        <w:rPr>
          <w:rFonts w:ascii="Times New Roman" w:eastAsia="Times New Roman" w:hAnsi="Times New Roman" w:cs="Times New Roman"/>
          <w:color w:val="000000"/>
          <w:sz w:val="24"/>
          <w:szCs w:val="24"/>
        </w:rPr>
        <w:t xml:space="preserve"> of the five diseases measured had some baring on another disease. In other words, except for heart failure, all other diseases crept. The long run goal was to see which disease should be focused on first, therefore using this principle, the individual variables were used </w:t>
      </w:r>
      <w:r w:rsidR="00E54F67">
        <w:rPr>
          <w:rFonts w:ascii="Times New Roman" w:eastAsia="Times New Roman" w:hAnsi="Times New Roman" w:cs="Times New Roman"/>
          <w:color w:val="000000"/>
          <w:sz w:val="24"/>
          <w:szCs w:val="24"/>
        </w:rPr>
        <w:t xml:space="preserve">to gather data on the impact, </w:t>
      </w:r>
      <w:r w:rsidR="001A4912">
        <w:rPr>
          <w:rFonts w:ascii="Times New Roman" w:eastAsia="Times New Roman" w:hAnsi="Times New Roman" w:cs="Times New Roman"/>
          <w:color w:val="000000"/>
          <w:sz w:val="24"/>
          <w:szCs w:val="24"/>
        </w:rPr>
        <w:t>but were not the forefront or the stopping point.</w:t>
      </w:r>
      <w:r w:rsidR="00E54F67">
        <w:rPr>
          <w:rFonts w:ascii="Times New Roman" w:eastAsia="Times New Roman" w:hAnsi="Times New Roman" w:cs="Times New Roman"/>
          <w:color w:val="000000"/>
          <w:sz w:val="24"/>
          <w:szCs w:val="24"/>
        </w:rPr>
        <w:t xml:space="preserve"> </w:t>
      </w:r>
    </w:p>
    <w:p w:rsidR="00E54F67" w:rsidRDefault="00E54F67" w:rsidP="00F135E4">
      <w:pPr>
        <w:autoSpaceDE w:val="0"/>
        <w:autoSpaceDN w:val="0"/>
        <w:adjustRightInd w:val="0"/>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Next, the data was converted to a useable form </w:t>
      </w:r>
      <w:r w:rsidR="00B7397C">
        <w:rPr>
          <w:rFonts w:ascii="Times New Roman" w:eastAsia="Times New Roman" w:hAnsi="Times New Roman" w:cs="Times New Roman"/>
          <w:color w:val="000000"/>
          <w:sz w:val="24"/>
          <w:szCs w:val="24"/>
        </w:rPr>
        <w:t>to be used in</w:t>
      </w:r>
      <w:r>
        <w:rPr>
          <w:rFonts w:ascii="Times New Roman" w:eastAsia="Times New Roman" w:hAnsi="Times New Roman" w:cs="Times New Roman"/>
          <w:color w:val="000000"/>
          <w:sz w:val="24"/>
          <w:szCs w:val="24"/>
        </w:rPr>
        <w:t xml:space="preserve"> a decision tree </w:t>
      </w:r>
      <w:r w:rsidR="00B7397C">
        <w:rPr>
          <w:rFonts w:ascii="Times New Roman" w:eastAsia="Times New Roman" w:hAnsi="Times New Roman" w:cs="Times New Roman"/>
          <w:color w:val="000000"/>
          <w:sz w:val="24"/>
          <w:szCs w:val="24"/>
        </w:rPr>
        <w:t>by analysis applying</w:t>
      </w:r>
      <w:r>
        <w:rPr>
          <w:rFonts w:ascii="Times New Roman" w:eastAsia="Times New Roman" w:hAnsi="Times New Roman" w:cs="Times New Roman"/>
          <w:color w:val="000000"/>
          <w:sz w:val="24"/>
          <w:szCs w:val="24"/>
        </w:rPr>
        <w:t xml:space="preserve"> </w:t>
      </w:r>
      <w:r w:rsidR="00B7397C">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 xml:space="preserve"> </w:t>
      </w:r>
      <w:r w:rsidR="00C0320C">
        <w:rPr>
          <w:rFonts w:ascii="Times New Roman" w:eastAsia="Times New Roman" w:hAnsi="Times New Roman" w:cs="Times New Roman"/>
          <w:color w:val="000000"/>
          <w:sz w:val="24"/>
          <w:szCs w:val="24"/>
        </w:rPr>
        <w:t>conditional probability model (s</w:t>
      </w:r>
      <w:r>
        <w:rPr>
          <w:rFonts w:ascii="Times New Roman" w:eastAsia="Times New Roman" w:hAnsi="Times New Roman" w:cs="Times New Roman"/>
          <w:color w:val="000000"/>
          <w:sz w:val="24"/>
          <w:szCs w:val="24"/>
        </w:rPr>
        <w:t>ee Ap</w:t>
      </w:r>
      <w:r w:rsidR="00C0320C">
        <w:rPr>
          <w:rFonts w:ascii="Times New Roman" w:eastAsia="Times New Roman" w:hAnsi="Times New Roman" w:cs="Times New Roman"/>
          <w:color w:val="000000"/>
          <w:sz w:val="24"/>
          <w:szCs w:val="24"/>
        </w:rPr>
        <w:t>pen</w:t>
      </w:r>
      <w:r>
        <w:rPr>
          <w:rFonts w:ascii="Times New Roman" w:eastAsia="Times New Roman" w:hAnsi="Times New Roman" w:cs="Times New Roman"/>
          <w:color w:val="000000"/>
          <w:sz w:val="24"/>
          <w:szCs w:val="24"/>
        </w:rPr>
        <w:t xml:space="preserve">dix A). </w:t>
      </w:r>
      <w:r w:rsidR="00C0320C">
        <w:rPr>
          <w:rFonts w:ascii="Times New Roman" w:eastAsia="Times New Roman" w:hAnsi="Times New Roman" w:cs="Times New Roman"/>
          <w:color w:val="000000"/>
          <w:sz w:val="24"/>
          <w:szCs w:val="24"/>
        </w:rPr>
        <w:t xml:space="preserve">The data used for the probability tree focused on the dollar amount spent if the disease did not creep and the dollar amount spent given the probability that it did. </w:t>
      </w:r>
    </w:p>
    <w:p w:rsidR="00B7397C" w:rsidRDefault="00B7397C" w:rsidP="00F135E4">
      <w:pPr>
        <w:autoSpaceDE w:val="0"/>
        <w:autoSpaceDN w:val="0"/>
        <w:adjustRightInd w:val="0"/>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There were no extreme</w:t>
      </w:r>
      <w:r w:rsidR="00104502">
        <w:rPr>
          <w:rFonts w:ascii="Times New Roman" w:eastAsia="Times New Roman" w:hAnsi="Times New Roman" w:cs="Times New Roman"/>
          <w:color w:val="000000"/>
          <w:sz w:val="24"/>
          <w:szCs w:val="24"/>
        </w:rPr>
        <w:t xml:space="preserve"> or missing values, however, to develop a consistent data model</w:t>
      </w:r>
      <w:r>
        <w:rPr>
          <w:rFonts w:ascii="Times New Roman" w:eastAsia="Times New Roman" w:hAnsi="Times New Roman" w:cs="Times New Roman"/>
          <w:color w:val="000000"/>
          <w:sz w:val="24"/>
          <w:szCs w:val="24"/>
        </w:rPr>
        <w:t xml:space="preserve">, the data for Heart failure was purposefully removed. The reason the data for Heart Failure was removed was because, if left untreated, patients who had heart failure did not progress into a </w:t>
      </w:r>
      <w:r>
        <w:rPr>
          <w:rFonts w:ascii="Times New Roman" w:eastAsia="Times New Roman" w:hAnsi="Times New Roman" w:cs="Times New Roman"/>
          <w:color w:val="000000"/>
          <w:sz w:val="24"/>
          <w:szCs w:val="24"/>
        </w:rPr>
        <w:lastRenderedPageBreak/>
        <w:t xml:space="preserve">worse disease, they simply died, therefore presenting the data on Heart Failure in the probability table for the dollar amount spent before </w:t>
      </w:r>
      <w:r w:rsidRPr="005F0948">
        <w:rPr>
          <w:rFonts w:ascii="Times New Roman" w:eastAsia="Times New Roman" w:hAnsi="Times New Roman" w:cs="Times New Roman"/>
          <w:i/>
          <w:color w:val="000000"/>
          <w:sz w:val="24"/>
          <w:szCs w:val="24"/>
        </w:rPr>
        <w:t>disease creep</w:t>
      </w:r>
      <w:r>
        <w:rPr>
          <w:rFonts w:ascii="Times New Roman" w:eastAsia="Times New Roman" w:hAnsi="Times New Roman" w:cs="Times New Roman"/>
          <w:color w:val="000000"/>
          <w:sz w:val="24"/>
          <w:szCs w:val="24"/>
        </w:rPr>
        <w:t xml:space="preserve"> was not beneficial because </w:t>
      </w:r>
      <w:r w:rsidR="00104502">
        <w:rPr>
          <w:rFonts w:ascii="Times New Roman" w:eastAsia="Times New Roman" w:hAnsi="Times New Roman" w:cs="Times New Roman"/>
          <w:color w:val="000000"/>
          <w:sz w:val="24"/>
          <w:szCs w:val="24"/>
        </w:rPr>
        <w:t>no extra money was spent on claims because the disease did not creep.</w:t>
      </w:r>
    </w:p>
    <w:p w:rsidR="0093514D" w:rsidRDefault="0093514D" w:rsidP="00EB4033">
      <w:pPr>
        <w:autoSpaceDE w:val="0"/>
        <w:autoSpaceDN w:val="0"/>
        <w:adjustRightInd w:val="0"/>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Natural check points were built into the probability model. Using the data attained for the probability a disease will creep, made it easy to see that in the long run, all diseases led to Heart Failure. The model was established to calculate how much each disease crept and which disease caused the most harm. Naturally, Asthma led to COPD which led to Hypertension which led to Heart Failure. Likewise Diabetes led to Hypertension which led to Heart Failure. </w:t>
      </w:r>
    </w:p>
    <w:p w:rsidR="00A81C66" w:rsidRPr="00A81C66" w:rsidRDefault="00A81C66" w:rsidP="00EB4033">
      <w:pPr>
        <w:pStyle w:val="Heading1"/>
        <w:spacing w:line="480" w:lineRule="auto"/>
        <w:jc w:val="center"/>
        <w:rPr>
          <w:rFonts w:ascii="Times New Roman" w:hAnsi="Times New Roman" w:cs="Times New Roman"/>
          <w:b/>
          <w:color w:val="auto"/>
          <w:sz w:val="24"/>
          <w:szCs w:val="24"/>
        </w:rPr>
      </w:pPr>
      <w:bookmarkStart w:id="16" w:name="_Toc525147083"/>
      <w:r w:rsidRPr="00A81C66">
        <w:rPr>
          <w:rFonts w:ascii="Times New Roman" w:hAnsi="Times New Roman" w:cs="Times New Roman"/>
          <w:b/>
          <w:color w:val="auto"/>
          <w:sz w:val="24"/>
          <w:szCs w:val="24"/>
        </w:rPr>
        <w:t>Ethical, Legal, and Societal Issues</w:t>
      </w:r>
      <w:bookmarkEnd w:id="16"/>
    </w:p>
    <w:p w:rsidR="00A81C66" w:rsidRDefault="00A81C66" w:rsidP="00EB4033">
      <w:pPr>
        <w:autoSpaceDE w:val="0"/>
        <w:autoSpaceDN w:val="0"/>
        <w:adjustRightInd w:val="0"/>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B34A45">
        <w:rPr>
          <w:rFonts w:ascii="Times New Roman" w:eastAsia="Times New Roman" w:hAnsi="Times New Roman" w:cs="Times New Roman"/>
          <w:color w:val="000000"/>
          <w:sz w:val="24"/>
          <w:szCs w:val="24"/>
        </w:rPr>
        <w:t xml:space="preserve">The very first party of interest in this research are the people. Citizens of the United States who have or may develop chronic diseases. </w:t>
      </w:r>
      <w:r w:rsidR="00EB4033">
        <w:rPr>
          <w:rFonts w:ascii="Times New Roman" w:eastAsia="Times New Roman" w:hAnsi="Times New Roman" w:cs="Times New Roman"/>
          <w:color w:val="000000"/>
          <w:sz w:val="24"/>
          <w:szCs w:val="24"/>
        </w:rPr>
        <w:t xml:space="preserve">The data was extracted from the claims paid out in the United States for the five diseases. None of </w:t>
      </w:r>
      <w:r w:rsidR="00B34A45">
        <w:rPr>
          <w:rFonts w:ascii="Times New Roman" w:eastAsia="Times New Roman" w:hAnsi="Times New Roman" w:cs="Times New Roman"/>
          <w:color w:val="000000"/>
          <w:sz w:val="24"/>
          <w:szCs w:val="24"/>
        </w:rPr>
        <w:t xml:space="preserve">the data was </w:t>
      </w:r>
      <w:r w:rsidR="00EB4033">
        <w:rPr>
          <w:rFonts w:ascii="Times New Roman" w:eastAsia="Times New Roman" w:hAnsi="Times New Roman" w:cs="Times New Roman"/>
          <w:color w:val="000000"/>
          <w:sz w:val="24"/>
          <w:szCs w:val="24"/>
        </w:rPr>
        <w:t xml:space="preserve">manipulated so there were no ethical issues in the collection of data. It is very possible that independent study conducted from drug manufactures </w:t>
      </w:r>
      <w:r w:rsidR="00B34A45">
        <w:rPr>
          <w:rFonts w:ascii="Times New Roman" w:eastAsia="Times New Roman" w:hAnsi="Times New Roman" w:cs="Times New Roman"/>
          <w:color w:val="000000"/>
          <w:sz w:val="24"/>
          <w:szCs w:val="24"/>
        </w:rPr>
        <w:t xml:space="preserve">who </w:t>
      </w:r>
      <w:r w:rsidR="00EB4033">
        <w:rPr>
          <w:rFonts w:ascii="Times New Roman" w:eastAsia="Times New Roman" w:hAnsi="Times New Roman" w:cs="Times New Roman"/>
          <w:color w:val="000000"/>
          <w:sz w:val="24"/>
          <w:szCs w:val="24"/>
        </w:rPr>
        <w:t xml:space="preserve">could manipulate data </w:t>
      </w:r>
      <w:r w:rsidR="00B34A45">
        <w:rPr>
          <w:rFonts w:ascii="Times New Roman" w:eastAsia="Times New Roman" w:hAnsi="Times New Roman" w:cs="Times New Roman"/>
          <w:color w:val="000000"/>
          <w:sz w:val="24"/>
          <w:szCs w:val="24"/>
        </w:rPr>
        <w:t>may</w:t>
      </w:r>
      <w:r w:rsidR="00EB4033">
        <w:rPr>
          <w:rFonts w:ascii="Times New Roman" w:eastAsia="Times New Roman" w:hAnsi="Times New Roman" w:cs="Times New Roman"/>
          <w:color w:val="000000"/>
          <w:sz w:val="24"/>
          <w:szCs w:val="24"/>
        </w:rPr>
        <w:t xml:space="preserve"> cause ethical issues.</w:t>
      </w:r>
      <w:r w:rsidR="00B34A45">
        <w:rPr>
          <w:rFonts w:ascii="Times New Roman" w:eastAsia="Times New Roman" w:hAnsi="Times New Roman" w:cs="Times New Roman"/>
          <w:color w:val="000000"/>
          <w:sz w:val="24"/>
          <w:szCs w:val="24"/>
        </w:rPr>
        <w:t xml:space="preserve"> </w:t>
      </w:r>
      <w:r w:rsidR="008443A6">
        <w:rPr>
          <w:rFonts w:ascii="Times New Roman" w:eastAsia="Times New Roman" w:hAnsi="Times New Roman" w:cs="Times New Roman"/>
          <w:color w:val="000000"/>
          <w:sz w:val="24"/>
          <w:szCs w:val="24"/>
        </w:rPr>
        <w:t xml:space="preserve">Additionally, to cure diseases, some people feel it is unethical to use genetic snipping to improve </w:t>
      </w:r>
      <w:proofErr w:type="spellStart"/>
      <w:r w:rsidR="008443A6">
        <w:rPr>
          <w:rFonts w:ascii="Times New Roman" w:eastAsia="Times New Roman" w:hAnsi="Times New Roman" w:cs="Times New Roman"/>
          <w:color w:val="000000"/>
          <w:sz w:val="24"/>
          <w:szCs w:val="24"/>
        </w:rPr>
        <w:t>ones</w:t>
      </w:r>
      <w:proofErr w:type="spellEnd"/>
      <w:r w:rsidR="008443A6">
        <w:rPr>
          <w:rFonts w:ascii="Times New Roman" w:eastAsia="Times New Roman" w:hAnsi="Times New Roman" w:cs="Times New Roman"/>
          <w:color w:val="000000"/>
          <w:sz w:val="24"/>
          <w:szCs w:val="24"/>
        </w:rPr>
        <w:t xml:space="preserve"> health. </w:t>
      </w:r>
      <w:r w:rsidR="00B34A45">
        <w:rPr>
          <w:rFonts w:ascii="Times New Roman" w:eastAsia="Times New Roman" w:hAnsi="Times New Roman" w:cs="Times New Roman"/>
          <w:color w:val="000000"/>
          <w:sz w:val="24"/>
          <w:szCs w:val="24"/>
        </w:rPr>
        <w:t>There are however legal and societal issues connected to the results of this study.</w:t>
      </w:r>
    </w:p>
    <w:p w:rsidR="008443A6" w:rsidRPr="008443A6" w:rsidRDefault="008443A6" w:rsidP="008443A6">
      <w:pPr>
        <w:pStyle w:val="Heading2"/>
        <w:spacing w:line="480" w:lineRule="auto"/>
        <w:rPr>
          <w:rFonts w:ascii="Times New Roman" w:hAnsi="Times New Roman" w:cs="Times New Roman"/>
          <w:b/>
          <w:color w:val="auto"/>
          <w:sz w:val="24"/>
          <w:szCs w:val="24"/>
        </w:rPr>
      </w:pPr>
      <w:bookmarkStart w:id="17" w:name="_Toc525147084"/>
      <w:r w:rsidRPr="008443A6">
        <w:rPr>
          <w:rFonts w:ascii="Times New Roman" w:hAnsi="Times New Roman" w:cs="Times New Roman"/>
          <w:b/>
          <w:color w:val="auto"/>
          <w:sz w:val="24"/>
          <w:szCs w:val="24"/>
        </w:rPr>
        <w:t>Ethical</w:t>
      </w:r>
      <w:bookmarkEnd w:id="17"/>
    </w:p>
    <w:p w:rsidR="008443A6" w:rsidRDefault="008443A6" w:rsidP="00EB4033">
      <w:pPr>
        <w:autoSpaceDE w:val="0"/>
        <w:autoSpaceDN w:val="0"/>
        <w:adjustRightInd w:val="0"/>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hAnsi="Times New Roman" w:cs="Times New Roman"/>
          <w:sz w:val="24"/>
          <w:szCs w:val="24"/>
        </w:rPr>
        <w:t>Gene</w:t>
      </w:r>
      <w:r w:rsidRPr="009C69DE">
        <w:rPr>
          <w:rFonts w:ascii="Times New Roman" w:hAnsi="Times New Roman" w:cs="Times New Roman"/>
          <w:sz w:val="24"/>
          <w:szCs w:val="24"/>
        </w:rPr>
        <w:t>-editing enzyme CRISPER</w:t>
      </w:r>
      <w:r>
        <w:rPr>
          <w:rFonts w:ascii="Times New Roman" w:hAnsi="Times New Roman" w:cs="Times New Roman"/>
          <w:sz w:val="24"/>
          <w:szCs w:val="24"/>
        </w:rPr>
        <w:t xml:space="preserve"> poses ethical questions which will not be discussed in this paper.</w:t>
      </w:r>
    </w:p>
    <w:p w:rsidR="00EB4033" w:rsidRPr="00B34A45" w:rsidRDefault="00EB4033" w:rsidP="00B34A45">
      <w:pPr>
        <w:pStyle w:val="Heading2"/>
        <w:spacing w:line="480" w:lineRule="auto"/>
        <w:rPr>
          <w:rFonts w:ascii="Times New Roman" w:hAnsi="Times New Roman" w:cs="Times New Roman"/>
          <w:b/>
          <w:color w:val="auto"/>
          <w:sz w:val="24"/>
          <w:szCs w:val="24"/>
        </w:rPr>
      </w:pPr>
      <w:bookmarkStart w:id="18" w:name="_Toc525147085"/>
      <w:r w:rsidRPr="00B34A45">
        <w:rPr>
          <w:rFonts w:ascii="Times New Roman" w:hAnsi="Times New Roman" w:cs="Times New Roman"/>
          <w:b/>
          <w:color w:val="auto"/>
          <w:sz w:val="24"/>
          <w:szCs w:val="24"/>
        </w:rPr>
        <w:t>Legal</w:t>
      </w:r>
      <w:bookmarkEnd w:id="18"/>
    </w:p>
    <w:p w:rsidR="00EB4033" w:rsidRPr="00B91B67" w:rsidRDefault="00EB4033" w:rsidP="00EB4033">
      <w:pPr>
        <w:autoSpaceDE w:val="0"/>
        <w:autoSpaceDN w:val="0"/>
        <w:adjustRightInd w:val="0"/>
        <w:spacing w:after="0" w:line="480" w:lineRule="auto"/>
        <w:rPr>
          <w:rFonts w:ascii="Times New Roman" w:hAnsi="Times New Roman" w:cs="Times New Roman"/>
          <w:sz w:val="24"/>
          <w:szCs w:val="24"/>
        </w:rPr>
      </w:pPr>
      <w:r>
        <w:rPr>
          <w:rFonts w:ascii="Times New Roman" w:eastAsia="Times New Roman" w:hAnsi="Times New Roman" w:cs="Times New Roman"/>
          <w:color w:val="000000"/>
          <w:sz w:val="24"/>
          <w:szCs w:val="24"/>
        </w:rPr>
        <w:tab/>
        <w:t xml:space="preserve">Quite possible, if drug manufacturers and research facilities were to combine efforts to cure one disease and then move onto another, this may cause some legal issues. In the United States, drug companies rely </w:t>
      </w:r>
      <w:r w:rsidR="00D32E17">
        <w:rPr>
          <w:rFonts w:ascii="Times New Roman" w:eastAsia="Times New Roman" w:hAnsi="Times New Roman" w:cs="Times New Roman"/>
          <w:color w:val="000000"/>
          <w:sz w:val="24"/>
          <w:szCs w:val="24"/>
        </w:rPr>
        <w:t xml:space="preserve">patenting laws to protect </w:t>
      </w:r>
      <w:r>
        <w:rPr>
          <w:rFonts w:ascii="Times New Roman" w:eastAsia="Times New Roman" w:hAnsi="Times New Roman" w:cs="Times New Roman"/>
          <w:color w:val="000000"/>
          <w:sz w:val="24"/>
          <w:szCs w:val="24"/>
        </w:rPr>
        <w:t xml:space="preserve">profits made from previous sales to conduct </w:t>
      </w:r>
      <w:r>
        <w:rPr>
          <w:rFonts w:ascii="Times New Roman" w:eastAsia="Times New Roman" w:hAnsi="Times New Roman" w:cs="Times New Roman"/>
          <w:color w:val="000000"/>
          <w:sz w:val="24"/>
          <w:szCs w:val="24"/>
        </w:rPr>
        <w:lastRenderedPageBreak/>
        <w:t xml:space="preserve">future research. This is free commerce, and it is a very good thing. Without free commerce, creativity is squelched. </w:t>
      </w:r>
      <w:r w:rsidR="00D32E17">
        <w:rPr>
          <w:rFonts w:ascii="Times New Roman" w:eastAsia="Times New Roman" w:hAnsi="Times New Roman" w:cs="Times New Roman"/>
          <w:color w:val="000000"/>
          <w:sz w:val="24"/>
          <w:szCs w:val="24"/>
        </w:rPr>
        <w:t>C</w:t>
      </w:r>
      <w:r w:rsidR="00B34A45">
        <w:rPr>
          <w:rFonts w:ascii="Times New Roman" w:eastAsia="Times New Roman" w:hAnsi="Times New Roman" w:cs="Times New Roman"/>
          <w:color w:val="000000"/>
          <w:sz w:val="24"/>
          <w:szCs w:val="24"/>
        </w:rPr>
        <w:t>ompanies must decide how to share in the wealth and support R&amp;D efforts as a team in future projects.</w:t>
      </w:r>
      <w:r w:rsidR="008443A6">
        <w:rPr>
          <w:rFonts w:ascii="Times New Roman" w:eastAsia="Times New Roman" w:hAnsi="Times New Roman" w:cs="Times New Roman"/>
          <w:color w:val="000000"/>
          <w:sz w:val="24"/>
          <w:szCs w:val="24"/>
        </w:rPr>
        <w:t xml:space="preserve"> The patenting of new drugs also provides a set of issues in itself. </w:t>
      </w:r>
      <w:r w:rsidR="001747DE">
        <w:rPr>
          <w:rFonts w:ascii="Times New Roman" w:eastAsia="Times New Roman" w:hAnsi="Times New Roman" w:cs="Times New Roman"/>
          <w:color w:val="000000"/>
          <w:sz w:val="24"/>
          <w:szCs w:val="24"/>
        </w:rPr>
        <w:t xml:space="preserve">Collaboration of drug manufacturers and research facilities could easily solve common problems that they work on individually. There has </w:t>
      </w:r>
      <w:r w:rsidR="001747DE" w:rsidRPr="001747DE">
        <w:rPr>
          <w:rFonts w:ascii="Times New Roman" w:eastAsia="Times New Roman" w:hAnsi="Times New Roman" w:cs="Times New Roman"/>
          <w:color w:val="000000"/>
          <w:sz w:val="24"/>
          <w:szCs w:val="24"/>
        </w:rPr>
        <w:t xml:space="preserve">been proof of this working when the </w:t>
      </w:r>
      <w:r w:rsidR="001747DE" w:rsidRPr="001747DE">
        <w:rPr>
          <w:rFonts w:ascii="Times New Roman" w:hAnsi="Times New Roman" w:cs="Times New Roman"/>
          <w:sz w:val="24"/>
          <w:szCs w:val="24"/>
        </w:rPr>
        <w:t>Cooperative Research and Development Agreement (CRADA)</w:t>
      </w:r>
      <w:r w:rsidR="001747DE">
        <w:rPr>
          <w:rFonts w:ascii="Times New Roman" w:hAnsi="Times New Roman" w:cs="Times New Roman"/>
          <w:sz w:val="24"/>
          <w:szCs w:val="24"/>
        </w:rPr>
        <w:t xml:space="preserve"> was developed. This was a cooperation between a federal</w:t>
      </w:r>
      <w:r w:rsidR="00C006C3">
        <w:rPr>
          <w:rFonts w:ascii="Times New Roman" w:hAnsi="Times New Roman" w:cs="Times New Roman"/>
          <w:sz w:val="24"/>
          <w:szCs w:val="24"/>
        </w:rPr>
        <w:t xml:space="preserve"> lab and a private organization</w:t>
      </w:r>
      <w:r w:rsidR="00B91B67">
        <w:rPr>
          <w:rFonts w:ascii="Times New Roman" w:hAnsi="Times New Roman" w:cs="Times New Roman"/>
          <w:sz w:val="24"/>
          <w:szCs w:val="24"/>
        </w:rPr>
        <w:t xml:space="preserve"> </w:t>
      </w:r>
      <w:r w:rsidR="00D32E17">
        <w:rPr>
          <w:rFonts w:ascii="Times New Roman" w:hAnsi="Times New Roman" w:cs="Times New Roman"/>
          <w:sz w:val="24"/>
          <w:szCs w:val="24"/>
        </w:rPr>
        <w:t>to develop</w:t>
      </w:r>
      <w:r w:rsidR="00B91B67">
        <w:rPr>
          <w:rFonts w:ascii="Times New Roman" w:hAnsi="Times New Roman" w:cs="Times New Roman"/>
          <w:sz w:val="24"/>
          <w:szCs w:val="24"/>
        </w:rPr>
        <w:t xml:space="preserve"> a treatment of Myeloma</w:t>
      </w:r>
      <w:r w:rsidR="00C006C3">
        <w:rPr>
          <w:rFonts w:ascii="Times New Roman" w:hAnsi="Times New Roman" w:cs="Times New Roman"/>
          <w:sz w:val="24"/>
          <w:szCs w:val="24"/>
        </w:rPr>
        <w:t xml:space="preserve"> </w:t>
      </w:r>
      <w:r w:rsidR="00B91B67" w:rsidRPr="00B91B67">
        <w:rPr>
          <w:rFonts w:ascii="Times New Roman" w:hAnsi="Times New Roman" w:cs="Times New Roman"/>
          <w:sz w:val="24"/>
          <w:szCs w:val="24"/>
        </w:rPr>
        <w:t>(Sagal, Slowinski, Freese, &amp; Ferguson, 2009)</w:t>
      </w:r>
      <w:r w:rsidR="00B91B67">
        <w:rPr>
          <w:rFonts w:ascii="Times New Roman" w:hAnsi="Times New Roman" w:cs="Times New Roman"/>
          <w:sz w:val="24"/>
          <w:szCs w:val="24"/>
        </w:rPr>
        <w:t>.</w:t>
      </w:r>
    </w:p>
    <w:p w:rsidR="00EB4033" w:rsidRPr="00B34A45" w:rsidRDefault="00EB4033" w:rsidP="00B34A45">
      <w:pPr>
        <w:pStyle w:val="Heading2"/>
        <w:spacing w:line="480" w:lineRule="auto"/>
        <w:rPr>
          <w:rFonts w:ascii="Times New Roman" w:hAnsi="Times New Roman" w:cs="Times New Roman"/>
          <w:b/>
          <w:color w:val="auto"/>
          <w:sz w:val="24"/>
          <w:szCs w:val="24"/>
        </w:rPr>
      </w:pPr>
      <w:bookmarkStart w:id="19" w:name="_Toc525147086"/>
      <w:r w:rsidRPr="00B34A45">
        <w:rPr>
          <w:rFonts w:ascii="Times New Roman" w:hAnsi="Times New Roman" w:cs="Times New Roman"/>
          <w:b/>
          <w:color w:val="auto"/>
          <w:sz w:val="24"/>
          <w:szCs w:val="24"/>
        </w:rPr>
        <w:t>Societal</w:t>
      </w:r>
      <w:bookmarkEnd w:id="19"/>
    </w:p>
    <w:p w:rsidR="00EB4033" w:rsidRDefault="00EB4033" w:rsidP="00EB4033">
      <w:pPr>
        <w:autoSpaceDE w:val="0"/>
        <w:autoSpaceDN w:val="0"/>
        <w:adjustRightInd w:val="0"/>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Society donates to charities because they feel emotionally attached to an issue. Some people may not take kindly to funds given to one cause </w:t>
      </w:r>
      <w:r w:rsidR="00B34A45">
        <w:rPr>
          <w:rFonts w:ascii="Times New Roman" w:eastAsia="Times New Roman" w:hAnsi="Times New Roman" w:cs="Times New Roman"/>
          <w:color w:val="000000"/>
          <w:sz w:val="24"/>
          <w:szCs w:val="24"/>
        </w:rPr>
        <w:t xml:space="preserve">transferred </w:t>
      </w:r>
      <w:r>
        <w:rPr>
          <w:rFonts w:ascii="Times New Roman" w:eastAsia="Times New Roman" w:hAnsi="Times New Roman" w:cs="Times New Roman"/>
          <w:color w:val="000000"/>
          <w:sz w:val="24"/>
          <w:szCs w:val="24"/>
        </w:rPr>
        <w:t>to another</w:t>
      </w:r>
      <w:r w:rsidR="00B34A45">
        <w:rPr>
          <w:rFonts w:ascii="Times New Roman" w:eastAsia="Times New Roman" w:hAnsi="Times New Roman" w:cs="Times New Roman"/>
          <w:color w:val="000000"/>
          <w:sz w:val="24"/>
          <w:szCs w:val="24"/>
        </w:rPr>
        <w:t xml:space="preserve"> that</w:t>
      </w:r>
      <w:r w:rsidR="00C53F74">
        <w:rPr>
          <w:rFonts w:ascii="Times New Roman" w:eastAsia="Times New Roman" w:hAnsi="Times New Roman" w:cs="Times New Roman"/>
          <w:color w:val="000000"/>
          <w:sz w:val="24"/>
          <w:szCs w:val="24"/>
        </w:rPr>
        <w:t xml:space="preserve"> they may have no feelings at all for</w:t>
      </w:r>
      <w:r>
        <w:rPr>
          <w:rFonts w:ascii="Times New Roman" w:eastAsia="Times New Roman" w:hAnsi="Times New Roman" w:cs="Times New Roman"/>
          <w:color w:val="000000"/>
          <w:sz w:val="24"/>
          <w:szCs w:val="24"/>
        </w:rPr>
        <w:t xml:space="preserve">. This is a touchy subject, and no one should have the power or ability </w:t>
      </w:r>
      <w:r w:rsidR="00B34A45">
        <w:rPr>
          <w:rFonts w:ascii="Times New Roman" w:eastAsia="Times New Roman" w:hAnsi="Times New Roman" w:cs="Times New Roman"/>
          <w:color w:val="000000"/>
          <w:sz w:val="24"/>
          <w:szCs w:val="24"/>
        </w:rPr>
        <w:t>to go against societies wishes. The opportunity we have in the US is to retrain society on the needs of the many.</w:t>
      </w:r>
    </w:p>
    <w:p w:rsidR="00413350" w:rsidRDefault="00413350" w:rsidP="00EB4033">
      <w:pPr>
        <w:autoSpaceDE w:val="0"/>
        <w:autoSpaceDN w:val="0"/>
        <w:adjustRightInd w:val="0"/>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Additionally, though not a popular belief, there are some in society that believes disease is around to “thin the masses”, and without death or the longevity of life causes famine.</w:t>
      </w:r>
    </w:p>
    <w:p w:rsidR="00EB4033" w:rsidRDefault="0004554C" w:rsidP="0004554C">
      <w:pPr>
        <w:pStyle w:val="Heading1"/>
        <w:spacing w:line="480" w:lineRule="auto"/>
        <w:jc w:val="center"/>
        <w:rPr>
          <w:rFonts w:ascii="Times New Roman" w:hAnsi="Times New Roman" w:cs="Times New Roman"/>
          <w:b/>
          <w:color w:val="auto"/>
          <w:sz w:val="24"/>
          <w:szCs w:val="24"/>
        </w:rPr>
      </w:pPr>
      <w:bookmarkStart w:id="20" w:name="_Toc525147087"/>
      <w:r w:rsidRPr="0004554C">
        <w:rPr>
          <w:rFonts w:ascii="Times New Roman" w:hAnsi="Times New Roman" w:cs="Times New Roman"/>
          <w:b/>
          <w:color w:val="auto"/>
          <w:sz w:val="24"/>
          <w:szCs w:val="24"/>
        </w:rPr>
        <w:t xml:space="preserve">The </w:t>
      </w:r>
      <w:r w:rsidR="00FE12F4">
        <w:rPr>
          <w:rFonts w:ascii="Times New Roman" w:hAnsi="Times New Roman" w:cs="Times New Roman"/>
          <w:b/>
          <w:color w:val="auto"/>
          <w:sz w:val="24"/>
          <w:szCs w:val="24"/>
        </w:rPr>
        <w:t>Decision Tree</w:t>
      </w:r>
      <w:bookmarkEnd w:id="20"/>
    </w:p>
    <w:p w:rsidR="00FE12F4" w:rsidRPr="004B0995" w:rsidRDefault="00FE12F4" w:rsidP="004B0995">
      <w:pPr>
        <w:spacing w:line="480" w:lineRule="auto"/>
        <w:ind w:firstLine="720"/>
        <w:rPr>
          <w:rFonts w:ascii="Times New Roman" w:hAnsi="Times New Roman" w:cs="Times New Roman"/>
          <w:sz w:val="24"/>
          <w:szCs w:val="24"/>
        </w:rPr>
      </w:pPr>
      <w:r w:rsidRPr="004B0995">
        <w:rPr>
          <w:rFonts w:ascii="Times New Roman" w:hAnsi="Times New Roman" w:cs="Times New Roman"/>
          <w:sz w:val="24"/>
          <w:szCs w:val="24"/>
        </w:rPr>
        <w:t xml:space="preserve">A simple decision tree design preformed calculations from the data extracted from the CCDW and the probabilities assumed. Using the 2016 number of claims per person and dollar amount per claim, the probability model calculated the number of those affected, and a new dollar amount per claim and person given that the probability of </w:t>
      </w:r>
      <w:r w:rsidR="00837590" w:rsidRPr="004B0995">
        <w:rPr>
          <w:rFonts w:ascii="Times New Roman" w:hAnsi="Times New Roman" w:cs="Times New Roman"/>
          <w:i/>
          <w:sz w:val="24"/>
          <w:szCs w:val="24"/>
        </w:rPr>
        <w:t>disease creep</w:t>
      </w:r>
      <w:r w:rsidR="00837590" w:rsidRPr="004B0995">
        <w:rPr>
          <w:rFonts w:ascii="Times New Roman" w:hAnsi="Times New Roman" w:cs="Times New Roman"/>
          <w:sz w:val="24"/>
          <w:szCs w:val="24"/>
        </w:rPr>
        <w:t xml:space="preserve"> did happen. </w:t>
      </w:r>
    </w:p>
    <w:p w:rsidR="00837590" w:rsidRPr="004B0995" w:rsidRDefault="00837590" w:rsidP="004B0995">
      <w:pPr>
        <w:spacing w:line="480" w:lineRule="auto"/>
        <w:rPr>
          <w:rFonts w:ascii="Times New Roman" w:hAnsi="Times New Roman" w:cs="Times New Roman"/>
          <w:sz w:val="24"/>
          <w:szCs w:val="24"/>
        </w:rPr>
      </w:pPr>
    </w:p>
    <w:p w:rsidR="00FE12F4" w:rsidRPr="004B0995" w:rsidRDefault="00FE12F4" w:rsidP="004B0995">
      <w:pPr>
        <w:spacing w:line="480" w:lineRule="auto"/>
        <w:rPr>
          <w:rFonts w:ascii="Times New Roman" w:hAnsi="Times New Roman" w:cs="Times New Roman"/>
          <w:sz w:val="24"/>
          <w:szCs w:val="24"/>
        </w:rPr>
      </w:pPr>
    </w:p>
    <w:p w:rsidR="005F0948" w:rsidRPr="004B0995" w:rsidRDefault="00DF4C27" w:rsidP="004B0995">
      <w:pPr>
        <w:spacing w:line="480" w:lineRule="auto"/>
        <w:ind w:firstLine="720"/>
        <w:rPr>
          <w:rFonts w:ascii="Times New Roman" w:hAnsi="Times New Roman" w:cs="Times New Roman"/>
          <w:sz w:val="24"/>
          <w:szCs w:val="24"/>
        </w:rPr>
      </w:pPr>
      <w:r w:rsidRPr="004B0995">
        <w:rPr>
          <w:rFonts w:ascii="Times New Roman" w:hAnsi="Times New Roman" w:cs="Times New Roman"/>
          <w:sz w:val="24"/>
          <w:szCs w:val="24"/>
        </w:rPr>
        <w:t xml:space="preserve">A </w:t>
      </w:r>
      <w:hyperlink r:id="rId11" w:tooltip="Learn more about Cost Effectiveness" w:history="1">
        <w:r w:rsidRPr="004B0995">
          <w:rPr>
            <w:rFonts w:ascii="Times New Roman" w:hAnsi="Times New Roman" w:cs="Times New Roman"/>
            <w:sz w:val="24"/>
            <w:szCs w:val="24"/>
          </w:rPr>
          <w:t>cost-effectiveness</w:t>
        </w:r>
      </w:hyperlink>
      <w:r w:rsidR="005F0948" w:rsidRPr="004B0995">
        <w:rPr>
          <w:rFonts w:ascii="Times New Roman" w:hAnsi="Times New Roman" w:cs="Times New Roman"/>
          <w:sz w:val="24"/>
          <w:szCs w:val="24"/>
        </w:rPr>
        <w:t xml:space="preserve"> analysis was performed using </w:t>
      </w:r>
      <w:r w:rsidR="00262A7A" w:rsidRPr="004B0995">
        <w:rPr>
          <w:rFonts w:ascii="Times New Roman" w:hAnsi="Times New Roman" w:cs="Times New Roman"/>
          <w:sz w:val="24"/>
          <w:szCs w:val="24"/>
        </w:rPr>
        <w:t xml:space="preserve">a </w:t>
      </w:r>
      <w:r w:rsidR="00262A7A" w:rsidRPr="004B0995">
        <w:rPr>
          <w:rFonts w:ascii="Times New Roman" w:eastAsia="Times New Roman" w:hAnsi="Times New Roman" w:cs="Times New Roman"/>
          <w:color w:val="000000"/>
          <w:sz w:val="24"/>
          <w:szCs w:val="24"/>
        </w:rPr>
        <w:t>top-down design principle</w:t>
      </w:r>
      <w:r w:rsidRPr="004B0995">
        <w:rPr>
          <w:rFonts w:ascii="Times New Roman" w:hAnsi="Times New Roman" w:cs="Times New Roman"/>
          <w:sz w:val="24"/>
          <w:szCs w:val="24"/>
        </w:rPr>
        <w:t xml:space="preserve"> to compute long-term costs for each disease type, before and after </w:t>
      </w:r>
      <w:r w:rsidRPr="004B0995">
        <w:rPr>
          <w:rFonts w:ascii="Times New Roman" w:hAnsi="Times New Roman" w:cs="Times New Roman"/>
          <w:i/>
          <w:sz w:val="24"/>
          <w:szCs w:val="24"/>
        </w:rPr>
        <w:t>disease creep</w:t>
      </w:r>
      <w:r w:rsidRPr="004B0995">
        <w:rPr>
          <w:rFonts w:ascii="Times New Roman" w:hAnsi="Times New Roman" w:cs="Times New Roman"/>
          <w:sz w:val="24"/>
          <w:szCs w:val="24"/>
        </w:rPr>
        <w:t xml:space="preserve">. </w:t>
      </w:r>
      <w:r w:rsidR="00262A7A" w:rsidRPr="004B0995">
        <w:rPr>
          <w:rFonts w:ascii="Times New Roman" w:hAnsi="Times New Roman" w:cs="Times New Roman"/>
          <w:sz w:val="24"/>
          <w:szCs w:val="24"/>
        </w:rPr>
        <w:t xml:space="preserve">After calculations and probability estimates </w:t>
      </w:r>
      <w:r w:rsidR="0079658F" w:rsidRPr="004B0995">
        <w:rPr>
          <w:rFonts w:ascii="Times New Roman" w:hAnsi="Times New Roman" w:cs="Times New Roman"/>
          <w:sz w:val="24"/>
          <w:szCs w:val="24"/>
        </w:rPr>
        <w:t xml:space="preserve">were </w:t>
      </w:r>
      <w:r w:rsidR="00262A7A" w:rsidRPr="004B0995">
        <w:rPr>
          <w:rFonts w:ascii="Times New Roman" w:hAnsi="Times New Roman" w:cs="Times New Roman"/>
          <w:sz w:val="24"/>
          <w:szCs w:val="24"/>
        </w:rPr>
        <w:t>made, a decision tree was completed (Appendix C).</w:t>
      </w:r>
      <w:r w:rsidR="0079658F" w:rsidRPr="004B0995">
        <w:rPr>
          <w:rFonts w:ascii="Times New Roman" w:hAnsi="Times New Roman" w:cs="Times New Roman"/>
          <w:sz w:val="24"/>
          <w:szCs w:val="24"/>
        </w:rPr>
        <w:t xml:space="preserve"> The purpose of the structure of the model was to get the estimated expected value of each disease after </w:t>
      </w:r>
      <w:r w:rsidR="0079658F" w:rsidRPr="004B0995">
        <w:rPr>
          <w:rFonts w:ascii="Times New Roman" w:hAnsi="Times New Roman" w:cs="Times New Roman"/>
          <w:i/>
          <w:sz w:val="24"/>
          <w:szCs w:val="24"/>
        </w:rPr>
        <w:t xml:space="preserve">disease creep. </w:t>
      </w:r>
      <w:r w:rsidR="0079658F" w:rsidRPr="004B0995">
        <w:rPr>
          <w:rFonts w:ascii="Times New Roman" w:hAnsi="Times New Roman" w:cs="Times New Roman"/>
          <w:sz w:val="24"/>
          <w:szCs w:val="24"/>
        </w:rPr>
        <w:t xml:space="preserve">If recommendations were made solely on the cost of care for each disease for 2016, the cost per person for Heart Failure is the highest at $18,953, with Diabetes a close second at $16,752 per person. Using an average cost per person of $8,741 the results reverse. Diabetes was the front runner at $25,493 and Heart Failure does not change. Hypertension increases </w:t>
      </w:r>
      <w:r w:rsidR="00C36BD2" w:rsidRPr="004B0995">
        <w:rPr>
          <w:rFonts w:ascii="Times New Roman" w:hAnsi="Times New Roman" w:cs="Times New Roman"/>
          <w:sz w:val="24"/>
          <w:szCs w:val="24"/>
        </w:rPr>
        <w:t>substantially</w:t>
      </w:r>
      <w:r w:rsidR="0079658F" w:rsidRPr="004B0995">
        <w:rPr>
          <w:rFonts w:ascii="Times New Roman" w:hAnsi="Times New Roman" w:cs="Times New Roman"/>
          <w:sz w:val="24"/>
          <w:szCs w:val="24"/>
        </w:rPr>
        <w:t xml:space="preserve"> from $733 to $9,474 per person.</w:t>
      </w:r>
      <w:r w:rsidR="00C36BD2" w:rsidRPr="004B0995">
        <w:rPr>
          <w:rFonts w:ascii="Times New Roman" w:hAnsi="Times New Roman" w:cs="Times New Roman"/>
          <w:sz w:val="24"/>
          <w:szCs w:val="24"/>
        </w:rPr>
        <w:t xml:space="preserve"> Those with Asthma are given a 45% chance that they will contract COPD however the total costs year over year do not increase that much. </w:t>
      </w:r>
    </w:p>
    <w:p w:rsidR="00C36BD2" w:rsidRPr="004B0995" w:rsidRDefault="00C36BD2" w:rsidP="004B0995">
      <w:pPr>
        <w:spacing w:line="480" w:lineRule="auto"/>
        <w:ind w:firstLine="720"/>
        <w:rPr>
          <w:rFonts w:ascii="Times New Roman" w:hAnsi="Times New Roman" w:cs="Times New Roman"/>
          <w:sz w:val="24"/>
          <w:szCs w:val="24"/>
        </w:rPr>
      </w:pPr>
      <w:r w:rsidRPr="004B0995">
        <w:rPr>
          <w:rFonts w:ascii="Times New Roman" w:hAnsi="Times New Roman" w:cs="Times New Roman"/>
          <w:sz w:val="24"/>
          <w:szCs w:val="24"/>
        </w:rPr>
        <w:t>After calculations are made to the decision tree, those with Asthma who test positive for COPD cost an additional $12,741. Those with COPD who test positive for Hypertension cost patients an additional $9,474. Those with Hypertension or Diabetes that test positive for Heart failure pay an additional $18,953.</w:t>
      </w:r>
      <w:r w:rsidR="00FE12F4" w:rsidRPr="004B0995">
        <w:rPr>
          <w:rFonts w:ascii="Times New Roman" w:hAnsi="Times New Roman" w:cs="Times New Roman"/>
          <w:sz w:val="24"/>
          <w:szCs w:val="24"/>
        </w:rPr>
        <w:t xml:space="preserve"> The outcome of the decision tree exposed that the most costly disease is </w:t>
      </w:r>
      <w:r w:rsidR="00837590" w:rsidRPr="004B0995">
        <w:rPr>
          <w:rFonts w:ascii="Times New Roman" w:hAnsi="Times New Roman" w:cs="Times New Roman"/>
          <w:sz w:val="24"/>
          <w:szCs w:val="24"/>
        </w:rPr>
        <w:t>Diabetes</w:t>
      </w:r>
      <w:r w:rsidR="00FE12F4" w:rsidRPr="004B0995">
        <w:rPr>
          <w:rFonts w:ascii="Times New Roman" w:hAnsi="Times New Roman" w:cs="Times New Roman"/>
          <w:sz w:val="24"/>
          <w:szCs w:val="24"/>
        </w:rPr>
        <w:t>.</w:t>
      </w:r>
    </w:p>
    <w:p w:rsidR="000201CD" w:rsidRPr="004B0995" w:rsidRDefault="000201CD" w:rsidP="004B0995">
      <w:pPr>
        <w:spacing w:line="480" w:lineRule="auto"/>
        <w:ind w:firstLine="720"/>
        <w:rPr>
          <w:rFonts w:ascii="Times New Roman" w:hAnsi="Times New Roman" w:cs="Times New Roman"/>
          <w:sz w:val="24"/>
          <w:szCs w:val="24"/>
        </w:rPr>
      </w:pPr>
      <w:r w:rsidRPr="004B0995">
        <w:rPr>
          <w:rFonts w:ascii="Times New Roman" w:hAnsi="Times New Roman" w:cs="Times New Roman"/>
          <w:sz w:val="24"/>
          <w:szCs w:val="24"/>
        </w:rPr>
        <w:t xml:space="preserve">In addition, a </w:t>
      </w:r>
      <w:proofErr w:type="spellStart"/>
      <w:r w:rsidRPr="004B0995">
        <w:rPr>
          <w:rFonts w:ascii="Times New Roman" w:hAnsi="Times New Roman" w:cs="Times New Roman"/>
          <w:sz w:val="24"/>
          <w:szCs w:val="24"/>
        </w:rPr>
        <w:t>SensIT</w:t>
      </w:r>
      <w:proofErr w:type="spellEnd"/>
      <w:r w:rsidRPr="004B0995">
        <w:rPr>
          <w:rFonts w:ascii="Times New Roman" w:hAnsi="Times New Roman" w:cs="Times New Roman"/>
          <w:sz w:val="24"/>
          <w:szCs w:val="24"/>
        </w:rPr>
        <w:t xml:space="preserve"> plot was conduction on the four diseases (Appendix D). </w:t>
      </w:r>
      <w:r w:rsidRPr="004B0995">
        <w:rPr>
          <w:rFonts w:ascii="Times New Roman" w:hAnsi="Times New Roman" w:cs="Times New Roman"/>
          <w:sz w:val="24"/>
          <w:szCs w:val="24"/>
        </w:rPr>
        <w:t>The sensitivity analysis shows that Hypertension surpasses COPD at $18,310,579,281. Nothing crosse</w:t>
      </w:r>
      <w:r w:rsidRPr="004B0995">
        <w:rPr>
          <w:rFonts w:ascii="Times New Roman" w:hAnsi="Times New Roman" w:cs="Times New Roman"/>
          <w:sz w:val="24"/>
          <w:szCs w:val="24"/>
        </w:rPr>
        <w:t>d</w:t>
      </w:r>
      <w:r w:rsidRPr="004B0995">
        <w:rPr>
          <w:rFonts w:ascii="Times New Roman" w:hAnsi="Times New Roman" w:cs="Times New Roman"/>
          <w:sz w:val="24"/>
          <w:szCs w:val="24"/>
        </w:rPr>
        <w:t xml:space="preserve"> Asthma, and Asthma and COPD are pretty much neck in neck.</w:t>
      </w:r>
      <w:r w:rsidRPr="004B0995">
        <w:rPr>
          <w:rFonts w:ascii="Times New Roman" w:hAnsi="Times New Roman" w:cs="Times New Roman"/>
          <w:sz w:val="24"/>
          <w:szCs w:val="24"/>
        </w:rPr>
        <w:t xml:space="preserve"> As expected, Diabetes increased</w:t>
      </w:r>
      <w:r w:rsidRPr="004B0995">
        <w:rPr>
          <w:rFonts w:ascii="Times New Roman" w:hAnsi="Times New Roman" w:cs="Times New Roman"/>
          <w:sz w:val="24"/>
          <w:szCs w:val="24"/>
        </w:rPr>
        <w:t xml:space="preserve"> quickly and h</w:t>
      </w:r>
      <w:r w:rsidRPr="004B0995">
        <w:rPr>
          <w:rFonts w:ascii="Times New Roman" w:hAnsi="Times New Roman" w:cs="Times New Roman"/>
          <w:sz w:val="24"/>
          <w:szCs w:val="24"/>
        </w:rPr>
        <w:t>e</w:t>
      </w:r>
      <w:r w:rsidRPr="004B0995">
        <w:rPr>
          <w:rFonts w:ascii="Times New Roman" w:hAnsi="Times New Roman" w:cs="Times New Roman"/>
          <w:sz w:val="24"/>
          <w:szCs w:val="24"/>
        </w:rPr>
        <w:t>ld steady</w:t>
      </w:r>
      <w:r w:rsidRPr="004B0995">
        <w:rPr>
          <w:rFonts w:ascii="Times New Roman" w:hAnsi="Times New Roman" w:cs="Times New Roman"/>
          <w:sz w:val="24"/>
          <w:szCs w:val="24"/>
        </w:rPr>
        <w:t>.</w:t>
      </w:r>
    </w:p>
    <w:p w:rsidR="00837590" w:rsidRPr="004B0995" w:rsidRDefault="00837590" w:rsidP="004B0995">
      <w:pPr>
        <w:spacing w:line="480" w:lineRule="auto"/>
        <w:ind w:firstLine="720"/>
        <w:rPr>
          <w:rFonts w:ascii="Times New Roman" w:hAnsi="Times New Roman" w:cs="Times New Roman"/>
          <w:sz w:val="24"/>
          <w:szCs w:val="24"/>
        </w:rPr>
      </w:pPr>
      <w:r w:rsidRPr="004B0995">
        <w:rPr>
          <w:rFonts w:ascii="Times New Roman" w:hAnsi="Times New Roman" w:cs="Times New Roman"/>
          <w:sz w:val="24"/>
          <w:szCs w:val="24"/>
        </w:rPr>
        <w:lastRenderedPageBreak/>
        <w:t>The results that Diabetes is the most costly disease is a reasonable assumption. Diabetes leads to kidney failure, heart disease, hypertension, obesity and cancer. Calculations made in the decision tree only covered heart failure and hypertension.</w:t>
      </w:r>
    </w:p>
    <w:p w:rsidR="00347A3B" w:rsidRPr="00837590" w:rsidRDefault="00347A3B" w:rsidP="00837590">
      <w:pPr>
        <w:pStyle w:val="Heading1"/>
        <w:spacing w:line="480" w:lineRule="auto"/>
        <w:jc w:val="center"/>
        <w:rPr>
          <w:rFonts w:ascii="Times New Roman" w:hAnsi="Times New Roman" w:cs="Times New Roman"/>
          <w:b/>
          <w:color w:val="auto"/>
          <w:sz w:val="24"/>
          <w:szCs w:val="24"/>
        </w:rPr>
      </w:pPr>
      <w:bookmarkStart w:id="21" w:name="_Toc525147088"/>
      <w:r w:rsidRPr="00837590">
        <w:rPr>
          <w:rFonts w:ascii="Times New Roman" w:hAnsi="Times New Roman" w:cs="Times New Roman"/>
          <w:b/>
          <w:color w:val="auto"/>
          <w:sz w:val="24"/>
          <w:szCs w:val="24"/>
        </w:rPr>
        <w:t>Results</w:t>
      </w:r>
      <w:bookmarkEnd w:id="21"/>
    </w:p>
    <w:p w:rsidR="007700C8" w:rsidRDefault="00837590" w:rsidP="007700C8">
      <w:pPr>
        <w:autoSpaceDE w:val="0"/>
        <w:autoSpaceDN w:val="0"/>
        <w:adjustRightInd w:val="0"/>
        <w:spacing w:after="0" w:line="480" w:lineRule="auto"/>
        <w:ind w:firstLine="720"/>
        <w:rPr>
          <w:rFonts w:ascii="Times New Roman" w:hAnsi="Times New Roman" w:cs="Times New Roman"/>
          <w:sz w:val="24"/>
          <w:szCs w:val="24"/>
        </w:rPr>
      </w:pPr>
      <w:r w:rsidRPr="00837590">
        <w:rPr>
          <w:rFonts w:ascii="Times New Roman" w:hAnsi="Times New Roman" w:cs="Times New Roman"/>
          <w:sz w:val="24"/>
          <w:szCs w:val="24"/>
        </w:rPr>
        <w:t>Looking at the data in table</w:t>
      </w:r>
      <w:r w:rsidRPr="00837590">
        <w:rPr>
          <w:rFonts w:ascii="Times New Roman" w:hAnsi="Times New Roman" w:cs="Times New Roman"/>
          <w:sz w:val="24"/>
          <w:szCs w:val="24"/>
        </w:rPr>
        <w:t>s</w:t>
      </w:r>
      <w:r w:rsidRPr="00837590">
        <w:rPr>
          <w:rFonts w:ascii="Times New Roman" w:hAnsi="Times New Roman" w:cs="Times New Roman"/>
          <w:sz w:val="24"/>
          <w:szCs w:val="24"/>
        </w:rPr>
        <w:t xml:space="preserve"> 1</w:t>
      </w:r>
      <w:r w:rsidRPr="00837590">
        <w:rPr>
          <w:rFonts w:ascii="Times New Roman" w:hAnsi="Times New Roman" w:cs="Times New Roman"/>
          <w:sz w:val="24"/>
          <w:szCs w:val="24"/>
        </w:rPr>
        <w:t xml:space="preserve"> and 2 (Appendix A)</w:t>
      </w:r>
      <w:r w:rsidRPr="00837590">
        <w:rPr>
          <w:rFonts w:ascii="Times New Roman" w:hAnsi="Times New Roman" w:cs="Times New Roman"/>
          <w:sz w:val="24"/>
          <w:szCs w:val="24"/>
        </w:rPr>
        <w:t>, while Hypertension costs claimants an additional $54,</w:t>
      </w:r>
      <w:r>
        <w:rPr>
          <w:rFonts w:ascii="Times New Roman" w:hAnsi="Times New Roman" w:cs="Times New Roman"/>
          <w:sz w:val="24"/>
          <w:szCs w:val="24"/>
        </w:rPr>
        <w:t xml:space="preserve">773,439,847, Diabetes, a close second, can cause other diseases such as obesity which can lead to cancer, Hypertension and Heart Failure. </w:t>
      </w:r>
      <w:r w:rsidR="00324A88">
        <w:rPr>
          <w:rFonts w:ascii="Times New Roman" w:hAnsi="Times New Roman" w:cs="Times New Roman"/>
          <w:sz w:val="24"/>
          <w:szCs w:val="24"/>
        </w:rPr>
        <w:t xml:space="preserve"> Cost of claims for </w:t>
      </w:r>
      <w:r w:rsidR="007700C8">
        <w:rPr>
          <w:rFonts w:ascii="Times New Roman" w:hAnsi="Times New Roman" w:cs="Times New Roman"/>
          <w:sz w:val="24"/>
          <w:szCs w:val="24"/>
        </w:rPr>
        <w:t>Diabetes</w:t>
      </w:r>
      <w:r w:rsidR="00324A88">
        <w:rPr>
          <w:rFonts w:ascii="Times New Roman" w:hAnsi="Times New Roman" w:cs="Times New Roman"/>
          <w:sz w:val="24"/>
          <w:szCs w:val="24"/>
        </w:rPr>
        <w:t xml:space="preserve"> rose to $267,142,527,432, which is </w:t>
      </w:r>
      <w:r w:rsidR="007700C8">
        <w:rPr>
          <w:rFonts w:ascii="Times New Roman" w:hAnsi="Times New Roman" w:cs="Times New Roman"/>
          <w:sz w:val="24"/>
          <w:szCs w:val="24"/>
        </w:rPr>
        <w:t xml:space="preserve">3.4% more than Asthma to COPD, 7.6% more than COPD to Hypertension, and 7.5% more than Hypertension to Heart failure. For this reason, to answer the question, </w:t>
      </w:r>
      <w:r w:rsidR="007700C8" w:rsidRPr="00DC5EF6">
        <w:rPr>
          <w:rFonts w:ascii="Times New Roman" w:hAnsi="Times New Roman" w:cs="Times New Roman"/>
          <w:sz w:val="24"/>
          <w:szCs w:val="24"/>
        </w:rPr>
        <w:t>where best to apply money for research among these chronic five diseases: Asthma, Diabetes, COPD, H</w:t>
      </w:r>
      <w:r w:rsidR="007700C8">
        <w:rPr>
          <w:rFonts w:ascii="Times New Roman" w:hAnsi="Times New Roman" w:cs="Times New Roman"/>
          <w:sz w:val="24"/>
          <w:szCs w:val="24"/>
        </w:rPr>
        <w:t>eart Failure, and Hypertension? Research has proven that Diabetes should be the first disease that by pooling resources and funds, science should find a cure for. Once this is accomplished, hypertension should become much lower so the next disease to tackle should be Heart Failure and then Asthma and COPD.</w:t>
      </w:r>
    </w:p>
    <w:p w:rsidR="007700C8" w:rsidRPr="000201CD" w:rsidRDefault="000201CD" w:rsidP="000201CD">
      <w:pPr>
        <w:pStyle w:val="Heading1"/>
        <w:spacing w:line="480" w:lineRule="auto"/>
        <w:jc w:val="center"/>
        <w:rPr>
          <w:rFonts w:ascii="Times New Roman" w:hAnsi="Times New Roman" w:cs="Times New Roman"/>
          <w:b/>
          <w:color w:val="auto"/>
          <w:sz w:val="24"/>
          <w:szCs w:val="24"/>
        </w:rPr>
      </w:pPr>
      <w:bookmarkStart w:id="22" w:name="_Toc525147089"/>
      <w:r w:rsidRPr="000201CD">
        <w:rPr>
          <w:rFonts w:ascii="Times New Roman" w:hAnsi="Times New Roman" w:cs="Times New Roman"/>
          <w:b/>
          <w:color w:val="auto"/>
          <w:sz w:val="24"/>
          <w:szCs w:val="24"/>
        </w:rPr>
        <w:t>Discussion</w:t>
      </w:r>
      <w:r w:rsidR="004B0995">
        <w:rPr>
          <w:rFonts w:ascii="Times New Roman" w:hAnsi="Times New Roman" w:cs="Times New Roman"/>
          <w:b/>
          <w:color w:val="auto"/>
          <w:sz w:val="24"/>
          <w:szCs w:val="24"/>
        </w:rPr>
        <w:t xml:space="preserve"> and Conclusion</w:t>
      </w:r>
      <w:bookmarkEnd w:id="22"/>
    </w:p>
    <w:p w:rsidR="000201CD" w:rsidRDefault="000201CD" w:rsidP="00837590">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years scientists have been studying chronic disease. They have developed pills, elixirs, and devices to make the population more comfortable but have not fully cured these five chronic diseases. Countless trillions of dollars have been spent on each disease as well and many others. Racing to fund a cure has not had the expe</w:t>
      </w:r>
      <w:r w:rsidR="004B0995">
        <w:rPr>
          <w:rFonts w:ascii="Times New Roman" w:hAnsi="Times New Roman" w:cs="Times New Roman"/>
          <w:sz w:val="24"/>
          <w:szCs w:val="24"/>
        </w:rPr>
        <w:t>cted outcome. It is true that scattering funds just delays a cure. Polling funds will be a quicker way to the finish line and expected result.</w:t>
      </w:r>
    </w:p>
    <w:p w:rsidR="004B0995" w:rsidRDefault="004B0995" w:rsidP="00837590">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the data used in this study may be very good data, there is no real way to know that it is one hundred percent accurate. Data entry workers use and must remember thousands of codes to associate a cost to the correct disease. Additionally, if an insurance company pays a </w:t>
      </w:r>
      <w:r>
        <w:rPr>
          <w:rFonts w:ascii="Times New Roman" w:hAnsi="Times New Roman" w:cs="Times New Roman"/>
          <w:sz w:val="24"/>
          <w:szCs w:val="24"/>
        </w:rPr>
        <w:lastRenderedPageBreak/>
        <w:t xml:space="preserve">little more for like treatments, it is very possible the physician miss codes a patient chart. Therefore there is no true way of knowing that the data is correct. An error percent should be calculated. </w:t>
      </w:r>
    </w:p>
    <w:p w:rsidR="004B0995" w:rsidRDefault="004B0995" w:rsidP="00837590">
      <w:pPr>
        <w:autoSpaceDE w:val="0"/>
        <w:autoSpaceDN w:val="0"/>
        <w:adjustRightInd w:val="0"/>
        <w:spacing w:after="0" w:line="480" w:lineRule="auto"/>
        <w:ind w:firstLine="720"/>
        <w:rPr>
          <w:rFonts w:ascii="Times New Roman" w:hAnsi="Times New Roman" w:cs="Times New Roman"/>
          <w:sz w:val="24"/>
          <w:szCs w:val="24"/>
        </w:rPr>
      </w:pPr>
    </w:p>
    <w:p w:rsidR="004B0995" w:rsidRDefault="004B0995">
      <w:pPr>
        <w:rPr>
          <w:rFonts w:ascii="Times New Roman" w:eastAsia="Times New Roman" w:hAnsi="Times New Roman" w:cs="Times New Roman"/>
          <w:b/>
          <w:bCs/>
          <w:sz w:val="24"/>
          <w:szCs w:val="24"/>
        </w:rPr>
      </w:pPr>
      <w:r>
        <w:rPr>
          <w:sz w:val="24"/>
          <w:szCs w:val="24"/>
        </w:rPr>
        <w:br w:type="page"/>
      </w:r>
    </w:p>
    <w:p w:rsidR="00347A3B" w:rsidRDefault="00347A3B" w:rsidP="00F87D27">
      <w:pPr>
        <w:pStyle w:val="Heading1"/>
        <w:jc w:val="center"/>
        <w:rPr>
          <w:rFonts w:ascii="Times New Roman" w:hAnsi="Times New Roman" w:cs="Times New Roman"/>
          <w:b/>
          <w:color w:val="000000" w:themeColor="text1"/>
          <w:sz w:val="24"/>
          <w:szCs w:val="24"/>
        </w:rPr>
      </w:pPr>
      <w:bookmarkStart w:id="23" w:name="_Toc525147090"/>
      <w:r w:rsidRPr="00F87D27">
        <w:rPr>
          <w:rFonts w:ascii="Times New Roman" w:hAnsi="Times New Roman" w:cs="Times New Roman"/>
          <w:b/>
          <w:color w:val="000000" w:themeColor="text1"/>
          <w:sz w:val="24"/>
          <w:szCs w:val="24"/>
        </w:rPr>
        <w:lastRenderedPageBreak/>
        <w:t>References</w:t>
      </w:r>
      <w:bookmarkEnd w:id="23"/>
    </w:p>
    <w:p w:rsidR="00F87D27" w:rsidRPr="00F87D27" w:rsidRDefault="00F87D27" w:rsidP="00F87D27"/>
    <w:p w:rsidR="00BD1472" w:rsidRDefault="00BD1472" w:rsidP="00BD1472">
      <w:pPr>
        <w:pStyle w:val="cpformat"/>
        <w:spacing w:before="0" w:beforeAutospacing="0" w:after="0" w:afterAutospacing="0" w:line="480" w:lineRule="auto"/>
        <w:ind w:left="720" w:right="75" w:hanging="720"/>
        <w:rPr>
          <w:rStyle w:val="Hyperlink"/>
        </w:rPr>
      </w:pPr>
      <w:r w:rsidRPr="007A4A67">
        <w:rPr>
          <w:rStyle w:val="Hyperlink"/>
        </w:rPr>
        <w:t xml:space="preserve">Abutaleb, Y. (2018, February 14). U.S. healthcare spending to climb 5.3 percent in 2018: Agency. Retrieved August 28, 2018, from </w:t>
      </w:r>
      <w:hyperlink r:id="rId12" w:history="1">
        <w:r w:rsidRPr="00926024">
          <w:rPr>
            <w:rStyle w:val="Hyperlink"/>
          </w:rPr>
          <w:t>https://www.reuters.com/article/us-usa-healthcare-spending/u-s-healthcare-spending-to-climb-5-3-percent-in-2018-agency-idUSKCN1FY2ZD</w:t>
        </w:r>
      </w:hyperlink>
    </w:p>
    <w:p w:rsidR="00BD1472" w:rsidRDefault="00BD1472" w:rsidP="00BD1472">
      <w:pPr>
        <w:pStyle w:val="cpformat"/>
        <w:spacing w:before="0" w:beforeAutospacing="0" w:after="0" w:afterAutospacing="0" w:line="480" w:lineRule="auto"/>
        <w:ind w:left="720" w:right="75" w:hanging="720"/>
        <w:rPr>
          <w:rStyle w:val="Hyperlink"/>
        </w:rPr>
      </w:pPr>
    </w:p>
    <w:p w:rsidR="00BD1472" w:rsidRDefault="00BD1472" w:rsidP="00BD1472">
      <w:pPr>
        <w:pStyle w:val="cpformat"/>
        <w:spacing w:before="0" w:beforeAutospacing="0" w:after="0" w:afterAutospacing="0" w:line="480" w:lineRule="auto"/>
        <w:ind w:left="720" w:right="75" w:hanging="720"/>
        <w:rPr>
          <w:rStyle w:val="Hyperlink"/>
        </w:rPr>
      </w:pPr>
      <w:r>
        <w:t>Chronic Conditions Data Warehouse. (</w:t>
      </w:r>
      <w:proofErr w:type="spellStart"/>
      <w:r>
        <w:t>n.d.</w:t>
      </w:r>
      <w:proofErr w:type="spellEnd"/>
      <w:r>
        <w:t xml:space="preserve">). Retrieved July 27, 2018, from </w:t>
      </w:r>
      <w:hyperlink r:id="rId13" w:history="1">
        <w:r w:rsidRPr="006134D3">
          <w:rPr>
            <w:rStyle w:val="Hyperlink"/>
          </w:rPr>
          <w:t>https://www.ccwdata.org/web/guest/home</w:t>
        </w:r>
      </w:hyperlink>
    </w:p>
    <w:p w:rsidR="00691C6F" w:rsidRDefault="00691C6F" w:rsidP="00BD1472">
      <w:pPr>
        <w:pStyle w:val="cpformat"/>
        <w:spacing w:before="0" w:beforeAutospacing="0" w:after="0" w:afterAutospacing="0" w:line="480" w:lineRule="auto"/>
        <w:ind w:left="720" w:right="75" w:hanging="720"/>
        <w:rPr>
          <w:rStyle w:val="Hyperlink"/>
        </w:rPr>
      </w:pPr>
    </w:p>
    <w:p w:rsidR="00691C6F" w:rsidRDefault="00691C6F" w:rsidP="00691C6F">
      <w:pPr>
        <w:pStyle w:val="cpformat"/>
        <w:spacing w:before="0" w:beforeAutospacing="0" w:after="0" w:afterAutospacing="0" w:line="480" w:lineRule="auto"/>
        <w:ind w:left="720" w:right="75" w:hanging="720"/>
        <w:rPr>
          <w:rStyle w:val="Hyperlink"/>
        </w:rPr>
      </w:pPr>
      <w:r w:rsidRPr="00691C6F">
        <w:rPr>
          <w:rStyle w:val="Hyperlink"/>
        </w:rPr>
        <w:t xml:space="preserve">D’Amato, G., Vitale, C., Molino, A., </w:t>
      </w:r>
      <w:proofErr w:type="spellStart"/>
      <w:r w:rsidRPr="00691C6F">
        <w:rPr>
          <w:rStyle w:val="Hyperlink"/>
        </w:rPr>
        <w:t>Stanziola</w:t>
      </w:r>
      <w:proofErr w:type="spellEnd"/>
      <w:r w:rsidRPr="00691C6F">
        <w:rPr>
          <w:rStyle w:val="Hyperlink"/>
        </w:rPr>
        <w:t xml:space="preserve">, A., </w:t>
      </w:r>
      <w:proofErr w:type="spellStart"/>
      <w:r w:rsidRPr="00691C6F">
        <w:rPr>
          <w:rStyle w:val="Hyperlink"/>
        </w:rPr>
        <w:t>Sanduzzi</w:t>
      </w:r>
      <w:proofErr w:type="spellEnd"/>
      <w:r w:rsidRPr="00691C6F">
        <w:rPr>
          <w:rStyle w:val="Hyperlink"/>
        </w:rPr>
        <w:t xml:space="preserve">, A., </w:t>
      </w:r>
      <w:proofErr w:type="spellStart"/>
      <w:r w:rsidRPr="00691C6F">
        <w:rPr>
          <w:rStyle w:val="Hyperlink"/>
        </w:rPr>
        <w:t>Vatrella</w:t>
      </w:r>
      <w:proofErr w:type="spellEnd"/>
      <w:r w:rsidRPr="00691C6F">
        <w:rPr>
          <w:rStyle w:val="Hyperlink"/>
        </w:rPr>
        <w:t>, A</w:t>
      </w:r>
      <w:proofErr w:type="gramStart"/>
      <w:r w:rsidRPr="00691C6F">
        <w:rPr>
          <w:rStyle w:val="Hyperlink"/>
        </w:rPr>
        <w:t>., . . .</w:t>
      </w:r>
      <w:proofErr w:type="gramEnd"/>
      <w:r w:rsidRPr="00691C6F">
        <w:rPr>
          <w:rStyle w:val="Hyperlink"/>
        </w:rPr>
        <w:t xml:space="preserve"> D’Amato, M. (2016, October 12). Retrieved September 12, 2018, from </w:t>
      </w:r>
      <w:hyperlink r:id="rId14" w:history="1">
        <w:r w:rsidRPr="00407EE3">
          <w:rPr>
            <w:rStyle w:val="Hyperlink"/>
          </w:rPr>
          <w:t>https://www.ncbi.nlm.nih.gov/pmc/articles/PMC5059970/</w:t>
        </w:r>
      </w:hyperlink>
    </w:p>
    <w:p w:rsidR="00503C0C" w:rsidRDefault="00503C0C" w:rsidP="00691C6F">
      <w:pPr>
        <w:pStyle w:val="cpformat"/>
        <w:spacing w:before="0" w:beforeAutospacing="0" w:after="0" w:afterAutospacing="0" w:line="480" w:lineRule="auto"/>
        <w:ind w:left="720" w:right="75" w:hanging="720"/>
        <w:rPr>
          <w:rStyle w:val="Hyperlink"/>
        </w:rPr>
      </w:pPr>
    </w:p>
    <w:p w:rsidR="00503C0C" w:rsidRDefault="00503C0C" w:rsidP="00691C6F">
      <w:pPr>
        <w:pStyle w:val="cpformat"/>
        <w:spacing w:before="0" w:beforeAutospacing="0" w:after="0" w:afterAutospacing="0" w:line="480" w:lineRule="auto"/>
        <w:ind w:left="720" w:right="75" w:hanging="720"/>
      </w:pPr>
      <w:r>
        <w:t xml:space="preserve">Diabetes Home. (2018, May 11). Retrieved August 21, 2018, from </w:t>
      </w:r>
      <w:hyperlink r:id="rId15" w:history="1">
        <w:r w:rsidRPr="00407EE3">
          <w:rPr>
            <w:rStyle w:val="Hyperlink"/>
          </w:rPr>
          <w:t>https://www.cdc.gov/diabetes/basics/quick-facts.html</w:t>
        </w:r>
      </w:hyperlink>
    </w:p>
    <w:p w:rsidR="00503C0C" w:rsidRDefault="00503C0C" w:rsidP="00691C6F">
      <w:pPr>
        <w:pStyle w:val="cpformat"/>
        <w:spacing w:before="0" w:beforeAutospacing="0" w:after="0" w:afterAutospacing="0" w:line="480" w:lineRule="auto"/>
        <w:ind w:left="720" w:right="75" w:hanging="720"/>
      </w:pPr>
    </w:p>
    <w:p w:rsidR="00D44EAC" w:rsidRDefault="00503C0C" w:rsidP="00691C6F">
      <w:pPr>
        <w:pStyle w:val="cpformat"/>
        <w:spacing w:before="0" w:beforeAutospacing="0" w:after="0" w:afterAutospacing="0" w:line="480" w:lineRule="auto"/>
        <w:ind w:left="720" w:right="75" w:hanging="720"/>
      </w:pPr>
      <w:r>
        <w:t xml:space="preserve">Daily, H. (2017, August 17). Nearly 4 million people die from asthma, COPD each year. Retrieved September 4, 2018, from </w:t>
      </w:r>
      <w:hyperlink r:id="rId16" w:history="1">
        <w:r w:rsidR="00DE3AD1" w:rsidRPr="00407EE3">
          <w:rPr>
            <w:rStyle w:val="Hyperlink"/>
          </w:rPr>
          <w:t>https://www.upi.com/Nearly-4-million-people-die-from-asthma-COPD-each-year/7971502940740/</w:t>
        </w:r>
      </w:hyperlink>
      <w:r w:rsidR="00D44EAC" w:rsidRPr="00D44EAC">
        <w:t xml:space="preserve"> </w:t>
      </w:r>
    </w:p>
    <w:p w:rsidR="00D44EAC" w:rsidRDefault="00D44EAC" w:rsidP="00691C6F">
      <w:pPr>
        <w:pStyle w:val="cpformat"/>
        <w:spacing w:before="0" w:beforeAutospacing="0" w:after="0" w:afterAutospacing="0" w:line="480" w:lineRule="auto"/>
        <w:ind w:left="720" w:right="75" w:hanging="720"/>
      </w:pPr>
    </w:p>
    <w:p w:rsidR="00503C0C" w:rsidRDefault="00D44EAC" w:rsidP="00691C6F">
      <w:pPr>
        <w:pStyle w:val="cpformat"/>
        <w:spacing w:before="0" w:beforeAutospacing="0" w:after="0" w:afterAutospacing="0" w:line="480" w:lineRule="auto"/>
        <w:ind w:left="720" w:right="75" w:hanging="720"/>
      </w:pPr>
      <w:r>
        <w:t xml:space="preserve">Grace, C., Pearson, M., &amp; Lazdins, J. (2011). </w:t>
      </w:r>
      <w:r>
        <w:rPr>
          <w:i/>
          <w:iCs/>
        </w:rPr>
        <w:t>Pooled Funds: Assessing New Models for Financing Global Health R&amp;D</w:t>
      </w:r>
      <w:r>
        <w:t xml:space="preserve"> [PDF]. Washington: Results for Development Institute.</w:t>
      </w:r>
    </w:p>
    <w:p w:rsidR="00D44EAC" w:rsidRDefault="00D44EAC" w:rsidP="00691C6F">
      <w:pPr>
        <w:pStyle w:val="cpformat"/>
        <w:spacing w:before="0" w:beforeAutospacing="0" w:after="0" w:afterAutospacing="0" w:line="480" w:lineRule="auto"/>
        <w:ind w:left="720" w:right="75" w:hanging="720"/>
      </w:pPr>
    </w:p>
    <w:p w:rsidR="00D44EAC" w:rsidRPr="00D44EAC" w:rsidRDefault="00D44EAC" w:rsidP="00691C6F">
      <w:pPr>
        <w:pStyle w:val="cpformat"/>
        <w:spacing w:before="0" w:beforeAutospacing="0" w:after="0" w:afterAutospacing="0" w:line="480" w:lineRule="auto"/>
        <w:ind w:left="720" w:right="75" w:hanging="720"/>
        <w:rPr>
          <w:b/>
        </w:rPr>
      </w:pPr>
    </w:p>
    <w:p w:rsidR="004B0995" w:rsidRPr="00F87D27" w:rsidRDefault="004B0995" w:rsidP="00F87D27">
      <w:pPr>
        <w:pStyle w:val="Heading1"/>
        <w:jc w:val="center"/>
        <w:rPr>
          <w:rFonts w:ascii="Times New Roman" w:hAnsi="Times New Roman" w:cs="Times New Roman"/>
          <w:b/>
          <w:color w:val="000000" w:themeColor="text1"/>
          <w:sz w:val="24"/>
          <w:szCs w:val="24"/>
        </w:rPr>
      </w:pPr>
      <w:bookmarkStart w:id="24" w:name="_Toc525147091"/>
      <w:r w:rsidRPr="00F87D27">
        <w:rPr>
          <w:rFonts w:ascii="Times New Roman" w:hAnsi="Times New Roman" w:cs="Times New Roman"/>
          <w:b/>
          <w:color w:val="000000" w:themeColor="text1"/>
          <w:sz w:val="24"/>
          <w:szCs w:val="24"/>
        </w:rPr>
        <w:t>References Continued</w:t>
      </w:r>
      <w:bookmarkEnd w:id="24"/>
    </w:p>
    <w:p w:rsidR="00DE3AD1" w:rsidRDefault="00DE3AD1" w:rsidP="00691C6F">
      <w:pPr>
        <w:pStyle w:val="cpformat"/>
        <w:spacing w:before="0" w:beforeAutospacing="0" w:after="0" w:afterAutospacing="0" w:line="480" w:lineRule="auto"/>
        <w:ind w:left="720" w:right="75" w:hanging="720"/>
      </w:pPr>
    </w:p>
    <w:p w:rsidR="00DE3AD1" w:rsidRDefault="00DE3AD1" w:rsidP="00691C6F">
      <w:pPr>
        <w:pStyle w:val="cpformat"/>
        <w:spacing w:before="0" w:beforeAutospacing="0" w:after="0" w:afterAutospacing="0" w:line="480" w:lineRule="auto"/>
        <w:ind w:left="720" w:right="75" w:hanging="720"/>
      </w:pPr>
      <w:r>
        <w:t>Jackson, E. (2017, February 9). Heart Disease and Stroke Statistics: 2017 Update. Retrieved August 29, 2018, from https://www.acc.org/latest-in-cardiology/ten-points-to-remember/2017/02/09/14/58/heart-disease-and-stroke-statistics-2017</w:t>
      </w:r>
    </w:p>
    <w:p w:rsidR="00503C0C" w:rsidRDefault="00503C0C" w:rsidP="00BD1472">
      <w:pPr>
        <w:pStyle w:val="cpformat"/>
        <w:spacing w:before="0" w:beforeAutospacing="0" w:after="0" w:afterAutospacing="0" w:line="480" w:lineRule="auto"/>
        <w:ind w:left="720" w:right="75" w:hanging="720"/>
      </w:pPr>
    </w:p>
    <w:p w:rsidR="008305AC" w:rsidRDefault="008305AC" w:rsidP="00BD1472">
      <w:pPr>
        <w:pStyle w:val="cpformat"/>
        <w:spacing w:before="0" w:beforeAutospacing="0" w:after="0" w:afterAutospacing="0" w:line="480" w:lineRule="auto"/>
        <w:ind w:left="720" w:right="75" w:hanging="720"/>
      </w:pPr>
      <w:r>
        <w:t xml:space="preserve">Kemmis, K. (2017, July 26). American Association of Diabetes Educators. Retrieved September 9, 2018, from </w:t>
      </w:r>
      <w:hyperlink r:id="rId17" w:history="1">
        <w:r w:rsidRPr="00407EE3">
          <w:rPr>
            <w:rStyle w:val="Hyperlink"/>
          </w:rPr>
          <w:t>https://www.diabeteseducator.org/news/aade-blog/aade-blog-details/karen-kemmis-pt-dpt-ms-cde-faade/2017/07/26/the-2017-national-diabetes-statistics-report-is-here</w:t>
        </w:r>
      </w:hyperlink>
    </w:p>
    <w:p w:rsidR="00EC3C1E" w:rsidRDefault="00EC3C1E" w:rsidP="00BD1472">
      <w:pPr>
        <w:pStyle w:val="cpformat"/>
        <w:spacing w:before="0" w:beforeAutospacing="0" w:after="0" w:afterAutospacing="0" w:line="480" w:lineRule="auto"/>
        <w:ind w:left="720" w:right="75" w:hanging="720"/>
      </w:pPr>
    </w:p>
    <w:p w:rsidR="00EC3C1E" w:rsidRDefault="00EC3C1E" w:rsidP="00BD1472">
      <w:pPr>
        <w:pStyle w:val="cpformat"/>
        <w:spacing w:before="0" w:beforeAutospacing="0" w:after="0" w:afterAutospacing="0" w:line="480" w:lineRule="auto"/>
        <w:ind w:left="720" w:right="75" w:hanging="720"/>
        <w:rPr>
          <w:rStyle w:val="Hyperlink"/>
        </w:rPr>
      </w:pPr>
      <w:r>
        <w:t xml:space="preserve">Pooling research to tackle common diseases - BMBF. (2016, March 21). Retrieved September 11, 2018, from </w:t>
      </w:r>
      <w:hyperlink r:id="rId18" w:history="1">
        <w:r w:rsidRPr="00407EE3">
          <w:rPr>
            <w:rStyle w:val="Hyperlink"/>
          </w:rPr>
          <w:t>https://www.bmbf.de/en/pooling-research-to-tackle-common-diseases-2592.html</w:t>
        </w:r>
      </w:hyperlink>
    </w:p>
    <w:p w:rsidR="00C006C3" w:rsidRDefault="00C006C3" w:rsidP="00BD1472">
      <w:pPr>
        <w:pStyle w:val="cpformat"/>
        <w:spacing w:before="0" w:beforeAutospacing="0" w:after="0" w:afterAutospacing="0" w:line="480" w:lineRule="auto"/>
        <w:ind w:left="720" w:right="75" w:hanging="720"/>
        <w:rPr>
          <w:rStyle w:val="Hyperlink"/>
        </w:rPr>
      </w:pPr>
    </w:p>
    <w:p w:rsidR="00C006C3" w:rsidRDefault="00C006C3" w:rsidP="00BD1472">
      <w:pPr>
        <w:pStyle w:val="cpformat"/>
        <w:spacing w:before="0" w:beforeAutospacing="0" w:after="0" w:afterAutospacing="0" w:line="480" w:lineRule="auto"/>
        <w:ind w:left="720" w:right="75" w:hanging="720"/>
      </w:pPr>
      <w:r>
        <w:t>Sagal, M. W., Slowinski, G., Freese, K., &amp; Ferguson, S. (2009, March 01). Intellectual Property And Other Contractual Issues In Cooperative Research And Development Agreements (CRADAs). Retrieved September 11, 2018, from https://www.ncbi.nlm.nih.gov/pmc/articles/PMC3338157/</w:t>
      </w:r>
    </w:p>
    <w:p w:rsidR="00B06264" w:rsidRDefault="00B06264" w:rsidP="00BD1472">
      <w:pPr>
        <w:pStyle w:val="cpformat"/>
        <w:spacing w:before="0" w:beforeAutospacing="0" w:after="0" w:afterAutospacing="0" w:line="480" w:lineRule="auto"/>
        <w:ind w:left="720" w:right="75" w:hanging="720"/>
      </w:pPr>
    </w:p>
    <w:p w:rsidR="006C7355" w:rsidRDefault="00B06264" w:rsidP="00B06264">
      <w:pPr>
        <w:pStyle w:val="cpformat"/>
        <w:spacing w:before="0" w:beforeAutospacing="0" w:after="0" w:afterAutospacing="0" w:line="480" w:lineRule="auto"/>
        <w:ind w:left="720" w:right="75" w:hanging="720"/>
      </w:pPr>
      <w:r>
        <w:t xml:space="preserve">Speights, K. (2018, May 02). What Diseases Could Gene Editing Cure? Retrieved September 11, 2018, from </w:t>
      </w:r>
      <w:hyperlink r:id="rId19" w:history="1">
        <w:r w:rsidR="006C7355" w:rsidRPr="009E7352">
          <w:rPr>
            <w:rStyle w:val="Hyperlink"/>
          </w:rPr>
          <w:t>https://www.fool.com/investing/2018/05/02/what-diseases-could-gene-editing-cure.aspx</w:t>
        </w:r>
      </w:hyperlink>
    </w:p>
    <w:p w:rsidR="006C7355" w:rsidRPr="00436D45" w:rsidRDefault="006C7355" w:rsidP="00436D45">
      <w:pPr>
        <w:pStyle w:val="Heading1"/>
        <w:jc w:val="center"/>
        <w:rPr>
          <w:rFonts w:ascii="Times New Roman" w:eastAsia="Times New Roman" w:hAnsi="Times New Roman" w:cs="Times New Roman"/>
          <w:sz w:val="24"/>
          <w:szCs w:val="24"/>
        </w:rPr>
      </w:pPr>
      <w:r>
        <w:br w:type="page"/>
      </w:r>
      <w:bookmarkStart w:id="25" w:name="_Toc525147092"/>
      <w:r w:rsidRPr="00436D45">
        <w:rPr>
          <w:rFonts w:ascii="Times New Roman" w:hAnsi="Times New Roman" w:cs="Times New Roman"/>
          <w:color w:val="000000" w:themeColor="text1"/>
          <w:sz w:val="24"/>
          <w:szCs w:val="24"/>
        </w:rPr>
        <w:lastRenderedPageBreak/>
        <w:t>Appendix A</w:t>
      </w:r>
      <w:bookmarkEnd w:id="25"/>
    </w:p>
    <w:p w:rsidR="00BD1472" w:rsidRDefault="006C7355" w:rsidP="00436D45">
      <w:r w:rsidRPr="006C7355">
        <w:drawing>
          <wp:inline distT="0" distB="0" distL="0" distR="0" wp14:anchorId="05882C01" wp14:editId="540CD71D">
            <wp:extent cx="5943600" cy="12363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236345"/>
                    </a:xfrm>
                    <a:prstGeom prst="rect">
                      <a:avLst/>
                    </a:prstGeom>
                    <a:noFill/>
                    <a:ln>
                      <a:noFill/>
                    </a:ln>
                  </pic:spPr>
                </pic:pic>
              </a:graphicData>
            </a:graphic>
          </wp:inline>
        </w:drawing>
      </w:r>
    </w:p>
    <w:p w:rsidR="0083633C" w:rsidRDefault="006C7355" w:rsidP="00436D45">
      <w:r w:rsidRPr="006C7355">
        <w:drawing>
          <wp:inline distT="0" distB="0" distL="0" distR="0" wp14:anchorId="0DC3B440" wp14:editId="27E6B180">
            <wp:extent cx="5943600" cy="123634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236345"/>
                    </a:xfrm>
                    <a:prstGeom prst="rect">
                      <a:avLst/>
                    </a:prstGeom>
                    <a:noFill/>
                    <a:ln>
                      <a:noFill/>
                    </a:ln>
                  </pic:spPr>
                </pic:pic>
              </a:graphicData>
            </a:graphic>
          </wp:inline>
        </w:drawing>
      </w:r>
    </w:p>
    <w:p w:rsidR="00A20BEC" w:rsidRDefault="00A20BEC" w:rsidP="00436D45"/>
    <w:p w:rsidR="00A20BEC" w:rsidRDefault="00A20BEC" w:rsidP="00213513">
      <w:pPr>
        <w:tabs>
          <w:tab w:val="left" w:pos="3660"/>
        </w:tabs>
        <w:spacing w:after="0" w:line="240" w:lineRule="auto"/>
        <w:rPr>
          <w:rFonts w:ascii="Times New Roman" w:hAnsi="Times New Roman" w:cs="Times New Roman"/>
          <w:sz w:val="24"/>
          <w:szCs w:val="24"/>
        </w:rPr>
      </w:pPr>
    </w:p>
    <w:p w:rsidR="00213513" w:rsidRDefault="00213513" w:rsidP="00213513">
      <w:pPr>
        <w:tabs>
          <w:tab w:val="left" w:pos="3660"/>
        </w:tabs>
        <w:spacing w:after="0" w:line="240" w:lineRule="auto"/>
        <w:rPr>
          <w:rFonts w:ascii="Times New Roman" w:hAnsi="Times New Roman" w:cs="Times New Roman"/>
          <w:sz w:val="24"/>
          <w:szCs w:val="24"/>
        </w:rPr>
      </w:pPr>
    </w:p>
    <w:p w:rsidR="00213513" w:rsidRDefault="00213513" w:rsidP="00213513">
      <w:pPr>
        <w:tabs>
          <w:tab w:val="left" w:pos="3660"/>
        </w:tabs>
        <w:spacing w:after="0" w:line="240" w:lineRule="auto"/>
        <w:rPr>
          <w:rFonts w:ascii="Times New Roman" w:hAnsi="Times New Roman" w:cs="Times New Roman"/>
          <w:sz w:val="24"/>
          <w:szCs w:val="24"/>
        </w:rPr>
      </w:pPr>
    </w:p>
    <w:p w:rsidR="00F13ACD" w:rsidRPr="0080085E" w:rsidRDefault="006C7355" w:rsidP="0080085E">
      <w:pPr>
        <w:pStyle w:val="Heading1"/>
        <w:jc w:val="center"/>
        <w:rPr>
          <w:rFonts w:ascii="Times New Roman" w:hAnsi="Times New Roman" w:cs="Times New Roman"/>
          <w:sz w:val="24"/>
          <w:szCs w:val="24"/>
        </w:rPr>
      </w:pPr>
      <w:r>
        <w:rPr>
          <w:rFonts w:ascii="Times New Roman" w:hAnsi="Times New Roman" w:cs="Times New Roman"/>
          <w:sz w:val="24"/>
          <w:szCs w:val="24"/>
        </w:rPr>
        <w:br w:type="page"/>
      </w:r>
      <w:bookmarkStart w:id="26" w:name="_Toc525147093"/>
      <w:r w:rsidR="00F13ACD" w:rsidRPr="006C7355">
        <w:rPr>
          <w:rFonts w:ascii="Times New Roman" w:hAnsi="Times New Roman" w:cs="Times New Roman"/>
          <w:color w:val="000000" w:themeColor="text1"/>
          <w:sz w:val="24"/>
          <w:szCs w:val="24"/>
        </w:rPr>
        <w:lastRenderedPageBreak/>
        <w:t xml:space="preserve">Appendix </w:t>
      </w:r>
      <w:r w:rsidR="00F13ACD">
        <w:rPr>
          <w:rFonts w:ascii="Times New Roman" w:hAnsi="Times New Roman" w:cs="Times New Roman"/>
          <w:color w:val="000000" w:themeColor="text1"/>
          <w:sz w:val="24"/>
          <w:szCs w:val="24"/>
        </w:rPr>
        <w:t>B</w:t>
      </w:r>
      <w:bookmarkEnd w:id="26"/>
    </w:p>
    <w:p w:rsidR="00F13ACD" w:rsidRDefault="0080085E" w:rsidP="00436D45">
      <w:pPr>
        <w:jc w:val="center"/>
      </w:pPr>
      <w:r w:rsidRPr="0080085E">
        <w:drawing>
          <wp:inline distT="0" distB="0" distL="0" distR="0">
            <wp:extent cx="3979915" cy="1828800"/>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79915" cy="1828800"/>
                    </a:xfrm>
                    <a:prstGeom prst="rect">
                      <a:avLst/>
                    </a:prstGeom>
                    <a:noFill/>
                    <a:ln>
                      <a:noFill/>
                    </a:ln>
                  </pic:spPr>
                </pic:pic>
              </a:graphicData>
            </a:graphic>
          </wp:inline>
        </w:drawing>
      </w:r>
    </w:p>
    <w:p w:rsidR="0080085E" w:rsidRDefault="0080085E" w:rsidP="0080085E">
      <w:pPr>
        <w:jc w:val="center"/>
      </w:pPr>
      <w:r w:rsidRPr="0080085E">
        <w:drawing>
          <wp:inline distT="0" distB="0" distL="0" distR="0" wp14:anchorId="0583260B" wp14:editId="13572F44">
            <wp:extent cx="3979918" cy="1828800"/>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79918" cy="1828800"/>
                    </a:xfrm>
                    <a:prstGeom prst="rect">
                      <a:avLst/>
                    </a:prstGeom>
                    <a:noFill/>
                    <a:ln>
                      <a:noFill/>
                    </a:ln>
                  </pic:spPr>
                </pic:pic>
              </a:graphicData>
            </a:graphic>
          </wp:inline>
        </w:drawing>
      </w:r>
      <w:r w:rsidRPr="0080085E">
        <w:drawing>
          <wp:inline distT="0" distB="0" distL="0" distR="0">
            <wp:extent cx="3979918" cy="1828800"/>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79918" cy="1828800"/>
                    </a:xfrm>
                    <a:prstGeom prst="rect">
                      <a:avLst/>
                    </a:prstGeom>
                    <a:noFill/>
                    <a:ln>
                      <a:noFill/>
                    </a:ln>
                  </pic:spPr>
                </pic:pic>
              </a:graphicData>
            </a:graphic>
          </wp:inline>
        </w:drawing>
      </w:r>
      <w:r w:rsidRPr="0080085E">
        <w:drawing>
          <wp:inline distT="0" distB="0" distL="0" distR="0">
            <wp:extent cx="3979918" cy="1828800"/>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79918" cy="1828800"/>
                    </a:xfrm>
                    <a:prstGeom prst="rect">
                      <a:avLst/>
                    </a:prstGeom>
                    <a:noFill/>
                    <a:ln>
                      <a:noFill/>
                    </a:ln>
                  </pic:spPr>
                </pic:pic>
              </a:graphicData>
            </a:graphic>
          </wp:inline>
        </w:drawing>
      </w:r>
    </w:p>
    <w:p w:rsidR="006C7355" w:rsidRDefault="00F13ACD" w:rsidP="0080085E">
      <w:pPr>
        <w:pStyle w:val="Heading1"/>
        <w:jc w:val="center"/>
        <w:rPr>
          <w:rFonts w:ascii="Times New Roman" w:hAnsi="Times New Roman" w:cs="Times New Roman"/>
          <w:sz w:val="24"/>
          <w:szCs w:val="24"/>
        </w:rPr>
      </w:pPr>
      <w:r w:rsidRPr="00F13ACD">
        <w:br w:type="page"/>
      </w:r>
    </w:p>
    <w:p w:rsidR="006C7355" w:rsidRPr="00436D45" w:rsidRDefault="006C7355" w:rsidP="006C7355">
      <w:pPr>
        <w:pStyle w:val="Heading1"/>
        <w:jc w:val="center"/>
        <w:rPr>
          <w:rFonts w:ascii="Times New Roman" w:hAnsi="Times New Roman" w:cs="Times New Roman"/>
          <w:color w:val="000000" w:themeColor="text1"/>
          <w:sz w:val="24"/>
          <w:szCs w:val="24"/>
        </w:rPr>
      </w:pPr>
      <w:bookmarkStart w:id="27" w:name="_Toc525147094"/>
      <w:r w:rsidRPr="006C7355">
        <w:rPr>
          <w:rFonts w:ascii="Times New Roman" w:hAnsi="Times New Roman" w:cs="Times New Roman"/>
          <w:color w:val="000000" w:themeColor="text1"/>
          <w:sz w:val="24"/>
          <w:szCs w:val="24"/>
        </w:rPr>
        <w:lastRenderedPageBreak/>
        <w:t xml:space="preserve">Appendix </w:t>
      </w:r>
      <w:r w:rsidR="0080085E">
        <w:rPr>
          <w:rFonts w:ascii="Times New Roman" w:hAnsi="Times New Roman" w:cs="Times New Roman"/>
          <w:color w:val="000000" w:themeColor="text1"/>
          <w:sz w:val="24"/>
          <w:szCs w:val="24"/>
        </w:rPr>
        <w:t>C</w:t>
      </w:r>
      <w:bookmarkEnd w:id="27"/>
    </w:p>
    <w:p w:rsidR="0080085E" w:rsidRDefault="004F5241" w:rsidP="00347A3B">
      <w:pPr>
        <w:tabs>
          <w:tab w:val="left" w:pos="3660"/>
        </w:tabs>
        <w:spacing w:line="480" w:lineRule="auto"/>
        <w:jc w:val="center"/>
        <w:rPr>
          <w:rFonts w:ascii="Times New Roman" w:hAnsi="Times New Roman" w:cs="Times New Roman"/>
          <w:sz w:val="24"/>
          <w:szCs w:val="24"/>
        </w:rPr>
      </w:pPr>
      <w:r w:rsidRPr="004F5241">
        <w:drawing>
          <wp:inline distT="0" distB="0" distL="0" distR="0">
            <wp:extent cx="4054177" cy="137160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54177" cy="1371600"/>
                    </a:xfrm>
                    <a:prstGeom prst="rect">
                      <a:avLst/>
                    </a:prstGeom>
                    <a:noFill/>
                    <a:ln>
                      <a:noFill/>
                    </a:ln>
                  </pic:spPr>
                </pic:pic>
              </a:graphicData>
            </a:graphic>
          </wp:inline>
        </w:drawing>
      </w:r>
    </w:p>
    <w:p w:rsidR="00F13ACD" w:rsidRDefault="00F13ACD" w:rsidP="00347A3B">
      <w:pPr>
        <w:tabs>
          <w:tab w:val="left" w:pos="3660"/>
        </w:tabs>
        <w:spacing w:line="480" w:lineRule="auto"/>
        <w:jc w:val="center"/>
        <w:rPr>
          <w:rFonts w:ascii="Times New Roman" w:hAnsi="Times New Roman" w:cs="Times New Roman"/>
          <w:sz w:val="24"/>
          <w:szCs w:val="24"/>
        </w:rPr>
      </w:pPr>
      <w:r w:rsidRPr="00F13ACD">
        <w:drawing>
          <wp:inline distT="0" distB="0" distL="0" distR="0">
            <wp:extent cx="5481151" cy="5943600"/>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1151" cy="5943600"/>
                    </a:xfrm>
                    <a:prstGeom prst="rect">
                      <a:avLst/>
                    </a:prstGeom>
                    <a:noFill/>
                    <a:ln>
                      <a:noFill/>
                    </a:ln>
                  </pic:spPr>
                </pic:pic>
              </a:graphicData>
            </a:graphic>
          </wp:inline>
        </w:drawing>
      </w:r>
    </w:p>
    <w:p w:rsidR="00347A3B" w:rsidRDefault="00347A3B">
      <w:pPr>
        <w:rPr>
          <w:rFonts w:ascii="Times New Roman" w:hAnsi="Times New Roman" w:cs="Times New Roman"/>
          <w:sz w:val="24"/>
          <w:szCs w:val="24"/>
        </w:rPr>
      </w:pPr>
      <w:r>
        <w:rPr>
          <w:rFonts w:ascii="Times New Roman" w:hAnsi="Times New Roman" w:cs="Times New Roman"/>
          <w:sz w:val="24"/>
          <w:szCs w:val="24"/>
        </w:rPr>
        <w:br w:type="page"/>
      </w:r>
    </w:p>
    <w:p w:rsidR="00347A3B" w:rsidRPr="00436D45" w:rsidRDefault="000201CD" w:rsidP="00436D45">
      <w:pPr>
        <w:pStyle w:val="Heading1"/>
        <w:jc w:val="center"/>
        <w:rPr>
          <w:rFonts w:ascii="Times New Roman" w:hAnsi="Times New Roman" w:cs="Times New Roman"/>
          <w:color w:val="000000" w:themeColor="text1"/>
          <w:sz w:val="24"/>
          <w:szCs w:val="24"/>
        </w:rPr>
      </w:pPr>
      <w:bookmarkStart w:id="28" w:name="_Toc525147095"/>
      <w:r w:rsidRPr="00436D45">
        <w:rPr>
          <w:rFonts w:ascii="Times New Roman" w:hAnsi="Times New Roman" w:cs="Times New Roman"/>
          <w:color w:val="000000" w:themeColor="text1"/>
          <w:sz w:val="24"/>
          <w:szCs w:val="24"/>
        </w:rPr>
        <w:lastRenderedPageBreak/>
        <w:t>Appendix D</w:t>
      </w:r>
      <w:bookmarkEnd w:id="28"/>
    </w:p>
    <w:p w:rsidR="000201CD" w:rsidRDefault="000201CD" w:rsidP="00347A3B">
      <w:pPr>
        <w:tabs>
          <w:tab w:val="left" w:pos="3660"/>
        </w:tabs>
        <w:spacing w:line="480" w:lineRule="auto"/>
        <w:jc w:val="center"/>
        <w:rPr>
          <w:rFonts w:ascii="Times New Roman" w:hAnsi="Times New Roman" w:cs="Times New Roman"/>
          <w:sz w:val="24"/>
          <w:szCs w:val="24"/>
        </w:rPr>
      </w:pPr>
      <w:r>
        <w:rPr>
          <w:noProof/>
        </w:rPr>
        <w:drawing>
          <wp:inline distT="0" distB="0" distL="0" distR="0" wp14:anchorId="7B4F0A3C" wp14:editId="6C30E77E">
            <wp:extent cx="5943600" cy="2774315"/>
            <wp:effectExtent l="0" t="0" r="0" b="698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347A3B" w:rsidRDefault="00347A3B"/>
    <w:sectPr w:rsidR="00347A3B" w:rsidSect="00B00527">
      <w:headerReference w:type="default" r:id="rId29"/>
      <w:headerReference w:type="firs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1B67" w:rsidRDefault="00B91B67" w:rsidP="009D4DF8">
      <w:pPr>
        <w:spacing w:after="0" w:line="240" w:lineRule="auto"/>
      </w:pPr>
      <w:r>
        <w:separator/>
      </w:r>
    </w:p>
  </w:endnote>
  <w:endnote w:type="continuationSeparator" w:id="0">
    <w:p w:rsidR="00B91B67" w:rsidRDefault="00B91B67" w:rsidP="009D4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1B67" w:rsidRDefault="00B91B67" w:rsidP="009D4DF8">
      <w:pPr>
        <w:spacing w:after="0" w:line="240" w:lineRule="auto"/>
      </w:pPr>
      <w:r>
        <w:separator/>
      </w:r>
    </w:p>
  </w:footnote>
  <w:footnote w:type="continuationSeparator" w:id="0">
    <w:p w:rsidR="00B91B67" w:rsidRDefault="00B91B67" w:rsidP="009D4D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8856720"/>
      <w:docPartObj>
        <w:docPartGallery w:val="Page Numbers (Top of Page)"/>
        <w:docPartUnique/>
      </w:docPartObj>
    </w:sdtPr>
    <w:sdtEndPr>
      <w:rPr>
        <w:noProof/>
      </w:rPr>
    </w:sdtEndPr>
    <w:sdtContent>
      <w:p w:rsidR="00B91B67" w:rsidRDefault="00B91B67" w:rsidP="009D4DF8">
        <w:pPr>
          <w:pStyle w:val="Header"/>
        </w:pPr>
        <w:r>
          <w:t>A RACE TO A CURE</w:t>
        </w:r>
        <w:r>
          <w:tab/>
        </w:r>
        <w:r>
          <w:tab/>
        </w:r>
        <w:r>
          <w:rPr>
            <w:caps/>
          </w:rPr>
          <w:t xml:space="preserve"> </w:t>
        </w:r>
        <w:r>
          <w:fldChar w:fldCharType="begin"/>
        </w:r>
        <w:r>
          <w:instrText xml:space="preserve"> PAGE   \* MERGEFORMAT </w:instrText>
        </w:r>
        <w:r>
          <w:fldChar w:fldCharType="separate"/>
        </w:r>
        <w:r w:rsidR="005A0EA1">
          <w:rPr>
            <w:noProof/>
          </w:rPr>
          <w:t>16</w:t>
        </w:r>
        <w:r>
          <w:rPr>
            <w:noProof/>
          </w:rPr>
          <w:fldChar w:fldCharType="end"/>
        </w:r>
      </w:p>
    </w:sdtContent>
  </w:sdt>
  <w:p w:rsidR="00B91B67" w:rsidRDefault="00B91B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1B67" w:rsidRDefault="00B91B67">
    <w:pPr>
      <w:pStyle w:val="Header"/>
    </w:pPr>
    <w:r>
      <w:t>Running head: A RACE TO A CURE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7A3F5A"/>
    <w:multiLevelType w:val="multilevel"/>
    <w:tmpl w:val="5444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B1C6D"/>
    <w:multiLevelType w:val="hybridMultilevel"/>
    <w:tmpl w:val="8C60C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F1216B"/>
    <w:multiLevelType w:val="hybridMultilevel"/>
    <w:tmpl w:val="81F4CF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0E6B06"/>
    <w:multiLevelType w:val="multilevel"/>
    <w:tmpl w:val="2460E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B50C08"/>
    <w:multiLevelType w:val="multilevel"/>
    <w:tmpl w:val="9CDC2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5E5D0C"/>
    <w:multiLevelType w:val="multilevel"/>
    <w:tmpl w:val="D030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745AF0"/>
    <w:multiLevelType w:val="multilevel"/>
    <w:tmpl w:val="F96EA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632CC8"/>
    <w:multiLevelType w:val="multilevel"/>
    <w:tmpl w:val="4D7CE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B96B2E"/>
    <w:multiLevelType w:val="hybridMultilevel"/>
    <w:tmpl w:val="3C248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3D5AC2"/>
    <w:multiLevelType w:val="multilevel"/>
    <w:tmpl w:val="0F661A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424D50"/>
    <w:multiLevelType w:val="hybridMultilevel"/>
    <w:tmpl w:val="5CF20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6"/>
  </w:num>
  <w:num w:numId="4">
    <w:abstractNumId w:val="3"/>
  </w:num>
  <w:num w:numId="5">
    <w:abstractNumId w:val="7"/>
  </w:num>
  <w:num w:numId="6">
    <w:abstractNumId w:val="4"/>
  </w:num>
  <w:num w:numId="7">
    <w:abstractNumId w:val="5"/>
  </w:num>
  <w:num w:numId="8">
    <w:abstractNumId w:val="2"/>
  </w:num>
  <w:num w:numId="9">
    <w:abstractNumId w:val="8"/>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546"/>
    <w:rsid w:val="000201CD"/>
    <w:rsid w:val="0004554C"/>
    <w:rsid w:val="00064D86"/>
    <w:rsid w:val="000651AE"/>
    <w:rsid w:val="0006564A"/>
    <w:rsid w:val="00071DCE"/>
    <w:rsid w:val="000F32B8"/>
    <w:rsid w:val="00102F29"/>
    <w:rsid w:val="00104502"/>
    <w:rsid w:val="0010746D"/>
    <w:rsid w:val="00120338"/>
    <w:rsid w:val="001208C8"/>
    <w:rsid w:val="00140C9C"/>
    <w:rsid w:val="001747DE"/>
    <w:rsid w:val="00180499"/>
    <w:rsid w:val="001A343B"/>
    <w:rsid w:val="001A4912"/>
    <w:rsid w:val="001F372F"/>
    <w:rsid w:val="00213513"/>
    <w:rsid w:val="00246157"/>
    <w:rsid w:val="00262A7A"/>
    <w:rsid w:val="002A38BC"/>
    <w:rsid w:val="002B0704"/>
    <w:rsid w:val="002C731A"/>
    <w:rsid w:val="002D0F16"/>
    <w:rsid w:val="00322E2E"/>
    <w:rsid w:val="00324A88"/>
    <w:rsid w:val="00334F54"/>
    <w:rsid w:val="00347A3B"/>
    <w:rsid w:val="00383A60"/>
    <w:rsid w:val="00396128"/>
    <w:rsid w:val="003C6F3A"/>
    <w:rsid w:val="00413350"/>
    <w:rsid w:val="00436D45"/>
    <w:rsid w:val="00484821"/>
    <w:rsid w:val="00494FD8"/>
    <w:rsid w:val="004B0995"/>
    <w:rsid w:val="004C0C1B"/>
    <w:rsid w:val="004C0E9E"/>
    <w:rsid w:val="004D5A2A"/>
    <w:rsid w:val="004F5241"/>
    <w:rsid w:val="00503C0C"/>
    <w:rsid w:val="00504660"/>
    <w:rsid w:val="00521231"/>
    <w:rsid w:val="00524FD7"/>
    <w:rsid w:val="0059468C"/>
    <w:rsid w:val="005A0EA1"/>
    <w:rsid w:val="005B5B9B"/>
    <w:rsid w:val="005F0948"/>
    <w:rsid w:val="005F57AC"/>
    <w:rsid w:val="005F71F7"/>
    <w:rsid w:val="006122C8"/>
    <w:rsid w:val="00656F61"/>
    <w:rsid w:val="00680833"/>
    <w:rsid w:val="00691C6F"/>
    <w:rsid w:val="006B7B04"/>
    <w:rsid w:val="006C7355"/>
    <w:rsid w:val="00702518"/>
    <w:rsid w:val="00753AEF"/>
    <w:rsid w:val="007700C8"/>
    <w:rsid w:val="00772AA5"/>
    <w:rsid w:val="00774C55"/>
    <w:rsid w:val="0079658F"/>
    <w:rsid w:val="007C3C06"/>
    <w:rsid w:val="0080085E"/>
    <w:rsid w:val="00813B01"/>
    <w:rsid w:val="008305AC"/>
    <w:rsid w:val="0083633C"/>
    <w:rsid w:val="00837590"/>
    <w:rsid w:val="008443A6"/>
    <w:rsid w:val="00861963"/>
    <w:rsid w:val="00891FD0"/>
    <w:rsid w:val="008B388D"/>
    <w:rsid w:val="008D341B"/>
    <w:rsid w:val="008F141D"/>
    <w:rsid w:val="00934D04"/>
    <w:rsid w:val="0093514D"/>
    <w:rsid w:val="009363A9"/>
    <w:rsid w:val="00946083"/>
    <w:rsid w:val="00971512"/>
    <w:rsid w:val="00983522"/>
    <w:rsid w:val="009A51F1"/>
    <w:rsid w:val="009B7E81"/>
    <w:rsid w:val="009C69DE"/>
    <w:rsid w:val="009D4DF8"/>
    <w:rsid w:val="009E16CD"/>
    <w:rsid w:val="009E1A90"/>
    <w:rsid w:val="00A20BEC"/>
    <w:rsid w:val="00A26982"/>
    <w:rsid w:val="00A81C66"/>
    <w:rsid w:val="00AA3FFA"/>
    <w:rsid w:val="00AA55C7"/>
    <w:rsid w:val="00AD68EE"/>
    <w:rsid w:val="00B00527"/>
    <w:rsid w:val="00B06264"/>
    <w:rsid w:val="00B34A45"/>
    <w:rsid w:val="00B525F0"/>
    <w:rsid w:val="00B7397C"/>
    <w:rsid w:val="00B84A02"/>
    <w:rsid w:val="00B91B67"/>
    <w:rsid w:val="00BB4DC2"/>
    <w:rsid w:val="00BD1472"/>
    <w:rsid w:val="00BE596B"/>
    <w:rsid w:val="00C006C3"/>
    <w:rsid w:val="00C00F8A"/>
    <w:rsid w:val="00C0320C"/>
    <w:rsid w:val="00C2056D"/>
    <w:rsid w:val="00C30B40"/>
    <w:rsid w:val="00C36BD2"/>
    <w:rsid w:val="00C53F74"/>
    <w:rsid w:val="00C57A89"/>
    <w:rsid w:val="00C62992"/>
    <w:rsid w:val="00C74878"/>
    <w:rsid w:val="00C77221"/>
    <w:rsid w:val="00CE50D0"/>
    <w:rsid w:val="00D00546"/>
    <w:rsid w:val="00D11830"/>
    <w:rsid w:val="00D32E17"/>
    <w:rsid w:val="00D44EAC"/>
    <w:rsid w:val="00D858D8"/>
    <w:rsid w:val="00DE3AD1"/>
    <w:rsid w:val="00DE7297"/>
    <w:rsid w:val="00DF4C27"/>
    <w:rsid w:val="00E54F67"/>
    <w:rsid w:val="00E92F64"/>
    <w:rsid w:val="00EB4033"/>
    <w:rsid w:val="00EC3C1E"/>
    <w:rsid w:val="00F12B34"/>
    <w:rsid w:val="00F135E4"/>
    <w:rsid w:val="00F13ACD"/>
    <w:rsid w:val="00F1721F"/>
    <w:rsid w:val="00F359C6"/>
    <w:rsid w:val="00F55753"/>
    <w:rsid w:val="00F55CFD"/>
    <w:rsid w:val="00F6382A"/>
    <w:rsid w:val="00F850CF"/>
    <w:rsid w:val="00F87D27"/>
    <w:rsid w:val="00F977C4"/>
    <w:rsid w:val="00FD54D1"/>
    <w:rsid w:val="00FE1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5BEAF6-1A36-4CFD-B8BE-BDEF62520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61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0F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D0F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34D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0F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0F16"/>
    <w:rPr>
      <w:b/>
      <w:bCs/>
    </w:rPr>
  </w:style>
  <w:style w:type="character" w:customStyle="1" w:styleId="Heading3Char">
    <w:name w:val="Heading 3 Char"/>
    <w:basedOn w:val="DefaultParagraphFont"/>
    <w:link w:val="Heading3"/>
    <w:uiPriority w:val="9"/>
    <w:rsid w:val="002D0F16"/>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2D0F16"/>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2D0F16"/>
    <w:rPr>
      <w:i/>
      <w:iCs/>
    </w:rPr>
  </w:style>
  <w:style w:type="character" w:styleId="Hyperlink">
    <w:name w:val="Hyperlink"/>
    <w:basedOn w:val="DefaultParagraphFont"/>
    <w:uiPriority w:val="99"/>
    <w:unhideWhenUsed/>
    <w:rsid w:val="00347A3B"/>
    <w:rPr>
      <w:color w:val="0000FF"/>
      <w:u w:val="single"/>
    </w:rPr>
  </w:style>
  <w:style w:type="character" w:customStyle="1" w:styleId="Heading1Char">
    <w:name w:val="Heading 1 Char"/>
    <w:basedOn w:val="DefaultParagraphFont"/>
    <w:link w:val="Heading1"/>
    <w:uiPriority w:val="9"/>
    <w:rsid w:val="0039612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96128"/>
    <w:pPr>
      <w:outlineLvl w:val="9"/>
    </w:pPr>
  </w:style>
  <w:style w:type="paragraph" w:styleId="TOC3">
    <w:name w:val="toc 3"/>
    <w:basedOn w:val="Normal"/>
    <w:next w:val="Normal"/>
    <w:autoRedefine/>
    <w:uiPriority w:val="39"/>
    <w:unhideWhenUsed/>
    <w:rsid w:val="00396128"/>
    <w:pPr>
      <w:spacing w:after="100"/>
      <w:ind w:left="440"/>
    </w:pPr>
  </w:style>
  <w:style w:type="paragraph" w:styleId="TOC2">
    <w:name w:val="toc 2"/>
    <w:basedOn w:val="Normal"/>
    <w:next w:val="Normal"/>
    <w:autoRedefine/>
    <w:uiPriority w:val="39"/>
    <w:unhideWhenUsed/>
    <w:rsid w:val="00396128"/>
    <w:pPr>
      <w:spacing w:after="100"/>
      <w:ind w:left="220"/>
    </w:pPr>
  </w:style>
  <w:style w:type="paragraph" w:styleId="Header">
    <w:name w:val="header"/>
    <w:basedOn w:val="Normal"/>
    <w:link w:val="HeaderChar"/>
    <w:uiPriority w:val="99"/>
    <w:unhideWhenUsed/>
    <w:rsid w:val="009D4D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4DF8"/>
  </w:style>
  <w:style w:type="paragraph" w:styleId="Footer">
    <w:name w:val="footer"/>
    <w:basedOn w:val="Normal"/>
    <w:link w:val="FooterChar"/>
    <w:uiPriority w:val="99"/>
    <w:unhideWhenUsed/>
    <w:rsid w:val="009D4D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4DF8"/>
  </w:style>
  <w:style w:type="character" w:customStyle="1" w:styleId="Heading4Char">
    <w:name w:val="Heading 4 Char"/>
    <w:basedOn w:val="DefaultParagraphFont"/>
    <w:link w:val="Heading4"/>
    <w:uiPriority w:val="9"/>
    <w:semiHidden/>
    <w:rsid w:val="00934D04"/>
    <w:rPr>
      <w:rFonts w:asciiTheme="majorHAnsi" w:eastAsiaTheme="majorEastAsia" w:hAnsiTheme="majorHAnsi" w:cstheme="majorBidi"/>
      <w:i/>
      <w:iCs/>
      <w:color w:val="2E74B5" w:themeColor="accent1" w:themeShade="BF"/>
    </w:rPr>
  </w:style>
  <w:style w:type="paragraph" w:customStyle="1" w:styleId="cpformat">
    <w:name w:val="cpformat"/>
    <w:basedOn w:val="Normal"/>
    <w:rsid w:val="00BD1472"/>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F135E4"/>
    <w:pPr>
      <w:spacing w:after="100"/>
    </w:pPr>
  </w:style>
  <w:style w:type="character" w:styleId="FollowedHyperlink">
    <w:name w:val="FollowedHyperlink"/>
    <w:basedOn w:val="DefaultParagraphFont"/>
    <w:uiPriority w:val="99"/>
    <w:semiHidden/>
    <w:unhideWhenUsed/>
    <w:rsid w:val="00691C6F"/>
    <w:rPr>
      <w:color w:val="954F72" w:themeColor="followedHyperlink"/>
      <w:u w:val="single"/>
    </w:rPr>
  </w:style>
  <w:style w:type="paragraph" w:styleId="ListParagraph">
    <w:name w:val="List Paragraph"/>
    <w:basedOn w:val="Normal"/>
    <w:uiPriority w:val="34"/>
    <w:qFormat/>
    <w:rsid w:val="006B7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2337">
      <w:bodyDiv w:val="1"/>
      <w:marLeft w:val="0"/>
      <w:marRight w:val="0"/>
      <w:marTop w:val="0"/>
      <w:marBottom w:val="0"/>
      <w:divBdr>
        <w:top w:val="none" w:sz="0" w:space="0" w:color="auto"/>
        <w:left w:val="none" w:sz="0" w:space="0" w:color="auto"/>
        <w:bottom w:val="none" w:sz="0" w:space="0" w:color="auto"/>
        <w:right w:val="none" w:sz="0" w:space="0" w:color="auto"/>
      </w:divBdr>
      <w:divsChild>
        <w:div w:id="1486315920">
          <w:marLeft w:val="0"/>
          <w:marRight w:val="0"/>
          <w:marTop w:val="0"/>
          <w:marBottom w:val="0"/>
          <w:divBdr>
            <w:top w:val="none" w:sz="0" w:space="0" w:color="auto"/>
            <w:left w:val="none" w:sz="0" w:space="0" w:color="auto"/>
            <w:bottom w:val="none" w:sz="0" w:space="0" w:color="auto"/>
            <w:right w:val="none" w:sz="0" w:space="0" w:color="auto"/>
          </w:divBdr>
        </w:div>
        <w:div w:id="2004746704">
          <w:marLeft w:val="0"/>
          <w:marRight w:val="0"/>
          <w:marTop w:val="0"/>
          <w:marBottom w:val="0"/>
          <w:divBdr>
            <w:top w:val="none" w:sz="0" w:space="0" w:color="auto"/>
            <w:left w:val="none" w:sz="0" w:space="0" w:color="auto"/>
            <w:bottom w:val="none" w:sz="0" w:space="0" w:color="auto"/>
            <w:right w:val="none" w:sz="0" w:space="0" w:color="auto"/>
          </w:divBdr>
        </w:div>
        <w:div w:id="467747761">
          <w:marLeft w:val="0"/>
          <w:marRight w:val="0"/>
          <w:marTop w:val="0"/>
          <w:marBottom w:val="0"/>
          <w:divBdr>
            <w:top w:val="none" w:sz="0" w:space="0" w:color="auto"/>
            <w:left w:val="none" w:sz="0" w:space="0" w:color="auto"/>
            <w:bottom w:val="none" w:sz="0" w:space="0" w:color="auto"/>
            <w:right w:val="none" w:sz="0" w:space="0" w:color="auto"/>
          </w:divBdr>
        </w:div>
        <w:div w:id="2056586947">
          <w:marLeft w:val="0"/>
          <w:marRight w:val="0"/>
          <w:marTop w:val="0"/>
          <w:marBottom w:val="0"/>
          <w:divBdr>
            <w:top w:val="none" w:sz="0" w:space="0" w:color="auto"/>
            <w:left w:val="none" w:sz="0" w:space="0" w:color="auto"/>
            <w:bottom w:val="none" w:sz="0" w:space="0" w:color="auto"/>
            <w:right w:val="none" w:sz="0" w:space="0" w:color="auto"/>
          </w:divBdr>
        </w:div>
        <w:div w:id="2059433746">
          <w:marLeft w:val="0"/>
          <w:marRight w:val="0"/>
          <w:marTop w:val="0"/>
          <w:marBottom w:val="0"/>
          <w:divBdr>
            <w:top w:val="none" w:sz="0" w:space="0" w:color="auto"/>
            <w:left w:val="none" w:sz="0" w:space="0" w:color="auto"/>
            <w:bottom w:val="none" w:sz="0" w:space="0" w:color="auto"/>
            <w:right w:val="none" w:sz="0" w:space="0" w:color="auto"/>
          </w:divBdr>
        </w:div>
        <w:div w:id="247614660">
          <w:marLeft w:val="0"/>
          <w:marRight w:val="0"/>
          <w:marTop w:val="0"/>
          <w:marBottom w:val="0"/>
          <w:divBdr>
            <w:top w:val="none" w:sz="0" w:space="0" w:color="auto"/>
            <w:left w:val="none" w:sz="0" w:space="0" w:color="auto"/>
            <w:bottom w:val="none" w:sz="0" w:space="0" w:color="auto"/>
            <w:right w:val="none" w:sz="0" w:space="0" w:color="auto"/>
          </w:divBdr>
        </w:div>
        <w:div w:id="277414356">
          <w:marLeft w:val="0"/>
          <w:marRight w:val="0"/>
          <w:marTop w:val="0"/>
          <w:marBottom w:val="0"/>
          <w:divBdr>
            <w:top w:val="none" w:sz="0" w:space="0" w:color="auto"/>
            <w:left w:val="none" w:sz="0" w:space="0" w:color="auto"/>
            <w:bottom w:val="none" w:sz="0" w:space="0" w:color="auto"/>
            <w:right w:val="none" w:sz="0" w:space="0" w:color="auto"/>
          </w:divBdr>
        </w:div>
        <w:div w:id="972903900">
          <w:marLeft w:val="0"/>
          <w:marRight w:val="0"/>
          <w:marTop w:val="0"/>
          <w:marBottom w:val="0"/>
          <w:divBdr>
            <w:top w:val="none" w:sz="0" w:space="0" w:color="auto"/>
            <w:left w:val="none" w:sz="0" w:space="0" w:color="auto"/>
            <w:bottom w:val="none" w:sz="0" w:space="0" w:color="auto"/>
            <w:right w:val="none" w:sz="0" w:space="0" w:color="auto"/>
          </w:divBdr>
        </w:div>
      </w:divsChild>
    </w:div>
    <w:div w:id="47194434">
      <w:bodyDiv w:val="1"/>
      <w:marLeft w:val="0"/>
      <w:marRight w:val="0"/>
      <w:marTop w:val="0"/>
      <w:marBottom w:val="0"/>
      <w:divBdr>
        <w:top w:val="none" w:sz="0" w:space="0" w:color="auto"/>
        <w:left w:val="none" w:sz="0" w:space="0" w:color="auto"/>
        <w:bottom w:val="none" w:sz="0" w:space="0" w:color="auto"/>
        <w:right w:val="none" w:sz="0" w:space="0" w:color="auto"/>
      </w:divBdr>
    </w:div>
    <w:div w:id="59181433">
      <w:bodyDiv w:val="1"/>
      <w:marLeft w:val="0"/>
      <w:marRight w:val="0"/>
      <w:marTop w:val="0"/>
      <w:marBottom w:val="0"/>
      <w:divBdr>
        <w:top w:val="none" w:sz="0" w:space="0" w:color="auto"/>
        <w:left w:val="none" w:sz="0" w:space="0" w:color="auto"/>
        <w:bottom w:val="none" w:sz="0" w:space="0" w:color="auto"/>
        <w:right w:val="none" w:sz="0" w:space="0" w:color="auto"/>
      </w:divBdr>
    </w:div>
    <w:div w:id="82148392">
      <w:bodyDiv w:val="1"/>
      <w:marLeft w:val="0"/>
      <w:marRight w:val="0"/>
      <w:marTop w:val="0"/>
      <w:marBottom w:val="0"/>
      <w:divBdr>
        <w:top w:val="none" w:sz="0" w:space="0" w:color="auto"/>
        <w:left w:val="none" w:sz="0" w:space="0" w:color="auto"/>
        <w:bottom w:val="none" w:sz="0" w:space="0" w:color="auto"/>
        <w:right w:val="none" w:sz="0" w:space="0" w:color="auto"/>
      </w:divBdr>
    </w:div>
    <w:div w:id="101341842">
      <w:bodyDiv w:val="1"/>
      <w:marLeft w:val="0"/>
      <w:marRight w:val="0"/>
      <w:marTop w:val="0"/>
      <w:marBottom w:val="0"/>
      <w:divBdr>
        <w:top w:val="none" w:sz="0" w:space="0" w:color="auto"/>
        <w:left w:val="none" w:sz="0" w:space="0" w:color="auto"/>
        <w:bottom w:val="none" w:sz="0" w:space="0" w:color="auto"/>
        <w:right w:val="none" w:sz="0" w:space="0" w:color="auto"/>
      </w:divBdr>
      <w:divsChild>
        <w:div w:id="482433448">
          <w:marLeft w:val="0"/>
          <w:marRight w:val="0"/>
          <w:marTop w:val="0"/>
          <w:marBottom w:val="0"/>
          <w:divBdr>
            <w:top w:val="none" w:sz="0" w:space="0" w:color="auto"/>
            <w:left w:val="none" w:sz="0" w:space="0" w:color="auto"/>
            <w:bottom w:val="none" w:sz="0" w:space="0" w:color="auto"/>
            <w:right w:val="none" w:sz="0" w:space="0" w:color="auto"/>
          </w:divBdr>
        </w:div>
        <w:div w:id="502166670">
          <w:marLeft w:val="0"/>
          <w:marRight w:val="0"/>
          <w:marTop w:val="0"/>
          <w:marBottom w:val="0"/>
          <w:divBdr>
            <w:top w:val="none" w:sz="0" w:space="0" w:color="auto"/>
            <w:left w:val="none" w:sz="0" w:space="0" w:color="auto"/>
            <w:bottom w:val="none" w:sz="0" w:space="0" w:color="auto"/>
            <w:right w:val="none" w:sz="0" w:space="0" w:color="auto"/>
          </w:divBdr>
        </w:div>
        <w:div w:id="664939267">
          <w:marLeft w:val="0"/>
          <w:marRight w:val="0"/>
          <w:marTop w:val="0"/>
          <w:marBottom w:val="0"/>
          <w:divBdr>
            <w:top w:val="none" w:sz="0" w:space="0" w:color="auto"/>
            <w:left w:val="none" w:sz="0" w:space="0" w:color="auto"/>
            <w:bottom w:val="none" w:sz="0" w:space="0" w:color="auto"/>
            <w:right w:val="none" w:sz="0" w:space="0" w:color="auto"/>
          </w:divBdr>
        </w:div>
        <w:div w:id="774062951">
          <w:marLeft w:val="0"/>
          <w:marRight w:val="0"/>
          <w:marTop w:val="0"/>
          <w:marBottom w:val="0"/>
          <w:divBdr>
            <w:top w:val="none" w:sz="0" w:space="0" w:color="auto"/>
            <w:left w:val="none" w:sz="0" w:space="0" w:color="auto"/>
            <w:bottom w:val="none" w:sz="0" w:space="0" w:color="auto"/>
            <w:right w:val="none" w:sz="0" w:space="0" w:color="auto"/>
          </w:divBdr>
        </w:div>
        <w:div w:id="1336569208">
          <w:marLeft w:val="0"/>
          <w:marRight w:val="0"/>
          <w:marTop w:val="0"/>
          <w:marBottom w:val="0"/>
          <w:divBdr>
            <w:top w:val="none" w:sz="0" w:space="0" w:color="auto"/>
            <w:left w:val="none" w:sz="0" w:space="0" w:color="auto"/>
            <w:bottom w:val="none" w:sz="0" w:space="0" w:color="auto"/>
            <w:right w:val="none" w:sz="0" w:space="0" w:color="auto"/>
          </w:divBdr>
        </w:div>
        <w:div w:id="883062897">
          <w:marLeft w:val="0"/>
          <w:marRight w:val="0"/>
          <w:marTop w:val="0"/>
          <w:marBottom w:val="0"/>
          <w:divBdr>
            <w:top w:val="none" w:sz="0" w:space="0" w:color="auto"/>
            <w:left w:val="none" w:sz="0" w:space="0" w:color="auto"/>
            <w:bottom w:val="none" w:sz="0" w:space="0" w:color="auto"/>
            <w:right w:val="none" w:sz="0" w:space="0" w:color="auto"/>
          </w:divBdr>
        </w:div>
        <w:div w:id="648092677">
          <w:marLeft w:val="0"/>
          <w:marRight w:val="0"/>
          <w:marTop w:val="0"/>
          <w:marBottom w:val="0"/>
          <w:divBdr>
            <w:top w:val="none" w:sz="0" w:space="0" w:color="auto"/>
            <w:left w:val="none" w:sz="0" w:space="0" w:color="auto"/>
            <w:bottom w:val="none" w:sz="0" w:space="0" w:color="auto"/>
            <w:right w:val="none" w:sz="0" w:space="0" w:color="auto"/>
          </w:divBdr>
        </w:div>
      </w:divsChild>
    </w:div>
    <w:div w:id="218520424">
      <w:bodyDiv w:val="1"/>
      <w:marLeft w:val="0"/>
      <w:marRight w:val="0"/>
      <w:marTop w:val="0"/>
      <w:marBottom w:val="0"/>
      <w:divBdr>
        <w:top w:val="none" w:sz="0" w:space="0" w:color="auto"/>
        <w:left w:val="none" w:sz="0" w:space="0" w:color="auto"/>
        <w:bottom w:val="none" w:sz="0" w:space="0" w:color="auto"/>
        <w:right w:val="none" w:sz="0" w:space="0" w:color="auto"/>
      </w:divBdr>
    </w:div>
    <w:div w:id="274943608">
      <w:bodyDiv w:val="1"/>
      <w:marLeft w:val="0"/>
      <w:marRight w:val="0"/>
      <w:marTop w:val="0"/>
      <w:marBottom w:val="0"/>
      <w:divBdr>
        <w:top w:val="none" w:sz="0" w:space="0" w:color="auto"/>
        <w:left w:val="none" w:sz="0" w:space="0" w:color="auto"/>
        <w:bottom w:val="none" w:sz="0" w:space="0" w:color="auto"/>
        <w:right w:val="none" w:sz="0" w:space="0" w:color="auto"/>
      </w:divBdr>
      <w:divsChild>
        <w:div w:id="1022320615">
          <w:marLeft w:val="0"/>
          <w:marRight w:val="0"/>
          <w:marTop w:val="0"/>
          <w:marBottom w:val="0"/>
          <w:divBdr>
            <w:top w:val="none" w:sz="0" w:space="0" w:color="auto"/>
            <w:left w:val="none" w:sz="0" w:space="0" w:color="auto"/>
            <w:bottom w:val="none" w:sz="0" w:space="0" w:color="auto"/>
            <w:right w:val="none" w:sz="0" w:space="0" w:color="auto"/>
          </w:divBdr>
        </w:div>
        <w:div w:id="1352680261">
          <w:marLeft w:val="0"/>
          <w:marRight w:val="0"/>
          <w:marTop w:val="0"/>
          <w:marBottom w:val="0"/>
          <w:divBdr>
            <w:top w:val="none" w:sz="0" w:space="0" w:color="auto"/>
            <w:left w:val="none" w:sz="0" w:space="0" w:color="auto"/>
            <w:bottom w:val="none" w:sz="0" w:space="0" w:color="auto"/>
            <w:right w:val="none" w:sz="0" w:space="0" w:color="auto"/>
          </w:divBdr>
        </w:div>
        <w:div w:id="1030840563">
          <w:marLeft w:val="0"/>
          <w:marRight w:val="0"/>
          <w:marTop w:val="0"/>
          <w:marBottom w:val="0"/>
          <w:divBdr>
            <w:top w:val="none" w:sz="0" w:space="0" w:color="auto"/>
            <w:left w:val="none" w:sz="0" w:space="0" w:color="auto"/>
            <w:bottom w:val="none" w:sz="0" w:space="0" w:color="auto"/>
            <w:right w:val="none" w:sz="0" w:space="0" w:color="auto"/>
          </w:divBdr>
        </w:div>
        <w:div w:id="1571378975">
          <w:marLeft w:val="0"/>
          <w:marRight w:val="0"/>
          <w:marTop w:val="0"/>
          <w:marBottom w:val="0"/>
          <w:divBdr>
            <w:top w:val="none" w:sz="0" w:space="0" w:color="auto"/>
            <w:left w:val="none" w:sz="0" w:space="0" w:color="auto"/>
            <w:bottom w:val="none" w:sz="0" w:space="0" w:color="auto"/>
            <w:right w:val="none" w:sz="0" w:space="0" w:color="auto"/>
          </w:divBdr>
        </w:div>
        <w:div w:id="1735622409">
          <w:marLeft w:val="0"/>
          <w:marRight w:val="0"/>
          <w:marTop w:val="0"/>
          <w:marBottom w:val="0"/>
          <w:divBdr>
            <w:top w:val="none" w:sz="0" w:space="0" w:color="auto"/>
            <w:left w:val="none" w:sz="0" w:space="0" w:color="auto"/>
            <w:bottom w:val="none" w:sz="0" w:space="0" w:color="auto"/>
            <w:right w:val="none" w:sz="0" w:space="0" w:color="auto"/>
          </w:divBdr>
        </w:div>
        <w:div w:id="997224246">
          <w:marLeft w:val="0"/>
          <w:marRight w:val="0"/>
          <w:marTop w:val="0"/>
          <w:marBottom w:val="0"/>
          <w:divBdr>
            <w:top w:val="none" w:sz="0" w:space="0" w:color="auto"/>
            <w:left w:val="none" w:sz="0" w:space="0" w:color="auto"/>
            <w:bottom w:val="none" w:sz="0" w:space="0" w:color="auto"/>
            <w:right w:val="none" w:sz="0" w:space="0" w:color="auto"/>
          </w:divBdr>
        </w:div>
      </w:divsChild>
    </w:div>
    <w:div w:id="363943108">
      <w:bodyDiv w:val="1"/>
      <w:marLeft w:val="0"/>
      <w:marRight w:val="0"/>
      <w:marTop w:val="0"/>
      <w:marBottom w:val="0"/>
      <w:divBdr>
        <w:top w:val="none" w:sz="0" w:space="0" w:color="auto"/>
        <w:left w:val="none" w:sz="0" w:space="0" w:color="auto"/>
        <w:bottom w:val="none" w:sz="0" w:space="0" w:color="auto"/>
        <w:right w:val="none" w:sz="0" w:space="0" w:color="auto"/>
      </w:divBdr>
    </w:div>
    <w:div w:id="394352737">
      <w:bodyDiv w:val="1"/>
      <w:marLeft w:val="0"/>
      <w:marRight w:val="0"/>
      <w:marTop w:val="0"/>
      <w:marBottom w:val="0"/>
      <w:divBdr>
        <w:top w:val="none" w:sz="0" w:space="0" w:color="auto"/>
        <w:left w:val="none" w:sz="0" w:space="0" w:color="auto"/>
        <w:bottom w:val="none" w:sz="0" w:space="0" w:color="auto"/>
        <w:right w:val="none" w:sz="0" w:space="0" w:color="auto"/>
      </w:divBdr>
      <w:divsChild>
        <w:div w:id="2035299853">
          <w:marLeft w:val="0"/>
          <w:marRight w:val="0"/>
          <w:marTop w:val="0"/>
          <w:marBottom w:val="0"/>
          <w:divBdr>
            <w:top w:val="none" w:sz="0" w:space="0" w:color="auto"/>
            <w:left w:val="none" w:sz="0" w:space="0" w:color="auto"/>
            <w:bottom w:val="none" w:sz="0" w:space="0" w:color="auto"/>
            <w:right w:val="none" w:sz="0" w:space="0" w:color="auto"/>
          </w:divBdr>
        </w:div>
        <w:div w:id="403794805">
          <w:marLeft w:val="0"/>
          <w:marRight w:val="0"/>
          <w:marTop w:val="0"/>
          <w:marBottom w:val="0"/>
          <w:divBdr>
            <w:top w:val="none" w:sz="0" w:space="0" w:color="auto"/>
            <w:left w:val="none" w:sz="0" w:space="0" w:color="auto"/>
            <w:bottom w:val="none" w:sz="0" w:space="0" w:color="auto"/>
            <w:right w:val="none" w:sz="0" w:space="0" w:color="auto"/>
          </w:divBdr>
        </w:div>
        <w:div w:id="338167796">
          <w:marLeft w:val="0"/>
          <w:marRight w:val="0"/>
          <w:marTop w:val="0"/>
          <w:marBottom w:val="0"/>
          <w:divBdr>
            <w:top w:val="none" w:sz="0" w:space="0" w:color="auto"/>
            <w:left w:val="none" w:sz="0" w:space="0" w:color="auto"/>
            <w:bottom w:val="none" w:sz="0" w:space="0" w:color="auto"/>
            <w:right w:val="none" w:sz="0" w:space="0" w:color="auto"/>
          </w:divBdr>
        </w:div>
        <w:div w:id="835149638">
          <w:marLeft w:val="0"/>
          <w:marRight w:val="0"/>
          <w:marTop w:val="0"/>
          <w:marBottom w:val="0"/>
          <w:divBdr>
            <w:top w:val="none" w:sz="0" w:space="0" w:color="auto"/>
            <w:left w:val="none" w:sz="0" w:space="0" w:color="auto"/>
            <w:bottom w:val="none" w:sz="0" w:space="0" w:color="auto"/>
            <w:right w:val="none" w:sz="0" w:space="0" w:color="auto"/>
          </w:divBdr>
        </w:div>
        <w:div w:id="382800341">
          <w:marLeft w:val="0"/>
          <w:marRight w:val="0"/>
          <w:marTop w:val="0"/>
          <w:marBottom w:val="0"/>
          <w:divBdr>
            <w:top w:val="none" w:sz="0" w:space="0" w:color="auto"/>
            <w:left w:val="none" w:sz="0" w:space="0" w:color="auto"/>
            <w:bottom w:val="none" w:sz="0" w:space="0" w:color="auto"/>
            <w:right w:val="none" w:sz="0" w:space="0" w:color="auto"/>
          </w:divBdr>
        </w:div>
        <w:div w:id="913121774">
          <w:marLeft w:val="0"/>
          <w:marRight w:val="0"/>
          <w:marTop w:val="0"/>
          <w:marBottom w:val="0"/>
          <w:divBdr>
            <w:top w:val="none" w:sz="0" w:space="0" w:color="auto"/>
            <w:left w:val="none" w:sz="0" w:space="0" w:color="auto"/>
            <w:bottom w:val="none" w:sz="0" w:space="0" w:color="auto"/>
            <w:right w:val="none" w:sz="0" w:space="0" w:color="auto"/>
          </w:divBdr>
        </w:div>
        <w:div w:id="1136414725">
          <w:marLeft w:val="0"/>
          <w:marRight w:val="0"/>
          <w:marTop w:val="0"/>
          <w:marBottom w:val="0"/>
          <w:divBdr>
            <w:top w:val="none" w:sz="0" w:space="0" w:color="auto"/>
            <w:left w:val="none" w:sz="0" w:space="0" w:color="auto"/>
            <w:bottom w:val="none" w:sz="0" w:space="0" w:color="auto"/>
            <w:right w:val="none" w:sz="0" w:space="0" w:color="auto"/>
          </w:divBdr>
        </w:div>
        <w:div w:id="1803503695">
          <w:marLeft w:val="0"/>
          <w:marRight w:val="0"/>
          <w:marTop w:val="0"/>
          <w:marBottom w:val="0"/>
          <w:divBdr>
            <w:top w:val="none" w:sz="0" w:space="0" w:color="auto"/>
            <w:left w:val="none" w:sz="0" w:space="0" w:color="auto"/>
            <w:bottom w:val="none" w:sz="0" w:space="0" w:color="auto"/>
            <w:right w:val="none" w:sz="0" w:space="0" w:color="auto"/>
          </w:divBdr>
        </w:div>
        <w:div w:id="559289696">
          <w:marLeft w:val="0"/>
          <w:marRight w:val="0"/>
          <w:marTop w:val="0"/>
          <w:marBottom w:val="0"/>
          <w:divBdr>
            <w:top w:val="none" w:sz="0" w:space="0" w:color="auto"/>
            <w:left w:val="none" w:sz="0" w:space="0" w:color="auto"/>
            <w:bottom w:val="none" w:sz="0" w:space="0" w:color="auto"/>
            <w:right w:val="none" w:sz="0" w:space="0" w:color="auto"/>
          </w:divBdr>
        </w:div>
      </w:divsChild>
    </w:div>
    <w:div w:id="435448288">
      <w:bodyDiv w:val="1"/>
      <w:marLeft w:val="0"/>
      <w:marRight w:val="0"/>
      <w:marTop w:val="0"/>
      <w:marBottom w:val="0"/>
      <w:divBdr>
        <w:top w:val="none" w:sz="0" w:space="0" w:color="auto"/>
        <w:left w:val="none" w:sz="0" w:space="0" w:color="auto"/>
        <w:bottom w:val="none" w:sz="0" w:space="0" w:color="auto"/>
        <w:right w:val="none" w:sz="0" w:space="0" w:color="auto"/>
      </w:divBdr>
      <w:divsChild>
        <w:div w:id="1876192480">
          <w:marLeft w:val="0"/>
          <w:marRight w:val="0"/>
          <w:marTop w:val="0"/>
          <w:marBottom w:val="0"/>
          <w:divBdr>
            <w:top w:val="none" w:sz="0" w:space="0" w:color="auto"/>
            <w:left w:val="none" w:sz="0" w:space="0" w:color="auto"/>
            <w:bottom w:val="none" w:sz="0" w:space="0" w:color="auto"/>
            <w:right w:val="none" w:sz="0" w:space="0" w:color="auto"/>
          </w:divBdr>
        </w:div>
        <w:div w:id="1965188546">
          <w:marLeft w:val="0"/>
          <w:marRight w:val="0"/>
          <w:marTop w:val="0"/>
          <w:marBottom w:val="0"/>
          <w:divBdr>
            <w:top w:val="none" w:sz="0" w:space="0" w:color="auto"/>
            <w:left w:val="none" w:sz="0" w:space="0" w:color="auto"/>
            <w:bottom w:val="none" w:sz="0" w:space="0" w:color="auto"/>
            <w:right w:val="none" w:sz="0" w:space="0" w:color="auto"/>
          </w:divBdr>
        </w:div>
        <w:div w:id="1894653724">
          <w:marLeft w:val="0"/>
          <w:marRight w:val="0"/>
          <w:marTop w:val="0"/>
          <w:marBottom w:val="0"/>
          <w:divBdr>
            <w:top w:val="none" w:sz="0" w:space="0" w:color="auto"/>
            <w:left w:val="none" w:sz="0" w:space="0" w:color="auto"/>
            <w:bottom w:val="none" w:sz="0" w:space="0" w:color="auto"/>
            <w:right w:val="none" w:sz="0" w:space="0" w:color="auto"/>
          </w:divBdr>
        </w:div>
        <w:div w:id="1986809749">
          <w:marLeft w:val="0"/>
          <w:marRight w:val="0"/>
          <w:marTop w:val="0"/>
          <w:marBottom w:val="0"/>
          <w:divBdr>
            <w:top w:val="none" w:sz="0" w:space="0" w:color="auto"/>
            <w:left w:val="none" w:sz="0" w:space="0" w:color="auto"/>
            <w:bottom w:val="none" w:sz="0" w:space="0" w:color="auto"/>
            <w:right w:val="none" w:sz="0" w:space="0" w:color="auto"/>
          </w:divBdr>
        </w:div>
        <w:div w:id="923420430">
          <w:marLeft w:val="0"/>
          <w:marRight w:val="0"/>
          <w:marTop w:val="0"/>
          <w:marBottom w:val="0"/>
          <w:divBdr>
            <w:top w:val="none" w:sz="0" w:space="0" w:color="auto"/>
            <w:left w:val="none" w:sz="0" w:space="0" w:color="auto"/>
            <w:bottom w:val="none" w:sz="0" w:space="0" w:color="auto"/>
            <w:right w:val="none" w:sz="0" w:space="0" w:color="auto"/>
          </w:divBdr>
        </w:div>
        <w:div w:id="1860504824">
          <w:marLeft w:val="0"/>
          <w:marRight w:val="0"/>
          <w:marTop w:val="0"/>
          <w:marBottom w:val="0"/>
          <w:divBdr>
            <w:top w:val="none" w:sz="0" w:space="0" w:color="auto"/>
            <w:left w:val="none" w:sz="0" w:space="0" w:color="auto"/>
            <w:bottom w:val="none" w:sz="0" w:space="0" w:color="auto"/>
            <w:right w:val="none" w:sz="0" w:space="0" w:color="auto"/>
          </w:divBdr>
        </w:div>
        <w:div w:id="2143036919">
          <w:marLeft w:val="0"/>
          <w:marRight w:val="0"/>
          <w:marTop w:val="0"/>
          <w:marBottom w:val="0"/>
          <w:divBdr>
            <w:top w:val="none" w:sz="0" w:space="0" w:color="auto"/>
            <w:left w:val="none" w:sz="0" w:space="0" w:color="auto"/>
            <w:bottom w:val="none" w:sz="0" w:space="0" w:color="auto"/>
            <w:right w:val="none" w:sz="0" w:space="0" w:color="auto"/>
          </w:divBdr>
        </w:div>
        <w:div w:id="180170586">
          <w:marLeft w:val="0"/>
          <w:marRight w:val="0"/>
          <w:marTop w:val="0"/>
          <w:marBottom w:val="0"/>
          <w:divBdr>
            <w:top w:val="none" w:sz="0" w:space="0" w:color="auto"/>
            <w:left w:val="none" w:sz="0" w:space="0" w:color="auto"/>
            <w:bottom w:val="none" w:sz="0" w:space="0" w:color="auto"/>
            <w:right w:val="none" w:sz="0" w:space="0" w:color="auto"/>
          </w:divBdr>
        </w:div>
        <w:div w:id="362751958">
          <w:marLeft w:val="0"/>
          <w:marRight w:val="0"/>
          <w:marTop w:val="0"/>
          <w:marBottom w:val="0"/>
          <w:divBdr>
            <w:top w:val="none" w:sz="0" w:space="0" w:color="auto"/>
            <w:left w:val="none" w:sz="0" w:space="0" w:color="auto"/>
            <w:bottom w:val="none" w:sz="0" w:space="0" w:color="auto"/>
            <w:right w:val="none" w:sz="0" w:space="0" w:color="auto"/>
          </w:divBdr>
        </w:div>
        <w:div w:id="1128431088">
          <w:marLeft w:val="0"/>
          <w:marRight w:val="0"/>
          <w:marTop w:val="0"/>
          <w:marBottom w:val="0"/>
          <w:divBdr>
            <w:top w:val="none" w:sz="0" w:space="0" w:color="auto"/>
            <w:left w:val="none" w:sz="0" w:space="0" w:color="auto"/>
            <w:bottom w:val="none" w:sz="0" w:space="0" w:color="auto"/>
            <w:right w:val="none" w:sz="0" w:space="0" w:color="auto"/>
          </w:divBdr>
        </w:div>
        <w:div w:id="482935358">
          <w:marLeft w:val="0"/>
          <w:marRight w:val="0"/>
          <w:marTop w:val="0"/>
          <w:marBottom w:val="0"/>
          <w:divBdr>
            <w:top w:val="none" w:sz="0" w:space="0" w:color="auto"/>
            <w:left w:val="none" w:sz="0" w:space="0" w:color="auto"/>
            <w:bottom w:val="none" w:sz="0" w:space="0" w:color="auto"/>
            <w:right w:val="none" w:sz="0" w:space="0" w:color="auto"/>
          </w:divBdr>
        </w:div>
        <w:div w:id="367492415">
          <w:marLeft w:val="0"/>
          <w:marRight w:val="0"/>
          <w:marTop w:val="0"/>
          <w:marBottom w:val="0"/>
          <w:divBdr>
            <w:top w:val="none" w:sz="0" w:space="0" w:color="auto"/>
            <w:left w:val="none" w:sz="0" w:space="0" w:color="auto"/>
            <w:bottom w:val="none" w:sz="0" w:space="0" w:color="auto"/>
            <w:right w:val="none" w:sz="0" w:space="0" w:color="auto"/>
          </w:divBdr>
        </w:div>
      </w:divsChild>
    </w:div>
    <w:div w:id="472404355">
      <w:bodyDiv w:val="1"/>
      <w:marLeft w:val="0"/>
      <w:marRight w:val="0"/>
      <w:marTop w:val="0"/>
      <w:marBottom w:val="0"/>
      <w:divBdr>
        <w:top w:val="none" w:sz="0" w:space="0" w:color="auto"/>
        <w:left w:val="none" w:sz="0" w:space="0" w:color="auto"/>
        <w:bottom w:val="none" w:sz="0" w:space="0" w:color="auto"/>
        <w:right w:val="none" w:sz="0" w:space="0" w:color="auto"/>
      </w:divBdr>
      <w:divsChild>
        <w:div w:id="1348828168">
          <w:marLeft w:val="0"/>
          <w:marRight w:val="0"/>
          <w:marTop w:val="0"/>
          <w:marBottom w:val="0"/>
          <w:divBdr>
            <w:top w:val="none" w:sz="0" w:space="0" w:color="auto"/>
            <w:left w:val="none" w:sz="0" w:space="0" w:color="auto"/>
            <w:bottom w:val="none" w:sz="0" w:space="0" w:color="auto"/>
            <w:right w:val="none" w:sz="0" w:space="0" w:color="auto"/>
          </w:divBdr>
        </w:div>
        <w:div w:id="1766224482">
          <w:marLeft w:val="0"/>
          <w:marRight w:val="0"/>
          <w:marTop w:val="0"/>
          <w:marBottom w:val="0"/>
          <w:divBdr>
            <w:top w:val="none" w:sz="0" w:space="0" w:color="auto"/>
            <w:left w:val="none" w:sz="0" w:space="0" w:color="auto"/>
            <w:bottom w:val="none" w:sz="0" w:space="0" w:color="auto"/>
            <w:right w:val="none" w:sz="0" w:space="0" w:color="auto"/>
          </w:divBdr>
        </w:div>
        <w:div w:id="1353532885">
          <w:marLeft w:val="0"/>
          <w:marRight w:val="0"/>
          <w:marTop w:val="0"/>
          <w:marBottom w:val="0"/>
          <w:divBdr>
            <w:top w:val="none" w:sz="0" w:space="0" w:color="auto"/>
            <w:left w:val="none" w:sz="0" w:space="0" w:color="auto"/>
            <w:bottom w:val="none" w:sz="0" w:space="0" w:color="auto"/>
            <w:right w:val="none" w:sz="0" w:space="0" w:color="auto"/>
          </w:divBdr>
        </w:div>
        <w:div w:id="316805156">
          <w:marLeft w:val="0"/>
          <w:marRight w:val="0"/>
          <w:marTop w:val="0"/>
          <w:marBottom w:val="0"/>
          <w:divBdr>
            <w:top w:val="none" w:sz="0" w:space="0" w:color="auto"/>
            <w:left w:val="none" w:sz="0" w:space="0" w:color="auto"/>
            <w:bottom w:val="none" w:sz="0" w:space="0" w:color="auto"/>
            <w:right w:val="none" w:sz="0" w:space="0" w:color="auto"/>
          </w:divBdr>
        </w:div>
        <w:div w:id="837236579">
          <w:marLeft w:val="0"/>
          <w:marRight w:val="0"/>
          <w:marTop w:val="0"/>
          <w:marBottom w:val="0"/>
          <w:divBdr>
            <w:top w:val="none" w:sz="0" w:space="0" w:color="auto"/>
            <w:left w:val="none" w:sz="0" w:space="0" w:color="auto"/>
            <w:bottom w:val="none" w:sz="0" w:space="0" w:color="auto"/>
            <w:right w:val="none" w:sz="0" w:space="0" w:color="auto"/>
          </w:divBdr>
        </w:div>
        <w:div w:id="1822649170">
          <w:marLeft w:val="0"/>
          <w:marRight w:val="0"/>
          <w:marTop w:val="0"/>
          <w:marBottom w:val="0"/>
          <w:divBdr>
            <w:top w:val="none" w:sz="0" w:space="0" w:color="auto"/>
            <w:left w:val="none" w:sz="0" w:space="0" w:color="auto"/>
            <w:bottom w:val="none" w:sz="0" w:space="0" w:color="auto"/>
            <w:right w:val="none" w:sz="0" w:space="0" w:color="auto"/>
          </w:divBdr>
        </w:div>
        <w:div w:id="1168711006">
          <w:marLeft w:val="0"/>
          <w:marRight w:val="0"/>
          <w:marTop w:val="0"/>
          <w:marBottom w:val="0"/>
          <w:divBdr>
            <w:top w:val="none" w:sz="0" w:space="0" w:color="auto"/>
            <w:left w:val="none" w:sz="0" w:space="0" w:color="auto"/>
            <w:bottom w:val="none" w:sz="0" w:space="0" w:color="auto"/>
            <w:right w:val="none" w:sz="0" w:space="0" w:color="auto"/>
          </w:divBdr>
        </w:div>
        <w:div w:id="1107117065">
          <w:marLeft w:val="0"/>
          <w:marRight w:val="0"/>
          <w:marTop w:val="0"/>
          <w:marBottom w:val="0"/>
          <w:divBdr>
            <w:top w:val="none" w:sz="0" w:space="0" w:color="auto"/>
            <w:left w:val="none" w:sz="0" w:space="0" w:color="auto"/>
            <w:bottom w:val="none" w:sz="0" w:space="0" w:color="auto"/>
            <w:right w:val="none" w:sz="0" w:space="0" w:color="auto"/>
          </w:divBdr>
        </w:div>
        <w:div w:id="560749824">
          <w:marLeft w:val="0"/>
          <w:marRight w:val="0"/>
          <w:marTop w:val="0"/>
          <w:marBottom w:val="0"/>
          <w:divBdr>
            <w:top w:val="none" w:sz="0" w:space="0" w:color="auto"/>
            <w:left w:val="none" w:sz="0" w:space="0" w:color="auto"/>
            <w:bottom w:val="none" w:sz="0" w:space="0" w:color="auto"/>
            <w:right w:val="none" w:sz="0" w:space="0" w:color="auto"/>
          </w:divBdr>
        </w:div>
        <w:div w:id="1593973746">
          <w:marLeft w:val="0"/>
          <w:marRight w:val="0"/>
          <w:marTop w:val="0"/>
          <w:marBottom w:val="0"/>
          <w:divBdr>
            <w:top w:val="none" w:sz="0" w:space="0" w:color="auto"/>
            <w:left w:val="none" w:sz="0" w:space="0" w:color="auto"/>
            <w:bottom w:val="none" w:sz="0" w:space="0" w:color="auto"/>
            <w:right w:val="none" w:sz="0" w:space="0" w:color="auto"/>
          </w:divBdr>
        </w:div>
      </w:divsChild>
    </w:div>
    <w:div w:id="486015733">
      <w:bodyDiv w:val="1"/>
      <w:marLeft w:val="0"/>
      <w:marRight w:val="0"/>
      <w:marTop w:val="0"/>
      <w:marBottom w:val="0"/>
      <w:divBdr>
        <w:top w:val="none" w:sz="0" w:space="0" w:color="auto"/>
        <w:left w:val="none" w:sz="0" w:space="0" w:color="auto"/>
        <w:bottom w:val="none" w:sz="0" w:space="0" w:color="auto"/>
        <w:right w:val="none" w:sz="0" w:space="0" w:color="auto"/>
      </w:divBdr>
    </w:div>
    <w:div w:id="491482949">
      <w:bodyDiv w:val="1"/>
      <w:marLeft w:val="0"/>
      <w:marRight w:val="0"/>
      <w:marTop w:val="0"/>
      <w:marBottom w:val="0"/>
      <w:divBdr>
        <w:top w:val="none" w:sz="0" w:space="0" w:color="auto"/>
        <w:left w:val="none" w:sz="0" w:space="0" w:color="auto"/>
        <w:bottom w:val="none" w:sz="0" w:space="0" w:color="auto"/>
        <w:right w:val="none" w:sz="0" w:space="0" w:color="auto"/>
      </w:divBdr>
      <w:divsChild>
        <w:div w:id="317536156">
          <w:marLeft w:val="0"/>
          <w:marRight w:val="0"/>
          <w:marTop w:val="0"/>
          <w:marBottom w:val="0"/>
          <w:divBdr>
            <w:top w:val="none" w:sz="0" w:space="0" w:color="auto"/>
            <w:left w:val="none" w:sz="0" w:space="0" w:color="auto"/>
            <w:bottom w:val="none" w:sz="0" w:space="0" w:color="auto"/>
            <w:right w:val="none" w:sz="0" w:space="0" w:color="auto"/>
          </w:divBdr>
        </w:div>
        <w:div w:id="67197949">
          <w:marLeft w:val="0"/>
          <w:marRight w:val="0"/>
          <w:marTop w:val="0"/>
          <w:marBottom w:val="0"/>
          <w:divBdr>
            <w:top w:val="none" w:sz="0" w:space="0" w:color="auto"/>
            <w:left w:val="none" w:sz="0" w:space="0" w:color="auto"/>
            <w:bottom w:val="none" w:sz="0" w:space="0" w:color="auto"/>
            <w:right w:val="none" w:sz="0" w:space="0" w:color="auto"/>
          </w:divBdr>
        </w:div>
      </w:divsChild>
    </w:div>
    <w:div w:id="498349453">
      <w:bodyDiv w:val="1"/>
      <w:marLeft w:val="0"/>
      <w:marRight w:val="0"/>
      <w:marTop w:val="0"/>
      <w:marBottom w:val="0"/>
      <w:divBdr>
        <w:top w:val="none" w:sz="0" w:space="0" w:color="auto"/>
        <w:left w:val="none" w:sz="0" w:space="0" w:color="auto"/>
        <w:bottom w:val="none" w:sz="0" w:space="0" w:color="auto"/>
        <w:right w:val="none" w:sz="0" w:space="0" w:color="auto"/>
      </w:divBdr>
      <w:divsChild>
        <w:div w:id="1051077636">
          <w:marLeft w:val="0"/>
          <w:marRight w:val="0"/>
          <w:marTop w:val="0"/>
          <w:marBottom w:val="0"/>
          <w:divBdr>
            <w:top w:val="none" w:sz="0" w:space="0" w:color="auto"/>
            <w:left w:val="none" w:sz="0" w:space="0" w:color="auto"/>
            <w:bottom w:val="none" w:sz="0" w:space="0" w:color="auto"/>
            <w:right w:val="none" w:sz="0" w:space="0" w:color="auto"/>
          </w:divBdr>
        </w:div>
        <w:div w:id="854877526">
          <w:marLeft w:val="0"/>
          <w:marRight w:val="0"/>
          <w:marTop w:val="0"/>
          <w:marBottom w:val="0"/>
          <w:divBdr>
            <w:top w:val="none" w:sz="0" w:space="0" w:color="auto"/>
            <w:left w:val="none" w:sz="0" w:space="0" w:color="auto"/>
            <w:bottom w:val="none" w:sz="0" w:space="0" w:color="auto"/>
            <w:right w:val="none" w:sz="0" w:space="0" w:color="auto"/>
          </w:divBdr>
        </w:div>
        <w:div w:id="687215872">
          <w:marLeft w:val="0"/>
          <w:marRight w:val="0"/>
          <w:marTop w:val="0"/>
          <w:marBottom w:val="0"/>
          <w:divBdr>
            <w:top w:val="none" w:sz="0" w:space="0" w:color="auto"/>
            <w:left w:val="none" w:sz="0" w:space="0" w:color="auto"/>
            <w:bottom w:val="none" w:sz="0" w:space="0" w:color="auto"/>
            <w:right w:val="none" w:sz="0" w:space="0" w:color="auto"/>
          </w:divBdr>
        </w:div>
        <w:div w:id="621569774">
          <w:marLeft w:val="0"/>
          <w:marRight w:val="0"/>
          <w:marTop w:val="0"/>
          <w:marBottom w:val="0"/>
          <w:divBdr>
            <w:top w:val="none" w:sz="0" w:space="0" w:color="auto"/>
            <w:left w:val="none" w:sz="0" w:space="0" w:color="auto"/>
            <w:bottom w:val="none" w:sz="0" w:space="0" w:color="auto"/>
            <w:right w:val="none" w:sz="0" w:space="0" w:color="auto"/>
          </w:divBdr>
        </w:div>
        <w:div w:id="1382436910">
          <w:marLeft w:val="0"/>
          <w:marRight w:val="0"/>
          <w:marTop w:val="0"/>
          <w:marBottom w:val="0"/>
          <w:divBdr>
            <w:top w:val="none" w:sz="0" w:space="0" w:color="auto"/>
            <w:left w:val="none" w:sz="0" w:space="0" w:color="auto"/>
            <w:bottom w:val="none" w:sz="0" w:space="0" w:color="auto"/>
            <w:right w:val="none" w:sz="0" w:space="0" w:color="auto"/>
          </w:divBdr>
        </w:div>
      </w:divsChild>
    </w:div>
    <w:div w:id="520556873">
      <w:bodyDiv w:val="1"/>
      <w:marLeft w:val="0"/>
      <w:marRight w:val="0"/>
      <w:marTop w:val="0"/>
      <w:marBottom w:val="0"/>
      <w:divBdr>
        <w:top w:val="none" w:sz="0" w:space="0" w:color="auto"/>
        <w:left w:val="none" w:sz="0" w:space="0" w:color="auto"/>
        <w:bottom w:val="none" w:sz="0" w:space="0" w:color="auto"/>
        <w:right w:val="none" w:sz="0" w:space="0" w:color="auto"/>
      </w:divBdr>
      <w:divsChild>
        <w:div w:id="950167512">
          <w:marLeft w:val="0"/>
          <w:marRight w:val="0"/>
          <w:marTop w:val="0"/>
          <w:marBottom w:val="0"/>
          <w:divBdr>
            <w:top w:val="none" w:sz="0" w:space="0" w:color="auto"/>
            <w:left w:val="none" w:sz="0" w:space="0" w:color="auto"/>
            <w:bottom w:val="none" w:sz="0" w:space="0" w:color="auto"/>
            <w:right w:val="none" w:sz="0" w:space="0" w:color="auto"/>
          </w:divBdr>
        </w:div>
        <w:div w:id="2018846266">
          <w:marLeft w:val="0"/>
          <w:marRight w:val="0"/>
          <w:marTop w:val="0"/>
          <w:marBottom w:val="0"/>
          <w:divBdr>
            <w:top w:val="none" w:sz="0" w:space="0" w:color="auto"/>
            <w:left w:val="none" w:sz="0" w:space="0" w:color="auto"/>
            <w:bottom w:val="none" w:sz="0" w:space="0" w:color="auto"/>
            <w:right w:val="none" w:sz="0" w:space="0" w:color="auto"/>
          </w:divBdr>
        </w:div>
        <w:div w:id="548764586">
          <w:marLeft w:val="0"/>
          <w:marRight w:val="0"/>
          <w:marTop w:val="0"/>
          <w:marBottom w:val="0"/>
          <w:divBdr>
            <w:top w:val="none" w:sz="0" w:space="0" w:color="auto"/>
            <w:left w:val="none" w:sz="0" w:space="0" w:color="auto"/>
            <w:bottom w:val="none" w:sz="0" w:space="0" w:color="auto"/>
            <w:right w:val="none" w:sz="0" w:space="0" w:color="auto"/>
          </w:divBdr>
        </w:div>
        <w:div w:id="1206063149">
          <w:marLeft w:val="0"/>
          <w:marRight w:val="0"/>
          <w:marTop w:val="0"/>
          <w:marBottom w:val="0"/>
          <w:divBdr>
            <w:top w:val="none" w:sz="0" w:space="0" w:color="auto"/>
            <w:left w:val="none" w:sz="0" w:space="0" w:color="auto"/>
            <w:bottom w:val="none" w:sz="0" w:space="0" w:color="auto"/>
            <w:right w:val="none" w:sz="0" w:space="0" w:color="auto"/>
          </w:divBdr>
        </w:div>
      </w:divsChild>
    </w:div>
    <w:div w:id="586353804">
      <w:bodyDiv w:val="1"/>
      <w:marLeft w:val="0"/>
      <w:marRight w:val="0"/>
      <w:marTop w:val="0"/>
      <w:marBottom w:val="0"/>
      <w:divBdr>
        <w:top w:val="none" w:sz="0" w:space="0" w:color="auto"/>
        <w:left w:val="none" w:sz="0" w:space="0" w:color="auto"/>
        <w:bottom w:val="none" w:sz="0" w:space="0" w:color="auto"/>
        <w:right w:val="none" w:sz="0" w:space="0" w:color="auto"/>
      </w:divBdr>
      <w:divsChild>
        <w:div w:id="1296106303">
          <w:marLeft w:val="0"/>
          <w:marRight w:val="0"/>
          <w:marTop w:val="0"/>
          <w:marBottom w:val="0"/>
          <w:divBdr>
            <w:top w:val="none" w:sz="0" w:space="0" w:color="auto"/>
            <w:left w:val="none" w:sz="0" w:space="0" w:color="auto"/>
            <w:bottom w:val="none" w:sz="0" w:space="0" w:color="auto"/>
            <w:right w:val="none" w:sz="0" w:space="0" w:color="auto"/>
          </w:divBdr>
          <w:divsChild>
            <w:div w:id="63996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46466">
      <w:bodyDiv w:val="1"/>
      <w:marLeft w:val="0"/>
      <w:marRight w:val="0"/>
      <w:marTop w:val="0"/>
      <w:marBottom w:val="0"/>
      <w:divBdr>
        <w:top w:val="none" w:sz="0" w:space="0" w:color="auto"/>
        <w:left w:val="none" w:sz="0" w:space="0" w:color="auto"/>
        <w:bottom w:val="none" w:sz="0" w:space="0" w:color="auto"/>
        <w:right w:val="none" w:sz="0" w:space="0" w:color="auto"/>
      </w:divBdr>
      <w:divsChild>
        <w:div w:id="982781823">
          <w:marLeft w:val="0"/>
          <w:marRight w:val="0"/>
          <w:marTop w:val="0"/>
          <w:marBottom w:val="0"/>
          <w:divBdr>
            <w:top w:val="none" w:sz="0" w:space="0" w:color="auto"/>
            <w:left w:val="none" w:sz="0" w:space="0" w:color="auto"/>
            <w:bottom w:val="none" w:sz="0" w:space="0" w:color="auto"/>
            <w:right w:val="none" w:sz="0" w:space="0" w:color="auto"/>
          </w:divBdr>
        </w:div>
        <w:div w:id="305624814">
          <w:marLeft w:val="0"/>
          <w:marRight w:val="0"/>
          <w:marTop w:val="0"/>
          <w:marBottom w:val="0"/>
          <w:divBdr>
            <w:top w:val="none" w:sz="0" w:space="0" w:color="auto"/>
            <w:left w:val="none" w:sz="0" w:space="0" w:color="auto"/>
            <w:bottom w:val="none" w:sz="0" w:space="0" w:color="auto"/>
            <w:right w:val="none" w:sz="0" w:space="0" w:color="auto"/>
          </w:divBdr>
        </w:div>
        <w:div w:id="711534066">
          <w:marLeft w:val="0"/>
          <w:marRight w:val="0"/>
          <w:marTop w:val="0"/>
          <w:marBottom w:val="0"/>
          <w:divBdr>
            <w:top w:val="none" w:sz="0" w:space="0" w:color="auto"/>
            <w:left w:val="none" w:sz="0" w:space="0" w:color="auto"/>
            <w:bottom w:val="none" w:sz="0" w:space="0" w:color="auto"/>
            <w:right w:val="none" w:sz="0" w:space="0" w:color="auto"/>
          </w:divBdr>
        </w:div>
        <w:div w:id="1217012475">
          <w:marLeft w:val="0"/>
          <w:marRight w:val="0"/>
          <w:marTop w:val="0"/>
          <w:marBottom w:val="0"/>
          <w:divBdr>
            <w:top w:val="none" w:sz="0" w:space="0" w:color="auto"/>
            <w:left w:val="none" w:sz="0" w:space="0" w:color="auto"/>
            <w:bottom w:val="none" w:sz="0" w:space="0" w:color="auto"/>
            <w:right w:val="none" w:sz="0" w:space="0" w:color="auto"/>
          </w:divBdr>
        </w:div>
        <w:div w:id="379666515">
          <w:marLeft w:val="0"/>
          <w:marRight w:val="0"/>
          <w:marTop w:val="0"/>
          <w:marBottom w:val="0"/>
          <w:divBdr>
            <w:top w:val="none" w:sz="0" w:space="0" w:color="auto"/>
            <w:left w:val="none" w:sz="0" w:space="0" w:color="auto"/>
            <w:bottom w:val="none" w:sz="0" w:space="0" w:color="auto"/>
            <w:right w:val="none" w:sz="0" w:space="0" w:color="auto"/>
          </w:divBdr>
        </w:div>
        <w:div w:id="1221673399">
          <w:marLeft w:val="0"/>
          <w:marRight w:val="0"/>
          <w:marTop w:val="0"/>
          <w:marBottom w:val="0"/>
          <w:divBdr>
            <w:top w:val="none" w:sz="0" w:space="0" w:color="auto"/>
            <w:left w:val="none" w:sz="0" w:space="0" w:color="auto"/>
            <w:bottom w:val="none" w:sz="0" w:space="0" w:color="auto"/>
            <w:right w:val="none" w:sz="0" w:space="0" w:color="auto"/>
          </w:divBdr>
        </w:div>
        <w:div w:id="811211567">
          <w:marLeft w:val="0"/>
          <w:marRight w:val="0"/>
          <w:marTop w:val="0"/>
          <w:marBottom w:val="0"/>
          <w:divBdr>
            <w:top w:val="none" w:sz="0" w:space="0" w:color="auto"/>
            <w:left w:val="none" w:sz="0" w:space="0" w:color="auto"/>
            <w:bottom w:val="none" w:sz="0" w:space="0" w:color="auto"/>
            <w:right w:val="none" w:sz="0" w:space="0" w:color="auto"/>
          </w:divBdr>
        </w:div>
        <w:div w:id="1805079559">
          <w:marLeft w:val="0"/>
          <w:marRight w:val="0"/>
          <w:marTop w:val="0"/>
          <w:marBottom w:val="0"/>
          <w:divBdr>
            <w:top w:val="none" w:sz="0" w:space="0" w:color="auto"/>
            <w:left w:val="none" w:sz="0" w:space="0" w:color="auto"/>
            <w:bottom w:val="none" w:sz="0" w:space="0" w:color="auto"/>
            <w:right w:val="none" w:sz="0" w:space="0" w:color="auto"/>
          </w:divBdr>
        </w:div>
        <w:div w:id="617176818">
          <w:marLeft w:val="0"/>
          <w:marRight w:val="0"/>
          <w:marTop w:val="0"/>
          <w:marBottom w:val="0"/>
          <w:divBdr>
            <w:top w:val="none" w:sz="0" w:space="0" w:color="auto"/>
            <w:left w:val="none" w:sz="0" w:space="0" w:color="auto"/>
            <w:bottom w:val="none" w:sz="0" w:space="0" w:color="auto"/>
            <w:right w:val="none" w:sz="0" w:space="0" w:color="auto"/>
          </w:divBdr>
        </w:div>
        <w:div w:id="413741576">
          <w:marLeft w:val="0"/>
          <w:marRight w:val="0"/>
          <w:marTop w:val="0"/>
          <w:marBottom w:val="0"/>
          <w:divBdr>
            <w:top w:val="none" w:sz="0" w:space="0" w:color="auto"/>
            <w:left w:val="none" w:sz="0" w:space="0" w:color="auto"/>
            <w:bottom w:val="none" w:sz="0" w:space="0" w:color="auto"/>
            <w:right w:val="none" w:sz="0" w:space="0" w:color="auto"/>
          </w:divBdr>
        </w:div>
        <w:div w:id="1770007397">
          <w:marLeft w:val="0"/>
          <w:marRight w:val="0"/>
          <w:marTop w:val="0"/>
          <w:marBottom w:val="0"/>
          <w:divBdr>
            <w:top w:val="none" w:sz="0" w:space="0" w:color="auto"/>
            <w:left w:val="none" w:sz="0" w:space="0" w:color="auto"/>
            <w:bottom w:val="none" w:sz="0" w:space="0" w:color="auto"/>
            <w:right w:val="none" w:sz="0" w:space="0" w:color="auto"/>
          </w:divBdr>
        </w:div>
        <w:div w:id="1256129149">
          <w:marLeft w:val="0"/>
          <w:marRight w:val="0"/>
          <w:marTop w:val="0"/>
          <w:marBottom w:val="0"/>
          <w:divBdr>
            <w:top w:val="none" w:sz="0" w:space="0" w:color="auto"/>
            <w:left w:val="none" w:sz="0" w:space="0" w:color="auto"/>
            <w:bottom w:val="none" w:sz="0" w:space="0" w:color="auto"/>
            <w:right w:val="none" w:sz="0" w:space="0" w:color="auto"/>
          </w:divBdr>
        </w:div>
        <w:div w:id="2006934333">
          <w:marLeft w:val="0"/>
          <w:marRight w:val="0"/>
          <w:marTop w:val="0"/>
          <w:marBottom w:val="0"/>
          <w:divBdr>
            <w:top w:val="none" w:sz="0" w:space="0" w:color="auto"/>
            <w:left w:val="none" w:sz="0" w:space="0" w:color="auto"/>
            <w:bottom w:val="none" w:sz="0" w:space="0" w:color="auto"/>
            <w:right w:val="none" w:sz="0" w:space="0" w:color="auto"/>
          </w:divBdr>
        </w:div>
        <w:div w:id="834493973">
          <w:marLeft w:val="0"/>
          <w:marRight w:val="0"/>
          <w:marTop w:val="0"/>
          <w:marBottom w:val="0"/>
          <w:divBdr>
            <w:top w:val="none" w:sz="0" w:space="0" w:color="auto"/>
            <w:left w:val="none" w:sz="0" w:space="0" w:color="auto"/>
            <w:bottom w:val="none" w:sz="0" w:space="0" w:color="auto"/>
            <w:right w:val="none" w:sz="0" w:space="0" w:color="auto"/>
          </w:divBdr>
        </w:div>
        <w:div w:id="1584992713">
          <w:marLeft w:val="0"/>
          <w:marRight w:val="0"/>
          <w:marTop w:val="0"/>
          <w:marBottom w:val="0"/>
          <w:divBdr>
            <w:top w:val="none" w:sz="0" w:space="0" w:color="auto"/>
            <w:left w:val="none" w:sz="0" w:space="0" w:color="auto"/>
            <w:bottom w:val="none" w:sz="0" w:space="0" w:color="auto"/>
            <w:right w:val="none" w:sz="0" w:space="0" w:color="auto"/>
          </w:divBdr>
        </w:div>
        <w:div w:id="1777097175">
          <w:marLeft w:val="0"/>
          <w:marRight w:val="0"/>
          <w:marTop w:val="0"/>
          <w:marBottom w:val="0"/>
          <w:divBdr>
            <w:top w:val="none" w:sz="0" w:space="0" w:color="auto"/>
            <w:left w:val="none" w:sz="0" w:space="0" w:color="auto"/>
            <w:bottom w:val="none" w:sz="0" w:space="0" w:color="auto"/>
            <w:right w:val="none" w:sz="0" w:space="0" w:color="auto"/>
          </w:divBdr>
        </w:div>
      </w:divsChild>
    </w:div>
    <w:div w:id="713384378">
      <w:bodyDiv w:val="1"/>
      <w:marLeft w:val="0"/>
      <w:marRight w:val="0"/>
      <w:marTop w:val="0"/>
      <w:marBottom w:val="0"/>
      <w:divBdr>
        <w:top w:val="none" w:sz="0" w:space="0" w:color="auto"/>
        <w:left w:val="none" w:sz="0" w:space="0" w:color="auto"/>
        <w:bottom w:val="none" w:sz="0" w:space="0" w:color="auto"/>
        <w:right w:val="none" w:sz="0" w:space="0" w:color="auto"/>
      </w:divBdr>
      <w:divsChild>
        <w:div w:id="309948130">
          <w:marLeft w:val="0"/>
          <w:marRight w:val="0"/>
          <w:marTop w:val="0"/>
          <w:marBottom w:val="0"/>
          <w:divBdr>
            <w:top w:val="none" w:sz="0" w:space="0" w:color="auto"/>
            <w:left w:val="none" w:sz="0" w:space="0" w:color="auto"/>
            <w:bottom w:val="none" w:sz="0" w:space="0" w:color="auto"/>
            <w:right w:val="none" w:sz="0" w:space="0" w:color="auto"/>
          </w:divBdr>
        </w:div>
        <w:div w:id="108089166">
          <w:marLeft w:val="0"/>
          <w:marRight w:val="0"/>
          <w:marTop w:val="0"/>
          <w:marBottom w:val="0"/>
          <w:divBdr>
            <w:top w:val="none" w:sz="0" w:space="0" w:color="auto"/>
            <w:left w:val="none" w:sz="0" w:space="0" w:color="auto"/>
            <w:bottom w:val="none" w:sz="0" w:space="0" w:color="auto"/>
            <w:right w:val="none" w:sz="0" w:space="0" w:color="auto"/>
          </w:divBdr>
        </w:div>
        <w:div w:id="1998411268">
          <w:marLeft w:val="0"/>
          <w:marRight w:val="0"/>
          <w:marTop w:val="0"/>
          <w:marBottom w:val="0"/>
          <w:divBdr>
            <w:top w:val="none" w:sz="0" w:space="0" w:color="auto"/>
            <w:left w:val="none" w:sz="0" w:space="0" w:color="auto"/>
            <w:bottom w:val="none" w:sz="0" w:space="0" w:color="auto"/>
            <w:right w:val="none" w:sz="0" w:space="0" w:color="auto"/>
          </w:divBdr>
        </w:div>
        <w:div w:id="1771194898">
          <w:marLeft w:val="0"/>
          <w:marRight w:val="0"/>
          <w:marTop w:val="0"/>
          <w:marBottom w:val="0"/>
          <w:divBdr>
            <w:top w:val="none" w:sz="0" w:space="0" w:color="auto"/>
            <w:left w:val="none" w:sz="0" w:space="0" w:color="auto"/>
            <w:bottom w:val="none" w:sz="0" w:space="0" w:color="auto"/>
            <w:right w:val="none" w:sz="0" w:space="0" w:color="auto"/>
          </w:divBdr>
        </w:div>
        <w:div w:id="715008239">
          <w:marLeft w:val="0"/>
          <w:marRight w:val="0"/>
          <w:marTop w:val="0"/>
          <w:marBottom w:val="0"/>
          <w:divBdr>
            <w:top w:val="none" w:sz="0" w:space="0" w:color="auto"/>
            <w:left w:val="none" w:sz="0" w:space="0" w:color="auto"/>
            <w:bottom w:val="none" w:sz="0" w:space="0" w:color="auto"/>
            <w:right w:val="none" w:sz="0" w:space="0" w:color="auto"/>
          </w:divBdr>
        </w:div>
        <w:div w:id="1901164787">
          <w:marLeft w:val="0"/>
          <w:marRight w:val="0"/>
          <w:marTop w:val="0"/>
          <w:marBottom w:val="0"/>
          <w:divBdr>
            <w:top w:val="none" w:sz="0" w:space="0" w:color="auto"/>
            <w:left w:val="none" w:sz="0" w:space="0" w:color="auto"/>
            <w:bottom w:val="none" w:sz="0" w:space="0" w:color="auto"/>
            <w:right w:val="none" w:sz="0" w:space="0" w:color="auto"/>
          </w:divBdr>
        </w:div>
      </w:divsChild>
    </w:div>
    <w:div w:id="721832500">
      <w:bodyDiv w:val="1"/>
      <w:marLeft w:val="0"/>
      <w:marRight w:val="0"/>
      <w:marTop w:val="0"/>
      <w:marBottom w:val="0"/>
      <w:divBdr>
        <w:top w:val="none" w:sz="0" w:space="0" w:color="auto"/>
        <w:left w:val="none" w:sz="0" w:space="0" w:color="auto"/>
        <w:bottom w:val="none" w:sz="0" w:space="0" w:color="auto"/>
        <w:right w:val="none" w:sz="0" w:space="0" w:color="auto"/>
      </w:divBdr>
      <w:divsChild>
        <w:div w:id="1114055893">
          <w:marLeft w:val="0"/>
          <w:marRight w:val="0"/>
          <w:marTop w:val="0"/>
          <w:marBottom w:val="0"/>
          <w:divBdr>
            <w:top w:val="none" w:sz="0" w:space="0" w:color="auto"/>
            <w:left w:val="none" w:sz="0" w:space="0" w:color="auto"/>
            <w:bottom w:val="none" w:sz="0" w:space="0" w:color="auto"/>
            <w:right w:val="none" w:sz="0" w:space="0" w:color="auto"/>
          </w:divBdr>
        </w:div>
        <w:div w:id="123887163">
          <w:marLeft w:val="0"/>
          <w:marRight w:val="0"/>
          <w:marTop w:val="0"/>
          <w:marBottom w:val="0"/>
          <w:divBdr>
            <w:top w:val="none" w:sz="0" w:space="0" w:color="auto"/>
            <w:left w:val="none" w:sz="0" w:space="0" w:color="auto"/>
            <w:bottom w:val="none" w:sz="0" w:space="0" w:color="auto"/>
            <w:right w:val="none" w:sz="0" w:space="0" w:color="auto"/>
          </w:divBdr>
        </w:div>
        <w:div w:id="365761559">
          <w:marLeft w:val="0"/>
          <w:marRight w:val="0"/>
          <w:marTop w:val="0"/>
          <w:marBottom w:val="0"/>
          <w:divBdr>
            <w:top w:val="none" w:sz="0" w:space="0" w:color="auto"/>
            <w:left w:val="none" w:sz="0" w:space="0" w:color="auto"/>
            <w:bottom w:val="none" w:sz="0" w:space="0" w:color="auto"/>
            <w:right w:val="none" w:sz="0" w:space="0" w:color="auto"/>
          </w:divBdr>
        </w:div>
        <w:div w:id="1012759037">
          <w:marLeft w:val="0"/>
          <w:marRight w:val="0"/>
          <w:marTop w:val="0"/>
          <w:marBottom w:val="0"/>
          <w:divBdr>
            <w:top w:val="none" w:sz="0" w:space="0" w:color="auto"/>
            <w:left w:val="none" w:sz="0" w:space="0" w:color="auto"/>
            <w:bottom w:val="none" w:sz="0" w:space="0" w:color="auto"/>
            <w:right w:val="none" w:sz="0" w:space="0" w:color="auto"/>
          </w:divBdr>
        </w:div>
        <w:div w:id="39020274">
          <w:marLeft w:val="0"/>
          <w:marRight w:val="0"/>
          <w:marTop w:val="0"/>
          <w:marBottom w:val="0"/>
          <w:divBdr>
            <w:top w:val="none" w:sz="0" w:space="0" w:color="auto"/>
            <w:left w:val="none" w:sz="0" w:space="0" w:color="auto"/>
            <w:bottom w:val="none" w:sz="0" w:space="0" w:color="auto"/>
            <w:right w:val="none" w:sz="0" w:space="0" w:color="auto"/>
          </w:divBdr>
        </w:div>
        <w:div w:id="156268436">
          <w:marLeft w:val="0"/>
          <w:marRight w:val="0"/>
          <w:marTop w:val="0"/>
          <w:marBottom w:val="0"/>
          <w:divBdr>
            <w:top w:val="none" w:sz="0" w:space="0" w:color="auto"/>
            <w:left w:val="none" w:sz="0" w:space="0" w:color="auto"/>
            <w:bottom w:val="none" w:sz="0" w:space="0" w:color="auto"/>
            <w:right w:val="none" w:sz="0" w:space="0" w:color="auto"/>
          </w:divBdr>
        </w:div>
        <w:div w:id="121313523">
          <w:marLeft w:val="0"/>
          <w:marRight w:val="0"/>
          <w:marTop w:val="0"/>
          <w:marBottom w:val="0"/>
          <w:divBdr>
            <w:top w:val="none" w:sz="0" w:space="0" w:color="auto"/>
            <w:left w:val="none" w:sz="0" w:space="0" w:color="auto"/>
            <w:bottom w:val="none" w:sz="0" w:space="0" w:color="auto"/>
            <w:right w:val="none" w:sz="0" w:space="0" w:color="auto"/>
          </w:divBdr>
        </w:div>
        <w:div w:id="937252431">
          <w:marLeft w:val="0"/>
          <w:marRight w:val="0"/>
          <w:marTop w:val="0"/>
          <w:marBottom w:val="0"/>
          <w:divBdr>
            <w:top w:val="none" w:sz="0" w:space="0" w:color="auto"/>
            <w:left w:val="none" w:sz="0" w:space="0" w:color="auto"/>
            <w:bottom w:val="none" w:sz="0" w:space="0" w:color="auto"/>
            <w:right w:val="none" w:sz="0" w:space="0" w:color="auto"/>
          </w:divBdr>
        </w:div>
      </w:divsChild>
    </w:div>
    <w:div w:id="832182565">
      <w:bodyDiv w:val="1"/>
      <w:marLeft w:val="0"/>
      <w:marRight w:val="0"/>
      <w:marTop w:val="0"/>
      <w:marBottom w:val="0"/>
      <w:divBdr>
        <w:top w:val="none" w:sz="0" w:space="0" w:color="auto"/>
        <w:left w:val="none" w:sz="0" w:space="0" w:color="auto"/>
        <w:bottom w:val="none" w:sz="0" w:space="0" w:color="auto"/>
        <w:right w:val="none" w:sz="0" w:space="0" w:color="auto"/>
      </w:divBdr>
      <w:divsChild>
        <w:div w:id="1838305998">
          <w:marLeft w:val="0"/>
          <w:marRight w:val="0"/>
          <w:marTop w:val="0"/>
          <w:marBottom w:val="0"/>
          <w:divBdr>
            <w:top w:val="none" w:sz="0" w:space="0" w:color="auto"/>
            <w:left w:val="none" w:sz="0" w:space="0" w:color="auto"/>
            <w:bottom w:val="none" w:sz="0" w:space="0" w:color="auto"/>
            <w:right w:val="none" w:sz="0" w:space="0" w:color="auto"/>
          </w:divBdr>
        </w:div>
        <w:div w:id="1211957456">
          <w:marLeft w:val="0"/>
          <w:marRight w:val="0"/>
          <w:marTop w:val="0"/>
          <w:marBottom w:val="0"/>
          <w:divBdr>
            <w:top w:val="none" w:sz="0" w:space="0" w:color="auto"/>
            <w:left w:val="none" w:sz="0" w:space="0" w:color="auto"/>
            <w:bottom w:val="none" w:sz="0" w:space="0" w:color="auto"/>
            <w:right w:val="none" w:sz="0" w:space="0" w:color="auto"/>
          </w:divBdr>
        </w:div>
      </w:divsChild>
    </w:div>
    <w:div w:id="885992714">
      <w:bodyDiv w:val="1"/>
      <w:marLeft w:val="0"/>
      <w:marRight w:val="0"/>
      <w:marTop w:val="0"/>
      <w:marBottom w:val="0"/>
      <w:divBdr>
        <w:top w:val="none" w:sz="0" w:space="0" w:color="auto"/>
        <w:left w:val="none" w:sz="0" w:space="0" w:color="auto"/>
        <w:bottom w:val="none" w:sz="0" w:space="0" w:color="auto"/>
        <w:right w:val="none" w:sz="0" w:space="0" w:color="auto"/>
      </w:divBdr>
    </w:div>
    <w:div w:id="900292869">
      <w:bodyDiv w:val="1"/>
      <w:marLeft w:val="0"/>
      <w:marRight w:val="0"/>
      <w:marTop w:val="0"/>
      <w:marBottom w:val="0"/>
      <w:divBdr>
        <w:top w:val="none" w:sz="0" w:space="0" w:color="auto"/>
        <w:left w:val="none" w:sz="0" w:space="0" w:color="auto"/>
        <w:bottom w:val="none" w:sz="0" w:space="0" w:color="auto"/>
        <w:right w:val="none" w:sz="0" w:space="0" w:color="auto"/>
      </w:divBdr>
      <w:divsChild>
        <w:div w:id="1376193322">
          <w:marLeft w:val="0"/>
          <w:marRight w:val="0"/>
          <w:marTop w:val="0"/>
          <w:marBottom w:val="0"/>
          <w:divBdr>
            <w:top w:val="none" w:sz="0" w:space="0" w:color="auto"/>
            <w:left w:val="none" w:sz="0" w:space="0" w:color="auto"/>
            <w:bottom w:val="none" w:sz="0" w:space="0" w:color="auto"/>
            <w:right w:val="none" w:sz="0" w:space="0" w:color="auto"/>
          </w:divBdr>
        </w:div>
        <w:div w:id="1546601303">
          <w:marLeft w:val="0"/>
          <w:marRight w:val="0"/>
          <w:marTop w:val="0"/>
          <w:marBottom w:val="0"/>
          <w:divBdr>
            <w:top w:val="none" w:sz="0" w:space="0" w:color="auto"/>
            <w:left w:val="none" w:sz="0" w:space="0" w:color="auto"/>
            <w:bottom w:val="none" w:sz="0" w:space="0" w:color="auto"/>
            <w:right w:val="none" w:sz="0" w:space="0" w:color="auto"/>
          </w:divBdr>
        </w:div>
        <w:div w:id="2122020825">
          <w:marLeft w:val="0"/>
          <w:marRight w:val="0"/>
          <w:marTop w:val="0"/>
          <w:marBottom w:val="0"/>
          <w:divBdr>
            <w:top w:val="none" w:sz="0" w:space="0" w:color="auto"/>
            <w:left w:val="none" w:sz="0" w:space="0" w:color="auto"/>
            <w:bottom w:val="none" w:sz="0" w:space="0" w:color="auto"/>
            <w:right w:val="none" w:sz="0" w:space="0" w:color="auto"/>
          </w:divBdr>
        </w:div>
        <w:div w:id="1790784501">
          <w:marLeft w:val="0"/>
          <w:marRight w:val="0"/>
          <w:marTop w:val="0"/>
          <w:marBottom w:val="0"/>
          <w:divBdr>
            <w:top w:val="none" w:sz="0" w:space="0" w:color="auto"/>
            <w:left w:val="none" w:sz="0" w:space="0" w:color="auto"/>
            <w:bottom w:val="none" w:sz="0" w:space="0" w:color="auto"/>
            <w:right w:val="none" w:sz="0" w:space="0" w:color="auto"/>
          </w:divBdr>
        </w:div>
        <w:div w:id="1318874441">
          <w:marLeft w:val="0"/>
          <w:marRight w:val="0"/>
          <w:marTop w:val="0"/>
          <w:marBottom w:val="0"/>
          <w:divBdr>
            <w:top w:val="none" w:sz="0" w:space="0" w:color="auto"/>
            <w:left w:val="none" w:sz="0" w:space="0" w:color="auto"/>
            <w:bottom w:val="none" w:sz="0" w:space="0" w:color="auto"/>
            <w:right w:val="none" w:sz="0" w:space="0" w:color="auto"/>
          </w:divBdr>
        </w:div>
        <w:div w:id="1134326547">
          <w:marLeft w:val="0"/>
          <w:marRight w:val="0"/>
          <w:marTop w:val="0"/>
          <w:marBottom w:val="0"/>
          <w:divBdr>
            <w:top w:val="none" w:sz="0" w:space="0" w:color="auto"/>
            <w:left w:val="none" w:sz="0" w:space="0" w:color="auto"/>
            <w:bottom w:val="none" w:sz="0" w:space="0" w:color="auto"/>
            <w:right w:val="none" w:sz="0" w:space="0" w:color="auto"/>
          </w:divBdr>
        </w:div>
        <w:div w:id="1165054626">
          <w:marLeft w:val="0"/>
          <w:marRight w:val="0"/>
          <w:marTop w:val="0"/>
          <w:marBottom w:val="0"/>
          <w:divBdr>
            <w:top w:val="none" w:sz="0" w:space="0" w:color="auto"/>
            <w:left w:val="none" w:sz="0" w:space="0" w:color="auto"/>
            <w:bottom w:val="none" w:sz="0" w:space="0" w:color="auto"/>
            <w:right w:val="none" w:sz="0" w:space="0" w:color="auto"/>
          </w:divBdr>
        </w:div>
        <w:div w:id="1021392331">
          <w:marLeft w:val="0"/>
          <w:marRight w:val="0"/>
          <w:marTop w:val="0"/>
          <w:marBottom w:val="0"/>
          <w:divBdr>
            <w:top w:val="none" w:sz="0" w:space="0" w:color="auto"/>
            <w:left w:val="none" w:sz="0" w:space="0" w:color="auto"/>
            <w:bottom w:val="none" w:sz="0" w:space="0" w:color="auto"/>
            <w:right w:val="none" w:sz="0" w:space="0" w:color="auto"/>
          </w:divBdr>
        </w:div>
      </w:divsChild>
    </w:div>
    <w:div w:id="926226689">
      <w:bodyDiv w:val="1"/>
      <w:marLeft w:val="0"/>
      <w:marRight w:val="0"/>
      <w:marTop w:val="0"/>
      <w:marBottom w:val="0"/>
      <w:divBdr>
        <w:top w:val="none" w:sz="0" w:space="0" w:color="auto"/>
        <w:left w:val="none" w:sz="0" w:space="0" w:color="auto"/>
        <w:bottom w:val="none" w:sz="0" w:space="0" w:color="auto"/>
        <w:right w:val="none" w:sz="0" w:space="0" w:color="auto"/>
      </w:divBdr>
    </w:div>
    <w:div w:id="946080795">
      <w:bodyDiv w:val="1"/>
      <w:marLeft w:val="0"/>
      <w:marRight w:val="0"/>
      <w:marTop w:val="0"/>
      <w:marBottom w:val="0"/>
      <w:divBdr>
        <w:top w:val="none" w:sz="0" w:space="0" w:color="auto"/>
        <w:left w:val="none" w:sz="0" w:space="0" w:color="auto"/>
        <w:bottom w:val="none" w:sz="0" w:space="0" w:color="auto"/>
        <w:right w:val="none" w:sz="0" w:space="0" w:color="auto"/>
      </w:divBdr>
    </w:div>
    <w:div w:id="986319978">
      <w:bodyDiv w:val="1"/>
      <w:marLeft w:val="0"/>
      <w:marRight w:val="0"/>
      <w:marTop w:val="0"/>
      <w:marBottom w:val="0"/>
      <w:divBdr>
        <w:top w:val="none" w:sz="0" w:space="0" w:color="auto"/>
        <w:left w:val="none" w:sz="0" w:space="0" w:color="auto"/>
        <w:bottom w:val="none" w:sz="0" w:space="0" w:color="auto"/>
        <w:right w:val="none" w:sz="0" w:space="0" w:color="auto"/>
      </w:divBdr>
    </w:div>
    <w:div w:id="1006633205">
      <w:bodyDiv w:val="1"/>
      <w:marLeft w:val="0"/>
      <w:marRight w:val="0"/>
      <w:marTop w:val="0"/>
      <w:marBottom w:val="0"/>
      <w:divBdr>
        <w:top w:val="none" w:sz="0" w:space="0" w:color="auto"/>
        <w:left w:val="none" w:sz="0" w:space="0" w:color="auto"/>
        <w:bottom w:val="none" w:sz="0" w:space="0" w:color="auto"/>
        <w:right w:val="none" w:sz="0" w:space="0" w:color="auto"/>
      </w:divBdr>
      <w:divsChild>
        <w:div w:id="103767188">
          <w:marLeft w:val="0"/>
          <w:marRight w:val="0"/>
          <w:marTop w:val="0"/>
          <w:marBottom w:val="0"/>
          <w:divBdr>
            <w:top w:val="none" w:sz="0" w:space="0" w:color="auto"/>
            <w:left w:val="none" w:sz="0" w:space="0" w:color="auto"/>
            <w:bottom w:val="none" w:sz="0" w:space="0" w:color="auto"/>
            <w:right w:val="none" w:sz="0" w:space="0" w:color="auto"/>
          </w:divBdr>
        </w:div>
        <w:div w:id="1189833566">
          <w:marLeft w:val="0"/>
          <w:marRight w:val="0"/>
          <w:marTop w:val="0"/>
          <w:marBottom w:val="0"/>
          <w:divBdr>
            <w:top w:val="none" w:sz="0" w:space="0" w:color="auto"/>
            <w:left w:val="none" w:sz="0" w:space="0" w:color="auto"/>
            <w:bottom w:val="none" w:sz="0" w:space="0" w:color="auto"/>
            <w:right w:val="none" w:sz="0" w:space="0" w:color="auto"/>
          </w:divBdr>
        </w:div>
        <w:div w:id="219287953">
          <w:marLeft w:val="0"/>
          <w:marRight w:val="0"/>
          <w:marTop w:val="0"/>
          <w:marBottom w:val="0"/>
          <w:divBdr>
            <w:top w:val="none" w:sz="0" w:space="0" w:color="auto"/>
            <w:left w:val="none" w:sz="0" w:space="0" w:color="auto"/>
            <w:bottom w:val="none" w:sz="0" w:space="0" w:color="auto"/>
            <w:right w:val="none" w:sz="0" w:space="0" w:color="auto"/>
          </w:divBdr>
        </w:div>
        <w:div w:id="2123378439">
          <w:marLeft w:val="0"/>
          <w:marRight w:val="0"/>
          <w:marTop w:val="0"/>
          <w:marBottom w:val="0"/>
          <w:divBdr>
            <w:top w:val="none" w:sz="0" w:space="0" w:color="auto"/>
            <w:left w:val="none" w:sz="0" w:space="0" w:color="auto"/>
            <w:bottom w:val="none" w:sz="0" w:space="0" w:color="auto"/>
            <w:right w:val="none" w:sz="0" w:space="0" w:color="auto"/>
          </w:divBdr>
        </w:div>
        <w:div w:id="1178933131">
          <w:marLeft w:val="0"/>
          <w:marRight w:val="0"/>
          <w:marTop w:val="0"/>
          <w:marBottom w:val="0"/>
          <w:divBdr>
            <w:top w:val="none" w:sz="0" w:space="0" w:color="auto"/>
            <w:left w:val="none" w:sz="0" w:space="0" w:color="auto"/>
            <w:bottom w:val="none" w:sz="0" w:space="0" w:color="auto"/>
            <w:right w:val="none" w:sz="0" w:space="0" w:color="auto"/>
          </w:divBdr>
        </w:div>
        <w:div w:id="1327394530">
          <w:marLeft w:val="0"/>
          <w:marRight w:val="0"/>
          <w:marTop w:val="0"/>
          <w:marBottom w:val="0"/>
          <w:divBdr>
            <w:top w:val="none" w:sz="0" w:space="0" w:color="auto"/>
            <w:left w:val="none" w:sz="0" w:space="0" w:color="auto"/>
            <w:bottom w:val="none" w:sz="0" w:space="0" w:color="auto"/>
            <w:right w:val="none" w:sz="0" w:space="0" w:color="auto"/>
          </w:divBdr>
        </w:div>
        <w:div w:id="2136097505">
          <w:marLeft w:val="0"/>
          <w:marRight w:val="0"/>
          <w:marTop w:val="0"/>
          <w:marBottom w:val="0"/>
          <w:divBdr>
            <w:top w:val="none" w:sz="0" w:space="0" w:color="auto"/>
            <w:left w:val="none" w:sz="0" w:space="0" w:color="auto"/>
            <w:bottom w:val="none" w:sz="0" w:space="0" w:color="auto"/>
            <w:right w:val="none" w:sz="0" w:space="0" w:color="auto"/>
          </w:divBdr>
        </w:div>
      </w:divsChild>
    </w:div>
    <w:div w:id="1007057258">
      <w:bodyDiv w:val="1"/>
      <w:marLeft w:val="0"/>
      <w:marRight w:val="0"/>
      <w:marTop w:val="0"/>
      <w:marBottom w:val="0"/>
      <w:divBdr>
        <w:top w:val="none" w:sz="0" w:space="0" w:color="auto"/>
        <w:left w:val="none" w:sz="0" w:space="0" w:color="auto"/>
        <w:bottom w:val="none" w:sz="0" w:space="0" w:color="auto"/>
        <w:right w:val="none" w:sz="0" w:space="0" w:color="auto"/>
      </w:divBdr>
    </w:div>
    <w:div w:id="1058474755">
      <w:bodyDiv w:val="1"/>
      <w:marLeft w:val="0"/>
      <w:marRight w:val="0"/>
      <w:marTop w:val="0"/>
      <w:marBottom w:val="0"/>
      <w:divBdr>
        <w:top w:val="none" w:sz="0" w:space="0" w:color="auto"/>
        <w:left w:val="none" w:sz="0" w:space="0" w:color="auto"/>
        <w:bottom w:val="none" w:sz="0" w:space="0" w:color="auto"/>
        <w:right w:val="none" w:sz="0" w:space="0" w:color="auto"/>
      </w:divBdr>
      <w:divsChild>
        <w:div w:id="1695840246">
          <w:marLeft w:val="0"/>
          <w:marRight w:val="0"/>
          <w:marTop w:val="0"/>
          <w:marBottom w:val="0"/>
          <w:divBdr>
            <w:top w:val="none" w:sz="0" w:space="0" w:color="auto"/>
            <w:left w:val="none" w:sz="0" w:space="0" w:color="auto"/>
            <w:bottom w:val="none" w:sz="0" w:space="0" w:color="auto"/>
            <w:right w:val="none" w:sz="0" w:space="0" w:color="auto"/>
          </w:divBdr>
        </w:div>
        <w:div w:id="921256598">
          <w:marLeft w:val="0"/>
          <w:marRight w:val="0"/>
          <w:marTop w:val="0"/>
          <w:marBottom w:val="0"/>
          <w:divBdr>
            <w:top w:val="none" w:sz="0" w:space="0" w:color="auto"/>
            <w:left w:val="none" w:sz="0" w:space="0" w:color="auto"/>
            <w:bottom w:val="none" w:sz="0" w:space="0" w:color="auto"/>
            <w:right w:val="none" w:sz="0" w:space="0" w:color="auto"/>
          </w:divBdr>
        </w:div>
        <w:div w:id="2123917734">
          <w:marLeft w:val="0"/>
          <w:marRight w:val="0"/>
          <w:marTop w:val="0"/>
          <w:marBottom w:val="0"/>
          <w:divBdr>
            <w:top w:val="none" w:sz="0" w:space="0" w:color="auto"/>
            <w:left w:val="none" w:sz="0" w:space="0" w:color="auto"/>
            <w:bottom w:val="none" w:sz="0" w:space="0" w:color="auto"/>
            <w:right w:val="none" w:sz="0" w:space="0" w:color="auto"/>
          </w:divBdr>
        </w:div>
        <w:div w:id="472067785">
          <w:marLeft w:val="0"/>
          <w:marRight w:val="0"/>
          <w:marTop w:val="0"/>
          <w:marBottom w:val="0"/>
          <w:divBdr>
            <w:top w:val="none" w:sz="0" w:space="0" w:color="auto"/>
            <w:left w:val="none" w:sz="0" w:space="0" w:color="auto"/>
            <w:bottom w:val="none" w:sz="0" w:space="0" w:color="auto"/>
            <w:right w:val="none" w:sz="0" w:space="0" w:color="auto"/>
          </w:divBdr>
        </w:div>
        <w:div w:id="1617829360">
          <w:marLeft w:val="0"/>
          <w:marRight w:val="0"/>
          <w:marTop w:val="0"/>
          <w:marBottom w:val="0"/>
          <w:divBdr>
            <w:top w:val="none" w:sz="0" w:space="0" w:color="auto"/>
            <w:left w:val="none" w:sz="0" w:space="0" w:color="auto"/>
            <w:bottom w:val="none" w:sz="0" w:space="0" w:color="auto"/>
            <w:right w:val="none" w:sz="0" w:space="0" w:color="auto"/>
          </w:divBdr>
        </w:div>
        <w:div w:id="2119715416">
          <w:marLeft w:val="0"/>
          <w:marRight w:val="0"/>
          <w:marTop w:val="0"/>
          <w:marBottom w:val="0"/>
          <w:divBdr>
            <w:top w:val="none" w:sz="0" w:space="0" w:color="auto"/>
            <w:left w:val="none" w:sz="0" w:space="0" w:color="auto"/>
            <w:bottom w:val="none" w:sz="0" w:space="0" w:color="auto"/>
            <w:right w:val="none" w:sz="0" w:space="0" w:color="auto"/>
          </w:divBdr>
        </w:div>
      </w:divsChild>
    </w:div>
    <w:div w:id="1061827410">
      <w:bodyDiv w:val="1"/>
      <w:marLeft w:val="0"/>
      <w:marRight w:val="0"/>
      <w:marTop w:val="0"/>
      <w:marBottom w:val="0"/>
      <w:divBdr>
        <w:top w:val="none" w:sz="0" w:space="0" w:color="auto"/>
        <w:left w:val="none" w:sz="0" w:space="0" w:color="auto"/>
        <w:bottom w:val="none" w:sz="0" w:space="0" w:color="auto"/>
        <w:right w:val="none" w:sz="0" w:space="0" w:color="auto"/>
      </w:divBdr>
    </w:div>
    <w:div w:id="1068962040">
      <w:bodyDiv w:val="1"/>
      <w:marLeft w:val="0"/>
      <w:marRight w:val="0"/>
      <w:marTop w:val="0"/>
      <w:marBottom w:val="0"/>
      <w:divBdr>
        <w:top w:val="none" w:sz="0" w:space="0" w:color="auto"/>
        <w:left w:val="none" w:sz="0" w:space="0" w:color="auto"/>
        <w:bottom w:val="none" w:sz="0" w:space="0" w:color="auto"/>
        <w:right w:val="none" w:sz="0" w:space="0" w:color="auto"/>
      </w:divBdr>
      <w:divsChild>
        <w:div w:id="2115125402">
          <w:marLeft w:val="0"/>
          <w:marRight w:val="0"/>
          <w:marTop w:val="0"/>
          <w:marBottom w:val="0"/>
          <w:divBdr>
            <w:top w:val="none" w:sz="0" w:space="0" w:color="auto"/>
            <w:left w:val="none" w:sz="0" w:space="0" w:color="auto"/>
            <w:bottom w:val="none" w:sz="0" w:space="0" w:color="auto"/>
            <w:right w:val="none" w:sz="0" w:space="0" w:color="auto"/>
          </w:divBdr>
        </w:div>
        <w:div w:id="1797678602">
          <w:marLeft w:val="0"/>
          <w:marRight w:val="0"/>
          <w:marTop w:val="0"/>
          <w:marBottom w:val="0"/>
          <w:divBdr>
            <w:top w:val="none" w:sz="0" w:space="0" w:color="auto"/>
            <w:left w:val="none" w:sz="0" w:space="0" w:color="auto"/>
            <w:bottom w:val="none" w:sz="0" w:space="0" w:color="auto"/>
            <w:right w:val="none" w:sz="0" w:space="0" w:color="auto"/>
          </w:divBdr>
        </w:div>
      </w:divsChild>
    </w:div>
    <w:div w:id="1102410491">
      <w:bodyDiv w:val="1"/>
      <w:marLeft w:val="0"/>
      <w:marRight w:val="0"/>
      <w:marTop w:val="0"/>
      <w:marBottom w:val="0"/>
      <w:divBdr>
        <w:top w:val="none" w:sz="0" w:space="0" w:color="auto"/>
        <w:left w:val="none" w:sz="0" w:space="0" w:color="auto"/>
        <w:bottom w:val="none" w:sz="0" w:space="0" w:color="auto"/>
        <w:right w:val="none" w:sz="0" w:space="0" w:color="auto"/>
      </w:divBdr>
    </w:div>
    <w:div w:id="1108887326">
      <w:bodyDiv w:val="1"/>
      <w:marLeft w:val="0"/>
      <w:marRight w:val="0"/>
      <w:marTop w:val="0"/>
      <w:marBottom w:val="0"/>
      <w:divBdr>
        <w:top w:val="none" w:sz="0" w:space="0" w:color="auto"/>
        <w:left w:val="none" w:sz="0" w:space="0" w:color="auto"/>
        <w:bottom w:val="none" w:sz="0" w:space="0" w:color="auto"/>
        <w:right w:val="none" w:sz="0" w:space="0" w:color="auto"/>
      </w:divBdr>
    </w:div>
    <w:div w:id="1148474700">
      <w:bodyDiv w:val="1"/>
      <w:marLeft w:val="0"/>
      <w:marRight w:val="0"/>
      <w:marTop w:val="0"/>
      <w:marBottom w:val="0"/>
      <w:divBdr>
        <w:top w:val="none" w:sz="0" w:space="0" w:color="auto"/>
        <w:left w:val="none" w:sz="0" w:space="0" w:color="auto"/>
        <w:bottom w:val="none" w:sz="0" w:space="0" w:color="auto"/>
        <w:right w:val="none" w:sz="0" w:space="0" w:color="auto"/>
      </w:divBdr>
      <w:divsChild>
        <w:div w:id="162206040">
          <w:marLeft w:val="0"/>
          <w:marRight w:val="0"/>
          <w:marTop w:val="0"/>
          <w:marBottom w:val="0"/>
          <w:divBdr>
            <w:top w:val="none" w:sz="0" w:space="0" w:color="auto"/>
            <w:left w:val="none" w:sz="0" w:space="0" w:color="auto"/>
            <w:bottom w:val="none" w:sz="0" w:space="0" w:color="auto"/>
            <w:right w:val="none" w:sz="0" w:space="0" w:color="auto"/>
          </w:divBdr>
        </w:div>
        <w:div w:id="1948459447">
          <w:marLeft w:val="0"/>
          <w:marRight w:val="0"/>
          <w:marTop w:val="0"/>
          <w:marBottom w:val="0"/>
          <w:divBdr>
            <w:top w:val="none" w:sz="0" w:space="0" w:color="auto"/>
            <w:left w:val="none" w:sz="0" w:space="0" w:color="auto"/>
            <w:bottom w:val="none" w:sz="0" w:space="0" w:color="auto"/>
            <w:right w:val="none" w:sz="0" w:space="0" w:color="auto"/>
          </w:divBdr>
        </w:div>
        <w:div w:id="1827554122">
          <w:marLeft w:val="0"/>
          <w:marRight w:val="0"/>
          <w:marTop w:val="0"/>
          <w:marBottom w:val="0"/>
          <w:divBdr>
            <w:top w:val="none" w:sz="0" w:space="0" w:color="auto"/>
            <w:left w:val="none" w:sz="0" w:space="0" w:color="auto"/>
            <w:bottom w:val="none" w:sz="0" w:space="0" w:color="auto"/>
            <w:right w:val="none" w:sz="0" w:space="0" w:color="auto"/>
          </w:divBdr>
        </w:div>
        <w:div w:id="2050953795">
          <w:marLeft w:val="0"/>
          <w:marRight w:val="0"/>
          <w:marTop w:val="0"/>
          <w:marBottom w:val="0"/>
          <w:divBdr>
            <w:top w:val="none" w:sz="0" w:space="0" w:color="auto"/>
            <w:left w:val="none" w:sz="0" w:space="0" w:color="auto"/>
            <w:bottom w:val="none" w:sz="0" w:space="0" w:color="auto"/>
            <w:right w:val="none" w:sz="0" w:space="0" w:color="auto"/>
          </w:divBdr>
        </w:div>
        <w:div w:id="795829421">
          <w:marLeft w:val="0"/>
          <w:marRight w:val="0"/>
          <w:marTop w:val="0"/>
          <w:marBottom w:val="0"/>
          <w:divBdr>
            <w:top w:val="none" w:sz="0" w:space="0" w:color="auto"/>
            <w:left w:val="none" w:sz="0" w:space="0" w:color="auto"/>
            <w:bottom w:val="none" w:sz="0" w:space="0" w:color="auto"/>
            <w:right w:val="none" w:sz="0" w:space="0" w:color="auto"/>
          </w:divBdr>
        </w:div>
        <w:div w:id="1679191977">
          <w:marLeft w:val="0"/>
          <w:marRight w:val="0"/>
          <w:marTop w:val="0"/>
          <w:marBottom w:val="0"/>
          <w:divBdr>
            <w:top w:val="none" w:sz="0" w:space="0" w:color="auto"/>
            <w:left w:val="none" w:sz="0" w:space="0" w:color="auto"/>
            <w:bottom w:val="none" w:sz="0" w:space="0" w:color="auto"/>
            <w:right w:val="none" w:sz="0" w:space="0" w:color="auto"/>
          </w:divBdr>
        </w:div>
        <w:div w:id="1618827852">
          <w:marLeft w:val="0"/>
          <w:marRight w:val="0"/>
          <w:marTop w:val="0"/>
          <w:marBottom w:val="0"/>
          <w:divBdr>
            <w:top w:val="none" w:sz="0" w:space="0" w:color="auto"/>
            <w:left w:val="none" w:sz="0" w:space="0" w:color="auto"/>
            <w:bottom w:val="none" w:sz="0" w:space="0" w:color="auto"/>
            <w:right w:val="none" w:sz="0" w:space="0" w:color="auto"/>
          </w:divBdr>
        </w:div>
      </w:divsChild>
    </w:div>
    <w:div w:id="1201940276">
      <w:bodyDiv w:val="1"/>
      <w:marLeft w:val="0"/>
      <w:marRight w:val="0"/>
      <w:marTop w:val="0"/>
      <w:marBottom w:val="0"/>
      <w:divBdr>
        <w:top w:val="none" w:sz="0" w:space="0" w:color="auto"/>
        <w:left w:val="none" w:sz="0" w:space="0" w:color="auto"/>
        <w:bottom w:val="none" w:sz="0" w:space="0" w:color="auto"/>
        <w:right w:val="none" w:sz="0" w:space="0" w:color="auto"/>
      </w:divBdr>
      <w:divsChild>
        <w:div w:id="1123496456">
          <w:marLeft w:val="0"/>
          <w:marRight w:val="0"/>
          <w:marTop w:val="0"/>
          <w:marBottom w:val="0"/>
          <w:divBdr>
            <w:top w:val="none" w:sz="0" w:space="0" w:color="auto"/>
            <w:left w:val="none" w:sz="0" w:space="0" w:color="auto"/>
            <w:bottom w:val="none" w:sz="0" w:space="0" w:color="auto"/>
            <w:right w:val="none" w:sz="0" w:space="0" w:color="auto"/>
          </w:divBdr>
        </w:div>
        <w:div w:id="100532734">
          <w:marLeft w:val="0"/>
          <w:marRight w:val="0"/>
          <w:marTop w:val="0"/>
          <w:marBottom w:val="0"/>
          <w:divBdr>
            <w:top w:val="none" w:sz="0" w:space="0" w:color="auto"/>
            <w:left w:val="none" w:sz="0" w:space="0" w:color="auto"/>
            <w:bottom w:val="none" w:sz="0" w:space="0" w:color="auto"/>
            <w:right w:val="none" w:sz="0" w:space="0" w:color="auto"/>
          </w:divBdr>
        </w:div>
        <w:div w:id="1953517121">
          <w:marLeft w:val="0"/>
          <w:marRight w:val="0"/>
          <w:marTop w:val="0"/>
          <w:marBottom w:val="0"/>
          <w:divBdr>
            <w:top w:val="none" w:sz="0" w:space="0" w:color="auto"/>
            <w:left w:val="none" w:sz="0" w:space="0" w:color="auto"/>
            <w:bottom w:val="none" w:sz="0" w:space="0" w:color="auto"/>
            <w:right w:val="none" w:sz="0" w:space="0" w:color="auto"/>
          </w:divBdr>
        </w:div>
        <w:div w:id="691149872">
          <w:marLeft w:val="0"/>
          <w:marRight w:val="0"/>
          <w:marTop w:val="0"/>
          <w:marBottom w:val="0"/>
          <w:divBdr>
            <w:top w:val="none" w:sz="0" w:space="0" w:color="auto"/>
            <w:left w:val="none" w:sz="0" w:space="0" w:color="auto"/>
            <w:bottom w:val="none" w:sz="0" w:space="0" w:color="auto"/>
            <w:right w:val="none" w:sz="0" w:space="0" w:color="auto"/>
          </w:divBdr>
        </w:div>
        <w:div w:id="1640305960">
          <w:marLeft w:val="0"/>
          <w:marRight w:val="0"/>
          <w:marTop w:val="0"/>
          <w:marBottom w:val="0"/>
          <w:divBdr>
            <w:top w:val="none" w:sz="0" w:space="0" w:color="auto"/>
            <w:left w:val="none" w:sz="0" w:space="0" w:color="auto"/>
            <w:bottom w:val="none" w:sz="0" w:space="0" w:color="auto"/>
            <w:right w:val="none" w:sz="0" w:space="0" w:color="auto"/>
          </w:divBdr>
        </w:div>
        <w:div w:id="984696766">
          <w:marLeft w:val="0"/>
          <w:marRight w:val="0"/>
          <w:marTop w:val="0"/>
          <w:marBottom w:val="0"/>
          <w:divBdr>
            <w:top w:val="none" w:sz="0" w:space="0" w:color="auto"/>
            <w:left w:val="none" w:sz="0" w:space="0" w:color="auto"/>
            <w:bottom w:val="none" w:sz="0" w:space="0" w:color="auto"/>
            <w:right w:val="none" w:sz="0" w:space="0" w:color="auto"/>
          </w:divBdr>
        </w:div>
        <w:div w:id="1348948526">
          <w:marLeft w:val="0"/>
          <w:marRight w:val="0"/>
          <w:marTop w:val="0"/>
          <w:marBottom w:val="0"/>
          <w:divBdr>
            <w:top w:val="none" w:sz="0" w:space="0" w:color="auto"/>
            <w:left w:val="none" w:sz="0" w:space="0" w:color="auto"/>
            <w:bottom w:val="none" w:sz="0" w:space="0" w:color="auto"/>
            <w:right w:val="none" w:sz="0" w:space="0" w:color="auto"/>
          </w:divBdr>
        </w:div>
      </w:divsChild>
    </w:div>
    <w:div w:id="1219704972">
      <w:bodyDiv w:val="1"/>
      <w:marLeft w:val="0"/>
      <w:marRight w:val="0"/>
      <w:marTop w:val="0"/>
      <w:marBottom w:val="0"/>
      <w:divBdr>
        <w:top w:val="none" w:sz="0" w:space="0" w:color="auto"/>
        <w:left w:val="none" w:sz="0" w:space="0" w:color="auto"/>
        <w:bottom w:val="none" w:sz="0" w:space="0" w:color="auto"/>
        <w:right w:val="none" w:sz="0" w:space="0" w:color="auto"/>
      </w:divBdr>
    </w:div>
    <w:div w:id="1223904920">
      <w:bodyDiv w:val="1"/>
      <w:marLeft w:val="0"/>
      <w:marRight w:val="0"/>
      <w:marTop w:val="0"/>
      <w:marBottom w:val="0"/>
      <w:divBdr>
        <w:top w:val="none" w:sz="0" w:space="0" w:color="auto"/>
        <w:left w:val="none" w:sz="0" w:space="0" w:color="auto"/>
        <w:bottom w:val="none" w:sz="0" w:space="0" w:color="auto"/>
        <w:right w:val="none" w:sz="0" w:space="0" w:color="auto"/>
      </w:divBdr>
      <w:divsChild>
        <w:div w:id="1492259826">
          <w:marLeft w:val="0"/>
          <w:marRight w:val="0"/>
          <w:marTop w:val="0"/>
          <w:marBottom w:val="0"/>
          <w:divBdr>
            <w:top w:val="none" w:sz="0" w:space="0" w:color="auto"/>
            <w:left w:val="none" w:sz="0" w:space="0" w:color="auto"/>
            <w:bottom w:val="none" w:sz="0" w:space="0" w:color="auto"/>
            <w:right w:val="none" w:sz="0" w:space="0" w:color="auto"/>
          </w:divBdr>
        </w:div>
        <w:div w:id="1198196794">
          <w:marLeft w:val="0"/>
          <w:marRight w:val="0"/>
          <w:marTop w:val="0"/>
          <w:marBottom w:val="0"/>
          <w:divBdr>
            <w:top w:val="none" w:sz="0" w:space="0" w:color="auto"/>
            <w:left w:val="none" w:sz="0" w:space="0" w:color="auto"/>
            <w:bottom w:val="none" w:sz="0" w:space="0" w:color="auto"/>
            <w:right w:val="none" w:sz="0" w:space="0" w:color="auto"/>
          </w:divBdr>
        </w:div>
        <w:div w:id="330104873">
          <w:marLeft w:val="0"/>
          <w:marRight w:val="0"/>
          <w:marTop w:val="0"/>
          <w:marBottom w:val="0"/>
          <w:divBdr>
            <w:top w:val="none" w:sz="0" w:space="0" w:color="auto"/>
            <w:left w:val="none" w:sz="0" w:space="0" w:color="auto"/>
            <w:bottom w:val="none" w:sz="0" w:space="0" w:color="auto"/>
            <w:right w:val="none" w:sz="0" w:space="0" w:color="auto"/>
          </w:divBdr>
        </w:div>
        <w:div w:id="721053531">
          <w:marLeft w:val="0"/>
          <w:marRight w:val="0"/>
          <w:marTop w:val="0"/>
          <w:marBottom w:val="0"/>
          <w:divBdr>
            <w:top w:val="none" w:sz="0" w:space="0" w:color="auto"/>
            <w:left w:val="none" w:sz="0" w:space="0" w:color="auto"/>
            <w:bottom w:val="none" w:sz="0" w:space="0" w:color="auto"/>
            <w:right w:val="none" w:sz="0" w:space="0" w:color="auto"/>
          </w:divBdr>
        </w:div>
        <w:div w:id="772749577">
          <w:marLeft w:val="0"/>
          <w:marRight w:val="0"/>
          <w:marTop w:val="0"/>
          <w:marBottom w:val="0"/>
          <w:divBdr>
            <w:top w:val="none" w:sz="0" w:space="0" w:color="auto"/>
            <w:left w:val="none" w:sz="0" w:space="0" w:color="auto"/>
            <w:bottom w:val="none" w:sz="0" w:space="0" w:color="auto"/>
            <w:right w:val="none" w:sz="0" w:space="0" w:color="auto"/>
          </w:divBdr>
        </w:div>
        <w:div w:id="663047653">
          <w:marLeft w:val="0"/>
          <w:marRight w:val="0"/>
          <w:marTop w:val="0"/>
          <w:marBottom w:val="0"/>
          <w:divBdr>
            <w:top w:val="none" w:sz="0" w:space="0" w:color="auto"/>
            <w:left w:val="none" w:sz="0" w:space="0" w:color="auto"/>
            <w:bottom w:val="none" w:sz="0" w:space="0" w:color="auto"/>
            <w:right w:val="none" w:sz="0" w:space="0" w:color="auto"/>
          </w:divBdr>
        </w:div>
        <w:div w:id="1633048928">
          <w:marLeft w:val="0"/>
          <w:marRight w:val="0"/>
          <w:marTop w:val="0"/>
          <w:marBottom w:val="0"/>
          <w:divBdr>
            <w:top w:val="none" w:sz="0" w:space="0" w:color="auto"/>
            <w:left w:val="none" w:sz="0" w:space="0" w:color="auto"/>
            <w:bottom w:val="none" w:sz="0" w:space="0" w:color="auto"/>
            <w:right w:val="none" w:sz="0" w:space="0" w:color="auto"/>
          </w:divBdr>
        </w:div>
        <w:div w:id="1233393861">
          <w:marLeft w:val="0"/>
          <w:marRight w:val="0"/>
          <w:marTop w:val="0"/>
          <w:marBottom w:val="0"/>
          <w:divBdr>
            <w:top w:val="none" w:sz="0" w:space="0" w:color="auto"/>
            <w:left w:val="none" w:sz="0" w:space="0" w:color="auto"/>
            <w:bottom w:val="none" w:sz="0" w:space="0" w:color="auto"/>
            <w:right w:val="none" w:sz="0" w:space="0" w:color="auto"/>
          </w:divBdr>
        </w:div>
      </w:divsChild>
    </w:div>
    <w:div w:id="1316495692">
      <w:bodyDiv w:val="1"/>
      <w:marLeft w:val="0"/>
      <w:marRight w:val="0"/>
      <w:marTop w:val="0"/>
      <w:marBottom w:val="0"/>
      <w:divBdr>
        <w:top w:val="none" w:sz="0" w:space="0" w:color="auto"/>
        <w:left w:val="none" w:sz="0" w:space="0" w:color="auto"/>
        <w:bottom w:val="none" w:sz="0" w:space="0" w:color="auto"/>
        <w:right w:val="none" w:sz="0" w:space="0" w:color="auto"/>
      </w:divBdr>
    </w:div>
    <w:div w:id="1318849867">
      <w:bodyDiv w:val="1"/>
      <w:marLeft w:val="0"/>
      <w:marRight w:val="0"/>
      <w:marTop w:val="0"/>
      <w:marBottom w:val="0"/>
      <w:divBdr>
        <w:top w:val="none" w:sz="0" w:space="0" w:color="auto"/>
        <w:left w:val="none" w:sz="0" w:space="0" w:color="auto"/>
        <w:bottom w:val="none" w:sz="0" w:space="0" w:color="auto"/>
        <w:right w:val="none" w:sz="0" w:space="0" w:color="auto"/>
      </w:divBdr>
    </w:div>
    <w:div w:id="1324045553">
      <w:bodyDiv w:val="1"/>
      <w:marLeft w:val="0"/>
      <w:marRight w:val="0"/>
      <w:marTop w:val="0"/>
      <w:marBottom w:val="0"/>
      <w:divBdr>
        <w:top w:val="none" w:sz="0" w:space="0" w:color="auto"/>
        <w:left w:val="none" w:sz="0" w:space="0" w:color="auto"/>
        <w:bottom w:val="none" w:sz="0" w:space="0" w:color="auto"/>
        <w:right w:val="none" w:sz="0" w:space="0" w:color="auto"/>
      </w:divBdr>
    </w:div>
    <w:div w:id="1342318199">
      <w:bodyDiv w:val="1"/>
      <w:marLeft w:val="0"/>
      <w:marRight w:val="0"/>
      <w:marTop w:val="0"/>
      <w:marBottom w:val="0"/>
      <w:divBdr>
        <w:top w:val="none" w:sz="0" w:space="0" w:color="auto"/>
        <w:left w:val="none" w:sz="0" w:space="0" w:color="auto"/>
        <w:bottom w:val="none" w:sz="0" w:space="0" w:color="auto"/>
        <w:right w:val="none" w:sz="0" w:space="0" w:color="auto"/>
      </w:divBdr>
    </w:div>
    <w:div w:id="1366100046">
      <w:bodyDiv w:val="1"/>
      <w:marLeft w:val="0"/>
      <w:marRight w:val="0"/>
      <w:marTop w:val="0"/>
      <w:marBottom w:val="0"/>
      <w:divBdr>
        <w:top w:val="none" w:sz="0" w:space="0" w:color="auto"/>
        <w:left w:val="none" w:sz="0" w:space="0" w:color="auto"/>
        <w:bottom w:val="none" w:sz="0" w:space="0" w:color="auto"/>
        <w:right w:val="none" w:sz="0" w:space="0" w:color="auto"/>
      </w:divBdr>
    </w:div>
    <w:div w:id="1426152767">
      <w:bodyDiv w:val="1"/>
      <w:marLeft w:val="0"/>
      <w:marRight w:val="0"/>
      <w:marTop w:val="0"/>
      <w:marBottom w:val="0"/>
      <w:divBdr>
        <w:top w:val="none" w:sz="0" w:space="0" w:color="auto"/>
        <w:left w:val="none" w:sz="0" w:space="0" w:color="auto"/>
        <w:bottom w:val="none" w:sz="0" w:space="0" w:color="auto"/>
        <w:right w:val="none" w:sz="0" w:space="0" w:color="auto"/>
      </w:divBdr>
      <w:divsChild>
        <w:div w:id="1629121119">
          <w:marLeft w:val="0"/>
          <w:marRight w:val="0"/>
          <w:marTop w:val="0"/>
          <w:marBottom w:val="0"/>
          <w:divBdr>
            <w:top w:val="none" w:sz="0" w:space="0" w:color="auto"/>
            <w:left w:val="none" w:sz="0" w:space="0" w:color="auto"/>
            <w:bottom w:val="none" w:sz="0" w:space="0" w:color="auto"/>
            <w:right w:val="none" w:sz="0" w:space="0" w:color="auto"/>
          </w:divBdr>
        </w:div>
        <w:div w:id="1513035143">
          <w:marLeft w:val="0"/>
          <w:marRight w:val="0"/>
          <w:marTop w:val="0"/>
          <w:marBottom w:val="0"/>
          <w:divBdr>
            <w:top w:val="none" w:sz="0" w:space="0" w:color="auto"/>
            <w:left w:val="none" w:sz="0" w:space="0" w:color="auto"/>
            <w:bottom w:val="none" w:sz="0" w:space="0" w:color="auto"/>
            <w:right w:val="none" w:sz="0" w:space="0" w:color="auto"/>
          </w:divBdr>
        </w:div>
        <w:div w:id="1542472783">
          <w:marLeft w:val="0"/>
          <w:marRight w:val="0"/>
          <w:marTop w:val="0"/>
          <w:marBottom w:val="0"/>
          <w:divBdr>
            <w:top w:val="none" w:sz="0" w:space="0" w:color="auto"/>
            <w:left w:val="none" w:sz="0" w:space="0" w:color="auto"/>
            <w:bottom w:val="none" w:sz="0" w:space="0" w:color="auto"/>
            <w:right w:val="none" w:sz="0" w:space="0" w:color="auto"/>
          </w:divBdr>
        </w:div>
        <w:div w:id="491411454">
          <w:marLeft w:val="0"/>
          <w:marRight w:val="0"/>
          <w:marTop w:val="0"/>
          <w:marBottom w:val="0"/>
          <w:divBdr>
            <w:top w:val="none" w:sz="0" w:space="0" w:color="auto"/>
            <w:left w:val="none" w:sz="0" w:space="0" w:color="auto"/>
            <w:bottom w:val="none" w:sz="0" w:space="0" w:color="auto"/>
            <w:right w:val="none" w:sz="0" w:space="0" w:color="auto"/>
          </w:divBdr>
        </w:div>
        <w:div w:id="1299724879">
          <w:marLeft w:val="0"/>
          <w:marRight w:val="0"/>
          <w:marTop w:val="0"/>
          <w:marBottom w:val="0"/>
          <w:divBdr>
            <w:top w:val="none" w:sz="0" w:space="0" w:color="auto"/>
            <w:left w:val="none" w:sz="0" w:space="0" w:color="auto"/>
            <w:bottom w:val="none" w:sz="0" w:space="0" w:color="auto"/>
            <w:right w:val="none" w:sz="0" w:space="0" w:color="auto"/>
          </w:divBdr>
        </w:div>
        <w:div w:id="45494721">
          <w:marLeft w:val="0"/>
          <w:marRight w:val="0"/>
          <w:marTop w:val="0"/>
          <w:marBottom w:val="0"/>
          <w:divBdr>
            <w:top w:val="none" w:sz="0" w:space="0" w:color="auto"/>
            <w:left w:val="none" w:sz="0" w:space="0" w:color="auto"/>
            <w:bottom w:val="none" w:sz="0" w:space="0" w:color="auto"/>
            <w:right w:val="none" w:sz="0" w:space="0" w:color="auto"/>
          </w:divBdr>
        </w:div>
        <w:div w:id="1145925854">
          <w:marLeft w:val="0"/>
          <w:marRight w:val="0"/>
          <w:marTop w:val="0"/>
          <w:marBottom w:val="0"/>
          <w:divBdr>
            <w:top w:val="none" w:sz="0" w:space="0" w:color="auto"/>
            <w:left w:val="none" w:sz="0" w:space="0" w:color="auto"/>
            <w:bottom w:val="none" w:sz="0" w:space="0" w:color="auto"/>
            <w:right w:val="none" w:sz="0" w:space="0" w:color="auto"/>
          </w:divBdr>
        </w:div>
        <w:div w:id="599293020">
          <w:marLeft w:val="0"/>
          <w:marRight w:val="0"/>
          <w:marTop w:val="0"/>
          <w:marBottom w:val="0"/>
          <w:divBdr>
            <w:top w:val="none" w:sz="0" w:space="0" w:color="auto"/>
            <w:left w:val="none" w:sz="0" w:space="0" w:color="auto"/>
            <w:bottom w:val="none" w:sz="0" w:space="0" w:color="auto"/>
            <w:right w:val="none" w:sz="0" w:space="0" w:color="auto"/>
          </w:divBdr>
        </w:div>
        <w:div w:id="2100245757">
          <w:marLeft w:val="0"/>
          <w:marRight w:val="0"/>
          <w:marTop w:val="0"/>
          <w:marBottom w:val="0"/>
          <w:divBdr>
            <w:top w:val="none" w:sz="0" w:space="0" w:color="auto"/>
            <w:left w:val="none" w:sz="0" w:space="0" w:color="auto"/>
            <w:bottom w:val="none" w:sz="0" w:space="0" w:color="auto"/>
            <w:right w:val="none" w:sz="0" w:space="0" w:color="auto"/>
          </w:divBdr>
        </w:div>
        <w:div w:id="1854958071">
          <w:marLeft w:val="0"/>
          <w:marRight w:val="0"/>
          <w:marTop w:val="0"/>
          <w:marBottom w:val="0"/>
          <w:divBdr>
            <w:top w:val="none" w:sz="0" w:space="0" w:color="auto"/>
            <w:left w:val="none" w:sz="0" w:space="0" w:color="auto"/>
            <w:bottom w:val="none" w:sz="0" w:space="0" w:color="auto"/>
            <w:right w:val="none" w:sz="0" w:space="0" w:color="auto"/>
          </w:divBdr>
        </w:div>
      </w:divsChild>
    </w:div>
    <w:div w:id="1479222807">
      <w:bodyDiv w:val="1"/>
      <w:marLeft w:val="0"/>
      <w:marRight w:val="0"/>
      <w:marTop w:val="0"/>
      <w:marBottom w:val="0"/>
      <w:divBdr>
        <w:top w:val="none" w:sz="0" w:space="0" w:color="auto"/>
        <w:left w:val="none" w:sz="0" w:space="0" w:color="auto"/>
        <w:bottom w:val="none" w:sz="0" w:space="0" w:color="auto"/>
        <w:right w:val="none" w:sz="0" w:space="0" w:color="auto"/>
      </w:divBdr>
    </w:div>
    <w:div w:id="1480809020">
      <w:bodyDiv w:val="1"/>
      <w:marLeft w:val="0"/>
      <w:marRight w:val="0"/>
      <w:marTop w:val="0"/>
      <w:marBottom w:val="0"/>
      <w:divBdr>
        <w:top w:val="none" w:sz="0" w:space="0" w:color="auto"/>
        <w:left w:val="none" w:sz="0" w:space="0" w:color="auto"/>
        <w:bottom w:val="none" w:sz="0" w:space="0" w:color="auto"/>
        <w:right w:val="none" w:sz="0" w:space="0" w:color="auto"/>
      </w:divBdr>
      <w:divsChild>
        <w:div w:id="830482502">
          <w:marLeft w:val="0"/>
          <w:marRight w:val="0"/>
          <w:marTop w:val="0"/>
          <w:marBottom w:val="0"/>
          <w:divBdr>
            <w:top w:val="none" w:sz="0" w:space="0" w:color="auto"/>
            <w:left w:val="none" w:sz="0" w:space="0" w:color="auto"/>
            <w:bottom w:val="none" w:sz="0" w:space="0" w:color="auto"/>
            <w:right w:val="none" w:sz="0" w:space="0" w:color="auto"/>
          </w:divBdr>
        </w:div>
        <w:div w:id="620067826">
          <w:marLeft w:val="0"/>
          <w:marRight w:val="0"/>
          <w:marTop w:val="0"/>
          <w:marBottom w:val="0"/>
          <w:divBdr>
            <w:top w:val="none" w:sz="0" w:space="0" w:color="auto"/>
            <w:left w:val="none" w:sz="0" w:space="0" w:color="auto"/>
            <w:bottom w:val="none" w:sz="0" w:space="0" w:color="auto"/>
            <w:right w:val="none" w:sz="0" w:space="0" w:color="auto"/>
          </w:divBdr>
        </w:div>
        <w:div w:id="403140654">
          <w:marLeft w:val="0"/>
          <w:marRight w:val="0"/>
          <w:marTop w:val="0"/>
          <w:marBottom w:val="0"/>
          <w:divBdr>
            <w:top w:val="none" w:sz="0" w:space="0" w:color="auto"/>
            <w:left w:val="none" w:sz="0" w:space="0" w:color="auto"/>
            <w:bottom w:val="none" w:sz="0" w:space="0" w:color="auto"/>
            <w:right w:val="none" w:sz="0" w:space="0" w:color="auto"/>
          </w:divBdr>
        </w:div>
        <w:div w:id="851332485">
          <w:marLeft w:val="0"/>
          <w:marRight w:val="0"/>
          <w:marTop w:val="0"/>
          <w:marBottom w:val="0"/>
          <w:divBdr>
            <w:top w:val="none" w:sz="0" w:space="0" w:color="auto"/>
            <w:left w:val="none" w:sz="0" w:space="0" w:color="auto"/>
            <w:bottom w:val="none" w:sz="0" w:space="0" w:color="auto"/>
            <w:right w:val="none" w:sz="0" w:space="0" w:color="auto"/>
          </w:divBdr>
        </w:div>
        <w:div w:id="109906551">
          <w:marLeft w:val="0"/>
          <w:marRight w:val="0"/>
          <w:marTop w:val="0"/>
          <w:marBottom w:val="0"/>
          <w:divBdr>
            <w:top w:val="none" w:sz="0" w:space="0" w:color="auto"/>
            <w:left w:val="none" w:sz="0" w:space="0" w:color="auto"/>
            <w:bottom w:val="none" w:sz="0" w:space="0" w:color="auto"/>
            <w:right w:val="none" w:sz="0" w:space="0" w:color="auto"/>
          </w:divBdr>
        </w:div>
        <w:div w:id="1970552997">
          <w:marLeft w:val="0"/>
          <w:marRight w:val="0"/>
          <w:marTop w:val="0"/>
          <w:marBottom w:val="0"/>
          <w:divBdr>
            <w:top w:val="none" w:sz="0" w:space="0" w:color="auto"/>
            <w:left w:val="none" w:sz="0" w:space="0" w:color="auto"/>
            <w:bottom w:val="none" w:sz="0" w:space="0" w:color="auto"/>
            <w:right w:val="none" w:sz="0" w:space="0" w:color="auto"/>
          </w:divBdr>
        </w:div>
        <w:div w:id="251475908">
          <w:marLeft w:val="0"/>
          <w:marRight w:val="0"/>
          <w:marTop w:val="0"/>
          <w:marBottom w:val="0"/>
          <w:divBdr>
            <w:top w:val="none" w:sz="0" w:space="0" w:color="auto"/>
            <w:left w:val="none" w:sz="0" w:space="0" w:color="auto"/>
            <w:bottom w:val="none" w:sz="0" w:space="0" w:color="auto"/>
            <w:right w:val="none" w:sz="0" w:space="0" w:color="auto"/>
          </w:divBdr>
        </w:div>
        <w:div w:id="2077627264">
          <w:marLeft w:val="0"/>
          <w:marRight w:val="0"/>
          <w:marTop w:val="0"/>
          <w:marBottom w:val="0"/>
          <w:divBdr>
            <w:top w:val="none" w:sz="0" w:space="0" w:color="auto"/>
            <w:left w:val="none" w:sz="0" w:space="0" w:color="auto"/>
            <w:bottom w:val="none" w:sz="0" w:space="0" w:color="auto"/>
            <w:right w:val="none" w:sz="0" w:space="0" w:color="auto"/>
          </w:divBdr>
        </w:div>
        <w:div w:id="527833566">
          <w:marLeft w:val="0"/>
          <w:marRight w:val="0"/>
          <w:marTop w:val="0"/>
          <w:marBottom w:val="0"/>
          <w:divBdr>
            <w:top w:val="none" w:sz="0" w:space="0" w:color="auto"/>
            <w:left w:val="none" w:sz="0" w:space="0" w:color="auto"/>
            <w:bottom w:val="none" w:sz="0" w:space="0" w:color="auto"/>
            <w:right w:val="none" w:sz="0" w:space="0" w:color="auto"/>
          </w:divBdr>
        </w:div>
        <w:div w:id="1803231599">
          <w:marLeft w:val="0"/>
          <w:marRight w:val="0"/>
          <w:marTop w:val="0"/>
          <w:marBottom w:val="0"/>
          <w:divBdr>
            <w:top w:val="none" w:sz="0" w:space="0" w:color="auto"/>
            <w:left w:val="none" w:sz="0" w:space="0" w:color="auto"/>
            <w:bottom w:val="none" w:sz="0" w:space="0" w:color="auto"/>
            <w:right w:val="none" w:sz="0" w:space="0" w:color="auto"/>
          </w:divBdr>
        </w:div>
        <w:div w:id="761074645">
          <w:marLeft w:val="0"/>
          <w:marRight w:val="0"/>
          <w:marTop w:val="0"/>
          <w:marBottom w:val="0"/>
          <w:divBdr>
            <w:top w:val="none" w:sz="0" w:space="0" w:color="auto"/>
            <w:left w:val="none" w:sz="0" w:space="0" w:color="auto"/>
            <w:bottom w:val="none" w:sz="0" w:space="0" w:color="auto"/>
            <w:right w:val="none" w:sz="0" w:space="0" w:color="auto"/>
          </w:divBdr>
        </w:div>
        <w:div w:id="1671060162">
          <w:marLeft w:val="0"/>
          <w:marRight w:val="0"/>
          <w:marTop w:val="0"/>
          <w:marBottom w:val="0"/>
          <w:divBdr>
            <w:top w:val="none" w:sz="0" w:space="0" w:color="auto"/>
            <w:left w:val="none" w:sz="0" w:space="0" w:color="auto"/>
            <w:bottom w:val="none" w:sz="0" w:space="0" w:color="auto"/>
            <w:right w:val="none" w:sz="0" w:space="0" w:color="auto"/>
          </w:divBdr>
        </w:div>
        <w:div w:id="1984456568">
          <w:marLeft w:val="0"/>
          <w:marRight w:val="0"/>
          <w:marTop w:val="0"/>
          <w:marBottom w:val="0"/>
          <w:divBdr>
            <w:top w:val="none" w:sz="0" w:space="0" w:color="auto"/>
            <w:left w:val="none" w:sz="0" w:space="0" w:color="auto"/>
            <w:bottom w:val="none" w:sz="0" w:space="0" w:color="auto"/>
            <w:right w:val="none" w:sz="0" w:space="0" w:color="auto"/>
          </w:divBdr>
        </w:div>
        <w:div w:id="387144897">
          <w:marLeft w:val="0"/>
          <w:marRight w:val="0"/>
          <w:marTop w:val="0"/>
          <w:marBottom w:val="0"/>
          <w:divBdr>
            <w:top w:val="none" w:sz="0" w:space="0" w:color="auto"/>
            <w:left w:val="none" w:sz="0" w:space="0" w:color="auto"/>
            <w:bottom w:val="none" w:sz="0" w:space="0" w:color="auto"/>
            <w:right w:val="none" w:sz="0" w:space="0" w:color="auto"/>
          </w:divBdr>
        </w:div>
        <w:div w:id="2048984256">
          <w:marLeft w:val="0"/>
          <w:marRight w:val="0"/>
          <w:marTop w:val="0"/>
          <w:marBottom w:val="0"/>
          <w:divBdr>
            <w:top w:val="none" w:sz="0" w:space="0" w:color="auto"/>
            <w:left w:val="none" w:sz="0" w:space="0" w:color="auto"/>
            <w:bottom w:val="none" w:sz="0" w:space="0" w:color="auto"/>
            <w:right w:val="none" w:sz="0" w:space="0" w:color="auto"/>
          </w:divBdr>
        </w:div>
        <w:div w:id="918557976">
          <w:marLeft w:val="0"/>
          <w:marRight w:val="0"/>
          <w:marTop w:val="0"/>
          <w:marBottom w:val="0"/>
          <w:divBdr>
            <w:top w:val="none" w:sz="0" w:space="0" w:color="auto"/>
            <w:left w:val="none" w:sz="0" w:space="0" w:color="auto"/>
            <w:bottom w:val="none" w:sz="0" w:space="0" w:color="auto"/>
            <w:right w:val="none" w:sz="0" w:space="0" w:color="auto"/>
          </w:divBdr>
        </w:div>
        <w:div w:id="902103877">
          <w:marLeft w:val="0"/>
          <w:marRight w:val="0"/>
          <w:marTop w:val="0"/>
          <w:marBottom w:val="0"/>
          <w:divBdr>
            <w:top w:val="none" w:sz="0" w:space="0" w:color="auto"/>
            <w:left w:val="none" w:sz="0" w:space="0" w:color="auto"/>
            <w:bottom w:val="none" w:sz="0" w:space="0" w:color="auto"/>
            <w:right w:val="none" w:sz="0" w:space="0" w:color="auto"/>
          </w:divBdr>
        </w:div>
        <w:div w:id="54934280">
          <w:marLeft w:val="0"/>
          <w:marRight w:val="0"/>
          <w:marTop w:val="0"/>
          <w:marBottom w:val="0"/>
          <w:divBdr>
            <w:top w:val="none" w:sz="0" w:space="0" w:color="auto"/>
            <w:left w:val="none" w:sz="0" w:space="0" w:color="auto"/>
            <w:bottom w:val="none" w:sz="0" w:space="0" w:color="auto"/>
            <w:right w:val="none" w:sz="0" w:space="0" w:color="auto"/>
          </w:divBdr>
        </w:div>
        <w:div w:id="1139883871">
          <w:marLeft w:val="0"/>
          <w:marRight w:val="0"/>
          <w:marTop w:val="0"/>
          <w:marBottom w:val="0"/>
          <w:divBdr>
            <w:top w:val="none" w:sz="0" w:space="0" w:color="auto"/>
            <w:left w:val="none" w:sz="0" w:space="0" w:color="auto"/>
            <w:bottom w:val="none" w:sz="0" w:space="0" w:color="auto"/>
            <w:right w:val="none" w:sz="0" w:space="0" w:color="auto"/>
          </w:divBdr>
        </w:div>
        <w:div w:id="711803313">
          <w:marLeft w:val="0"/>
          <w:marRight w:val="0"/>
          <w:marTop w:val="0"/>
          <w:marBottom w:val="0"/>
          <w:divBdr>
            <w:top w:val="none" w:sz="0" w:space="0" w:color="auto"/>
            <w:left w:val="none" w:sz="0" w:space="0" w:color="auto"/>
            <w:bottom w:val="none" w:sz="0" w:space="0" w:color="auto"/>
            <w:right w:val="none" w:sz="0" w:space="0" w:color="auto"/>
          </w:divBdr>
        </w:div>
        <w:div w:id="980232268">
          <w:marLeft w:val="0"/>
          <w:marRight w:val="0"/>
          <w:marTop w:val="0"/>
          <w:marBottom w:val="0"/>
          <w:divBdr>
            <w:top w:val="none" w:sz="0" w:space="0" w:color="auto"/>
            <w:left w:val="none" w:sz="0" w:space="0" w:color="auto"/>
            <w:bottom w:val="none" w:sz="0" w:space="0" w:color="auto"/>
            <w:right w:val="none" w:sz="0" w:space="0" w:color="auto"/>
          </w:divBdr>
        </w:div>
        <w:div w:id="220680144">
          <w:marLeft w:val="0"/>
          <w:marRight w:val="0"/>
          <w:marTop w:val="0"/>
          <w:marBottom w:val="0"/>
          <w:divBdr>
            <w:top w:val="none" w:sz="0" w:space="0" w:color="auto"/>
            <w:left w:val="none" w:sz="0" w:space="0" w:color="auto"/>
            <w:bottom w:val="none" w:sz="0" w:space="0" w:color="auto"/>
            <w:right w:val="none" w:sz="0" w:space="0" w:color="auto"/>
          </w:divBdr>
        </w:div>
        <w:div w:id="1900165838">
          <w:marLeft w:val="0"/>
          <w:marRight w:val="0"/>
          <w:marTop w:val="0"/>
          <w:marBottom w:val="0"/>
          <w:divBdr>
            <w:top w:val="none" w:sz="0" w:space="0" w:color="auto"/>
            <w:left w:val="none" w:sz="0" w:space="0" w:color="auto"/>
            <w:bottom w:val="none" w:sz="0" w:space="0" w:color="auto"/>
            <w:right w:val="none" w:sz="0" w:space="0" w:color="auto"/>
          </w:divBdr>
        </w:div>
        <w:div w:id="2049068302">
          <w:marLeft w:val="0"/>
          <w:marRight w:val="0"/>
          <w:marTop w:val="0"/>
          <w:marBottom w:val="0"/>
          <w:divBdr>
            <w:top w:val="none" w:sz="0" w:space="0" w:color="auto"/>
            <w:left w:val="none" w:sz="0" w:space="0" w:color="auto"/>
            <w:bottom w:val="none" w:sz="0" w:space="0" w:color="auto"/>
            <w:right w:val="none" w:sz="0" w:space="0" w:color="auto"/>
          </w:divBdr>
        </w:div>
        <w:div w:id="620764220">
          <w:marLeft w:val="0"/>
          <w:marRight w:val="0"/>
          <w:marTop w:val="0"/>
          <w:marBottom w:val="0"/>
          <w:divBdr>
            <w:top w:val="none" w:sz="0" w:space="0" w:color="auto"/>
            <w:left w:val="none" w:sz="0" w:space="0" w:color="auto"/>
            <w:bottom w:val="none" w:sz="0" w:space="0" w:color="auto"/>
            <w:right w:val="none" w:sz="0" w:space="0" w:color="auto"/>
          </w:divBdr>
        </w:div>
        <w:div w:id="918901909">
          <w:marLeft w:val="0"/>
          <w:marRight w:val="0"/>
          <w:marTop w:val="0"/>
          <w:marBottom w:val="0"/>
          <w:divBdr>
            <w:top w:val="none" w:sz="0" w:space="0" w:color="auto"/>
            <w:left w:val="none" w:sz="0" w:space="0" w:color="auto"/>
            <w:bottom w:val="none" w:sz="0" w:space="0" w:color="auto"/>
            <w:right w:val="none" w:sz="0" w:space="0" w:color="auto"/>
          </w:divBdr>
        </w:div>
        <w:div w:id="17704920">
          <w:marLeft w:val="0"/>
          <w:marRight w:val="0"/>
          <w:marTop w:val="0"/>
          <w:marBottom w:val="0"/>
          <w:divBdr>
            <w:top w:val="none" w:sz="0" w:space="0" w:color="auto"/>
            <w:left w:val="none" w:sz="0" w:space="0" w:color="auto"/>
            <w:bottom w:val="none" w:sz="0" w:space="0" w:color="auto"/>
            <w:right w:val="none" w:sz="0" w:space="0" w:color="auto"/>
          </w:divBdr>
        </w:div>
        <w:div w:id="519969767">
          <w:marLeft w:val="0"/>
          <w:marRight w:val="0"/>
          <w:marTop w:val="0"/>
          <w:marBottom w:val="0"/>
          <w:divBdr>
            <w:top w:val="none" w:sz="0" w:space="0" w:color="auto"/>
            <w:left w:val="none" w:sz="0" w:space="0" w:color="auto"/>
            <w:bottom w:val="none" w:sz="0" w:space="0" w:color="auto"/>
            <w:right w:val="none" w:sz="0" w:space="0" w:color="auto"/>
          </w:divBdr>
        </w:div>
        <w:div w:id="272177555">
          <w:marLeft w:val="0"/>
          <w:marRight w:val="0"/>
          <w:marTop w:val="0"/>
          <w:marBottom w:val="0"/>
          <w:divBdr>
            <w:top w:val="none" w:sz="0" w:space="0" w:color="auto"/>
            <w:left w:val="none" w:sz="0" w:space="0" w:color="auto"/>
            <w:bottom w:val="none" w:sz="0" w:space="0" w:color="auto"/>
            <w:right w:val="none" w:sz="0" w:space="0" w:color="auto"/>
          </w:divBdr>
        </w:div>
        <w:div w:id="631637817">
          <w:marLeft w:val="0"/>
          <w:marRight w:val="0"/>
          <w:marTop w:val="0"/>
          <w:marBottom w:val="0"/>
          <w:divBdr>
            <w:top w:val="none" w:sz="0" w:space="0" w:color="auto"/>
            <w:left w:val="none" w:sz="0" w:space="0" w:color="auto"/>
            <w:bottom w:val="none" w:sz="0" w:space="0" w:color="auto"/>
            <w:right w:val="none" w:sz="0" w:space="0" w:color="auto"/>
          </w:divBdr>
        </w:div>
        <w:div w:id="369648446">
          <w:marLeft w:val="0"/>
          <w:marRight w:val="0"/>
          <w:marTop w:val="0"/>
          <w:marBottom w:val="0"/>
          <w:divBdr>
            <w:top w:val="none" w:sz="0" w:space="0" w:color="auto"/>
            <w:left w:val="none" w:sz="0" w:space="0" w:color="auto"/>
            <w:bottom w:val="none" w:sz="0" w:space="0" w:color="auto"/>
            <w:right w:val="none" w:sz="0" w:space="0" w:color="auto"/>
          </w:divBdr>
        </w:div>
      </w:divsChild>
    </w:div>
    <w:div w:id="1484348251">
      <w:bodyDiv w:val="1"/>
      <w:marLeft w:val="0"/>
      <w:marRight w:val="0"/>
      <w:marTop w:val="0"/>
      <w:marBottom w:val="0"/>
      <w:divBdr>
        <w:top w:val="none" w:sz="0" w:space="0" w:color="auto"/>
        <w:left w:val="none" w:sz="0" w:space="0" w:color="auto"/>
        <w:bottom w:val="none" w:sz="0" w:space="0" w:color="auto"/>
        <w:right w:val="none" w:sz="0" w:space="0" w:color="auto"/>
      </w:divBdr>
    </w:div>
    <w:div w:id="1512799568">
      <w:bodyDiv w:val="1"/>
      <w:marLeft w:val="0"/>
      <w:marRight w:val="0"/>
      <w:marTop w:val="0"/>
      <w:marBottom w:val="0"/>
      <w:divBdr>
        <w:top w:val="none" w:sz="0" w:space="0" w:color="auto"/>
        <w:left w:val="none" w:sz="0" w:space="0" w:color="auto"/>
        <w:bottom w:val="none" w:sz="0" w:space="0" w:color="auto"/>
        <w:right w:val="none" w:sz="0" w:space="0" w:color="auto"/>
      </w:divBdr>
    </w:div>
    <w:div w:id="1635133112">
      <w:bodyDiv w:val="1"/>
      <w:marLeft w:val="0"/>
      <w:marRight w:val="0"/>
      <w:marTop w:val="0"/>
      <w:marBottom w:val="0"/>
      <w:divBdr>
        <w:top w:val="none" w:sz="0" w:space="0" w:color="auto"/>
        <w:left w:val="none" w:sz="0" w:space="0" w:color="auto"/>
        <w:bottom w:val="none" w:sz="0" w:space="0" w:color="auto"/>
        <w:right w:val="none" w:sz="0" w:space="0" w:color="auto"/>
      </w:divBdr>
      <w:divsChild>
        <w:div w:id="1113741914">
          <w:marLeft w:val="0"/>
          <w:marRight w:val="0"/>
          <w:marTop w:val="0"/>
          <w:marBottom w:val="0"/>
          <w:divBdr>
            <w:top w:val="none" w:sz="0" w:space="0" w:color="auto"/>
            <w:left w:val="none" w:sz="0" w:space="0" w:color="auto"/>
            <w:bottom w:val="none" w:sz="0" w:space="0" w:color="auto"/>
            <w:right w:val="none" w:sz="0" w:space="0" w:color="auto"/>
          </w:divBdr>
        </w:div>
        <w:div w:id="1520242816">
          <w:marLeft w:val="0"/>
          <w:marRight w:val="0"/>
          <w:marTop w:val="0"/>
          <w:marBottom w:val="0"/>
          <w:divBdr>
            <w:top w:val="none" w:sz="0" w:space="0" w:color="auto"/>
            <w:left w:val="none" w:sz="0" w:space="0" w:color="auto"/>
            <w:bottom w:val="none" w:sz="0" w:space="0" w:color="auto"/>
            <w:right w:val="none" w:sz="0" w:space="0" w:color="auto"/>
          </w:divBdr>
        </w:div>
        <w:div w:id="298003170">
          <w:marLeft w:val="0"/>
          <w:marRight w:val="0"/>
          <w:marTop w:val="0"/>
          <w:marBottom w:val="0"/>
          <w:divBdr>
            <w:top w:val="none" w:sz="0" w:space="0" w:color="auto"/>
            <w:left w:val="none" w:sz="0" w:space="0" w:color="auto"/>
            <w:bottom w:val="none" w:sz="0" w:space="0" w:color="auto"/>
            <w:right w:val="none" w:sz="0" w:space="0" w:color="auto"/>
          </w:divBdr>
        </w:div>
        <w:div w:id="901209336">
          <w:marLeft w:val="0"/>
          <w:marRight w:val="0"/>
          <w:marTop w:val="0"/>
          <w:marBottom w:val="0"/>
          <w:divBdr>
            <w:top w:val="none" w:sz="0" w:space="0" w:color="auto"/>
            <w:left w:val="none" w:sz="0" w:space="0" w:color="auto"/>
            <w:bottom w:val="none" w:sz="0" w:space="0" w:color="auto"/>
            <w:right w:val="none" w:sz="0" w:space="0" w:color="auto"/>
          </w:divBdr>
        </w:div>
        <w:div w:id="1164783218">
          <w:marLeft w:val="0"/>
          <w:marRight w:val="0"/>
          <w:marTop w:val="0"/>
          <w:marBottom w:val="0"/>
          <w:divBdr>
            <w:top w:val="none" w:sz="0" w:space="0" w:color="auto"/>
            <w:left w:val="none" w:sz="0" w:space="0" w:color="auto"/>
            <w:bottom w:val="none" w:sz="0" w:space="0" w:color="auto"/>
            <w:right w:val="none" w:sz="0" w:space="0" w:color="auto"/>
          </w:divBdr>
        </w:div>
        <w:div w:id="1866864313">
          <w:marLeft w:val="0"/>
          <w:marRight w:val="0"/>
          <w:marTop w:val="0"/>
          <w:marBottom w:val="0"/>
          <w:divBdr>
            <w:top w:val="none" w:sz="0" w:space="0" w:color="auto"/>
            <w:left w:val="none" w:sz="0" w:space="0" w:color="auto"/>
            <w:bottom w:val="none" w:sz="0" w:space="0" w:color="auto"/>
            <w:right w:val="none" w:sz="0" w:space="0" w:color="auto"/>
          </w:divBdr>
        </w:div>
        <w:div w:id="928202012">
          <w:marLeft w:val="0"/>
          <w:marRight w:val="0"/>
          <w:marTop w:val="0"/>
          <w:marBottom w:val="0"/>
          <w:divBdr>
            <w:top w:val="none" w:sz="0" w:space="0" w:color="auto"/>
            <w:left w:val="none" w:sz="0" w:space="0" w:color="auto"/>
            <w:bottom w:val="none" w:sz="0" w:space="0" w:color="auto"/>
            <w:right w:val="none" w:sz="0" w:space="0" w:color="auto"/>
          </w:divBdr>
        </w:div>
        <w:div w:id="80684826">
          <w:marLeft w:val="0"/>
          <w:marRight w:val="0"/>
          <w:marTop w:val="0"/>
          <w:marBottom w:val="0"/>
          <w:divBdr>
            <w:top w:val="none" w:sz="0" w:space="0" w:color="auto"/>
            <w:left w:val="none" w:sz="0" w:space="0" w:color="auto"/>
            <w:bottom w:val="none" w:sz="0" w:space="0" w:color="auto"/>
            <w:right w:val="none" w:sz="0" w:space="0" w:color="auto"/>
          </w:divBdr>
        </w:div>
        <w:div w:id="825123574">
          <w:marLeft w:val="0"/>
          <w:marRight w:val="0"/>
          <w:marTop w:val="0"/>
          <w:marBottom w:val="0"/>
          <w:divBdr>
            <w:top w:val="none" w:sz="0" w:space="0" w:color="auto"/>
            <w:left w:val="none" w:sz="0" w:space="0" w:color="auto"/>
            <w:bottom w:val="none" w:sz="0" w:space="0" w:color="auto"/>
            <w:right w:val="none" w:sz="0" w:space="0" w:color="auto"/>
          </w:divBdr>
        </w:div>
        <w:div w:id="496193062">
          <w:marLeft w:val="0"/>
          <w:marRight w:val="0"/>
          <w:marTop w:val="0"/>
          <w:marBottom w:val="0"/>
          <w:divBdr>
            <w:top w:val="none" w:sz="0" w:space="0" w:color="auto"/>
            <w:left w:val="none" w:sz="0" w:space="0" w:color="auto"/>
            <w:bottom w:val="none" w:sz="0" w:space="0" w:color="auto"/>
            <w:right w:val="none" w:sz="0" w:space="0" w:color="auto"/>
          </w:divBdr>
        </w:div>
        <w:div w:id="815954748">
          <w:marLeft w:val="0"/>
          <w:marRight w:val="0"/>
          <w:marTop w:val="0"/>
          <w:marBottom w:val="0"/>
          <w:divBdr>
            <w:top w:val="none" w:sz="0" w:space="0" w:color="auto"/>
            <w:left w:val="none" w:sz="0" w:space="0" w:color="auto"/>
            <w:bottom w:val="none" w:sz="0" w:space="0" w:color="auto"/>
            <w:right w:val="none" w:sz="0" w:space="0" w:color="auto"/>
          </w:divBdr>
        </w:div>
      </w:divsChild>
    </w:div>
    <w:div w:id="1770344287">
      <w:bodyDiv w:val="1"/>
      <w:marLeft w:val="0"/>
      <w:marRight w:val="0"/>
      <w:marTop w:val="0"/>
      <w:marBottom w:val="0"/>
      <w:divBdr>
        <w:top w:val="none" w:sz="0" w:space="0" w:color="auto"/>
        <w:left w:val="none" w:sz="0" w:space="0" w:color="auto"/>
        <w:bottom w:val="none" w:sz="0" w:space="0" w:color="auto"/>
        <w:right w:val="none" w:sz="0" w:space="0" w:color="auto"/>
      </w:divBdr>
      <w:divsChild>
        <w:div w:id="1050495393">
          <w:marLeft w:val="0"/>
          <w:marRight w:val="0"/>
          <w:marTop w:val="0"/>
          <w:marBottom w:val="0"/>
          <w:divBdr>
            <w:top w:val="none" w:sz="0" w:space="0" w:color="auto"/>
            <w:left w:val="none" w:sz="0" w:space="0" w:color="auto"/>
            <w:bottom w:val="none" w:sz="0" w:space="0" w:color="auto"/>
            <w:right w:val="none" w:sz="0" w:space="0" w:color="auto"/>
          </w:divBdr>
        </w:div>
        <w:div w:id="1306206156">
          <w:marLeft w:val="0"/>
          <w:marRight w:val="0"/>
          <w:marTop w:val="0"/>
          <w:marBottom w:val="0"/>
          <w:divBdr>
            <w:top w:val="none" w:sz="0" w:space="0" w:color="auto"/>
            <w:left w:val="none" w:sz="0" w:space="0" w:color="auto"/>
            <w:bottom w:val="none" w:sz="0" w:space="0" w:color="auto"/>
            <w:right w:val="none" w:sz="0" w:space="0" w:color="auto"/>
          </w:divBdr>
        </w:div>
      </w:divsChild>
    </w:div>
    <w:div w:id="1783839758">
      <w:bodyDiv w:val="1"/>
      <w:marLeft w:val="0"/>
      <w:marRight w:val="0"/>
      <w:marTop w:val="0"/>
      <w:marBottom w:val="0"/>
      <w:divBdr>
        <w:top w:val="none" w:sz="0" w:space="0" w:color="auto"/>
        <w:left w:val="none" w:sz="0" w:space="0" w:color="auto"/>
        <w:bottom w:val="none" w:sz="0" w:space="0" w:color="auto"/>
        <w:right w:val="none" w:sz="0" w:space="0" w:color="auto"/>
      </w:divBdr>
    </w:div>
    <w:div w:id="1824349151">
      <w:bodyDiv w:val="1"/>
      <w:marLeft w:val="0"/>
      <w:marRight w:val="0"/>
      <w:marTop w:val="0"/>
      <w:marBottom w:val="0"/>
      <w:divBdr>
        <w:top w:val="none" w:sz="0" w:space="0" w:color="auto"/>
        <w:left w:val="none" w:sz="0" w:space="0" w:color="auto"/>
        <w:bottom w:val="none" w:sz="0" w:space="0" w:color="auto"/>
        <w:right w:val="none" w:sz="0" w:space="0" w:color="auto"/>
      </w:divBdr>
      <w:divsChild>
        <w:div w:id="1346712503">
          <w:marLeft w:val="0"/>
          <w:marRight w:val="0"/>
          <w:marTop w:val="0"/>
          <w:marBottom w:val="0"/>
          <w:divBdr>
            <w:top w:val="none" w:sz="0" w:space="0" w:color="auto"/>
            <w:left w:val="none" w:sz="0" w:space="0" w:color="auto"/>
            <w:bottom w:val="none" w:sz="0" w:space="0" w:color="auto"/>
            <w:right w:val="none" w:sz="0" w:space="0" w:color="auto"/>
          </w:divBdr>
        </w:div>
        <w:div w:id="292179178">
          <w:marLeft w:val="0"/>
          <w:marRight w:val="0"/>
          <w:marTop w:val="0"/>
          <w:marBottom w:val="0"/>
          <w:divBdr>
            <w:top w:val="none" w:sz="0" w:space="0" w:color="auto"/>
            <w:left w:val="none" w:sz="0" w:space="0" w:color="auto"/>
            <w:bottom w:val="none" w:sz="0" w:space="0" w:color="auto"/>
            <w:right w:val="none" w:sz="0" w:space="0" w:color="auto"/>
          </w:divBdr>
        </w:div>
        <w:div w:id="1069037222">
          <w:marLeft w:val="0"/>
          <w:marRight w:val="0"/>
          <w:marTop w:val="0"/>
          <w:marBottom w:val="0"/>
          <w:divBdr>
            <w:top w:val="none" w:sz="0" w:space="0" w:color="auto"/>
            <w:left w:val="none" w:sz="0" w:space="0" w:color="auto"/>
            <w:bottom w:val="none" w:sz="0" w:space="0" w:color="auto"/>
            <w:right w:val="none" w:sz="0" w:space="0" w:color="auto"/>
          </w:divBdr>
        </w:div>
        <w:div w:id="531111095">
          <w:marLeft w:val="0"/>
          <w:marRight w:val="0"/>
          <w:marTop w:val="0"/>
          <w:marBottom w:val="0"/>
          <w:divBdr>
            <w:top w:val="none" w:sz="0" w:space="0" w:color="auto"/>
            <w:left w:val="none" w:sz="0" w:space="0" w:color="auto"/>
            <w:bottom w:val="none" w:sz="0" w:space="0" w:color="auto"/>
            <w:right w:val="none" w:sz="0" w:space="0" w:color="auto"/>
          </w:divBdr>
        </w:div>
        <w:div w:id="728840885">
          <w:marLeft w:val="0"/>
          <w:marRight w:val="0"/>
          <w:marTop w:val="0"/>
          <w:marBottom w:val="0"/>
          <w:divBdr>
            <w:top w:val="none" w:sz="0" w:space="0" w:color="auto"/>
            <w:left w:val="none" w:sz="0" w:space="0" w:color="auto"/>
            <w:bottom w:val="none" w:sz="0" w:space="0" w:color="auto"/>
            <w:right w:val="none" w:sz="0" w:space="0" w:color="auto"/>
          </w:divBdr>
        </w:div>
        <w:div w:id="1357460011">
          <w:marLeft w:val="0"/>
          <w:marRight w:val="0"/>
          <w:marTop w:val="0"/>
          <w:marBottom w:val="0"/>
          <w:divBdr>
            <w:top w:val="none" w:sz="0" w:space="0" w:color="auto"/>
            <w:left w:val="none" w:sz="0" w:space="0" w:color="auto"/>
            <w:bottom w:val="none" w:sz="0" w:space="0" w:color="auto"/>
            <w:right w:val="none" w:sz="0" w:space="0" w:color="auto"/>
          </w:divBdr>
        </w:div>
        <w:div w:id="795417466">
          <w:marLeft w:val="0"/>
          <w:marRight w:val="0"/>
          <w:marTop w:val="0"/>
          <w:marBottom w:val="0"/>
          <w:divBdr>
            <w:top w:val="none" w:sz="0" w:space="0" w:color="auto"/>
            <w:left w:val="none" w:sz="0" w:space="0" w:color="auto"/>
            <w:bottom w:val="none" w:sz="0" w:space="0" w:color="auto"/>
            <w:right w:val="none" w:sz="0" w:space="0" w:color="auto"/>
          </w:divBdr>
        </w:div>
        <w:div w:id="375932270">
          <w:marLeft w:val="0"/>
          <w:marRight w:val="0"/>
          <w:marTop w:val="0"/>
          <w:marBottom w:val="0"/>
          <w:divBdr>
            <w:top w:val="none" w:sz="0" w:space="0" w:color="auto"/>
            <w:left w:val="none" w:sz="0" w:space="0" w:color="auto"/>
            <w:bottom w:val="none" w:sz="0" w:space="0" w:color="auto"/>
            <w:right w:val="none" w:sz="0" w:space="0" w:color="auto"/>
          </w:divBdr>
        </w:div>
        <w:div w:id="669135358">
          <w:marLeft w:val="0"/>
          <w:marRight w:val="0"/>
          <w:marTop w:val="0"/>
          <w:marBottom w:val="0"/>
          <w:divBdr>
            <w:top w:val="none" w:sz="0" w:space="0" w:color="auto"/>
            <w:left w:val="none" w:sz="0" w:space="0" w:color="auto"/>
            <w:bottom w:val="none" w:sz="0" w:space="0" w:color="auto"/>
            <w:right w:val="none" w:sz="0" w:space="0" w:color="auto"/>
          </w:divBdr>
        </w:div>
      </w:divsChild>
    </w:div>
    <w:div w:id="1862664618">
      <w:bodyDiv w:val="1"/>
      <w:marLeft w:val="0"/>
      <w:marRight w:val="0"/>
      <w:marTop w:val="0"/>
      <w:marBottom w:val="0"/>
      <w:divBdr>
        <w:top w:val="none" w:sz="0" w:space="0" w:color="auto"/>
        <w:left w:val="none" w:sz="0" w:space="0" w:color="auto"/>
        <w:bottom w:val="none" w:sz="0" w:space="0" w:color="auto"/>
        <w:right w:val="none" w:sz="0" w:space="0" w:color="auto"/>
      </w:divBdr>
    </w:div>
    <w:div w:id="1866405702">
      <w:bodyDiv w:val="1"/>
      <w:marLeft w:val="0"/>
      <w:marRight w:val="0"/>
      <w:marTop w:val="0"/>
      <w:marBottom w:val="0"/>
      <w:divBdr>
        <w:top w:val="none" w:sz="0" w:space="0" w:color="auto"/>
        <w:left w:val="none" w:sz="0" w:space="0" w:color="auto"/>
        <w:bottom w:val="none" w:sz="0" w:space="0" w:color="auto"/>
        <w:right w:val="none" w:sz="0" w:space="0" w:color="auto"/>
      </w:divBdr>
    </w:div>
    <w:div w:id="1896115783">
      <w:bodyDiv w:val="1"/>
      <w:marLeft w:val="0"/>
      <w:marRight w:val="0"/>
      <w:marTop w:val="0"/>
      <w:marBottom w:val="0"/>
      <w:divBdr>
        <w:top w:val="none" w:sz="0" w:space="0" w:color="auto"/>
        <w:left w:val="none" w:sz="0" w:space="0" w:color="auto"/>
        <w:bottom w:val="none" w:sz="0" w:space="0" w:color="auto"/>
        <w:right w:val="none" w:sz="0" w:space="0" w:color="auto"/>
      </w:divBdr>
    </w:div>
    <w:div w:id="1926720023">
      <w:bodyDiv w:val="1"/>
      <w:marLeft w:val="0"/>
      <w:marRight w:val="0"/>
      <w:marTop w:val="0"/>
      <w:marBottom w:val="0"/>
      <w:divBdr>
        <w:top w:val="none" w:sz="0" w:space="0" w:color="auto"/>
        <w:left w:val="none" w:sz="0" w:space="0" w:color="auto"/>
        <w:bottom w:val="none" w:sz="0" w:space="0" w:color="auto"/>
        <w:right w:val="none" w:sz="0" w:space="0" w:color="auto"/>
      </w:divBdr>
    </w:div>
    <w:div w:id="1961641991">
      <w:bodyDiv w:val="1"/>
      <w:marLeft w:val="0"/>
      <w:marRight w:val="0"/>
      <w:marTop w:val="0"/>
      <w:marBottom w:val="0"/>
      <w:divBdr>
        <w:top w:val="none" w:sz="0" w:space="0" w:color="auto"/>
        <w:left w:val="none" w:sz="0" w:space="0" w:color="auto"/>
        <w:bottom w:val="none" w:sz="0" w:space="0" w:color="auto"/>
        <w:right w:val="none" w:sz="0" w:space="0" w:color="auto"/>
      </w:divBdr>
    </w:div>
    <w:div w:id="1976059210">
      <w:bodyDiv w:val="1"/>
      <w:marLeft w:val="0"/>
      <w:marRight w:val="0"/>
      <w:marTop w:val="0"/>
      <w:marBottom w:val="0"/>
      <w:divBdr>
        <w:top w:val="none" w:sz="0" w:space="0" w:color="auto"/>
        <w:left w:val="none" w:sz="0" w:space="0" w:color="auto"/>
        <w:bottom w:val="none" w:sz="0" w:space="0" w:color="auto"/>
        <w:right w:val="none" w:sz="0" w:space="0" w:color="auto"/>
      </w:divBdr>
      <w:divsChild>
        <w:div w:id="1951545610">
          <w:marLeft w:val="0"/>
          <w:marRight w:val="0"/>
          <w:marTop w:val="0"/>
          <w:marBottom w:val="0"/>
          <w:divBdr>
            <w:top w:val="none" w:sz="0" w:space="0" w:color="auto"/>
            <w:left w:val="none" w:sz="0" w:space="0" w:color="auto"/>
            <w:bottom w:val="none" w:sz="0" w:space="0" w:color="auto"/>
            <w:right w:val="none" w:sz="0" w:space="0" w:color="auto"/>
          </w:divBdr>
        </w:div>
        <w:div w:id="1166482524">
          <w:marLeft w:val="0"/>
          <w:marRight w:val="0"/>
          <w:marTop w:val="0"/>
          <w:marBottom w:val="0"/>
          <w:divBdr>
            <w:top w:val="none" w:sz="0" w:space="0" w:color="auto"/>
            <w:left w:val="none" w:sz="0" w:space="0" w:color="auto"/>
            <w:bottom w:val="none" w:sz="0" w:space="0" w:color="auto"/>
            <w:right w:val="none" w:sz="0" w:space="0" w:color="auto"/>
          </w:divBdr>
        </w:div>
      </w:divsChild>
    </w:div>
    <w:div w:id="2022193768">
      <w:bodyDiv w:val="1"/>
      <w:marLeft w:val="0"/>
      <w:marRight w:val="0"/>
      <w:marTop w:val="0"/>
      <w:marBottom w:val="0"/>
      <w:divBdr>
        <w:top w:val="none" w:sz="0" w:space="0" w:color="auto"/>
        <w:left w:val="none" w:sz="0" w:space="0" w:color="auto"/>
        <w:bottom w:val="none" w:sz="0" w:space="0" w:color="auto"/>
        <w:right w:val="none" w:sz="0" w:space="0" w:color="auto"/>
      </w:divBdr>
    </w:div>
    <w:div w:id="2040154675">
      <w:bodyDiv w:val="1"/>
      <w:marLeft w:val="0"/>
      <w:marRight w:val="0"/>
      <w:marTop w:val="0"/>
      <w:marBottom w:val="0"/>
      <w:divBdr>
        <w:top w:val="none" w:sz="0" w:space="0" w:color="auto"/>
        <w:left w:val="none" w:sz="0" w:space="0" w:color="auto"/>
        <w:bottom w:val="none" w:sz="0" w:space="0" w:color="auto"/>
        <w:right w:val="none" w:sz="0" w:space="0" w:color="auto"/>
      </w:divBdr>
      <w:divsChild>
        <w:div w:id="1702584088">
          <w:marLeft w:val="0"/>
          <w:marRight w:val="0"/>
          <w:marTop w:val="0"/>
          <w:marBottom w:val="0"/>
          <w:divBdr>
            <w:top w:val="none" w:sz="0" w:space="0" w:color="auto"/>
            <w:left w:val="none" w:sz="0" w:space="0" w:color="auto"/>
            <w:bottom w:val="none" w:sz="0" w:space="0" w:color="auto"/>
            <w:right w:val="none" w:sz="0" w:space="0" w:color="auto"/>
          </w:divBdr>
        </w:div>
        <w:div w:id="839976539">
          <w:marLeft w:val="0"/>
          <w:marRight w:val="0"/>
          <w:marTop w:val="0"/>
          <w:marBottom w:val="0"/>
          <w:divBdr>
            <w:top w:val="none" w:sz="0" w:space="0" w:color="auto"/>
            <w:left w:val="none" w:sz="0" w:space="0" w:color="auto"/>
            <w:bottom w:val="none" w:sz="0" w:space="0" w:color="auto"/>
            <w:right w:val="none" w:sz="0" w:space="0" w:color="auto"/>
          </w:divBdr>
        </w:div>
        <w:div w:id="1537617770">
          <w:marLeft w:val="0"/>
          <w:marRight w:val="0"/>
          <w:marTop w:val="0"/>
          <w:marBottom w:val="0"/>
          <w:divBdr>
            <w:top w:val="none" w:sz="0" w:space="0" w:color="auto"/>
            <w:left w:val="none" w:sz="0" w:space="0" w:color="auto"/>
            <w:bottom w:val="none" w:sz="0" w:space="0" w:color="auto"/>
            <w:right w:val="none" w:sz="0" w:space="0" w:color="auto"/>
          </w:divBdr>
        </w:div>
        <w:div w:id="464346968">
          <w:marLeft w:val="0"/>
          <w:marRight w:val="0"/>
          <w:marTop w:val="0"/>
          <w:marBottom w:val="0"/>
          <w:divBdr>
            <w:top w:val="none" w:sz="0" w:space="0" w:color="auto"/>
            <w:left w:val="none" w:sz="0" w:space="0" w:color="auto"/>
            <w:bottom w:val="none" w:sz="0" w:space="0" w:color="auto"/>
            <w:right w:val="none" w:sz="0" w:space="0" w:color="auto"/>
          </w:divBdr>
        </w:div>
        <w:div w:id="1180387364">
          <w:marLeft w:val="0"/>
          <w:marRight w:val="0"/>
          <w:marTop w:val="0"/>
          <w:marBottom w:val="0"/>
          <w:divBdr>
            <w:top w:val="none" w:sz="0" w:space="0" w:color="auto"/>
            <w:left w:val="none" w:sz="0" w:space="0" w:color="auto"/>
            <w:bottom w:val="none" w:sz="0" w:space="0" w:color="auto"/>
            <w:right w:val="none" w:sz="0" w:space="0" w:color="auto"/>
          </w:divBdr>
        </w:div>
        <w:div w:id="837036088">
          <w:marLeft w:val="0"/>
          <w:marRight w:val="0"/>
          <w:marTop w:val="0"/>
          <w:marBottom w:val="0"/>
          <w:divBdr>
            <w:top w:val="none" w:sz="0" w:space="0" w:color="auto"/>
            <w:left w:val="none" w:sz="0" w:space="0" w:color="auto"/>
            <w:bottom w:val="none" w:sz="0" w:space="0" w:color="auto"/>
            <w:right w:val="none" w:sz="0" w:space="0" w:color="auto"/>
          </w:divBdr>
        </w:div>
      </w:divsChild>
    </w:div>
    <w:div w:id="2078478707">
      <w:bodyDiv w:val="1"/>
      <w:marLeft w:val="0"/>
      <w:marRight w:val="0"/>
      <w:marTop w:val="0"/>
      <w:marBottom w:val="0"/>
      <w:divBdr>
        <w:top w:val="none" w:sz="0" w:space="0" w:color="auto"/>
        <w:left w:val="none" w:sz="0" w:space="0" w:color="auto"/>
        <w:bottom w:val="none" w:sz="0" w:space="0" w:color="auto"/>
        <w:right w:val="none" w:sz="0" w:space="0" w:color="auto"/>
      </w:divBdr>
    </w:div>
    <w:div w:id="2095783371">
      <w:bodyDiv w:val="1"/>
      <w:marLeft w:val="0"/>
      <w:marRight w:val="0"/>
      <w:marTop w:val="0"/>
      <w:marBottom w:val="0"/>
      <w:divBdr>
        <w:top w:val="none" w:sz="0" w:space="0" w:color="auto"/>
        <w:left w:val="none" w:sz="0" w:space="0" w:color="auto"/>
        <w:bottom w:val="none" w:sz="0" w:space="0" w:color="auto"/>
        <w:right w:val="none" w:sz="0" w:space="0" w:color="auto"/>
      </w:divBdr>
      <w:divsChild>
        <w:div w:id="1434469759">
          <w:marLeft w:val="0"/>
          <w:marRight w:val="0"/>
          <w:marTop w:val="0"/>
          <w:marBottom w:val="0"/>
          <w:divBdr>
            <w:top w:val="none" w:sz="0" w:space="0" w:color="auto"/>
            <w:left w:val="none" w:sz="0" w:space="0" w:color="auto"/>
            <w:bottom w:val="none" w:sz="0" w:space="0" w:color="auto"/>
            <w:right w:val="none" w:sz="0" w:space="0" w:color="auto"/>
          </w:divBdr>
        </w:div>
        <w:div w:id="1055474657">
          <w:marLeft w:val="0"/>
          <w:marRight w:val="0"/>
          <w:marTop w:val="0"/>
          <w:marBottom w:val="0"/>
          <w:divBdr>
            <w:top w:val="none" w:sz="0" w:space="0" w:color="auto"/>
            <w:left w:val="none" w:sz="0" w:space="0" w:color="auto"/>
            <w:bottom w:val="none" w:sz="0" w:space="0" w:color="auto"/>
            <w:right w:val="none" w:sz="0" w:space="0" w:color="auto"/>
          </w:divBdr>
        </w:div>
        <w:div w:id="767383491">
          <w:marLeft w:val="0"/>
          <w:marRight w:val="0"/>
          <w:marTop w:val="0"/>
          <w:marBottom w:val="0"/>
          <w:divBdr>
            <w:top w:val="none" w:sz="0" w:space="0" w:color="auto"/>
            <w:left w:val="none" w:sz="0" w:space="0" w:color="auto"/>
            <w:bottom w:val="none" w:sz="0" w:space="0" w:color="auto"/>
            <w:right w:val="none" w:sz="0" w:space="0" w:color="auto"/>
          </w:divBdr>
        </w:div>
        <w:div w:id="27920091">
          <w:marLeft w:val="0"/>
          <w:marRight w:val="0"/>
          <w:marTop w:val="0"/>
          <w:marBottom w:val="0"/>
          <w:divBdr>
            <w:top w:val="none" w:sz="0" w:space="0" w:color="auto"/>
            <w:left w:val="none" w:sz="0" w:space="0" w:color="auto"/>
            <w:bottom w:val="none" w:sz="0" w:space="0" w:color="auto"/>
            <w:right w:val="none" w:sz="0" w:space="0" w:color="auto"/>
          </w:divBdr>
        </w:div>
        <w:div w:id="386878693">
          <w:marLeft w:val="0"/>
          <w:marRight w:val="0"/>
          <w:marTop w:val="0"/>
          <w:marBottom w:val="0"/>
          <w:divBdr>
            <w:top w:val="none" w:sz="0" w:space="0" w:color="auto"/>
            <w:left w:val="none" w:sz="0" w:space="0" w:color="auto"/>
            <w:bottom w:val="none" w:sz="0" w:space="0" w:color="auto"/>
            <w:right w:val="none" w:sz="0" w:space="0" w:color="auto"/>
          </w:divBdr>
        </w:div>
      </w:divsChild>
    </w:div>
    <w:div w:id="2134014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rrie.mcdowell@snhu.edu" TargetMode="External"/><Relationship Id="rId13" Type="http://schemas.openxmlformats.org/officeDocument/2006/relationships/hyperlink" Target="https://www.ccwdata.org/web/guest/home" TargetMode="External"/><Relationship Id="rId18" Type="http://schemas.openxmlformats.org/officeDocument/2006/relationships/hyperlink" Target="https://www.bmbf.de/en/pooling-research-to-tackle-common-diseases-2592.html" TargetMode="External"/><Relationship Id="rId26" Type="http://schemas.openxmlformats.org/officeDocument/2006/relationships/image" Target="media/image7.emf"/><Relationship Id="rId3" Type="http://schemas.openxmlformats.org/officeDocument/2006/relationships/styles" Target="styles.xml"/><Relationship Id="rId21" Type="http://schemas.openxmlformats.org/officeDocument/2006/relationships/image" Target="media/image2.emf"/><Relationship Id="rId7" Type="http://schemas.openxmlformats.org/officeDocument/2006/relationships/endnotes" Target="endnotes.xml"/><Relationship Id="rId12" Type="http://schemas.openxmlformats.org/officeDocument/2006/relationships/hyperlink" Target="https://www.reuters.com/article/us-usa-healthcare-spending/u-s-healthcare-spending-to-climb-5-3-percent-in-2018-agency-idUSKCN1FY2ZD" TargetMode="External"/><Relationship Id="rId17" Type="http://schemas.openxmlformats.org/officeDocument/2006/relationships/hyperlink" Target="https://www.diabeteseducator.org/news/aade-blog/aade-blog-details/karen-kemmis-pt-dpt-ms-cde-faade/2017/07/26/the-2017-national-diabetes-statistics-report-is-here" TargetMode="External"/><Relationship Id="rId25"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hyperlink" Target="https://www.upi.com/Nearly-4-million-people-die-from-asthma-COPD-each-year/7971502940740/" TargetMode="External"/><Relationship Id="rId20" Type="http://schemas.openxmlformats.org/officeDocument/2006/relationships/image" Target="media/image1.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topics/medicine-and-dentistry/cost-effectiveness" TargetMode="External"/><Relationship Id="rId24" Type="http://schemas.openxmlformats.org/officeDocument/2006/relationships/image" Target="media/image5.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dc.gov/diabetes/basics/quick-facts.html" TargetMode="External"/><Relationship Id="rId23" Type="http://schemas.openxmlformats.org/officeDocument/2006/relationships/image" Target="media/image4.emf"/><Relationship Id="rId28" Type="http://schemas.openxmlformats.org/officeDocument/2006/relationships/chart" Target="charts/chart3.xml"/><Relationship Id="rId10" Type="http://schemas.openxmlformats.org/officeDocument/2006/relationships/chart" Target="charts/chart2.xml"/><Relationship Id="rId19" Type="http://schemas.openxmlformats.org/officeDocument/2006/relationships/hyperlink" Target="https://www.fool.com/investing/2018/05/02/what-diseases-could-gene-editing-cure.aspx"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www.ncbi.nlm.nih.gov/pmc/articles/PMC5059970/" TargetMode="External"/><Relationship Id="rId22" Type="http://schemas.openxmlformats.org/officeDocument/2006/relationships/image" Target="media/image3.emf"/><Relationship Id="rId27" Type="http://schemas.openxmlformats.org/officeDocument/2006/relationships/image" Target="media/image8.emf"/><Relationship Id="rId30" Type="http://schemas.openxmlformats.org/officeDocument/2006/relationships/header" Target="header2.xml"/></Relationships>
</file>

<file path=word/charts/_rels/chart1.xml.rels><?xml version="1.0" encoding="UTF-8" standalone="yes"?>
<Relationships xmlns="http://schemas.openxmlformats.org/package/2006/relationships"><Relationship Id="rId3" Type="http://schemas.openxmlformats.org/officeDocument/2006/relationships/oleObject" Target="file:///D:\SNHU\DAT520\Fin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SNHU\DAT520\Fin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mcdowell\AppData\Local\Microsoft\Windows\Temporary%20Internet%20Files\Content.Outlook\WLIO1RKB\Tree%20for%20final%20(00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Total Spent 2016</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dLbl>
              <c:idx val="2"/>
              <c:layout>
                <c:manualLayout>
                  <c:x val="-0.18483333333333332"/>
                  <c:y val="-0.16543452901720618"/>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15:layout>
                    <c:manualLayout>
                      <c:w val="0.24015288713910762"/>
                      <c:h val="0.1062733304170312"/>
                    </c:manualLayout>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(Sheet2!$B$1:$D$1,Sheet2!$F$1)</c:f>
              <c:strCache>
                <c:ptCount val="4"/>
                <c:pt idx="0">
                  <c:v>Athsma</c:v>
                </c:pt>
                <c:pt idx="1">
                  <c:v>COPD</c:v>
                </c:pt>
                <c:pt idx="2">
                  <c:v>Diabeties</c:v>
                </c:pt>
                <c:pt idx="3">
                  <c:v>Hypertension</c:v>
                </c:pt>
              </c:strCache>
            </c:strRef>
          </c:cat>
          <c:val>
            <c:numRef>
              <c:f>(Sheet2!$B$6:$D$6,Sheet2!$F$6)</c:f>
              <c:numCache>
                <c:formatCode>_("$"* #,##0_);_("$"* \(#,##0\);_("$"* "-"??_);_(@_)</c:formatCode>
                <c:ptCount val="4"/>
                <c:pt idx="0">
                  <c:v>6160548022</c:v>
                </c:pt>
                <c:pt idx="1">
                  <c:v>17156064000</c:v>
                </c:pt>
                <c:pt idx="2">
                  <c:v>178095018288</c:v>
                </c:pt>
                <c:pt idx="3">
                  <c:v>15310579281</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Increased Costs 2017</a:t>
            </a:r>
          </a:p>
        </c:rich>
      </c:tx>
      <c:layout/>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dLbl>
              <c:idx val="2"/>
              <c:layout>
                <c:manualLayout>
                  <c:x val="-0.39318296150481191"/>
                  <c:y val="-0.16723571011956839"/>
                </c:manualLayout>
              </c:layout>
              <c:dLblPos val="bestFit"/>
              <c:showLegendKey val="0"/>
              <c:showVal val="1"/>
              <c:showCatName val="0"/>
              <c:showSerName val="0"/>
              <c:showPercent val="0"/>
              <c:showBubbleSize val="0"/>
              <c:extLst>
                <c:ext xmlns:c15="http://schemas.microsoft.com/office/drawing/2012/chart" uri="{CE6537A1-D6FC-4f65-9D91-7224C49458BB}">
                  <c15:layout>
                    <c:manualLayout>
                      <c:w val="0.20681955380577424"/>
                      <c:h val="0.16645851560221639"/>
                    </c:manualLayout>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(Sheet2!$B$1:$D$1,Sheet2!$F$1)</c:f>
              <c:strCache>
                <c:ptCount val="4"/>
                <c:pt idx="0">
                  <c:v>Athsma</c:v>
                </c:pt>
                <c:pt idx="1">
                  <c:v>COPD</c:v>
                </c:pt>
                <c:pt idx="2">
                  <c:v>Diabeties</c:v>
                </c:pt>
                <c:pt idx="3">
                  <c:v>Hypertension</c:v>
                </c:pt>
              </c:strCache>
            </c:strRef>
          </c:cat>
          <c:val>
            <c:numRef>
              <c:f>(Sheet2!$B$14:$D$14,Sheet2!$F$14)</c:f>
              <c:numCache>
                <c:formatCode>_("$"* #,##0_);_("$"* \(#,##0\);_("$"* "-"??_);_(@_)</c:formatCode>
                <c:ptCount val="4"/>
                <c:pt idx="0">
                  <c:v>13580084953.150002</c:v>
                </c:pt>
                <c:pt idx="1">
                  <c:v>23904315994.080002</c:v>
                </c:pt>
                <c:pt idx="2">
                  <c:v>224558979452.5</c:v>
                </c:pt>
                <c:pt idx="3">
                  <c:v>70084020002.100006</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Cost of 4 Chronic Diseases </a:t>
            </a:r>
            <a:r>
              <a:rPr lang="en-US" baseline="0"/>
              <a:t> as they evolve</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'[Tree for final (002).xlsx]Sheet9'!$I$1</c:f>
              <c:strCache>
                <c:ptCount val="1"/>
                <c:pt idx="0">
                  <c:v>Asthma</c:v>
                </c:pt>
              </c:strCache>
            </c:strRef>
          </c:tx>
          <c:spPr>
            <a:ln w="28575" cap="rnd">
              <a:solidFill>
                <a:schemeClr val="accent1"/>
              </a:solidFill>
              <a:round/>
            </a:ln>
            <a:effectLst/>
          </c:spPr>
          <c:marker>
            <c:symbol val="none"/>
          </c:marker>
          <c:val>
            <c:numRef>
              <c:f>'[Tree for final (002).xlsx]Sheet9'!$I$2:$I$133</c:f>
              <c:numCache>
                <c:formatCode>_("$"* #,##0_);_("$"* \(#,##0\);_("$"* "-"??_);_(@_)</c:formatCode>
                <c:ptCount val="132"/>
                <c:pt idx="0">
                  <c:v>6160548022</c:v>
                </c:pt>
                <c:pt idx="1">
                  <c:v>6210548022</c:v>
                </c:pt>
                <c:pt idx="2">
                  <c:v>6260548022</c:v>
                </c:pt>
                <c:pt idx="3">
                  <c:v>6310548022</c:v>
                </c:pt>
                <c:pt idx="4">
                  <c:v>6360548022</c:v>
                </c:pt>
                <c:pt idx="5">
                  <c:v>6410548022</c:v>
                </c:pt>
                <c:pt idx="6">
                  <c:v>6460548022</c:v>
                </c:pt>
                <c:pt idx="7">
                  <c:v>6510548022</c:v>
                </c:pt>
                <c:pt idx="8">
                  <c:v>6560548022</c:v>
                </c:pt>
                <c:pt idx="9">
                  <c:v>6610548022</c:v>
                </c:pt>
                <c:pt idx="10">
                  <c:v>6660548022</c:v>
                </c:pt>
                <c:pt idx="11">
                  <c:v>6710548022</c:v>
                </c:pt>
                <c:pt idx="12">
                  <c:v>6760548022</c:v>
                </c:pt>
                <c:pt idx="13">
                  <c:v>6810548022</c:v>
                </c:pt>
                <c:pt idx="14">
                  <c:v>6860548022</c:v>
                </c:pt>
                <c:pt idx="15">
                  <c:v>6910548022</c:v>
                </c:pt>
                <c:pt idx="16">
                  <c:v>6960548022</c:v>
                </c:pt>
                <c:pt idx="17">
                  <c:v>7010548022</c:v>
                </c:pt>
                <c:pt idx="18">
                  <c:v>7060548022</c:v>
                </c:pt>
                <c:pt idx="19">
                  <c:v>7110548022</c:v>
                </c:pt>
                <c:pt idx="20">
                  <c:v>7160548022</c:v>
                </c:pt>
                <c:pt idx="21">
                  <c:v>7210548022</c:v>
                </c:pt>
                <c:pt idx="22">
                  <c:v>7260548022</c:v>
                </c:pt>
                <c:pt idx="23">
                  <c:v>7310548022</c:v>
                </c:pt>
                <c:pt idx="24">
                  <c:v>7360548022</c:v>
                </c:pt>
                <c:pt idx="25">
                  <c:v>7410548022</c:v>
                </c:pt>
                <c:pt idx="26">
                  <c:v>7460548022</c:v>
                </c:pt>
                <c:pt idx="27">
                  <c:v>7510548022</c:v>
                </c:pt>
                <c:pt idx="28">
                  <c:v>7560548022</c:v>
                </c:pt>
                <c:pt idx="29">
                  <c:v>7610548022</c:v>
                </c:pt>
                <c:pt idx="30">
                  <c:v>7660548022</c:v>
                </c:pt>
                <c:pt idx="31">
                  <c:v>7710548022</c:v>
                </c:pt>
                <c:pt idx="32">
                  <c:v>7760548022</c:v>
                </c:pt>
                <c:pt idx="33">
                  <c:v>7810548022</c:v>
                </c:pt>
                <c:pt idx="34">
                  <c:v>7860548022</c:v>
                </c:pt>
                <c:pt idx="35">
                  <c:v>7910548022</c:v>
                </c:pt>
                <c:pt idx="36">
                  <c:v>7960548022</c:v>
                </c:pt>
                <c:pt idx="37">
                  <c:v>8010548022</c:v>
                </c:pt>
                <c:pt idx="38">
                  <c:v>8060548022</c:v>
                </c:pt>
                <c:pt idx="39">
                  <c:v>8110548022</c:v>
                </c:pt>
                <c:pt idx="40">
                  <c:v>8160548022</c:v>
                </c:pt>
                <c:pt idx="41">
                  <c:v>8210548022</c:v>
                </c:pt>
                <c:pt idx="42">
                  <c:v>8260548022</c:v>
                </c:pt>
                <c:pt idx="43">
                  <c:v>8310548022</c:v>
                </c:pt>
                <c:pt idx="44">
                  <c:v>8360548022</c:v>
                </c:pt>
                <c:pt idx="45">
                  <c:v>8410548022</c:v>
                </c:pt>
                <c:pt idx="46">
                  <c:v>8460548022</c:v>
                </c:pt>
                <c:pt idx="47">
                  <c:v>8510548022</c:v>
                </c:pt>
                <c:pt idx="48">
                  <c:v>8560548022</c:v>
                </c:pt>
                <c:pt idx="49">
                  <c:v>8610548022</c:v>
                </c:pt>
                <c:pt idx="50">
                  <c:v>8660548022</c:v>
                </c:pt>
                <c:pt idx="51">
                  <c:v>8710548022</c:v>
                </c:pt>
                <c:pt idx="52">
                  <c:v>8760548022</c:v>
                </c:pt>
                <c:pt idx="53">
                  <c:v>8810548022</c:v>
                </c:pt>
                <c:pt idx="54">
                  <c:v>8860548022</c:v>
                </c:pt>
                <c:pt idx="55">
                  <c:v>8910548022</c:v>
                </c:pt>
                <c:pt idx="56">
                  <c:v>8960548022</c:v>
                </c:pt>
                <c:pt idx="57">
                  <c:v>9010548022</c:v>
                </c:pt>
                <c:pt idx="58">
                  <c:v>9060548022</c:v>
                </c:pt>
                <c:pt idx="59">
                  <c:v>9110548022</c:v>
                </c:pt>
                <c:pt idx="60">
                  <c:v>9160548022</c:v>
                </c:pt>
                <c:pt idx="61">
                  <c:v>9210548022</c:v>
                </c:pt>
                <c:pt idx="62">
                  <c:v>9260548022</c:v>
                </c:pt>
                <c:pt idx="63">
                  <c:v>9310548022</c:v>
                </c:pt>
                <c:pt idx="64">
                  <c:v>9360548022</c:v>
                </c:pt>
                <c:pt idx="65">
                  <c:v>9410548022</c:v>
                </c:pt>
                <c:pt idx="66">
                  <c:v>9460548022</c:v>
                </c:pt>
                <c:pt idx="67">
                  <c:v>9510548022</c:v>
                </c:pt>
                <c:pt idx="68">
                  <c:v>9560548022</c:v>
                </c:pt>
                <c:pt idx="69">
                  <c:v>9610548022</c:v>
                </c:pt>
                <c:pt idx="70">
                  <c:v>9660548022</c:v>
                </c:pt>
                <c:pt idx="71">
                  <c:v>9710548022</c:v>
                </c:pt>
                <c:pt idx="72">
                  <c:v>9760548022</c:v>
                </c:pt>
                <c:pt idx="73">
                  <c:v>9810548022</c:v>
                </c:pt>
                <c:pt idx="74">
                  <c:v>9860548022</c:v>
                </c:pt>
                <c:pt idx="75">
                  <c:v>9910548022</c:v>
                </c:pt>
                <c:pt idx="76">
                  <c:v>9960548022</c:v>
                </c:pt>
                <c:pt idx="77">
                  <c:v>10010548022</c:v>
                </c:pt>
                <c:pt idx="78">
                  <c:v>10060548022</c:v>
                </c:pt>
                <c:pt idx="79">
                  <c:v>10110548022</c:v>
                </c:pt>
                <c:pt idx="80">
                  <c:v>10160548022</c:v>
                </c:pt>
                <c:pt idx="81">
                  <c:v>10210548022</c:v>
                </c:pt>
                <c:pt idx="82">
                  <c:v>10260548022</c:v>
                </c:pt>
                <c:pt idx="83">
                  <c:v>10310548022</c:v>
                </c:pt>
                <c:pt idx="84">
                  <c:v>10360548022</c:v>
                </c:pt>
                <c:pt idx="85">
                  <c:v>10410548022</c:v>
                </c:pt>
                <c:pt idx="86">
                  <c:v>10460548022</c:v>
                </c:pt>
                <c:pt idx="87">
                  <c:v>10510548022</c:v>
                </c:pt>
                <c:pt idx="88">
                  <c:v>10560548022</c:v>
                </c:pt>
                <c:pt idx="89">
                  <c:v>10610548022</c:v>
                </c:pt>
                <c:pt idx="90">
                  <c:v>10660548022</c:v>
                </c:pt>
                <c:pt idx="91">
                  <c:v>10710548022</c:v>
                </c:pt>
                <c:pt idx="92">
                  <c:v>10760548022</c:v>
                </c:pt>
                <c:pt idx="93">
                  <c:v>10810548022</c:v>
                </c:pt>
                <c:pt idx="94">
                  <c:v>10860548022</c:v>
                </c:pt>
                <c:pt idx="95">
                  <c:v>10910548022</c:v>
                </c:pt>
                <c:pt idx="96">
                  <c:v>10960548022</c:v>
                </c:pt>
                <c:pt idx="97">
                  <c:v>11010548022</c:v>
                </c:pt>
                <c:pt idx="98">
                  <c:v>11060548022</c:v>
                </c:pt>
                <c:pt idx="99">
                  <c:v>11110548022</c:v>
                </c:pt>
                <c:pt idx="100">
                  <c:v>11160548022</c:v>
                </c:pt>
                <c:pt idx="101">
                  <c:v>11210548022</c:v>
                </c:pt>
                <c:pt idx="102">
                  <c:v>11260548022</c:v>
                </c:pt>
                <c:pt idx="103">
                  <c:v>11310548022</c:v>
                </c:pt>
                <c:pt idx="104">
                  <c:v>11360548022</c:v>
                </c:pt>
                <c:pt idx="105">
                  <c:v>11410548022</c:v>
                </c:pt>
                <c:pt idx="106">
                  <c:v>11460548022</c:v>
                </c:pt>
                <c:pt idx="107">
                  <c:v>11510548022</c:v>
                </c:pt>
                <c:pt idx="108">
                  <c:v>11560548022</c:v>
                </c:pt>
                <c:pt idx="109">
                  <c:v>11610548022</c:v>
                </c:pt>
                <c:pt idx="110">
                  <c:v>11660548022</c:v>
                </c:pt>
                <c:pt idx="111">
                  <c:v>11710548022</c:v>
                </c:pt>
                <c:pt idx="112">
                  <c:v>11760548022</c:v>
                </c:pt>
                <c:pt idx="113">
                  <c:v>11810548022</c:v>
                </c:pt>
                <c:pt idx="114">
                  <c:v>11860548022</c:v>
                </c:pt>
                <c:pt idx="115">
                  <c:v>11910548022</c:v>
                </c:pt>
                <c:pt idx="116">
                  <c:v>11960548022</c:v>
                </c:pt>
                <c:pt idx="117">
                  <c:v>12010548022</c:v>
                </c:pt>
                <c:pt idx="118">
                  <c:v>12060548022</c:v>
                </c:pt>
                <c:pt idx="119">
                  <c:v>12110548022</c:v>
                </c:pt>
                <c:pt idx="120">
                  <c:v>12160548022</c:v>
                </c:pt>
                <c:pt idx="121">
                  <c:v>12210548022</c:v>
                </c:pt>
                <c:pt idx="122">
                  <c:v>12260548022</c:v>
                </c:pt>
                <c:pt idx="123">
                  <c:v>12310548022</c:v>
                </c:pt>
                <c:pt idx="124">
                  <c:v>12360548022</c:v>
                </c:pt>
                <c:pt idx="125">
                  <c:v>12410548022</c:v>
                </c:pt>
                <c:pt idx="126">
                  <c:v>12460548022</c:v>
                </c:pt>
                <c:pt idx="127">
                  <c:v>12510548022</c:v>
                </c:pt>
                <c:pt idx="128">
                  <c:v>12560548022</c:v>
                </c:pt>
                <c:pt idx="129">
                  <c:v>12610548022</c:v>
                </c:pt>
                <c:pt idx="130">
                  <c:v>12660548022</c:v>
                </c:pt>
                <c:pt idx="131">
                  <c:v>13580083642</c:v>
                </c:pt>
              </c:numCache>
            </c:numRef>
          </c:val>
          <c:smooth val="0"/>
        </c:ser>
        <c:ser>
          <c:idx val="1"/>
          <c:order val="1"/>
          <c:tx>
            <c:strRef>
              <c:f>'[Tree for final (002).xlsx]Sheet9'!$J$1</c:f>
              <c:strCache>
                <c:ptCount val="1"/>
                <c:pt idx="0">
                  <c:v>COPD</c:v>
                </c:pt>
              </c:strCache>
            </c:strRef>
          </c:tx>
          <c:spPr>
            <a:ln w="28575" cap="rnd">
              <a:solidFill>
                <a:schemeClr val="accent2"/>
              </a:solidFill>
              <a:round/>
            </a:ln>
            <a:effectLst/>
          </c:spPr>
          <c:marker>
            <c:symbol val="none"/>
          </c:marker>
          <c:val>
            <c:numRef>
              <c:f>'[Tree for final (002).xlsx]Sheet9'!$J$2:$J$133</c:f>
              <c:numCache>
                <c:formatCode>_("$"* #,##0_);_("$"* \(#,##0\);_("$"* "-"??_);_(@_)</c:formatCode>
                <c:ptCount val="132"/>
                <c:pt idx="0">
                  <c:v>17156064000</c:v>
                </c:pt>
                <c:pt idx="1">
                  <c:v>17206064000</c:v>
                </c:pt>
                <c:pt idx="2">
                  <c:v>17256064000</c:v>
                </c:pt>
                <c:pt idx="3">
                  <c:v>17306064000</c:v>
                </c:pt>
                <c:pt idx="4">
                  <c:v>17356064000</c:v>
                </c:pt>
                <c:pt idx="5">
                  <c:v>17406064000</c:v>
                </c:pt>
                <c:pt idx="6">
                  <c:v>17456064000</c:v>
                </c:pt>
                <c:pt idx="7">
                  <c:v>17506064000</c:v>
                </c:pt>
                <c:pt idx="8">
                  <c:v>17556064000</c:v>
                </c:pt>
                <c:pt idx="9">
                  <c:v>17606064000</c:v>
                </c:pt>
                <c:pt idx="10">
                  <c:v>17656064000</c:v>
                </c:pt>
                <c:pt idx="11">
                  <c:v>17706064000</c:v>
                </c:pt>
                <c:pt idx="12">
                  <c:v>17756064000</c:v>
                </c:pt>
                <c:pt idx="13">
                  <c:v>17806064000</c:v>
                </c:pt>
                <c:pt idx="14">
                  <c:v>17856064000</c:v>
                </c:pt>
                <c:pt idx="15">
                  <c:v>17906064000</c:v>
                </c:pt>
                <c:pt idx="16">
                  <c:v>17956064000</c:v>
                </c:pt>
                <c:pt idx="17">
                  <c:v>18006064000</c:v>
                </c:pt>
                <c:pt idx="18">
                  <c:v>18056064000</c:v>
                </c:pt>
                <c:pt idx="19">
                  <c:v>18106064000</c:v>
                </c:pt>
                <c:pt idx="20">
                  <c:v>18156064000</c:v>
                </c:pt>
                <c:pt idx="21">
                  <c:v>18206064000</c:v>
                </c:pt>
                <c:pt idx="22">
                  <c:v>18256064000</c:v>
                </c:pt>
                <c:pt idx="23">
                  <c:v>18306064000</c:v>
                </c:pt>
                <c:pt idx="24">
                  <c:v>18356064000</c:v>
                </c:pt>
                <c:pt idx="25">
                  <c:v>18406064000</c:v>
                </c:pt>
                <c:pt idx="26">
                  <c:v>18456064000</c:v>
                </c:pt>
                <c:pt idx="27">
                  <c:v>18506064000</c:v>
                </c:pt>
                <c:pt idx="28">
                  <c:v>18556064000</c:v>
                </c:pt>
                <c:pt idx="29">
                  <c:v>18606064000</c:v>
                </c:pt>
                <c:pt idx="30">
                  <c:v>18656064000</c:v>
                </c:pt>
                <c:pt idx="31">
                  <c:v>18706064000</c:v>
                </c:pt>
                <c:pt idx="32">
                  <c:v>18756064000</c:v>
                </c:pt>
                <c:pt idx="33">
                  <c:v>18806064000</c:v>
                </c:pt>
                <c:pt idx="34">
                  <c:v>18856064000</c:v>
                </c:pt>
                <c:pt idx="35">
                  <c:v>18906064000</c:v>
                </c:pt>
                <c:pt idx="36">
                  <c:v>18956064000</c:v>
                </c:pt>
                <c:pt idx="37">
                  <c:v>19006064000</c:v>
                </c:pt>
                <c:pt idx="38">
                  <c:v>19056064000</c:v>
                </c:pt>
                <c:pt idx="39">
                  <c:v>19106064000</c:v>
                </c:pt>
                <c:pt idx="40">
                  <c:v>19156064000</c:v>
                </c:pt>
                <c:pt idx="41">
                  <c:v>19206064000</c:v>
                </c:pt>
                <c:pt idx="42">
                  <c:v>19256064000</c:v>
                </c:pt>
                <c:pt idx="43">
                  <c:v>19306064000</c:v>
                </c:pt>
                <c:pt idx="44">
                  <c:v>19356064000</c:v>
                </c:pt>
                <c:pt idx="45">
                  <c:v>19406064000</c:v>
                </c:pt>
                <c:pt idx="46">
                  <c:v>19456064000</c:v>
                </c:pt>
                <c:pt idx="47">
                  <c:v>19506064000</c:v>
                </c:pt>
                <c:pt idx="48">
                  <c:v>19556064000</c:v>
                </c:pt>
                <c:pt idx="49">
                  <c:v>19606064000</c:v>
                </c:pt>
                <c:pt idx="50">
                  <c:v>19656064000</c:v>
                </c:pt>
                <c:pt idx="51">
                  <c:v>19706064000</c:v>
                </c:pt>
                <c:pt idx="52">
                  <c:v>19756064000</c:v>
                </c:pt>
                <c:pt idx="53">
                  <c:v>19806064000</c:v>
                </c:pt>
                <c:pt idx="54">
                  <c:v>19856064000</c:v>
                </c:pt>
                <c:pt idx="55">
                  <c:v>19906064000</c:v>
                </c:pt>
                <c:pt idx="56">
                  <c:v>19956064000</c:v>
                </c:pt>
                <c:pt idx="57">
                  <c:v>20006064000</c:v>
                </c:pt>
                <c:pt idx="58">
                  <c:v>20056064000</c:v>
                </c:pt>
                <c:pt idx="59">
                  <c:v>20106064000</c:v>
                </c:pt>
                <c:pt idx="60">
                  <c:v>20156064000</c:v>
                </c:pt>
                <c:pt idx="61">
                  <c:v>20206064000</c:v>
                </c:pt>
                <c:pt idx="62">
                  <c:v>20256064000</c:v>
                </c:pt>
                <c:pt idx="63">
                  <c:v>20306064000</c:v>
                </c:pt>
                <c:pt idx="64">
                  <c:v>20356064000</c:v>
                </c:pt>
                <c:pt idx="65">
                  <c:v>20406064000</c:v>
                </c:pt>
                <c:pt idx="66">
                  <c:v>20456064000</c:v>
                </c:pt>
                <c:pt idx="67">
                  <c:v>20506064000</c:v>
                </c:pt>
                <c:pt idx="68">
                  <c:v>20556064000</c:v>
                </c:pt>
                <c:pt idx="69">
                  <c:v>20606064000</c:v>
                </c:pt>
                <c:pt idx="70">
                  <c:v>20656064000</c:v>
                </c:pt>
                <c:pt idx="71">
                  <c:v>20706064000</c:v>
                </c:pt>
                <c:pt idx="72">
                  <c:v>20756064000</c:v>
                </c:pt>
                <c:pt idx="73">
                  <c:v>20806064000</c:v>
                </c:pt>
                <c:pt idx="74">
                  <c:v>20856064000</c:v>
                </c:pt>
                <c:pt idx="75">
                  <c:v>20906064000</c:v>
                </c:pt>
                <c:pt idx="76">
                  <c:v>20956064000</c:v>
                </c:pt>
                <c:pt idx="77">
                  <c:v>21006064000</c:v>
                </c:pt>
                <c:pt idx="78">
                  <c:v>21056064000</c:v>
                </c:pt>
                <c:pt idx="79">
                  <c:v>21106064000</c:v>
                </c:pt>
                <c:pt idx="80">
                  <c:v>21156064000</c:v>
                </c:pt>
                <c:pt idx="81">
                  <c:v>21206064000</c:v>
                </c:pt>
                <c:pt idx="82">
                  <c:v>21256064000</c:v>
                </c:pt>
                <c:pt idx="83">
                  <c:v>21306064000</c:v>
                </c:pt>
                <c:pt idx="84">
                  <c:v>21356064000</c:v>
                </c:pt>
                <c:pt idx="85">
                  <c:v>21406064000</c:v>
                </c:pt>
                <c:pt idx="86">
                  <c:v>21456064000</c:v>
                </c:pt>
                <c:pt idx="87">
                  <c:v>21506064000</c:v>
                </c:pt>
                <c:pt idx="88">
                  <c:v>21556064000</c:v>
                </c:pt>
                <c:pt idx="89">
                  <c:v>21606064000</c:v>
                </c:pt>
                <c:pt idx="90">
                  <c:v>21656064000</c:v>
                </c:pt>
                <c:pt idx="91">
                  <c:v>21706064000</c:v>
                </c:pt>
                <c:pt idx="92">
                  <c:v>21756064000</c:v>
                </c:pt>
                <c:pt idx="93">
                  <c:v>21806064000</c:v>
                </c:pt>
                <c:pt idx="94">
                  <c:v>21856064000</c:v>
                </c:pt>
                <c:pt idx="95">
                  <c:v>21906064000</c:v>
                </c:pt>
                <c:pt idx="96">
                  <c:v>21956064000</c:v>
                </c:pt>
                <c:pt idx="97">
                  <c:v>22006064000</c:v>
                </c:pt>
                <c:pt idx="98">
                  <c:v>22056064000</c:v>
                </c:pt>
                <c:pt idx="99">
                  <c:v>22106064000</c:v>
                </c:pt>
                <c:pt idx="100">
                  <c:v>22156064000</c:v>
                </c:pt>
                <c:pt idx="101">
                  <c:v>22206064000</c:v>
                </c:pt>
                <c:pt idx="102">
                  <c:v>22256064000</c:v>
                </c:pt>
                <c:pt idx="103">
                  <c:v>22306064000</c:v>
                </c:pt>
                <c:pt idx="104">
                  <c:v>22356064000</c:v>
                </c:pt>
                <c:pt idx="105">
                  <c:v>22406064000</c:v>
                </c:pt>
                <c:pt idx="106">
                  <c:v>22456064000</c:v>
                </c:pt>
                <c:pt idx="107">
                  <c:v>22506064000</c:v>
                </c:pt>
                <c:pt idx="108">
                  <c:v>22556064000</c:v>
                </c:pt>
                <c:pt idx="109">
                  <c:v>22606064000</c:v>
                </c:pt>
                <c:pt idx="110">
                  <c:v>22656064000</c:v>
                </c:pt>
                <c:pt idx="111">
                  <c:v>22706064000</c:v>
                </c:pt>
                <c:pt idx="112">
                  <c:v>22756064000</c:v>
                </c:pt>
                <c:pt idx="113">
                  <c:v>22806064000</c:v>
                </c:pt>
                <c:pt idx="114">
                  <c:v>22856064000</c:v>
                </c:pt>
                <c:pt idx="115">
                  <c:v>22906064000</c:v>
                </c:pt>
                <c:pt idx="116">
                  <c:v>22956064000</c:v>
                </c:pt>
                <c:pt idx="117">
                  <c:v>23006064000</c:v>
                </c:pt>
                <c:pt idx="118">
                  <c:v>23056064000</c:v>
                </c:pt>
                <c:pt idx="119">
                  <c:v>23106064000</c:v>
                </c:pt>
                <c:pt idx="120">
                  <c:v>23156064000</c:v>
                </c:pt>
                <c:pt idx="121">
                  <c:v>23206064000</c:v>
                </c:pt>
                <c:pt idx="122">
                  <c:v>23256064000</c:v>
                </c:pt>
                <c:pt idx="123">
                  <c:v>23306064000</c:v>
                </c:pt>
                <c:pt idx="124">
                  <c:v>23356064000</c:v>
                </c:pt>
                <c:pt idx="125">
                  <c:v>23406064000</c:v>
                </c:pt>
                <c:pt idx="126">
                  <c:v>23456064000</c:v>
                </c:pt>
                <c:pt idx="127">
                  <c:v>23506064000</c:v>
                </c:pt>
                <c:pt idx="128">
                  <c:v>23556064000</c:v>
                </c:pt>
                <c:pt idx="129">
                  <c:v>23606064000</c:v>
                </c:pt>
                <c:pt idx="130">
                  <c:v>23656064000</c:v>
                </c:pt>
                <c:pt idx="131">
                  <c:v>23904317043</c:v>
                </c:pt>
              </c:numCache>
            </c:numRef>
          </c:val>
          <c:smooth val="0"/>
        </c:ser>
        <c:ser>
          <c:idx val="2"/>
          <c:order val="2"/>
          <c:tx>
            <c:strRef>
              <c:f>'[Tree for final (002).xlsx]Sheet9'!$K$1</c:f>
              <c:strCache>
                <c:ptCount val="1"/>
                <c:pt idx="0">
                  <c:v>Diabeties</c:v>
                </c:pt>
              </c:strCache>
            </c:strRef>
          </c:tx>
          <c:spPr>
            <a:ln w="28575" cap="rnd">
              <a:solidFill>
                <a:schemeClr val="accent3"/>
              </a:solidFill>
              <a:round/>
            </a:ln>
            <a:effectLst/>
          </c:spPr>
          <c:marker>
            <c:symbol val="none"/>
          </c:marker>
          <c:val>
            <c:numRef>
              <c:f>'[Tree for final (002).xlsx]Sheet9'!$K$2:$K$133</c:f>
              <c:numCache>
                <c:formatCode>_("$"* #,##0_);_("$"* \(#,##0\);_("$"* "-"??_);_(@_)</c:formatCode>
                <c:ptCount val="132"/>
                <c:pt idx="0">
                  <c:v>178095018288</c:v>
                </c:pt>
                <c:pt idx="1">
                  <c:v>218095018288</c:v>
                </c:pt>
                <c:pt idx="2">
                  <c:v>218145018288</c:v>
                </c:pt>
                <c:pt idx="3">
                  <c:v>218195018288</c:v>
                </c:pt>
                <c:pt idx="4">
                  <c:v>218245018288</c:v>
                </c:pt>
                <c:pt idx="5">
                  <c:v>218295018288</c:v>
                </c:pt>
                <c:pt idx="6">
                  <c:v>218345018288</c:v>
                </c:pt>
                <c:pt idx="7">
                  <c:v>218395018288</c:v>
                </c:pt>
                <c:pt idx="8">
                  <c:v>218445018288</c:v>
                </c:pt>
                <c:pt idx="9">
                  <c:v>218495018288</c:v>
                </c:pt>
                <c:pt idx="10">
                  <c:v>218545018288</c:v>
                </c:pt>
                <c:pt idx="11">
                  <c:v>218595018288</c:v>
                </c:pt>
                <c:pt idx="12">
                  <c:v>218645018288</c:v>
                </c:pt>
                <c:pt idx="13">
                  <c:v>218695018288</c:v>
                </c:pt>
                <c:pt idx="14">
                  <c:v>218745018288</c:v>
                </c:pt>
                <c:pt idx="15">
                  <c:v>218795018288</c:v>
                </c:pt>
                <c:pt idx="16">
                  <c:v>218845018288</c:v>
                </c:pt>
                <c:pt idx="17">
                  <c:v>218895018288</c:v>
                </c:pt>
                <c:pt idx="18">
                  <c:v>218945018288</c:v>
                </c:pt>
                <c:pt idx="19">
                  <c:v>218995018288</c:v>
                </c:pt>
                <c:pt idx="20">
                  <c:v>219045018288</c:v>
                </c:pt>
                <c:pt idx="21">
                  <c:v>219095018288</c:v>
                </c:pt>
                <c:pt idx="22">
                  <c:v>219145018288</c:v>
                </c:pt>
                <c:pt idx="23">
                  <c:v>219195018288</c:v>
                </c:pt>
                <c:pt idx="24">
                  <c:v>219245018288</c:v>
                </c:pt>
                <c:pt idx="25">
                  <c:v>219295018288</c:v>
                </c:pt>
                <c:pt idx="26">
                  <c:v>219345018288</c:v>
                </c:pt>
                <c:pt idx="27">
                  <c:v>219395018288</c:v>
                </c:pt>
                <c:pt idx="28">
                  <c:v>219445018288</c:v>
                </c:pt>
                <c:pt idx="29">
                  <c:v>219495018288</c:v>
                </c:pt>
                <c:pt idx="30">
                  <c:v>219545018288</c:v>
                </c:pt>
                <c:pt idx="31">
                  <c:v>219595018288</c:v>
                </c:pt>
                <c:pt idx="32">
                  <c:v>219645018288</c:v>
                </c:pt>
                <c:pt idx="33">
                  <c:v>219695018288</c:v>
                </c:pt>
                <c:pt idx="34">
                  <c:v>219745018288</c:v>
                </c:pt>
                <c:pt idx="35">
                  <c:v>219795018288</c:v>
                </c:pt>
                <c:pt idx="36">
                  <c:v>219845018288</c:v>
                </c:pt>
                <c:pt idx="37">
                  <c:v>219895018288</c:v>
                </c:pt>
                <c:pt idx="38">
                  <c:v>219945018288</c:v>
                </c:pt>
                <c:pt idx="39">
                  <c:v>219995018288</c:v>
                </c:pt>
                <c:pt idx="40">
                  <c:v>220045018288</c:v>
                </c:pt>
                <c:pt idx="41">
                  <c:v>220095018288</c:v>
                </c:pt>
                <c:pt idx="42">
                  <c:v>220145018288</c:v>
                </c:pt>
                <c:pt idx="43">
                  <c:v>220195018288</c:v>
                </c:pt>
                <c:pt idx="44">
                  <c:v>220245018288</c:v>
                </c:pt>
                <c:pt idx="45">
                  <c:v>220295018288</c:v>
                </c:pt>
                <c:pt idx="46">
                  <c:v>220345018288</c:v>
                </c:pt>
                <c:pt idx="47">
                  <c:v>220395018288</c:v>
                </c:pt>
                <c:pt idx="48">
                  <c:v>220445018288</c:v>
                </c:pt>
                <c:pt idx="49">
                  <c:v>220495018288</c:v>
                </c:pt>
                <c:pt idx="50">
                  <c:v>220545018288</c:v>
                </c:pt>
                <c:pt idx="51">
                  <c:v>220595018288</c:v>
                </c:pt>
                <c:pt idx="52">
                  <c:v>220645018288</c:v>
                </c:pt>
                <c:pt idx="53">
                  <c:v>220695018288</c:v>
                </c:pt>
                <c:pt idx="54">
                  <c:v>220745018288</c:v>
                </c:pt>
                <c:pt idx="55">
                  <c:v>220795018288</c:v>
                </c:pt>
                <c:pt idx="56">
                  <c:v>220845018288</c:v>
                </c:pt>
                <c:pt idx="57">
                  <c:v>220895018288</c:v>
                </c:pt>
                <c:pt idx="58">
                  <c:v>220945018288</c:v>
                </c:pt>
                <c:pt idx="59">
                  <c:v>220995018288</c:v>
                </c:pt>
                <c:pt idx="60">
                  <c:v>221045018288</c:v>
                </c:pt>
                <c:pt idx="61">
                  <c:v>221095018288</c:v>
                </c:pt>
                <c:pt idx="62">
                  <c:v>221145018288</c:v>
                </c:pt>
                <c:pt idx="63">
                  <c:v>221195018288</c:v>
                </c:pt>
                <c:pt idx="64">
                  <c:v>221245018288</c:v>
                </c:pt>
                <c:pt idx="65">
                  <c:v>221295018288</c:v>
                </c:pt>
                <c:pt idx="66">
                  <c:v>221345018288</c:v>
                </c:pt>
                <c:pt idx="67">
                  <c:v>221395018288</c:v>
                </c:pt>
                <c:pt idx="68">
                  <c:v>221445018288</c:v>
                </c:pt>
                <c:pt idx="69">
                  <c:v>221495018288</c:v>
                </c:pt>
                <c:pt idx="70">
                  <c:v>221545018288</c:v>
                </c:pt>
                <c:pt idx="71">
                  <c:v>221595018288</c:v>
                </c:pt>
                <c:pt idx="72">
                  <c:v>221645018288</c:v>
                </c:pt>
                <c:pt idx="73">
                  <c:v>221695018288</c:v>
                </c:pt>
                <c:pt idx="74">
                  <c:v>221745018288</c:v>
                </c:pt>
                <c:pt idx="75">
                  <c:v>221795018288</c:v>
                </c:pt>
                <c:pt idx="76">
                  <c:v>221845018288</c:v>
                </c:pt>
                <c:pt idx="77">
                  <c:v>221895018288</c:v>
                </c:pt>
                <c:pt idx="78">
                  <c:v>221945018288</c:v>
                </c:pt>
                <c:pt idx="79">
                  <c:v>221995018288</c:v>
                </c:pt>
                <c:pt idx="80">
                  <c:v>222045018288</c:v>
                </c:pt>
                <c:pt idx="81">
                  <c:v>222095018288</c:v>
                </c:pt>
                <c:pt idx="82">
                  <c:v>222145018288</c:v>
                </c:pt>
                <c:pt idx="83">
                  <c:v>222195018288</c:v>
                </c:pt>
                <c:pt idx="84">
                  <c:v>222245018288</c:v>
                </c:pt>
                <c:pt idx="85">
                  <c:v>222295018288</c:v>
                </c:pt>
                <c:pt idx="86">
                  <c:v>222345018288</c:v>
                </c:pt>
                <c:pt idx="87">
                  <c:v>222395018288</c:v>
                </c:pt>
                <c:pt idx="88">
                  <c:v>222445018288</c:v>
                </c:pt>
                <c:pt idx="89">
                  <c:v>222495018288</c:v>
                </c:pt>
                <c:pt idx="90">
                  <c:v>222545018288</c:v>
                </c:pt>
                <c:pt idx="91">
                  <c:v>222595018288</c:v>
                </c:pt>
                <c:pt idx="92">
                  <c:v>222645018288</c:v>
                </c:pt>
                <c:pt idx="93">
                  <c:v>222695018288</c:v>
                </c:pt>
                <c:pt idx="94">
                  <c:v>222745018288</c:v>
                </c:pt>
                <c:pt idx="95">
                  <c:v>222795018288</c:v>
                </c:pt>
                <c:pt idx="96">
                  <c:v>222845018288</c:v>
                </c:pt>
                <c:pt idx="97">
                  <c:v>222895018288</c:v>
                </c:pt>
                <c:pt idx="98">
                  <c:v>222945018288</c:v>
                </c:pt>
                <c:pt idx="99">
                  <c:v>222995018288</c:v>
                </c:pt>
                <c:pt idx="100">
                  <c:v>223045018288</c:v>
                </c:pt>
                <c:pt idx="101">
                  <c:v>223095018288</c:v>
                </c:pt>
                <c:pt idx="102">
                  <c:v>223145018288</c:v>
                </c:pt>
                <c:pt idx="103">
                  <c:v>223195018288</c:v>
                </c:pt>
                <c:pt idx="104">
                  <c:v>223245018288</c:v>
                </c:pt>
                <c:pt idx="105">
                  <c:v>223295018288</c:v>
                </c:pt>
                <c:pt idx="106">
                  <c:v>223345018288</c:v>
                </c:pt>
                <c:pt idx="107">
                  <c:v>223395018288</c:v>
                </c:pt>
                <c:pt idx="108">
                  <c:v>223445018288</c:v>
                </c:pt>
                <c:pt idx="109">
                  <c:v>223495018288</c:v>
                </c:pt>
                <c:pt idx="110">
                  <c:v>223545018288</c:v>
                </c:pt>
                <c:pt idx="111">
                  <c:v>223595018288</c:v>
                </c:pt>
                <c:pt idx="112">
                  <c:v>223645018288</c:v>
                </c:pt>
                <c:pt idx="113">
                  <c:v>223695018288</c:v>
                </c:pt>
                <c:pt idx="114">
                  <c:v>223745018288</c:v>
                </c:pt>
                <c:pt idx="115">
                  <c:v>223795018288</c:v>
                </c:pt>
                <c:pt idx="116">
                  <c:v>223845018288</c:v>
                </c:pt>
                <c:pt idx="117">
                  <c:v>223895018288</c:v>
                </c:pt>
                <c:pt idx="118">
                  <c:v>223945018288</c:v>
                </c:pt>
                <c:pt idx="119">
                  <c:v>223995018288</c:v>
                </c:pt>
                <c:pt idx="120">
                  <c:v>224045018288</c:v>
                </c:pt>
                <c:pt idx="121">
                  <c:v>224095018288</c:v>
                </c:pt>
                <c:pt idx="122">
                  <c:v>224145018288</c:v>
                </c:pt>
                <c:pt idx="123">
                  <c:v>224195018288</c:v>
                </c:pt>
                <c:pt idx="124">
                  <c:v>224245018288</c:v>
                </c:pt>
                <c:pt idx="125">
                  <c:v>224295018288</c:v>
                </c:pt>
                <c:pt idx="126">
                  <c:v>224345018288</c:v>
                </c:pt>
                <c:pt idx="127">
                  <c:v>224395018288</c:v>
                </c:pt>
                <c:pt idx="128">
                  <c:v>224445018288</c:v>
                </c:pt>
                <c:pt idx="129">
                  <c:v>224495018288</c:v>
                </c:pt>
                <c:pt idx="130">
                  <c:v>224545018288</c:v>
                </c:pt>
                <c:pt idx="131">
                  <c:v>224558983823</c:v>
                </c:pt>
              </c:numCache>
            </c:numRef>
          </c:val>
          <c:smooth val="0"/>
        </c:ser>
        <c:ser>
          <c:idx val="3"/>
          <c:order val="3"/>
          <c:tx>
            <c:strRef>
              <c:f>'[Tree for final (002).xlsx]Sheet9'!$L$1</c:f>
              <c:strCache>
                <c:ptCount val="1"/>
                <c:pt idx="0">
                  <c:v>Hypertension</c:v>
                </c:pt>
              </c:strCache>
            </c:strRef>
          </c:tx>
          <c:spPr>
            <a:ln w="28575" cap="rnd">
              <a:solidFill>
                <a:schemeClr val="accent4"/>
              </a:solidFill>
              <a:round/>
            </a:ln>
            <a:effectLst/>
          </c:spPr>
          <c:marker>
            <c:symbol val="none"/>
          </c:marker>
          <c:val>
            <c:numRef>
              <c:f>'[Tree for final (002).xlsx]Sheet9'!$L$2:$L$133</c:f>
              <c:numCache>
                <c:formatCode>_("$"* #,##0_);_("$"* \(#,##0\);_("$"* "-"??_);_(@_)</c:formatCode>
                <c:ptCount val="132"/>
                <c:pt idx="0">
                  <c:v>15310579281</c:v>
                </c:pt>
                <c:pt idx="1">
                  <c:v>15810579281</c:v>
                </c:pt>
                <c:pt idx="2">
                  <c:v>16310579281</c:v>
                </c:pt>
                <c:pt idx="3">
                  <c:v>16810579281</c:v>
                </c:pt>
                <c:pt idx="4">
                  <c:v>17310579281</c:v>
                </c:pt>
                <c:pt idx="5">
                  <c:v>17810579281</c:v>
                </c:pt>
                <c:pt idx="6">
                  <c:v>18310579281</c:v>
                </c:pt>
                <c:pt idx="7">
                  <c:v>18810579281</c:v>
                </c:pt>
                <c:pt idx="8">
                  <c:v>19310579281</c:v>
                </c:pt>
                <c:pt idx="9">
                  <c:v>19810579281</c:v>
                </c:pt>
                <c:pt idx="10">
                  <c:v>20310579281</c:v>
                </c:pt>
                <c:pt idx="11">
                  <c:v>20810579281</c:v>
                </c:pt>
                <c:pt idx="12">
                  <c:v>21310579281</c:v>
                </c:pt>
                <c:pt idx="13">
                  <c:v>21810579281</c:v>
                </c:pt>
                <c:pt idx="14">
                  <c:v>22310579281</c:v>
                </c:pt>
                <c:pt idx="15">
                  <c:v>22810579281</c:v>
                </c:pt>
                <c:pt idx="16">
                  <c:v>23310579281</c:v>
                </c:pt>
                <c:pt idx="17">
                  <c:v>23810579281</c:v>
                </c:pt>
                <c:pt idx="18">
                  <c:v>24310579281</c:v>
                </c:pt>
                <c:pt idx="19">
                  <c:v>24810579281</c:v>
                </c:pt>
                <c:pt idx="20">
                  <c:v>25310579281</c:v>
                </c:pt>
                <c:pt idx="21">
                  <c:v>25810579281</c:v>
                </c:pt>
                <c:pt idx="22">
                  <c:v>26310579281</c:v>
                </c:pt>
                <c:pt idx="23">
                  <c:v>26810579281</c:v>
                </c:pt>
                <c:pt idx="24">
                  <c:v>27310579281</c:v>
                </c:pt>
                <c:pt idx="25">
                  <c:v>27810579281</c:v>
                </c:pt>
                <c:pt idx="26">
                  <c:v>28310579281</c:v>
                </c:pt>
                <c:pt idx="27">
                  <c:v>28810579281</c:v>
                </c:pt>
                <c:pt idx="28">
                  <c:v>29310579281</c:v>
                </c:pt>
                <c:pt idx="29">
                  <c:v>29810579281</c:v>
                </c:pt>
                <c:pt idx="30">
                  <c:v>30310579281</c:v>
                </c:pt>
                <c:pt idx="31">
                  <c:v>30810579281</c:v>
                </c:pt>
                <c:pt idx="32">
                  <c:v>31310579281</c:v>
                </c:pt>
                <c:pt idx="33">
                  <c:v>31810579281</c:v>
                </c:pt>
                <c:pt idx="34">
                  <c:v>32310579281</c:v>
                </c:pt>
                <c:pt idx="35">
                  <c:v>32810579281</c:v>
                </c:pt>
                <c:pt idx="36">
                  <c:v>33310579281</c:v>
                </c:pt>
                <c:pt idx="37">
                  <c:v>33810579281</c:v>
                </c:pt>
                <c:pt idx="38">
                  <c:v>34310579281</c:v>
                </c:pt>
                <c:pt idx="39">
                  <c:v>34810579281</c:v>
                </c:pt>
                <c:pt idx="40">
                  <c:v>35310579281</c:v>
                </c:pt>
                <c:pt idx="41">
                  <c:v>35810579281</c:v>
                </c:pt>
                <c:pt idx="42">
                  <c:v>36310579281</c:v>
                </c:pt>
                <c:pt idx="43">
                  <c:v>36810579281</c:v>
                </c:pt>
                <c:pt idx="44">
                  <c:v>37310579281</c:v>
                </c:pt>
                <c:pt idx="45">
                  <c:v>37810579281</c:v>
                </c:pt>
                <c:pt idx="46">
                  <c:v>38310579281</c:v>
                </c:pt>
                <c:pt idx="47">
                  <c:v>38810579281</c:v>
                </c:pt>
                <c:pt idx="48">
                  <c:v>39310579281</c:v>
                </c:pt>
                <c:pt idx="49">
                  <c:v>39810579281</c:v>
                </c:pt>
                <c:pt idx="50">
                  <c:v>40310579281</c:v>
                </c:pt>
                <c:pt idx="51">
                  <c:v>40810579281</c:v>
                </c:pt>
                <c:pt idx="52">
                  <c:v>41310579281</c:v>
                </c:pt>
                <c:pt idx="53">
                  <c:v>41810579281</c:v>
                </c:pt>
                <c:pt idx="54">
                  <c:v>42310579281</c:v>
                </c:pt>
                <c:pt idx="55">
                  <c:v>42810579281</c:v>
                </c:pt>
                <c:pt idx="56">
                  <c:v>43310579281</c:v>
                </c:pt>
                <c:pt idx="57">
                  <c:v>43810579281</c:v>
                </c:pt>
                <c:pt idx="58">
                  <c:v>44310579281</c:v>
                </c:pt>
                <c:pt idx="59">
                  <c:v>44810579281</c:v>
                </c:pt>
                <c:pt idx="60">
                  <c:v>45310579281</c:v>
                </c:pt>
                <c:pt idx="61">
                  <c:v>45810579281</c:v>
                </c:pt>
                <c:pt idx="62">
                  <c:v>46310579281</c:v>
                </c:pt>
                <c:pt idx="63">
                  <c:v>46810579281</c:v>
                </c:pt>
                <c:pt idx="64">
                  <c:v>47310579281</c:v>
                </c:pt>
                <c:pt idx="65">
                  <c:v>47810579281</c:v>
                </c:pt>
                <c:pt idx="66">
                  <c:v>48310579281</c:v>
                </c:pt>
                <c:pt idx="67">
                  <c:v>48810579281</c:v>
                </c:pt>
                <c:pt idx="68">
                  <c:v>49310579281</c:v>
                </c:pt>
                <c:pt idx="69">
                  <c:v>49810579281</c:v>
                </c:pt>
                <c:pt idx="70">
                  <c:v>50310579281</c:v>
                </c:pt>
                <c:pt idx="71">
                  <c:v>50810579281</c:v>
                </c:pt>
                <c:pt idx="72">
                  <c:v>51310579281</c:v>
                </c:pt>
                <c:pt idx="73">
                  <c:v>51810579281</c:v>
                </c:pt>
                <c:pt idx="74">
                  <c:v>52310579281</c:v>
                </c:pt>
                <c:pt idx="75">
                  <c:v>52810579281</c:v>
                </c:pt>
                <c:pt idx="76">
                  <c:v>53310579281</c:v>
                </c:pt>
                <c:pt idx="77">
                  <c:v>53810579281</c:v>
                </c:pt>
                <c:pt idx="78">
                  <c:v>54310579281</c:v>
                </c:pt>
                <c:pt idx="79">
                  <c:v>54810579281</c:v>
                </c:pt>
                <c:pt idx="80">
                  <c:v>55310579281</c:v>
                </c:pt>
                <c:pt idx="81">
                  <c:v>55810579281</c:v>
                </c:pt>
                <c:pt idx="82">
                  <c:v>56310579281</c:v>
                </c:pt>
                <c:pt idx="83">
                  <c:v>56810579281</c:v>
                </c:pt>
                <c:pt idx="84">
                  <c:v>57310579281</c:v>
                </c:pt>
                <c:pt idx="85">
                  <c:v>57810579281</c:v>
                </c:pt>
                <c:pt idx="86">
                  <c:v>58310579281</c:v>
                </c:pt>
                <c:pt idx="87">
                  <c:v>58810579281</c:v>
                </c:pt>
                <c:pt idx="88">
                  <c:v>59310579281</c:v>
                </c:pt>
                <c:pt idx="89">
                  <c:v>59810579281</c:v>
                </c:pt>
                <c:pt idx="90">
                  <c:v>60310579281</c:v>
                </c:pt>
                <c:pt idx="91">
                  <c:v>60810579281</c:v>
                </c:pt>
                <c:pt idx="92">
                  <c:v>61310579281</c:v>
                </c:pt>
                <c:pt idx="93">
                  <c:v>61810579281</c:v>
                </c:pt>
                <c:pt idx="94">
                  <c:v>62310579281</c:v>
                </c:pt>
                <c:pt idx="95">
                  <c:v>62810579281</c:v>
                </c:pt>
                <c:pt idx="96">
                  <c:v>63310579281</c:v>
                </c:pt>
                <c:pt idx="97">
                  <c:v>63810579281</c:v>
                </c:pt>
                <c:pt idx="98">
                  <c:v>64310579281</c:v>
                </c:pt>
                <c:pt idx="99">
                  <c:v>64810579281</c:v>
                </c:pt>
                <c:pt idx="100">
                  <c:v>65310579281</c:v>
                </c:pt>
                <c:pt idx="101">
                  <c:v>65810579281</c:v>
                </c:pt>
                <c:pt idx="102">
                  <c:v>66310579281</c:v>
                </c:pt>
                <c:pt idx="103">
                  <c:v>66810579281</c:v>
                </c:pt>
                <c:pt idx="104">
                  <c:v>67310579281</c:v>
                </c:pt>
                <c:pt idx="105">
                  <c:v>67810579281</c:v>
                </c:pt>
                <c:pt idx="106">
                  <c:v>68310579281</c:v>
                </c:pt>
                <c:pt idx="107">
                  <c:v>68810579281</c:v>
                </c:pt>
                <c:pt idx="108">
                  <c:v>69310579281</c:v>
                </c:pt>
                <c:pt idx="109">
                  <c:v>69810579281</c:v>
                </c:pt>
                <c:pt idx="110">
                  <c:v>70310579281</c:v>
                </c:pt>
                <c:pt idx="111">
                  <c:v>70810579281</c:v>
                </c:pt>
                <c:pt idx="112">
                  <c:v>70084019128</c:v>
                </c:pt>
                <c:pt idx="113">
                  <c:v>70084019128</c:v>
                </c:pt>
                <c:pt idx="114">
                  <c:v>70084019128</c:v>
                </c:pt>
                <c:pt idx="115">
                  <c:v>70084019128</c:v>
                </c:pt>
                <c:pt idx="116">
                  <c:v>70084019128</c:v>
                </c:pt>
                <c:pt idx="117">
                  <c:v>70084019128</c:v>
                </c:pt>
                <c:pt idx="118">
                  <c:v>70084019128</c:v>
                </c:pt>
                <c:pt idx="119">
                  <c:v>70084019128</c:v>
                </c:pt>
                <c:pt idx="120">
                  <c:v>70084019128</c:v>
                </c:pt>
                <c:pt idx="121">
                  <c:v>70084019128</c:v>
                </c:pt>
                <c:pt idx="122">
                  <c:v>70084019128</c:v>
                </c:pt>
                <c:pt idx="123">
                  <c:v>70084019128</c:v>
                </c:pt>
                <c:pt idx="124">
                  <c:v>70084019128</c:v>
                </c:pt>
                <c:pt idx="125">
                  <c:v>70084019128</c:v>
                </c:pt>
                <c:pt idx="126">
                  <c:v>70084019128</c:v>
                </c:pt>
                <c:pt idx="127">
                  <c:v>70084019128</c:v>
                </c:pt>
                <c:pt idx="128">
                  <c:v>70084019128</c:v>
                </c:pt>
                <c:pt idx="129">
                  <c:v>70084019128</c:v>
                </c:pt>
                <c:pt idx="130">
                  <c:v>70084019128</c:v>
                </c:pt>
                <c:pt idx="131">
                  <c:v>70084019128</c:v>
                </c:pt>
              </c:numCache>
            </c:numRef>
          </c:val>
          <c:smooth val="0"/>
        </c:ser>
        <c:dLbls>
          <c:showLegendKey val="0"/>
          <c:showVal val="0"/>
          <c:showCatName val="0"/>
          <c:showSerName val="0"/>
          <c:showPercent val="0"/>
          <c:showBubbleSize val="0"/>
        </c:dLbls>
        <c:smooth val="0"/>
        <c:axId val="506018352"/>
        <c:axId val="506018744"/>
      </c:lineChart>
      <c:catAx>
        <c:axId val="5060183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018744"/>
        <c:crosses val="autoZero"/>
        <c:auto val="1"/>
        <c:lblAlgn val="ctr"/>
        <c:lblOffset val="100"/>
        <c:noMultiLvlLbl val="0"/>
      </c:catAx>
      <c:valAx>
        <c:axId val="506018744"/>
        <c:scaling>
          <c:orientation val="minMax"/>
        </c:scaling>
        <c:delete val="0"/>
        <c:axPos val="l"/>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01835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57070-B8BE-4BD9-9430-46FB6C6A3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8960</TotalTime>
  <Pages>21</Pages>
  <Words>3637</Words>
  <Characters>20737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Liquidity Services Inc.</Company>
  <LinksUpToDate>false</LinksUpToDate>
  <CharactersWithSpaces>24326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Carrie McDowell</dc:creator>
  <cp:keywords/>
  <dc:description/>
  <cp:lastModifiedBy>Carrie McDowell</cp:lastModifiedBy>
  <cp:revision>57</cp:revision>
  <dcterms:created xsi:type="dcterms:W3CDTF">2018-09-11T13:59:00Z</dcterms:created>
  <dcterms:modified xsi:type="dcterms:W3CDTF">2018-09-20T00:03:00Z</dcterms:modified>
</cp:coreProperties>
</file>