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45C4" w:rsidRDefault="002F40A8">
      <w:pPr>
        <w:pStyle w:val="NormalWeb"/>
        <w:spacing w:before="0" w:after="0" w:line="256" w:lineRule="auto"/>
        <w:jc w:val="center"/>
        <w:rPr>
          <w:b/>
          <w:bCs/>
          <w:kern w:val="24"/>
        </w:rPr>
      </w:pPr>
      <w:r>
        <w:rPr>
          <w:b/>
          <w:bCs/>
          <w:kern w:val="24"/>
        </w:rPr>
        <w:t>Carrie McDowell</w:t>
      </w:r>
    </w:p>
    <w:p w:rsidR="006D45C4" w:rsidRDefault="006D45C4">
      <w:pPr>
        <w:pStyle w:val="NormalWeb"/>
        <w:spacing w:before="0" w:after="0" w:line="256" w:lineRule="auto"/>
        <w:jc w:val="center"/>
      </w:pPr>
    </w:p>
    <w:p w:rsidR="006D45C4" w:rsidRDefault="00EB1594">
      <w:pPr>
        <w:pStyle w:val="NormalWeb"/>
        <w:spacing w:before="0" w:after="0" w:line="256" w:lineRule="auto"/>
        <w:jc w:val="center"/>
        <w:rPr>
          <w:b/>
          <w:bCs/>
          <w:kern w:val="24"/>
        </w:rPr>
      </w:pPr>
      <w:r>
        <w:rPr>
          <w:b/>
          <w:bCs/>
          <w:kern w:val="24"/>
        </w:rPr>
        <w:t>Project Management Plan</w:t>
      </w:r>
    </w:p>
    <w:p w:rsidR="006D45C4" w:rsidRDefault="006D45C4">
      <w:pPr>
        <w:pStyle w:val="NormalWeb"/>
        <w:spacing w:before="0" w:after="0" w:line="256" w:lineRule="auto"/>
        <w:jc w:val="center"/>
        <w:rPr>
          <w:b/>
          <w:bCs/>
          <w:kern w:val="24"/>
        </w:rPr>
      </w:pPr>
    </w:p>
    <w:p w:rsidR="006D45C4" w:rsidRDefault="002F40A8">
      <w:pPr>
        <w:pStyle w:val="NormalWeb"/>
        <w:spacing w:before="0" w:after="0" w:line="256" w:lineRule="auto"/>
        <w:jc w:val="center"/>
        <w:rPr>
          <w:b/>
          <w:bCs/>
          <w:kern w:val="24"/>
        </w:rPr>
      </w:pPr>
      <w:r>
        <w:rPr>
          <w:b/>
          <w:bCs/>
          <w:kern w:val="24"/>
        </w:rPr>
        <w:t>Hightower</w:t>
      </w:r>
    </w:p>
    <w:p w:rsidR="006D45C4" w:rsidRDefault="006D45C4">
      <w:pPr>
        <w:pStyle w:val="NormalWeb"/>
        <w:spacing w:before="0" w:after="0" w:line="256" w:lineRule="auto"/>
        <w:jc w:val="center"/>
        <w:rPr>
          <w:b/>
          <w:bCs/>
          <w:kern w:val="24"/>
        </w:rPr>
      </w:pPr>
    </w:p>
    <w:p w:rsidR="006D45C4" w:rsidRDefault="00EB1594">
      <w:pPr>
        <w:pStyle w:val="NormalWeb"/>
        <w:spacing w:before="0" w:after="0" w:line="256" w:lineRule="auto"/>
        <w:jc w:val="center"/>
        <w:rPr>
          <w:b/>
          <w:bCs/>
          <w:kern w:val="24"/>
        </w:rPr>
      </w:pPr>
      <w:r>
        <w:rPr>
          <w:b/>
          <w:bCs/>
          <w:kern w:val="24"/>
        </w:rPr>
        <w:t>Final Project Plan</w:t>
      </w:r>
    </w:p>
    <w:p w:rsidR="006D45C4" w:rsidRDefault="006D45C4">
      <w:pPr>
        <w:pStyle w:val="NormalWeb"/>
        <w:spacing w:before="0" w:after="0" w:line="256" w:lineRule="auto"/>
        <w:jc w:val="center"/>
        <w:rPr>
          <w:b/>
          <w:bCs/>
          <w:kern w:val="24"/>
        </w:rPr>
      </w:pPr>
    </w:p>
    <w:p w:rsidR="006D45C4" w:rsidRDefault="006D45C4">
      <w:pPr>
        <w:pStyle w:val="NormalWeb"/>
        <w:spacing w:before="0" w:after="0" w:line="256" w:lineRule="auto"/>
        <w:jc w:val="center"/>
        <w:rPr>
          <w:b/>
          <w:bCs/>
          <w:kern w:val="24"/>
        </w:rPr>
      </w:pPr>
    </w:p>
    <w:p w:rsidR="006D45C4" w:rsidRDefault="006D45C4">
      <w:pPr>
        <w:pStyle w:val="NormalWeb"/>
        <w:spacing w:before="0" w:after="0" w:line="256" w:lineRule="auto"/>
        <w:jc w:val="center"/>
        <w:rPr>
          <w:b/>
          <w:bCs/>
          <w:kern w:val="24"/>
        </w:rPr>
      </w:pPr>
    </w:p>
    <w:p w:rsidR="006D45C4" w:rsidRDefault="006D45C4">
      <w:pPr>
        <w:pStyle w:val="NormalWeb"/>
        <w:spacing w:before="0" w:after="0" w:line="256" w:lineRule="auto"/>
        <w:jc w:val="center"/>
        <w:rPr>
          <w:b/>
          <w:bCs/>
          <w:kern w:val="24"/>
        </w:rPr>
      </w:pPr>
    </w:p>
    <w:p w:rsidR="006D45C4" w:rsidRDefault="006D45C4">
      <w:pPr>
        <w:pStyle w:val="NormalWeb"/>
        <w:spacing w:before="0" w:after="0" w:line="256" w:lineRule="auto"/>
        <w:jc w:val="center"/>
        <w:rPr>
          <w:b/>
          <w:bCs/>
          <w:kern w:val="24"/>
        </w:rPr>
      </w:pPr>
    </w:p>
    <w:p w:rsidR="006D45C4" w:rsidRDefault="006D45C4">
      <w:pPr>
        <w:pStyle w:val="NormalWeb"/>
        <w:spacing w:before="0" w:after="0" w:line="256" w:lineRule="auto"/>
        <w:jc w:val="center"/>
        <w:rPr>
          <w:b/>
          <w:bCs/>
          <w:kern w:val="24"/>
        </w:rPr>
      </w:pPr>
    </w:p>
    <w:p w:rsidR="006D45C4" w:rsidRDefault="006D45C4">
      <w:pPr>
        <w:pStyle w:val="NormalWeb"/>
        <w:spacing w:before="0" w:after="0" w:line="256" w:lineRule="auto"/>
        <w:jc w:val="center"/>
        <w:rPr>
          <w:b/>
          <w:bCs/>
          <w:kern w:val="24"/>
        </w:rPr>
      </w:pPr>
    </w:p>
    <w:p w:rsidR="006D45C4" w:rsidRDefault="006D45C4">
      <w:pPr>
        <w:pStyle w:val="NormalWeb"/>
        <w:spacing w:before="0" w:after="0" w:line="256" w:lineRule="auto"/>
        <w:jc w:val="center"/>
        <w:rPr>
          <w:b/>
          <w:bCs/>
          <w:kern w:val="24"/>
        </w:rPr>
      </w:pPr>
    </w:p>
    <w:p w:rsidR="006D45C4" w:rsidRDefault="00E849C3">
      <w:pPr>
        <w:pStyle w:val="NormalWeb"/>
        <w:spacing w:before="0" w:after="0" w:line="256" w:lineRule="auto"/>
        <w:jc w:val="center"/>
        <w:rPr>
          <w:b/>
          <w:bCs/>
          <w:kern w:val="24"/>
        </w:rPr>
      </w:pPr>
      <w:r w:rsidRPr="00181CC7">
        <w:rPr>
          <w:noProof/>
          <w:highlight w:val="black"/>
        </w:rPr>
        <w:drawing>
          <wp:inline distT="0" distB="0" distL="0" distR="0">
            <wp:extent cx="1978660" cy="836930"/>
            <wp:effectExtent l="0" t="0" r="2540" b="1270"/>
            <wp:docPr id="3" name="Picture 3" descr="https://www.hightoweradvisors.com/assets/images/hom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hightoweradvisors.com/assets/images/home/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78660" cy="836930"/>
                    </a:xfrm>
                    <a:prstGeom prst="rect">
                      <a:avLst/>
                    </a:prstGeom>
                    <a:solidFill>
                      <a:schemeClr val="accent5">
                        <a:lumMod val="60000"/>
                        <a:lumOff val="40000"/>
                        <a:alpha val="53000"/>
                      </a:schemeClr>
                    </a:solidFill>
                    <a:ln>
                      <a:noFill/>
                    </a:ln>
                    <a:effectLst>
                      <a:softEdge rad="0"/>
                    </a:effectLst>
                  </pic:spPr>
                </pic:pic>
              </a:graphicData>
            </a:graphic>
          </wp:inline>
        </w:drawing>
      </w:r>
    </w:p>
    <w:p w:rsidR="006D45C4" w:rsidRDefault="006D45C4">
      <w:pPr>
        <w:pStyle w:val="NormalWeb"/>
        <w:spacing w:before="0" w:after="0" w:line="256" w:lineRule="auto"/>
        <w:jc w:val="center"/>
        <w:rPr>
          <w:b/>
          <w:bCs/>
          <w:kern w:val="24"/>
        </w:rPr>
      </w:pPr>
    </w:p>
    <w:p w:rsidR="006D45C4" w:rsidRDefault="006D45C4">
      <w:pPr>
        <w:pStyle w:val="NormalWeb"/>
        <w:spacing w:before="0" w:after="0" w:line="256" w:lineRule="auto"/>
        <w:jc w:val="center"/>
        <w:rPr>
          <w:b/>
          <w:bCs/>
          <w:kern w:val="24"/>
        </w:rPr>
      </w:pPr>
    </w:p>
    <w:p w:rsidR="006D45C4" w:rsidRPr="005C35FE" w:rsidRDefault="006D45C4">
      <w:pPr>
        <w:pStyle w:val="NormalWeb"/>
        <w:spacing w:before="0" w:after="0" w:line="256" w:lineRule="auto"/>
        <w:jc w:val="center"/>
        <w:rPr>
          <w:rFonts w:cs="Times New Roman"/>
          <w:b/>
          <w:bCs/>
          <w:kern w:val="24"/>
        </w:rPr>
      </w:pPr>
    </w:p>
    <w:p w:rsidR="006D45C4" w:rsidRPr="005C35FE" w:rsidRDefault="006D45C4">
      <w:pPr>
        <w:pStyle w:val="NormalWeb"/>
        <w:spacing w:before="0" w:after="0" w:line="256" w:lineRule="auto"/>
        <w:jc w:val="center"/>
        <w:rPr>
          <w:rFonts w:cs="Times New Roman"/>
          <w:b/>
          <w:bCs/>
          <w:kern w:val="24"/>
        </w:rPr>
      </w:pPr>
    </w:p>
    <w:p w:rsidR="006D45C4" w:rsidRPr="005C35FE" w:rsidRDefault="006D45C4">
      <w:pPr>
        <w:pStyle w:val="NormalWeb"/>
        <w:spacing w:before="0" w:after="0" w:line="256" w:lineRule="auto"/>
        <w:jc w:val="center"/>
        <w:rPr>
          <w:rFonts w:cs="Times New Roman"/>
          <w:b/>
          <w:bCs/>
          <w:kern w:val="24"/>
        </w:rPr>
      </w:pPr>
    </w:p>
    <w:p w:rsidR="006D45C4" w:rsidRPr="005C35FE" w:rsidRDefault="006D45C4">
      <w:pPr>
        <w:pStyle w:val="NormalWeb"/>
        <w:spacing w:before="0" w:after="0" w:line="256" w:lineRule="auto"/>
        <w:jc w:val="center"/>
        <w:rPr>
          <w:rFonts w:cs="Times New Roman"/>
          <w:b/>
          <w:bCs/>
          <w:kern w:val="24"/>
        </w:rPr>
      </w:pPr>
    </w:p>
    <w:p w:rsidR="006D45C4" w:rsidRPr="005C35FE" w:rsidRDefault="006D45C4">
      <w:pPr>
        <w:pStyle w:val="NormalWeb"/>
        <w:spacing w:before="0" w:after="0" w:line="256" w:lineRule="auto"/>
        <w:jc w:val="center"/>
        <w:rPr>
          <w:rFonts w:cs="Times New Roman"/>
          <w:b/>
          <w:bCs/>
          <w:kern w:val="24"/>
        </w:rPr>
      </w:pPr>
    </w:p>
    <w:p w:rsidR="006D45C4" w:rsidRPr="005C35FE" w:rsidRDefault="006D45C4">
      <w:pPr>
        <w:pStyle w:val="NormalWeb"/>
        <w:spacing w:before="0" w:after="0" w:line="256" w:lineRule="auto"/>
        <w:jc w:val="center"/>
        <w:rPr>
          <w:rFonts w:cs="Times New Roman"/>
          <w:b/>
          <w:bCs/>
          <w:kern w:val="24"/>
        </w:rPr>
      </w:pPr>
    </w:p>
    <w:p w:rsidR="006D45C4" w:rsidRPr="005C35FE" w:rsidRDefault="006D45C4">
      <w:pPr>
        <w:pStyle w:val="NormalWeb"/>
        <w:spacing w:before="0" w:after="0" w:line="256" w:lineRule="auto"/>
        <w:jc w:val="center"/>
        <w:rPr>
          <w:rFonts w:cs="Times New Roman"/>
          <w:b/>
          <w:bCs/>
          <w:kern w:val="24"/>
        </w:rPr>
      </w:pPr>
    </w:p>
    <w:p w:rsidR="006D45C4" w:rsidRPr="005C35FE" w:rsidRDefault="006D45C4">
      <w:pPr>
        <w:pStyle w:val="NormalWeb"/>
        <w:spacing w:before="0" w:after="0" w:line="256" w:lineRule="auto"/>
        <w:jc w:val="center"/>
        <w:rPr>
          <w:rFonts w:cs="Times New Roman"/>
          <w:b/>
          <w:bCs/>
          <w:kern w:val="24"/>
        </w:rPr>
      </w:pPr>
    </w:p>
    <w:p w:rsidR="006D45C4" w:rsidRPr="005C35FE" w:rsidRDefault="006D45C4">
      <w:pPr>
        <w:pStyle w:val="NormalWeb"/>
        <w:spacing w:before="0" w:after="0" w:line="256" w:lineRule="auto"/>
        <w:jc w:val="center"/>
        <w:rPr>
          <w:rFonts w:cs="Times New Roman"/>
          <w:b/>
          <w:bCs/>
          <w:kern w:val="24"/>
        </w:rPr>
      </w:pPr>
    </w:p>
    <w:p w:rsidR="006D45C4" w:rsidRPr="005C35FE" w:rsidRDefault="006D45C4">
      <w:pPr>
        <w:pStyle w:val="NormalWeb"/>
        <w:spacing w:before="0" w:after="0" w:line="256" w:lineRule="auto"/>
        <w:jc w:val="center"/>
        <w:rPr>
          <w:rFonts w:cs="Times New Roman"/>
          <w:b/>
          <w:bCs/>
          <w:kern w:val="24"/>
        </w:rPr>
      </w:pPr>
    </w:p>
    <w:p w:rsidR="006D45C4" w:rsidRPr="005C35FE" w:rsidRDefault="006D45C4">
      <w:pPr>
        <w:pStyle w:val="BodyA"/>
        <w:jc w:val="center"/>
        <w:rPr>
          <w:rFonts w:ascii="Times New Roman" w:eastAsia="Times New Roman" w:hAnsi="Times New Roman" w:cs="Times New Roman"/>
          <w:b/>
          <w:bCs/>
          <w:sz w:val="24"/>
          <w:szCs w:val="24"/>
        </w:rPr>
      </w:pPr>
    </w:p>
    <w:p w:rsidR="006D45C4" w:rsidRPr="005C35FE" w:rsidRDefault="00EB1594">
      <w:pPr>
        <w:pStyle w:val="BodyA"/>
        <w:jc w:val="center"/>
        <w:rPr>
          <w:rFonts w:ascii="Times New Roman" w:eastAsia="Times New Roman" w:hAnsi="Times New Roman" w:cs="Times New Roman"/>
          <w:b/>
          <w:bCs/>
          <w:sz w:val="24"/>
          <w:szCs w:val="24"/>
        </w:rPr>
      </w:pPr>
      <w:r w:rsidRPr="005C35FE">
        <w:rPr>
          <w:rFonts w:ascii="Times New Roman" w:hAnsi="Times New Roman" w:cs="Times New Roman"/>
          <w:b/>
          <w:bCs/>
          <w:sz w:val="24"/>
          <w:szCs w:val="24"/>
        </w:rPr>
        <w:t>Project Management Plan</w:t>
      </w:r>
    </w:p>
    <w:p w:rsidR="006D45C4" w:rsidRPr="005C35FE" w:rsidRDefault="006D45C4">
      <w:pPr>
        <w:pStyle w:val="BodyA"/>
        <w:jc w:val="center"/>
        <w:rPr>
          <w:rFonts w:ascii="Times New Roman" w:eastAsia="Times New Roman" w:hAnsi="Times New Roman" w:cs="Times New Roman"/>
          <w:b/>
          <w:bCs/>
          <w:sz w:val="24"/>
          <w:szCs w:val="24"/>
        </w:rPr>
      </w:pPr>
    </w:p>
    <w:p w:rsidR="006D45C4" w:rsidRPr="005C35FE" w:rsidRDefault="00EB1594">
      <w:pPr>
        <w:pStyle w:val="BodyA"/>
        <w:jc w:val="center"/>
        <w:rPr>
          <w:rFonts w:ascii="Times New Roman" w:eastAsia="Times New Roman" w:hAnsi="Times New Roman" w:cs="Times New Roman"/>
          <w:b/>
          <w:bCs/>
          <w:sz w:val="24"/>
          <w:szCs w:val="24"/>
        </w:rPr>
      </w:pPr>
      <w:r w:rsidRPr="005C35FE">
        <w:rPr>
          <w:rFonts w:ascii="Times New Roman" w:hAnsi="Times New Roman" w:cs="Times New Roman"/>
          <w:b/>
          <w:bCs/>
          <w:sz w:val="24"/>
          <w:szCs w:val="24"/>
        </w:rPr>
        <w:t>Submitted to:</w:t>
      </w:r>
    </w:p>
    <w:p w:rsidR="006D45C4" w:rsidRPr="005C35FE" w:rsidRDefault="006D45C4">
      <w:pPr>
        <w:pStyle w:val="BodyA"/>
        <w:jc w:val="center"/>
        <w:rPr>
          <w:rFonts w:ascii="Times New Roman" w:eastAsia="Times New Roman" w:hAnsi="Times New Roman" w:cs="Times New Roman"/>
          <w:b/>
          <w:bCs/>
          <w:sz w:val="24"/>
          <w:szCs w:val="24"/>
        </w:rPr>
      </w:pPr>
    </w:p>
    <w:p w:rsidR="006D45C4" w:rsidRPr="005C35FE" w:rsidRDefault="00EB1594">
      <w:pPr>
        <w:pStyle w:val="BodyA"/>
        <w:jc w:val="center"/>
        <w:rPr>
          <w:rFonts w:ascii="Times New Roman" w:hAnsi="Times New Roman" w:cs="Times New Roman"/>
          <w:sz w:val="24"/>
          <w:szCs w:val="24"/>
        </w:rPr>
      </w:pPr>
      <w:r w:rsidRPr="005C35FE">
        <w:rPr>
          <w:rFonts w:ascii="Times New Roman" w:hAnsi="Times New Roman" w:cs="Times New Roman"/>
          <w:b/>
          <w:bCs/>
          <w:sz w:val="24"/>
          <w:szCs w:val="24"/>
        </w:rPr>
        <w:t>Snola Myers, PMP</w:t>
      </w:r>
      <w:r w:rsidRPr="005C35FE">
        <w:rPr>
          <w:rFonts w:ascii="Times New Roman" w:eastAsia="Arial Unicode MS" w:hAnsi="Times New Roman" w:cs="Times New Roman"/>
          <w:sz w:val="24"/>
          <w:szCs w:val="24"/>
        </w:rPr>
        <w:br w:type="page"/>
      </w:r>
    </w:p>
    <w:p w:rsidR="006D45C4" w:rsidRPr="005C35FE" w:rsidRDefault="00EB1594">
      <w:pPr>
        <w:pStyle w:val="BodyA"/>
        <w:jc w:val="center"/>
        <w:rPr>
          <w:rFonts w:ascii="Times New Roman" w:eastAsia="Times New Roman" w:hAnsi="Times New Roman" w:cs="Times New Roman"/>
          <w:b/>
          <w:bCs/>
          <w:sz w:val="24"/>
          <w:szCs w:val="24"/>
        </w:rPr>
      </w:pPr>
      <w:r w:rsidRPr="005C35FE">
        <w:rPr>
          <w:rFonts w:ascii="Times New Roman" w:hAnsi="Times New Roman" w:cs="Times New Roman"/>
          <w:b/>
          <w:bCs/>
          <w:sz w:val="24"/>
          <w:szCs w:val="24"/>
        </w:rPr>
        <w:lastRenderedPageBreak/>
        <w:t>Project Initiation</w:t>
      </w:r>
    </w:p>
    <w:p w:rsidR="006D45C4" w:rsidRPr="005C35FE" w:rsidRDefault="006D45C4">
      <w:pPr>
        <w:pStyle w:val="BodyA"/>
        <w:jc w:val="center"/>
        <w:rPr>
          <w:rFonts w:ascii="Times New Roman" w:eastAsia="Times New Roman" w:hAnsi="Times New Roman" w:cs="Times New Roman"/>
          <w:b/>
          <w:bCs/>
          <w:sz w:val="24"/>
          <w:szCs w:val="24"/>
        </w:rPr>
      </w:pPr>
    </w:p>
    <w:p w:rsidR="006D45C4" w:rsidRPr="005C35FE" w:rsidRDefault="00EB1594">
      <w:pPr>
        <w:pStyle w:val="BodyA"/>
        <w:rPr>
          <w:rFonts w:ascii="Times New Roman" w:hAnsi="Times New Roman" w:cs="Times New Roman"/>
          <w:b/>
          <w:sz w:val="24"/>
          <w:szCs w:val="24"/>
        </w:rPr>
      </w:pPr>
      <w:r w:rsidRPr="005C35FE">
        <w:rPr>
          <w:rFonts w:ascii="Times New Roman" w:hAnsi="Times New Roman" w:cs="Times New Roman"/>
          <w:b/>
          <w:sz w:val="24"/>
          <w:szCs w:val="24"/>
        </w:rPr>
        <w:t>Feasibility</w:t>
      </w:r>
    </w:p>
    <w:p w:rsidR="00D67B30" w:rsidRPr="005C35FE" w:rsidRDefault="00D67B30" w:rsidP="00883426">
      <w:pPr>
        <w:pStyle w:val="NormalWeb"/>
        <w:spacing w:line="480" w:lineRule="auto"/>
        <w:ind w:firstLine="720"/>
        <w:rPr>
          <w:rFonts w:cs="Times New Roman"/>
        </w:rPr>
      </w:pPr>
      <w:r w:rsidRPr="005C35FE">
        <w:rPr>
          <w:rFonts w:cs="Times New Roman"/>
        </w:rPr>
        <w:t xml:space="preserve">Hightower offers financial services technology and outsourcing solutions to banks, mutual fund complexes and insurance companies. They have been actively pursuing and acquiring small companies to further their portfolio. </w:t>
      </w:r>
      <w:r w:rsidR="00EB6511" w:rsidRPr="005C35FE">
        <w:rPr>
          <w:rFonts w:cs="Times New Roman"/>
        </w:rPr>
        <w:t>To keep abreast of new services</w:t>
      </w:r>
      <w:r w:rsidRPr="005C35FE">
        <w:rPr>
          <w:rFonts w:cs="Times New Roman"/>
        </w:rPr>
        <w:t xml:space="preserve">, their current and new sales staff members require continual training. </w:t>
      </w:r>
      <w:r w:rsidR="00883426" w:rsidRPr="005C35FE">
        <w:rPr>
          <w:rFonts w:cs="Times New Roman"/>
        </w:rPr>
        <w:t xml:space="preserve">Sense </w:t>
      </w:r>
      <w:r w:rsidRPr="005C35FE">
        <w:rPr>
          <w:rFonts w:cs="Times New Roman"/>
        </w:rPr>
        <w:t xml:space="preserve">sales associates are dispersed geographically, Hightower has decided to create a company intranet to use as a centralized online training hub to go along with onsite classroom training. </w:t>
      </w:r>
      <w:r w:rsidR="00BA4DBC" w:rsidRPr="005C35FE">
        <w:rPr>
          <w:rFonts w:cs="Times New Roman"/>
        </w:rPr>
        <w:t xml:space="preserve">An intranet will allow the acquisitions and training teams to upload information on new products and services as soon they are acquired. This will provide training to sales members in </w:t>
      </w:r>
      <w:r w:rsidR="00883426" w:rsidRPr="005C35FE">
        <w:rPr>
          <w:rFonts w:cs="Times New Roman"/>
        </w:rPr>
        <w:t xml:space="preserve">real time </w:t>
      </w:r>
      <w:r w:rsidR="00BA4DBC" w:rsidRPr="005C35FE">
        <w:rPr>
          <w:rFonts w:cs="Times New Roman"/>
        </w:rPr>
        <w:t>without the need to travel to an office for class training</w:t>
      </w:r>
      <w:r w:rsidR="00883426" w:rsidRPr="005C35FE">
        <w:rPr>
          <w:rFonts w:cs="Times New Roman"/>
        </w:rPr>
        <w:t xml:space="preserve"> which will save</w:t>
      </w:r>
      <w:r w:rsidR="00BA4DBC" w:rsidRPr="005C35FE">
        <w:rPr>
          <w:rFonts w:cs="Times New Roman"/>
        </w:rPr>
        <w:t xml:space="preserve"> the company money. </w:t>
      </w:r>
      <w:r w:rsidRPr="005C35FE">
        <w:rPr>
          <w:rFonts w:cs="Times New Roman"/>
        </w:rPr>
        <w:t>The intranet will be named HighLearn. This project will align with these business objectives: 1) Raise awareness of services and products offered by the company; 2) Increase market share by 20%; 3) Generate a return on investment of 15%</w:t>
      </w:r>
      <w:r w:rsidR="00EB6511" w:rsidRPr="005C35FE">
        <w:rPr>
          <w:rFonts w:cs="Times New Roman"/>
        </w:rPr>
        <w:t>; 4) Increase company and shareholder profit</w:t>
      </w:r>
      <w:r w:rsidRPr="005C35FE">
        <w:rPr>
          <w:rFonts w:cs="Times New Roman"/>
        </w:rPr>
        <w:t>. Due to the complexity and cost of this project, the business objectives will go through a feasibility study.</w:t>
      </w:r>
    </w:p>
    <w:p w:rsidR="002B0DCF" w:rsidRPr="005C35FE" w:rsidRDefault="002B0DCF" w:rsidP="00883426">
      <w:pPr>
        <w:pStyle w:val="NormalWeb"/>
        <w:spacing w:line="480" w:lineRule="auto"/>
        <w:ind w:firstLine="720"/>
        <w:rPr>
          <w:rFonts w:cs="Times New Roman"/>
        </w:rPr>
      </w:pPr>
      <w:r w:rsidRPr="005C35FE">
        <w:rPr>
          <w:rFonts w:eastAsia="Times New Roman" w:cs="Times New Roman"/>
          <w:bdr w:val="none" w:sz="0" w:space="0" w:color="auto"/>
        </w:rPr>
        <w:t xml:space="preserve">A feasibility study rates a project for success, </w:t>
      </w:r>
      <w:r w:rsidR="00AB4A8C" w:rsidRPr="005C35FE">
        <w:rPr>
          <w:rFonts w:eastAsia="Times New Roman" w:cs="Times New Roman"/>
          <w:bdr w:val="none" w:sz="0" w:space="0" w:color="auto"/>
        </w:rPr>
        <w:t xml:space="preserve">accounting for </w:t>
      </w:r>
      <w:r w:rsidR="00560BD3" w:rsidRPr="005C35FE">
        <w:rPr>
          <w:rFonts w:eastAsia="Times New Roman" w:cs="Times New Roman"/>
          <w:bdr w:val="none" w:sz="0" w:space="0" w:color="auto"/>
        </w:rPr>
        <w:t>economic</w:t>
      </w:r>
      <w:r w:rsidR="00AB4A8C" w:rsidRPr="005C35FE">
        <w:rPr>
          <w:rFonts w:eastAsia="Times New Roman" w:cs="Times New Roman"/>
          <w:bdr w:val="none" w:sz="0" w:space="0" w:color="auto"/>
        </w:rPr>
        <w:t xml:space="preserve">, technical, </w:t>
      </w:r>
      <w:r w:rsidR="00820592" w:rsidRPr="005C35FE">
        <w:rPr>
          <w:rFonts w:eastAsia="Times New Roman" w:cs="Times New Roman"/>
          <w:bdr w:val="none" w:sz="0" w:space="0" w:color="auto"/>
        </w:rPr>
        <w:t>and operational success.</w:t>
      </w:r>
      <w:r w:rsidR="00AB4A8C" w:rsidRPr="005C35FE">
        <w:rPr>
          <w:rFonts w:eastAsia="Times New Roman" w:cs="Times New Roman"/>
          <w:bdr w:val="none" w:sz="0" w:space="0" w:color="auto"/>
        </w:rPr>
        <w:t xml:space="preserve"> </w:t>
      </w:r>
      <w:r w:rsidR="00560BD3" w:rsidRPr="005C35FE">
        <w:rPr>
          <w:rFonts w:cs="Times New Roman"/>
        </w:rPr>
        <w:t xml:space="preserve">The feasibility study </w:t>
      </w:r>
      <w:r w:rsidR="00EB6511" w:rsidRPr="005C35FE">
        <w:rPr>
          <w:rFonts w:cs="Times New Roman"/>
        </w:rPr>
        <w:t>will</w:t>
      </w:r>
      <w:r w:rsidR="00560BD3" w:rsidRPr="005C35FE">
        <w:rPr>
          <w:rFonts w:cs="Times New Roman"/>
        </w:rPr>
        <w:t xml:space="preserve"> outline potential problems and risks associated with the project</w:t>
      </w:r>
      <w:r w:rsidR="00EB6511" w:rsidRPr="005C35FE">
        <w:rPr>
          <w:rFonts w:cs="Times New Roman"/>
        </w:rPr>
        <w:t>;</w:t>
      </w:r>
      <w:r w:rsidR="00560BD3" w:rsidRPr="005C35FE">
        <w:rPr>
          <w:rFonts w:cs="Times New Roman"/>
        </w:rPr>
        <w:t xml:space="preserve"> uncover strengths and weaknesses</w:t>
      </w:r>
      <w:r w:rsidR="00EB6511" w:rsidRPr="005C35FE">
        <w:rPr>
          <w:rFonts w:cs="Times New Roman"/>
        </w:rPr>
        <w:t>;</w:t>
      </w:r>
      <w:r w:rsidR="00560BD3" w:rsidRPr="005C35FE">
        <w:rPr>
          <w:rFonts w:cs="Times New Roman"/>
        </w:rPr>
        <w:t xml:space="preserve"> and should address how the project will proceed </w:t>
      </w:r>
      <w:r w:rsidR="00E060C4" w:rsidRPr="005C35FE">
        <w:rPr>
          <w:rFonts w:cs="Times New Roman"/>
        </w:rPr>
        <w:t xml:space="preserve">with knowledge </w:t>
      </w:r>
      <w:r w:rsidR="00EB6511" w:rsidRPr="005C35FE">
        <w:rPr>
          <w:rFonts w:cs="Times New Roman"/>
        </w:rPr>
        <w:t xml:space="preserve">provided in the study </w:t>
      </w:r>
      <w:r w:rsidR="00560BD3" w:rsidRPr="005C35FE">
        <w:rPr>
          <w:rFonts w:cs="Times New Roman"/>
        </w:rPr>
        <w:t>(Boova, 2017).</w:t>
      </w:r>
      <w:r w:rsidR="00D24A7C" w:rsidRPr="005C35FE">
        <w:rPr>
          <w:rFonts w:cs="Times New Roman"/>
        </w:rPr>
        <w:t xml:space="preserve"> In most cases if the project is not in line with the company objective, </w:t>
      </w:r>
      <w:r w:rsidR="00466728" w:rsidRPr="005C35FE">
        <w:rPr>
          <w:rFonts w:cs="Times New Roman"/>
        </w:rPr>
        <w:t xml:space="preserve">or stakeholders are not on board with the project, </w:t>
      </w:r>
      <w:r w:rsidR="00D24A7C" w:rsidRPr="005C35FE">
        <w:rPr>
          <w:rFonts w:cs="Times New Roman"/>
        </w:rPr>
        <w:t>the project will fail (Essays, 2013).</w:t>
      </w:r>
    </w:p>
    <w:p w:rsidR="00713F15" w:rsidRPr="005C35FE" w:rsidRDefault="00713F15" w:rsidP="00883426">
      <w:pPr>
        <w:pStyle w:val="NormalWeb"/>
        <w:spacing w:before="0" w:line="480" w:lineRule="auto"/>
        <w:ind w:firstLine="720"/>
        <w:rPr>
          <w:rFonts w:cs="Times New Roman"/>
        </w:rPr>
      </w:pPr>
      <w:r w:rsidRPr="005C35FE">
        <w:rPr>
          <w:rFonts w:cs="Times New Roman"/>
        </w:rPr>
        <w:lastRenderedPageBreak/>
        <w:t xml:space="preserve">The </w:t>
      </w:r>
      <w:r w:rsidR="00820592" w:rsidRPr="005C35FE">
        <w:rPr>
          <w:rFonts w:cs="Times New Roman"/>
        </w:rPr>
        <w:t>economic feasibility result</w:t>
      </w:r>
      <w:r w:rsidR="00270C63" w:rsidRPr="005C35FE">
        <w:rPr>
          <w:rFonts w:cs="Times New Roman"/>
        </w:rPr>
        <w:t xml:space="preserve"> for this project</w:t>
      </w:r>
      <w:r w:rsidRPr="005C35FE">
        <w:rPr>
          <w:rFonts w:cs="Times New Roman"/>
        </w:rPr>
        <w:t xml:space="preserve"> is positive. Hightower aggressively acquires new products and services. This project</w:t>
      </w:r>
      <w:r w:rsidR="00C16BEE" w:rsidRPr="005C35FE">
        <w:rPr>
          <w:rFonts w:cs="Times New Roman"/>
        </w:rPr>
        <w:t xml:space="preserve">, which is fairly low in cost, </w:t>
      </w:r>
      <w:r w:rsidRPr="005C35FE">
        <w:rPr>
          <w:rFonts w:cs="Times New Roman"/>
        </w:rPr>
        <w:t xml:space="preserve">will get knowledge of the services to sales representatives quickly, which will increase sales and product market share. </w:t>
      </w:r>
    </w:p>
    <w:p w:rsidR="00820592" w:rsidRPr="005C35FE" w:rsidRDefault="00713F15" w:rsidP="0088342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480" w:lineRule="auto"/>
        <w:ind w:firstLine="720"/>
        <w:contextualSpacing/>
      </w:pPr>
      <w:r w:rsidRPr="005C35FE">
        <w:t xml:space="preserve">The technical feasibility study revealed a time </w:t>
      </w:r>
      <w:r w:rsidR="00820592" w:rsidRPr="005C35FE">
        <w:t>constraint</w:t>
      </w:r>
      <w:r w:rsidRPr="005C35FE">
        <w:t xml:space="preserve"> issue for </w:t>
      </w:r>
      <w:r w:rsidR="00820592" w:rsidRPr="005C35FE">
        <w:t xml:space="preserve">Shannon Valley and Steve Quan. It was decided that Dennis Callahan and Juan Felipe will fill in until they are free to join the project. Also, one programmer will be added to the team. There will be no set back in time. Additionally, there is </w:t>
      </w:r>
      <w:r w:rsidR="00820592" w:rsidRPr="005C35FE">
        <w:t xml:space="preserve">no external access beyond </w:t>
      </w:r>
      <w:r w:rsidR="00820592" w:rsidRPr="005C35FE">
        <w:t xml:space="preserve">the existing </w:t>
      </w:r>
      <w:r w:rsidR="00270C63" w:rsidRPr="005C35FE">
        <w:t>firewall, so this will need to be addressed.</w:t>
      </w:r>
    </w:p>
    <w:p w:rsidR="00C16BEE" w:rsidRPr="005C35FE" w:rsidRDefault="00C16BEE" w:rsidP="00883426">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line="480" w:lineRule="auto"/>
        <w:ind w:firstLine="720"/>
      </w:pPr>
      <w:r w:rsidRPr="005C35FE">
        <w:t xml:space="preserve">The operational feasibility of this project is positive. </w:t>
      </w:r>
      <w:r w:rsidRPr="005C35FE">
        <w:t xml:space="preserve">The anticipated outcome will </w:t>
      </w:r>
      <w:r w:rsidRPr="005C35FE">
        <w:rPr>
          <w:rFonts w:eastAsia="Times New Roman"/>
          <w:bdr w:val="none" w:sz="0" w:space="0" w:color="auto"/>
        </w:rPr>
        <w:t>r</w:t>
      </w:r>
      <w:r w:rsidRPr="005C35FE">
        <w:rPr>
          <w:rFonts w:eastAsia="Times New Roman"/>
          <w:bdr w:val="none" w:sz="0" w:space="0" w:color="auto"/>
        </w:rPr>
        <w:t>aise awareness of services and products offered by the company</w:t>
      </w:r>
      <w:r w:rsidRPr="005C35FE">
        <w:rPr>
          <w:rFonts w:eastAsia="Times New Roman"/>
          <w:bdr w:val="none" w:sz="0" w:space="0" w:color="auto"/>
        </w:rPr>
        <w:t xml:space="preserve">, which will </w:t>
      </w:r>
      <w:r w:rsidRPr="005C35FE">
        <w:t xml:space="preserve">increase market share and company profits. </w:t>
      </w:r>
    </w:p>
    <w:p w:rsidR="006D45C4" w:rsidRPr="005C35FE" w:rsidRDefault="00EB1594" w:rsidP="0088342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480" w:lineRule="auto"/>
        <w:contextualSpacing/>
        <w:rPr>
          <w:b/>
        </w:rPr>
      </w:pPr>
      <w:r w:rsidRPr="005C35FE">
        <w:rPr>
          <w:b/>
        </w:rPr>
        <w:t>Strategic Goals</w:t>
      </w:r>
    </w:p>
    <w:p w:rsidR="001D6721" w:rsidRPr="005C35FE" w:rsidRDefault="00E10A80" w:rsidP="00270C63">
      <w:pPr>
        <w:pStyle w:val="BodyA"/>
        <w:spacing w:after="0" w:line="480" w:lineRule="auto"/>
        <w:ind w:firstLine="720"/>
        <w:rPr>
          <w:rFonts w:ascii="Times New Roman" w:hAnsi="Times New Roman" w:cs="Times New Roman"/>
          <w:sz w:val="24"/>
          <w:szCs w:val="24"/>
        </w:rPr>
      </w:pPr>
      <w:r w:rsidRPr="005C35FE">
        <w:rPr>
          <w:rFonts w:ascii="Times New Roman" w:hAnsi="Times New Roman" w:cs="Times New Roman"/>
          <w:sz w:val="24"/>
          <w:szCs w:val="24"/>
        </w:rPr>
        <w:t>Strategic goals in a project plan outline the main reason f</w:t>
      </w:r>
      <w:r w:rsidR="00466728" w:rsidRPr="005C35FE">
        <w:rPr>
          <w:rFonts w:ascii="Times New Roman" w:hAnsi="Times New Roman" w:cs="Times New Roman"/>
          <w:sz w:val="24"/>
          <w:szCs w:val="24"/>
        </w:rPr>
        <w:t>or the project</w:t>
      </w:r>
      <w:r w:rsidRPr="005C35FE">
        <w:rPr>
          <w:rFonts w:ascii="Times New Roman" w:hAnsi="Times New Roman" w:cs="Times New Roman"/>
          <w:sz w:val="24"/>
          <w:szCs w:val="24"/>
        </w:rPr>
        <w:t xml:space="preserve"> and how the outcome will align with the business objectives (McQuerry). </w:t>
      </w:r>
      <w:r w:rsidR="00EF070E" w:rsidRPr="005C35FE">
        <w:rPr>
          <w:rFonts w:ascii="Times New Roman" w:hAnsi="Times New Roman" w:cs="Times New Roman"/>
          <w:sz w:val="24"/>
          <w:szCs w:val="24"/>
        </w:rPr>
        <w:t xml:space="preserve">Though business strategies vary, they all focus on sustainability in the face of competition by creating a competitive advantage to attract customers. </w:t>
      </w:r>
      <w:r w:rsidR="00D67B30" w:rsidRPr="005C35FE">
        <w:rPr>
          <w:rFonts w:ascii="Times New Roman" w:eastAsia="Times New Roman" w:hAnsi="Times New Roman" w:cs="Times New Roman"/>
          <w:sz w:val="24"/>
          <w:szCs w:val="24"/>
          <w:bdr w:val="none" w:sz="0" w:space="0" w:color="auto"/>
        </w:rPr>
        <w:t>I use</w:t>
      </w:r>
      <w:r w:rsidR="00466728" w:rsidRPr="005C35FE">
        <w:rPr>
          <w:rFonts w:ascii="Times New Roman" w:eastAsia="Times New Roman" w:hAnsi="Times New Roman" w:cs="Times New Roman"/>
          <w:sz w:val="24"/>
          <w:szCs w:val="24"/>
          <w:bdr w:val="none" w:sz="0" w:space="0" w:color="auto"/>
        </w:rPr>
        <w:t>d</w:t>
      </w:r>
      <w:r w:rsidR="00D67B30" w:rsidRPr="005C35FE">
        <w:rPr>
          <w:rFonts w:ascii="Times New Roman" w:eastAsia="Times New Roman" w:hAnsi="Times New Roman" w:cs="Times New Roman"/>
          <w:sz w:val="24"/>
          <w:szCs w:val="24"/>
          <w:bdr w:val="none" w:sz="0" w:space="0" w:color="auto"/>
        </w:rPr>
        <w:t xml:space="preserve"> traceability to ensure the business goals are met. I have linked </w:t>
      </w:r>
      <w:r w:rsidR="00EB6511" w:rsidRPr="005C35FE">
        <w:rPr>
          <w:rFonts w:ascii="Times New Roman" w:eastAsia="Times New Roman" w:hAnsi="Times New Roman" w:cs="Times New Roman"/>
          <w:sz w:val="24"/>
          <w:szCs w:val="24"/>
          <w:bdr w:val="none" w:sz="0" w:space="0" w:color="auto"/>
        </w:rPr>
        <w:t xml:space="preserve">the project </w:t>
      </w:r>
      <w:r w:rsidR="00D67B30" w:rsidRPr="005C35FE">
        <w:rPr>
          <w:rFonts w:ascii="Times New Roman" w:eastAsia="Times New Roman" w:hAnsi="Times New Roman" w:cs="Times New Roman"/>
          <w:sz w:val="24"/>
          <w:szCs w:val="24"/>
          <w:bdr w:val="none" w:sz="0" w:space="0" w:color="auto"/>
        </w:rPr>
        <w:t>goals with anticipated results from the feasibility study.</w:t>
      </w:r>
      <w:r w:rsidR="00B71BDB" w:rsidRPr="005C35FE">
        <w:rPr>
          <w:rFonts w:ascii="Times New Roman" w:eastAsia="Times New Roman" w:hAnsi="Times New Roman" w:cs="Times New Roman"/>
          <w:sz w:val="24"/>
          <w:szCs w:val="24"/>
          <w:bdr w:val="none" w:sz="0" w:space="0" w:color="auto"/>
        </w:rPr>
        <w:t xml:space="preserve"> </w:t>
      </w:r>
      <w:r w:rsidRPr="005C35FE">
        <w:rPr>
          <w:rFonts w:ascii="Times New Roman" w:hAnsi="Times New Roman" w:cs="Times New Roman"/>
          <w:sz w:val="24"/>
          <w:szCs w:val="24"/>
        </w:rPr>
        <w:t>The</w:t>
      </w:r>
      <w:r w:rsidR="00EB6511" w:rsidRPr="005C35FE">
        <w:rPr>
          <w:rFonts w:ascii="Times New Roman" w:hAnsi="Times New Roman" w:cs="Times New Roman"/>
          <w:sz w:val="24"/>
          <w:szCs w:val="24"/>
        </w:rPr>
        <w:t xml:space="preserve"> outcome of this project</w:t>
      </w:r>
      <w:r w:rsidR="00270C63" w:rsidRPr="005C35FE">
        <w:rPr>
          <w:rFonts w:ascii="Times New Roman" w:hAnsi="Times New Roman" w:cs="Times New Roman"/>
          <w:sz w:val="24"/>
          <w:szCs w:val="24"/>
        </w:rPr>
        <w:t>, which is the</w:t>
      </w:r>
      <w:r w:rsidR="001D6721" w:rsidRPr="005C35FE">
        <w:rPr>
          <w:rFonts w:ascii="Times New Roman" w:hAnsi="Times New Roman" w:cs="Times New Roman"/>
          <w:sz w:val="24"/>
          <w:szCs w:val="24"/>
        </w:rPr>
        <w:t xml:space="preserve"> creation of an online training portal</w:t>
      </w:r>
      <w:r w:rsidR="00B71BDB" w:rsidRPr="005C35FE">
        <w:rPr>
          <w:rFonts w:ascii="Times New Roman" w:hAnsi="Times New Roman" w:cs="Times New Roman"/>
          <w:sz w:val="24"/>
          <w:szCs w:val="24"/>
        </w:rPr>
        <w:t>,</w:t>
      </w:r>
      <w:r w:rsidR="001D6721" w:rsidRPr="005C35FE">
        <w:rPr>
          <w:rFonts w:ascii="Times New Roman" w:hAnsi="Times New Roman" w:cs="Times New Roman"/>
          <w:sz w:val="24"/>
          <w:szCs w:val="24"/>
        </w:rPr>
        <w:t xml:space="preserve"> align with the business goal</w:t>
      </w:r>
      <w:r w:rsidR="00B71BDB" w:rsidRPr="005C35FE">
        <w:rPr>
          <w:rFonts w:ascii="Times New Roman" w:hAnsi="Times New Roman" w:cs="Times New Roman"/>
          <w:sz w:val="24"/>
          <w:szCs w:val="24"/>
        </w:rPr>
        <w:t xml:space="preserve"> </w:t>
      </w:r>
      <w:r w:rsidR="001D6721" w:rsidRPr="005C35FE">
        <w:rPr>
          <w:rFonts w:ascii="Times New Roman" w:hAnsi="Times New Roman" w:cs="Times New Roman"/>
          <w:sz w:val="24"/>
          <w:szCs w:val="24"/>
        </w:rPr>
        <w:t>to raise awareness of newly acquire</w:t>
      </w:r>
      <w:r w:rsidR="00C16BEE" w:rsidRPr="005C35FE">
        <w:rPr>
          <w:rFonts w:ascii="Times New Roman" w:hAnsi="Times New Roman" w:cs="Times New Roman"/>
          <w:sz w:val="24"/>
          <w:szCs w:val="24"/>
        </w:rPr>
        <w:t>d services to offer to clients and raise company profits.</w:t>
      </w:r>
    </w:p>
    <w:p w:rsidR="000605E1" w:rsidRPr="005C35FE" w:rsidRDefault="000605E1" w:rsidP="00883426">
      <w:pPr>
        <w:pStyle w:val="BodyA"/>
        <w:spacing w:line="480" w:lineRule="auto"/>
        <w:rPr>
          <w:rFonts w:ascii="Times New Roman" w:hAnsi="Times New Roman" w:cs="Times New Roman"/>
          <w:b/>
          <w:sz w:val="24"/>
          <w:szCs w:val="24"/>
        </w:rPr>
      </w:pPr>
      <w:r w:rsidRPr="005C35FE">
        <w:rPr>
          <w:rFonts w:ascii="Times New Roman" w:hAnsi="Times New Roman" w:cs="Times New Roman"/>
          <w:b/>
          <w:sz w:val="24"/>
          <w:szCs w:val="24"/>
        </w:rPr>
        <w:t>Constraints</w:t>
      </w:r>
    </w:p>
    <w:p w:rsidR="000605E1" w:rsidRPr="005C35FE" w:rsidRDefault="000605E1" w:rsidP="00883426">
      <w:pPr>
        <w:pStyle w:val="BodyA"/>
        <w:spacing w:line="480" w:lineRule="auto"/>
        <w:rPr>
          <w:rFonts w:ascii="Times New Roman" w:hAnsi="Times New Roman" w:cs="Times New Roman"/>
          <w:sz w:val="24"/>
          <w:szCs w:val="24"/>
        </w:rPr>
      </w:pPr>
      <w:r w:rsidRPr="005C35FE">
        <w:rPr>
          <w:rFonts w:ascii="Times New Roman" w:hAnsi="Times New Roman" w:cs="Times New Roman"/>
          <w:b/>
          <w:sz w:val="24"/>
          <w:szCs w:val="24"/>
        </w:rPr>
        <w:tab/>
      </w:r>
      <w:r w:rsidRPr="005C35FE">
        <w:rPr>
          <w:rFonts w:ascii="Times New Roman" w:hAnsi="Times New Roman" w:cs="Times New Roman"/>
          <w:sz w:val="24"/>
          <w:szCs w:val="24"/>
        </w:rPr>
        <w:t>The following limitations and constraints have been identified for this project:</w:t>
      </w:r>
    </w:p>
    <w:p w:rsidR="000605E1" w:rsidRPr="005C35FE" w:rsidRDefault="000605E1" w:rsidP="00883426">
      <w:pPr>
        <w:pStyle w:val="BodyA"/>
        <w:numPr>
          <w:ilvl w:val="0"/>
          <w:numId w:val="9"/>
        </w:numPr>
        <w:spacing w:line="480" w:lineRule="auto"/>
        <w:rPr>
          <w:rFonts w:ascii="Times New Roman" w:hAnsi="Times New Roman" w:cs="Times New Roman"/>
          <w:sz w:val="24"/>
          <w:szCs w:val="24"/>
        </w:rPr>
      </w:pPr>
      <w:r w:rsidRPr="005C35FE">
        <w:rPr>
          <w:rFonts w:ascii="Times New Roman" w:hAnsi="Times New Roman" w:cs="Times New Roman"/>
          <w:sz w:val="24"/>
          <w:szCs w:val="24"/>
        </w:rPr>
        <w:t>Team effort relies on full participation from all departments within Hightower.</w:t>
      </w:r>
    </w:p>
    <w:p w:rsidR="000605E1" w:rsidRPr="005C35FE" w:rsidRDefault="000605E1" w:rsidP="00883426">
      <w:pPr>
        <w:pStyle w:val="BodyA"/>
        <w:numPr>
          <w:ilvl w:val="0"/>
          <w:numId w:val="9"/>
        </w:numPr>
        <w:spacing w:line="480" w:lineRule="auto"/>
        <w:rPr>
          <w:rFonts w:ascii="Times New Roman" w:hAnsi="Times New Roman" w:cs="Times New Roman"/>
          <w:sz w:val="24"/>
          <w:szCs w:val="24"/>
        </w:rPr>
      </w:pPr>
      <w:r w:rsidRPr="005C35FE">
        <w:rPr>
          <w:rFonts w:ascii="Times New Roman" w:hAnsi="Times New Roman" w:cs="Times New Roman"/>
          <w:sz w:val="24"/>
          <w:szCs w:val="24"/>
        </w:rPr>
        <w:lastRenderedPageBreak/>
        <w:t>Time; new services are added so fast that this project may not be able to keep up so that when complete the latest services may not be included. To include all services and products, the timeline may be extended.</w:t>
      </w:r>
    </w:p>
    <w:p w:rsidR="000605E1" w:rsidRPr="005C35FE" w:rsidRDefault="000605E1" w:rsidP="00883426">
      <w:pPr>
        <w:pStyle w:val="BodyA"/>
        <w:numPr>
          <w:ilvl w:val="0"/>
          <w:numId w:val="9"/>
        </w:numPr>
        <w:spacing w:line="480" w:lineRule="auto"/>
        <w:rPr>
          <w:rFonts w:ascii="Times New Roman" w:hAnsi="Times New Roman" w:cs="Times New Roman"/>
          <w:sz w:val="24"/>
          <w:szCs w:val="24"/>
        </w:rPr>
      </w:pPr>
      <w:r w:rsidRPr="005C35FE">
        <w:rPr>
          <w:rFonts w:ascii="Times New Roman" w:hAnsi="Times New Roman" w:cs="Times New Roman"/>
          <w:sz w:val="24"/>
          <w:szCs w:val="24"/>
        </w:rPr>
        <w:t>Budget; if the timeline is extended, the project cost may exceed budget.</w:t>
      </w:r>
    </w:p>
    <w:p w:rsidR="00D76507" w:rsidRPr="005C35FE" w:rsidRDefault="00D76507" w:rsidP="00883426">
      <w:pPr>
        <w:pStyle w:val="BodyA"/>
        <w:spacing w:line="480" w:lineRule="auto"/>
        <w:rPr>
          <w:rFonts w:ascii="Times New Roman" w:hAnsi="Times New Roman" w:cs="Times New Roman"/>
          <w:b/>
          <w:sz w:val="24"/>
          <w:szCs w:val="24"/>
        </w:rPr>
      </w:pPr>
      <w:r w:rsidRPr="005C35FE">
        <w:rPr>
          <w:rFonts w:ascii="Times New Roman" w:hAnsi="Times New Roman" w:cs="Times New Roman"/>
          <w:b/>
          <w:sz w:val="24"/>
          <w:szCs w:val="24"/>
        </w:rPr>
        <w:t>Assumptions</w:t>
      </w:r>
    </w:p>
    <w:p w:rsidR="00D76507" w:rsidRPr="005C35FE" w:rsidRDefault="00D76507" w:rsidP="00883426">
      <w:pPr>
        <w:pStyle w:val="BodyA"/>
        <w:spacing w:line="480" w:lineRule="auto"/>
        <w:rPr>
          <w:rFonts w:ascii="Times New Roman" w:hAnsi="Times New Roman" w:cs="Times New Roman"/>
          <w:sz w:val="24"/>
          <w:szCs w:val="24"/>
        </w:rPr>
      </w:pPr>
      <w:r w:rsidRPr="005C35FE">
        <w:rPr>
          <w:rFonts w:ascii="Times New Roman" w:hAnsi="Times New Roman" w:cs="Times New Roman"/>
          <w:sz w:val="24"/>
          <w:szCs w:val="24"/>
        </w:rPr>
        <w:t>I can assume that:</w:t>
      </w:r>
    </w:p>
    <w:p w:rsidR="00D76507" w:rsidRPr="005C35FE" w:rsidRDefault="00D76507" w:rsidP="00883426">
      <w:pPr>
        <w:pStyle w:val="BodyA"/>
        <w:numPr>
          <w:ilvl w:val="0"/>
          <w:numId w:val="10"/>
        </w:numPr>
        <w:spacing w:line="480" w:lineRule="auto"/>
        <w:rPr>
          <w:rFonts w:ascii="Times New Roman" w:hAnsi="Times New Roman" w:cs="Times New Roman"/>
          <w:sz w:val="24"/>
          <w:szCs w:val="24"/>
        </w:rPr>
      </w:pPr>
      <w:r w:rsidRPr="005C35FE">
        <w:rPr>
          <w:rFonts w:ascii="Times New Roman" w:hAnsi="Times New Roman" w:cs="Times New Roman"/>
          <w:sz w:val="24"/>
          <w:szCs w:val="24"/>
        </w:rPr>
        <w:t>Project team members will be available when specified.</w:t>
      </w:r>
    </w:p>
    <w:p w:rsidR="00D76507" w:rsidRPr="005C35FE" w:rsidRDefault="00D76507" w:rsidP="00883426">
      <w:pPr>
        <w:pStyle w:val="BodyA"/>
        <w:numPr>
          <w:ilvl w:val="0"/>
          <w:numId w:val="10"/>
        </w:numPr>
        <w:spacing w:line="480" w:lineRule="auto"/>
        <w:rPr>
          <w:rFonts w:ascii="Times New Roman" w:hAnsi="Times New Roman" w:cs="Times New Roman"/>
          <w:sz w:val="24"/>
          <w:szCs w:val="24"/>
        </w:rPr>
      </w:pPr>
      <w:r w:rsidRPr="005C35FE">
        <w:rPr>
          <w:rFonts w:ascii="Times New Roman" w:hAnsi="Times New Roman" w:cs="Times New Roman"/>
          <w:sz w:val="24"/>
          <w:szCs w:val="24"/>
        </w:rPr>
        <w:t>The project team will dedicate 100% of their time and efforts to this project.</w:t>
      </w:r>
    </w:p>
    <w:p w:rsidR="00D76507" w:rsidRPr="005C35FE" w:rsidRDefault="00D76507" w:rsidP="00883426">
      <w:pPr>
        <w:pStyle w:val="BodyA"/>
        <w:numPr>
          <w:ilvl w:val="0"/>
          <w:numId w:val="10"/>
        </w:numPr>
        <w:spacing w:line="480" w:lineRule="auto"/>
        <w:rPr>
          <w:rFonts w:ascii="Times New Roman" w:hAnsi="Times New Roman" w:cs="Times New Roman"/>
          <w:sz w:val="24"/>
          <w:szCs w:val="24"/>
        </w:rPr>
      </w:pPr>
      <w:r w:rsidRPr="005C35FE">
        <w:rPr>
          <w:rFonts w:ascii="Times New Roman" w:hAnsi="Times New Roman" w:cs="Times New Roman"/>
          <w:sz w:val="24"/>
          <w:szCs w:val="24"/>
        </w:rPr>
        <w:t>Project members can perform all tasks and have the skills or can be trained to do so.</w:t>
      </w:r>
    </w:p>
    <w:p w:rsidR="00D76507" w:rsidRPr="005C35FE" w:rsidRDefault="00D76507" w:rsidP="00883426">
      <w:pPr>
        <w:pStyle w:val="BodyA"/>
        <w:numPr>
          <w:ilvl w:val="0"/>
          <w:numId w:val="10"/>
        </w:numPr>
        <w:spacing w:line="480" w:lineRule="auto"/>
        <w:rPr>
          <w:rFonts w:ascii="Times New Roman" w:hAnsi="Times New Roman" w:cs="Times New Roman"/>
          <w:b/>
          <w:sz w:val="24"/>
          <w:szCs w:val="24"/>
        </w:rPr>
      </w:pPr>
      <w:r w:rsidRPr="005C35FE">
        <w:rPr>
          <w:rFonts w:ascii="Times New Roman" w:hAnsi="Times New Roman" w:cs="Times New Roman"/>
          <w:sz w:val="24"/>
          <w:szCs w:val="24"/>
        </w:rPr>
        <w:t>There will be no issues with outside services or programs</w:t>
      </w:r>
    </w:p>
    <w:p w:rsidR="00D76507" w:rsidRPr="005C35FE" w:rsidRDefault="00D76507" w:rsidP="00883426">
      <w:pPr>
        <w:pStyle w:val="BodyA"/>
        <w:numPr>
          <w:ilvl w:val="0"/>
          <w:numId w:val="10"/>
        </w:numPr>
        <w:spacing w:line="480" w:lineRule="auto"/>
        <w:rPr>
          <w:rFonts w:ascii="Times New Roman" w:hAnsi="Times New Roman" w:cs="Times New Roman"/>
          <w:b/>
          <w:sz w:val="24"/>
          <w:szCs w:val="24"/>
        </w:rPr>
      </w:pPr>
      <w:r w:rsidRPr="005C35FE">
        <w:rPr>
          <w:rFonts w:ascii="Times New Roman" w:hAnsi="Times New Roman" w:cs="Times New Roman"/>
          <w:sz w:val="24"/>
          <w:szCs w:val="24"/>
        </w:rPr>
        <w:t>There will be adjustments made to the schedule and budget</w:t>
      </w:r>
    </w:p>
    <w:p w:rsidR="002F5D52" w:rsidRPr="005C35FE" w:rsidRDefault="00EB1594" w:rsidP="00883426">
      <w:pPr>
        <w:pStyle w:val="BodyA"/>
        <w:spacing w:line="480" w:lineRule="auto"/>
        <w:rPr>
          <w:rFonts w:ascii="Times New Roman" w:hAnsi="Times New Roman" w:cs="Times New Roman"/>
          <w:b/>
          <w:sz w:val="24"/>
          <w:szCs w:val="24"/>
        </w:rPr>
      </w:pPr>
      <w:r w:rsidRPr="005C35FE">
        <w:rPr>
          <w:rFonts w:ascii="Times New Roman" w:hAnsi="Times New Roman" w:cs="Times New Roman"/>
          <w:b/>
          <w:sz w:val="24"/>
          <w:szCs w:val="24"/>
        </w:rPr>
        <w:t>Project Charter</w:t>
      </w:r>
    </w:p>
    <w:p w:rsidR="002F5D52" w:rsidRPr="005C35FE" w:rsidRDefault="00F96330" w:rsidP="00883426">
      <w:pPr>
        <w:pStyle w:val="BodyA"/>
        <w:spacing w:line="480" w:lineRule="auto"/>
        <w:ind w:firstLine="720"/>
        <w:rPr>
          <w:rFonts w:ascii="Times New Roman" w:hAnsi="Times New Roman" w:cs="Times New Roman"/>
          <w:sz w:val="24"/>
          <w:szCs w:val="24"/>
        </w:rPr>
      </w:pPr>
      <w:r w:rsidRPr="005C35FE">
        <w:rPr>
          <w:rFonts w:ascii="Times New Roman" w:hAnsi="Times New Roman" w:cs="Times New Roman"/>
          <w:sz w:val="24"/>
          <w:szCs w:val="24"/>
        </w:rPr>
        <w:t xml:space="preserve">A project charter officially authorizes a project and serves as a reference (Sabyasachi, 2017).  The project charter </w:t>
      </w:r>
      <w:r w:rsidR="00EB6511" w:rsidRPr="005C35FE">
        <w:rPr>
          <w:rFonts w:ascii="Times New Roman" w:hAnsi="Times New Roman" w:cs="Times New Roman"/>
          <w:sz w:val="24"/>
          <w:szCs w:val="24"/>
        </w:rPr>
        <w:t>will also</w:t>
      </w:r>
      <w:r w:rsidRPr="005C35FE">
        <w:rPr>
          <w:rFonts w:ascii="Times New Roman" w:hAnsi="Times New Roman" w:cs="Times New Roman"/>
          <w:sz w:val="24"/>
          <w:szCs w:val="24"/>
        </w:rPr>
        <w:t xml:space="preserve"> </w:t>
      </w:r>
      <w:r w:rsidR="00EB6511" w:rsidRPr="005C35FE">
        <w:rPr>
          <w:rFonts w:ascii="Times New Roman" w:hAnsi="Times New Roman" w:cs="Times New Roman"/>
          <w:sz w:val="24"/>
          <w:szCs w:val="24"/>
        </w:rPr>
        <w:t>define</w:t>
      </w:r>
      <w:r w:rsidR="00B71BDB" w:rsidRPr="005C35FE">
        <w:rPr>
          <w:rFonts w:ascii="Times New Roman" w:hAnsi="Times New Roman" w:cs="Times New Roman"/>
          <w:sz w:val="24"/>
          <w:szCs w:val="24"/>
        </w:rPr>
        <w:t xml:space="preserve"> the business need and benefit to this project. Additionally this project charter </w:t>
      </w:r>
      <w:r w:rsidRPr="005C35FE">
        <w:rPr>
          <w:rFonts w:ascii="Times New Roman" w:hAnsi="Times New Roman" w:cs="Times New Roman"/>
          <w:sz w:val="24"/>
          <w:szCs w:val="24"/>
        </w:rPr>
        <w:t xml:space="preserve">gives </w:t>
      </w:r>
      <w:r w:rsidR="00A3590F" w:rsidRPr="005C35FE">
        <w:rPr>
          <w:rFonts w:ascii="Times New Roman" w:hAnsi="Times New Roman" w:cs="Times New Roman"/>
          <w:sz w:val="24"/>
          <w:szCs w:val="24"/>
        </w:rPr>
        <w:t>Carrie McDowell the</w:t>
      </w:r>
      <w:r w:rsidR="00B71BDB" w:rsidRPr="005C35FE">
        <w:rPr>
          <w:rFonts w:ascii="Times New Roman" w:hAnsi="Times New Roman" w:cs="Times New Roman"/>
          <w:sz w:val="24"/>
          <w:szCs w:val="24"/>
        </w:rPr>
        <w:t xml:space="preserve"> </w:t>
      </w:r>
      <w:r w:rsidRPr="005C35FE">
        <w:rPr>
          <w:rFonts w:ascii="Times New Roman" w:hAnsi="Times New Roman" w:cs="Times New Roman"/>
          <w:sz w:val="24"/>
          <w:szCs w:val="24"/>
        </w:rPr>
        <w:t xml:space="preserve">authority </w:t>
      </w:r>
      <w:r w:rsidR="00B71BDB" w:rsidRPr="005C35FE">
        <w:rPr>
          <w:rFonts w:ascii="Times New Roman" w:hAnsi="Times New Roman" w:cs="Times New Roman"/>
          <w:sz w:val="24"/>
          <w:szCs w:val="24"/>
        </w:rPr>
        <w:t>as</w:t>
      </w:r>
      <w:r w:rsidRPr="005C35FE">
        <w:rPr>
          <w:rFonts w:ascii="Times New Roman" w:hAnsi="Times New Roman" w:cs="Times New Roman"/>
          <w:sz w:val="24"/>
          <w:szCs w:val="24"/>
        </w:rPr>
        <w:t xml:space="preserve"> project manager</w:t>
      </w:r>
      <w:r w:rsidR="00A3590F" w:rsidRPr="005C35FE">
        <w:rPr>
          <w:rFonts w:ascii="Times New Roman" w:hAnsi="Times New Roman" w:cs="Times New Roman"/>
          <w:sz w:val="24"/>
          <w:szCs w:val="24"/>
        </w:rPr>
        <w:t>,</w:t>
      </w:r>
      <w:r w:rsidR="00B71BDB" w:rsidRPr="005C35FE">
        <w:rPr>
          <w:rFonts w:ascii="Times New Roman" w:hAnsi="Times New Roman" w:cs="Times New Roman"/>
          <w:sz w:val="24"/>
          <w:szCs w:val="24"/>
        </w:rPr>
        <w:t xml:space="preserve"> to allocate company resources and acquire </w:t>
      </w:r>
      <w:r w:rsidR="00A3590F" w:rsidRPr="005C35FE">
        <w:rPr>
          <w:rFonts w:ascii="Times New Roman" w:hAnsi="Times New Roman" w:cs="Times New Roman"/>
          <w:sz w:val="24"/>
          <w:szCs w:val="24"/>
        </w:rPr>
        <w:t xml:space="preserve">outside or additional </w:t>
      </w:r>
      <w:r w:rsidR="00B71BDB" w:rsidRPr="005C35FE">
        <w:rPr>
          <w:rFonts w:ascii="Times New Roman" w:hAnsi="Times New Roman" w:cs="Times New Roman"/>
          <w:sz w:val="24"/>
          <w:szCs w:val="24"/>
        </w:rPr>
        <w:t>resources as needed.</w:t>
      </w:r>
      <w:r w:rsidRPr="005C35FE">
        <w:rPr>
          <w:rFonts w:ascii="Times New Roman" w:hAnsi="Times New Roman" w:cs="Times New Roman"/>
          <w:sz w:val="24"/>
          <w:szCs w:val="24"/>
        </w:rPr>
        <w:t xml:space="preserve"> </w:t>
      </w:r>
      <w:r w:rsidR="002F5D52" w:rsidRPr="005C35FE">
        <w:rPr>
          <w:rFonts w:ascii="Times New Roman" w:hAnsi="Times New Roman" w:cs="Times New Roman"/>
          <w:sz w:val="24"/>
          <w:szCs w:val="24"/>
        </w:rPr>
        <w:t>This project charter was approved on 5/26/2017.</w:t>
      </w:r>
    </w:p>
    <w:p w:rsidR="00F96330" w:rsidRPr="005C35FE" w:rsidRDefault="00F96330" w:rsidP="00F96330">
      <w:pPr>
        <w:rPr>
          <w:rFonts w:eastAsia="Calibri"/>
          <w:color w:val="000000"/>
          <w:u w:color="000000"/>
        </w:rPr>
      </w:pPr>
      <w:r w:rsidRPr="005C35FE">
        <w:rPr>
          <w:rFonts w:eastAsia="Calibri"/>
          <w:b/>
          <w:bCs/>
          <w:color w:val="000000"/>
          <w:u w:color="000000"/>
        </w:rPr>
        <w:t>Project Title</w:t>
      </w:r>
    </w:p>
    <w:tbl>
      <w:tblPr>
        <w:tblW w:w="9180" w:type="dxa"/>
        <w:tblInd w:w="30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9180"/>
      </w:tblGrid>
      <w:tr w:rsidR="00F96330" w:rsidRPr="005C35FE" w:rsidTr="009636E2">
        <w:trPr>
          <w:trHeight w:val="390"/>
        </w:trPr>
        <w:tc>
          <w:tcPr>
            <w:tcW w:w="91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96330" w:rsidRPr="005C35FE" w:rsidRDefault="00F96330" w:rsidP="00F9633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pPr>
            <w:r w:rsidRPr="005C35FE">
              <w:t>Develop a sales training intranet to be used by employees</w:t>
            </w:r>
          </w:p>
        </w:tc>
      </w:tr>
    </w:tbl>
    <w:p w:rsidR="00F96330" w:rsidRPr="005C35FE" w:rsidRDefault="00F96330" w:rsidP="00F96330">
      <w:pPr>
        <w:widowControl w:val="0"/>
        <w:ind w:left="198" w:hanging="198"/>
        <w:rPr>
          <w:rFonts w:eastAsia="Calibri"/>
          <w:color w:val="000000"/>
          <w:u w:color="000000"/>
        </w:rPr>
      </w:pPr>
    </w:p>
    <w:p w:rsidR="00F96330" w:rsidRPr="005C35FE" w:rsidRDefault="00F96330" w:rsidP="00F96330">
      <w:pPr>
        <w:rPr>
          <w:rFonts w:eastAsia="Calibri"/>
          <w:color w:val="000000"/>
          <w:u w:color="000000"/>
        </w:rPr>
      </w:pPr>
      <w:r w:rsidRPr="005C35FE">
        <w:rPr>
          <w:rFonts w:eastAsia="Calibri"/>
          <w:b/>
          <w:bCs/>
          <w:color w:val="000000"/>
          <w:u w:color="000000"/>
        </w:rPr>
        <w:t>Date</w:t>
      </w:r>
    </w:p>
    <w:tbl>
      <w:tblPr>
        <w:tblW w:w="9180" w:type="dxa"/>
        <w:tblInd w:w="30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9180"/>
      </w:tblGrid>
      <w:tr w:rsidR="00F96330" w:rsidRPr="005C35FE" w:rsidTr="009636E2">
        <w:trPr>
          <w:trHeight w:val="390"/>
        </w:trPr>
        <w:tc>
          <w:tcPr>
            <w:tcW w:w="91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96330" w:rsidRPr="005C35FE" w:rsidRDefault="00F96330" w:rsidP="00F96330">
            <w:pPr>
              <w:autoSpaceDE w:val="0"/>
              <w:autoSpaceDN w:val="0"/>
              <w:adjustRightInd w:val="0"/>
            </w:pPr>
            <w:r w:rsidRPr="005C35FE">
              <w:lastRenderedPageBreak/>
              <w:t>June 1, 2017</w:t>
            </w:r>
          </w:p>
        </w:tc>
      </w:tr>
    </w:tbl>
    <w:p w:rsidR="00F96330" w:rsidRPr="005C35FE" w:rsidRDefault="00F96330" w:rsidP="00F96330">
      <w:pPr>
        <w:widowControl w:val="0"/>
        <w:ind w:left="198" w:hanging="198"/>
        <w:rPr>
          <w:rFonts w:eastAsia="Calibri"/>
          <w:color w:val="000000"/>
          <w:u w:color="000000"/>
        </w:rPr>
      </w:pPr>
    </w:p>
    <w:p w:rsidR="00F96330" w:rsidRPr="005C35FE" w:rsidRDefault="00F96330" w:rsidP="00F96330">
      <w:pPr>
        <w:rPr>
          <w:rFonts w:eastAsia="Calibri"/>
          <w:color w:val="000000"/>
          <w:u w:color="000000"/>
        </w:rPr>
      </w:pPr>
      <w:r w:rsidRPr="005C35FE">
        <w:rPr>
          <w:rFonts w:eastAsia="Calibri"/>
          <w:b/>
          <w:bCs/>
          <w:color w:val="000000"/>
          <w:u w:color="000000"/>
        </w:rPr>
        <w:t>Business Case</w:t>
      </w:r>
    </w:p>
    <w:tbl>
      <w:tblPr>
        <w:tblW w:w="9180" w:type="dxa"/>
        <w:tblInd w:w="30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9180"/>
      </w:tblGrid>
      <w:tr w:rsidR="00F96330" w:rsidRPr="005C35FE" w:rsidTr="009636E2">
        <w:trPr>
          <w:trHeight w:val="390"/>
        </w:trPr>
        <w:tc>
          <w:tcPr>
            <w:tcW w:w="91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96330" w:rsidRPr="005C35FE" w:rsidRDefault="00F96330" w:rsidP="00F9633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pPr>
            <w:r w:rsidRPr="005C35FE">
              <w:t>Hightower’s need to create a sales training intranet in order to train employees about their 100 complex products and services so that they are better equipped to offer services to their client base of banks, mutual fund complexes and insurance companies. This will increase sales, market share, and shareholder profits.</w:t>
            </w:r>
          </w:p>
        </w:tc>
      </w:tr>
    </w:tbl>
    <w:p w:rsidR="00F96330" w:rsidRPr="005C35FE" w:rsidRDefault="00F96330" w:rsidP="00F96330">
      <w:pPr>
        <w:widowControl w:val="0"/>
        <w:ind w:left="198" w:hanging="198"/>
        <w:rPr>
          <w:rFonts w:eastAsia="Calibri"/>
          <w:color w:val="000000"/>
          <w:u w:color="000000"/>
        </w:rPr>
      </w:pPr>
    </w:p>
    <w:p w:rsidR="00F96330" w:rsidRPr="005C35FE" w:rsidRDefault="00F96330" w:rsidP="00F96330">
      <w:pPr>
        <w:rPr>
          <w:rFonts w:eastAsia="Calibri"/>
          <w:color w:val="000000"/>
          <w:u w:color="000000"/>
        </w:rPr>
      </w:pPr>
      <w:r w:rsidRPr="005C35FE">
        <w:rPr>
          <w:rFonts w:eastAsia="Calibri"/>
          <w:b/>
          <w:bCs/>
          <w:color w:val="000000"/>
          <w:u w:color="000000"/>
        </w:rPr>
        <w:t>Project Purpose</w:t>
      </w:r>
    </w:p>
    <w:tbl>
      <w:tblPr>
        <w:tblW w:w="9180" w:type="dxa"/>
        <w:tblInd w:w="30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9180"/>
      </w:tblGrid>
      <w:tr w:rsidR="00F96330" w:rsidRPr="005C35FE" w:rsidTr="009636E2">
        <w:trPr>
          <w:trHeight w:val="390"/>
        </w:trPr>
        <w:tc>
          <w:tcPr>
            <w:tcW w:w="91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96330" w:rsidRPr="005C35FE" w:rsidRDefault="00F96330" w:rsidP="00F96330">
            <w:pPr>
              <w:autoSpaceDE w:val="0"/>
              <w:autoSpaceDN w:val="0"/>
              <w:adjustRightInd w:val="0"/>
            </w:pPr>
            <w:r w:rsidRPr="005C35FE">
              <w:t>Develop a sales training intranet to be used by employees which will increase their awareness of products and services offered</w:t>
            </w:r>
          </w:p>
        </w:tc>
      </w:tr>
    </w:tbl>
    <w:p w:rsidR="00F96330" w:rsidRPr="005C35FE" w:rsidRDefault="00F96330" w:rsidP="00F96330">
      <w:pPr>
        <w:widowControl w:val="0"/>
        <w:ind w:left="198" w:hanging="198"/>
        <w:rPr>
          <w:rFonts w:eastAsia="Calibri"/>
          <w:color w:val="000000"/>
          <w:u w:color="000000"/>
        </w:rPr>
      </w:pPr>
    </w:p>
    <w:p w:rsidR="00F96330" w:rsidRPr="005C35FE" w:rsidRDefault="00F96330" w:rsidP="00F96330">
      <w:pPr>
        <w:rPr>
          <w:rFonts w:eastAsia="Calibri"/>
          <w:color w:val="000000"/>
          <w:u w:color="000000"/>
        </w:rPr>
      </w:pPr>
      <w:r w:rsidRPr="005C35FE">
        <w:rPr>
          <w:rFonts w:eastAsia="Calibri"/>
          <w:b/>
          <w:bCs/>
          <w:color w:val="000000"/>
          <w:u w:color="000000"/>
        </w:rPr>
        <w:t>Project Objectives</w:t>
      </w:r>
    </w:p>
    <w:tbl>
      <w:tblPr>
        <w:tblW w:w="9180" w:type="dxa"/>
        <w:tblInd w:w="30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9180"/>
      </w:tblGrid>
      <w:tr w:rsidR="00F96330" w:rsidRPr="005C35FE" w:rsidTr="009636E2">
        <w:trPr>
          <w:trHeight w:val="390"/>
        </w:trPr>
        <w:tc>
          <w:tcPr>
            <w:tcW w:w="91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96330" w:rsidRPr="005C35FE" w:rsidRDefault="00F96330" w:rsidP="00F96330">
            <w:pPr>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rPr>
            </w:pPr>
            <w:r w:rsidRPr="005C35FE">
              <w:rPr>
                <w:rFonts w:eastAsia="Times New Roman"/>
                <w:bdr w:val="none" w:sz="0" w:space="0" w:color="auto"/>
              </w:rPr>
              <w:t>Increase market share by a minimum of 20%</w:t>
            </w:r>
          </w:p>
          <w:p w:rsidR="00F96330" w:rsidRPr="005C35FE" w:rsidRDefault="00F96330" w:rsidP="00F96330">
            <w:pPr>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rPr>
            </w:pPr>
            <w:r w:rsidRPr="005C35FE">
              <w:rPr>
                <w:rFonts w:eastAsia="Times New Roman"/>
                <w:bdr w:val="none" w:sz="0" w:space="0" w:color="auto"/>
              </w:rPr>
              <w:t>Raise awareness of services and products offered by the company</w:t>
            </w:r>
          </w:p>
          <w:p w:rsidR="00F96330" w:rsidRPr="005C35FE" w:rsidRDefault="00F96330" w:rsidP="00F96330">
            <w:pPr>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 w:rsidRPr="005C35FE">
              <w:rPr>
                <w:rFonts w:eastAsia="Times New Roman"/>
                <w:bdr w:val="none" w:sz="0" w:space="0" w:color="auto"/>
              </w:rPr>
              <w:t>Generate a return on investment of at least 15%</w:t>
            </w:r>
          </w:p>
          <w:p w:rsidR="00F96330" w:rsidRPr="005C35FE" w:rsidRDefault="00F96330" w:rsidP="00B71BDB">
            <w:pPr>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pPr>
            <w:r w:rsidRPr="005C35FE">
              <w:rPr>
                <w:rFonts w:eastAsia="Times New Roman"/>
                <w:bdr w:val="none" w:sz="0" w:space="0" w:color="auto"/>
              </w:rPr>
              <w:t>Increase company and shareholders profit</w:t>
            </w:r>
          </w:p>
        </w:tc>
      </w:tr>
    </w:tbl>
    <w:p w:rsidR="00F96330" w:rsidRPr="005C35FE" w:rsidRDefault="00F96330" w:rsidP="00F96330">
      <w:pPr>
        <w:widowControl w:val="0"/>
        <w:ind w:left="198" w:hanging="198"/>
        <w:rPr>
          <w:rFonts w:eastAsia="Calibri"/>
          <w:color w:val="000000"/>
          <w:u w:color="000000"/>
        </w:rPr>
      </w:pPr>
    </w:p>
    <w:p w:rsidR="00F96330" w:rsidRPr="005C35FE" w:rsidRDefault="00F96330" w:rsidP="00F96330">
      <w:pPr>
        <w:rPr>
          <w:rFonts w:eastAsia="Calibri"/>
          <w:color w:val="000000"/>
          <w:u w:color="000000"/>
        </w:rPr>
      </w:pPr>
      <w:r w:rsidRPr="005C35FE">
        <w:rPr>
          <w:rFonts w:eastAsia="Calibri"/>
          <w:b/>
          <w:bCs/>
          <w:color w:val="000000"/>
          <w:u w:color="000000"/>
        </w:rPr>
        <w:t>Project Deliverables</w:t>
      </w:r>
    </w:p>
    <w:tbl>
      <w:tblPr>
        <w:tblW w:w="9180" w:type="dxa"/>
        <w:tblInd w:w="30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9180"/>
      </w:tblGrid>
      <w:tr w:rsidR="00F96330" w:rsidRPr="005C35FE" w:rsidTr="009636E2">
        <w:trPr>
          <w:trHeight w:val="390"/>
        </w:trPr>
        <w:tc>
          <w:tcPr>
            <w:tcW w:w="91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71BDB" w:rsidRPr="005C35FE" w:rsidRDefault="00B71BDB" w:rsidP="00B71BDB">
            <w:pPr>
              <w:pStyle w:val="ListParagraph"/>
              <w:numPr>
                <w:ilvl w:val="0"/>
                <w:numId w:val="8"/>
              </w:numPr>
            </w:pPr>
            <w:r w:rsidRPr="005C35FE">
              <w:t xml:space="preserve">Comprehensive training program to be led by </w:t>
            </w:r>
            <w:r w:rsidRPr="005C35FE">
              <w:rPr>
                <w:rFonts w:eastAsia="Times New Roman"/>
                <w:bdr w:val="none" w:sz="0" w:space="0" w:color="auto"/>
              </w:rPr>
              <w:t>Ricardo Contin</w:t>
            </w:r>
          </w:p>
          <w:p w:rsidR="00B71BDB" w:rsidRPr="005C35FE" w:rsidRDefault="00A3590F" w:rsidP="00B71BDB">
            <w:pPr>
              <w:pStyle w:val="ListParagraph"/>
              <w:numPr>
                <w:ilvl w:val="0"/>
                <w:numId w:val="8"/>
              </w:numPr>
            </w:pPr>
            <w:r w:rsidRPr="005C35FE">
              <w:t>Delivery of a c</w:t>
            </w:r>
            <w:r w:rsidR="00B71BDB" w:rsidRPr="005C35FE">
              <w:t>ompany intranet to be used with classroom training to train all sales representatives when new products and services are acquired by Hightower</w:t>
            </w:r>
          </w:p>
          <w:p w:rsidR="00F96330" w:rsidRPr="005C35FE" w:rsidRDefault="00A3590F" w:rsidP="00B71BDB">
            <w:pPr>
              <w:pStyle w:val="ListParagraph"/>
              <w:numPr>
                <w:ilvl w:val="0"/>
                <w:numId w:val="8"/>
              </w:numPr>
            </w:pPr>
            <w:r w:rsidRPr="005C35FE">
              <w:t xml:space="preserve">Delivery </w:t>
            </w:r>
            <w:r w:rsidR="00B71BDB" w:rsidRPr="005C35FE">
              <w:t xml:space="preserve">of </w:t>
            </w:r>
            <w:r w:rsidRPr="005C35FE">
              <w:t>a</w:t>
            </w:r>
            <w:r w:rsidR="00B71BDB" w:rsidRPr="005C35FE">
              <w:t xml:space="preserve"> mobile</w:t>
            </w:r>
            <w:r w:rsidR="0052328B" w:rsidRPr="005C35FE">
              <w:t xml:space="preserve"> training</w:t>
            </w:r>
            <w:r w:rsidR="00B71BDB" w:rsidRPr="005C35FE">
              <w:t xml:space="preserve"> app</w:t>
            </w:r>
          </w:p>
          <w:p w:rsidR="0052328B" w:rsidRPr="005C35FE" w:rsidRDefault="0052328B" w:rsidP="00B71BDB">
            <w:pPr>
              <w:pStyle w:val="ListParagraph"/>
              <w:numPr>
                <w:ilvl w:val="0"/>
                <w:numId w:val="8"/>
              </w:numPr>
            </w:pPr>
            <w:r w:rsidRPr="005C35FE">
              <w:t>Submission of project close-out documents</w:t>
            </w:r>
          </w:p>
          <w:p w:rsidR="00883426" w:rsidRPr="005C35FE" w:rsidRDefault="00883426" w:rsidP="00B71BDB">
            <w:pPr>
              <w:pStyle w:val="ListParagraph"/>
              <w:numPr>
                <w:ilvl w:val="0"/>
                <w:numId w:val="8"/>
              </w:numPr>
            </w:pPr>
            <w:r w:rsidRPr="005C35FE">
              <w:t>Delivery of warranty</w:t>
            </w:r>
          </w:p>
        </w:tc>
      </w:tr>
    </w:tbl>
    <w:p w:rsidR="00F96330" w:rsidRPr="005C35FE" w:rsidRDefault="00F96330" w:rsidP="00F96330">
      <w:pPr>
        <w:widowControl w:val="0"/>
        <w:ind w:left="198" w:hanging="198"/>
        <w:rPr>
          <w:rFonts w:eastAsia="Calibri"/>
          <w:color w:val="000000"/>
          <w:u w:color="000000"/>
        </w:rPr>
      </w:pPr>
    </w:p>
    <w:p w:rsidR="00F96330" w:rsidRPr="005C35FE" w:rsidRDefault="00F96330" w:rsidP="00F96330">
      <w:pPr>
        <w:rPr>
          <w:rFonts w:eastAsia="Calibri"/>
          <w:color w:val="000000"/>
          <w:u w:color="000000"/>
        </w:rPr>
      </w:pPr>
      <w:r w:rsidRPr="005C35FE">
        <w:rPr>
          <w:rFonts w:eastAsia="Calibri"/>
          <w:b/>
          <w:bCs/>
          <w:color w:val="000000"/>
          <w:u w:color="000000"/>
        </w:rPr>
        <w:t>Project Personnel</w:t>
      </w:r>
    </w:p>
    <w:tbl>
      <w:tblPr>
        <w:tblW w:w="9180" w:type="dxa"/>
        <w:tblInd w:w="30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9180"/>
      </w:tblGrid>
      <w:tr w:rsidR="00F96330" w:rsidRPr="005C35FE" w:rsidTr="009636E2">
        <w:trPr>
          <w:trHeight w:val="390"/>
        </w:trPr>
        <w:tc>
          <w:tcPr>
            <w:tcW w:w="91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96330" w:rsidRPr="005C35FE" w:rsidRDefault="00F96330" w:rsidP="00F96330">
            <w:pPr>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rPr>
            </w:pPr>
            <w:r w:rsidRPr="005C35FE">
              <w:rPr>
                <w:rFonts w:eastAsia="Times New Roman"/>
                <w:bdr w:val="none" w:sz="0" w:space="0" w:color="auto"/>
              </w:rPr>
              <w:t>Carrie McDowell</w:t>
            </w:r>
          </w:p>
          <w:p w:rsidR="00F96330" w:rsidRPr="005C35FE" w:rsidRDefault="00F96330" w:rsidP="00F96330">
            <w:pPr>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rPr>
            </w:pPr>
            <w:r w:rsidRPr="005C35FE">
              <w:rPr>
                <w:rFonts w:eastAsia="Times New Roman"/>
                <w:bdr w:val="none" w:sz="0" w:space="0" w:color="auto"/>
              </w:rPr>
              <w:t>Ricardo Contin, Hightower Director of Learning and Development</w:t>
            </w:r>
          </w:p>
          <w:p w:rsidR="00F96330" w:rsidRPr="005C35FE" w:rsidRDefault="00F96330" w:rsidP="00F96330">
            <w:pPr>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rPr>
            </w:pPr>
            <w:r w:rsidRPr="005C35FE">
              <w:t>Carol Bailey, Hightower CEO</w:t>
            </w:r>
          </w:p>
          <w:p w:rsidR="00F96330" w:rsidRPr="005C35FE" w:rsidRDefault="00F96330" w:rsidP="00F96330">
            <w:pPr>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rPr>
            </w:pPr>
            <w:r w:rsidRPr="005C35FE">
              <w:t>Peter McKenzie, Hightower Director of Sales</w:t>
            </w:r>
          </w:p>
          <w:p w:rsidR="00F96330" w:rsidRPr="005C35FE" w:rsidRDefault="00F96330" w:rsidP="00F96330">
            <w:pPr>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rPr>
            </w:pPr>
            <w:r w:rsidRPr="005C35FE">
              <w:t>Tony DiBello, Consultant</w:t>
            </w:r>
          </w:p>
          <w:p w:rsidR="00F96330" w:rsidRPr="005C35FE" w:rsidRDefault="00F96330" w:rsidP="00F96330">
            <w:pPr>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rPr>
            </w:pPr>
            <w:r w:rsidRPr="005C35FE">
              <w:rPr>
                <w:rFonts w:eastAsia="Times New Roman"/>
                <w:bdr w:val="none" w:sz="0" w:space="0" w:color="auto"/>
              </w:rPr>
              <w:t>Steve Quan, Hightower IT Operations</w:t>
            </w:r>
          </w:p>
          <w:p w:rsidR="00F96330" w:rsidRPr="005C35FE" w:rsidRDefault="00F96330" w:rsidP="00F96330">
            <w:pPr>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rPr>
            </w:pPr>
            <w:r w:rsidRPr="005C35FE">
              <w:rPr>
                <w:rFonts w:eastAsia="Times New Roman"/>
                <w:bdr w:val="none" w:sz="0" w:space="0" w:color="auto"/>
              </w:rPr>
              <w:t xml:space="preserve">Juan Felipe, Hightower Systems Engineer </w:t>
            </w:r>
          </w:p>
          <w:p w:rsidR="00F96330" w:rsidRPr="005C35FE" w:rsidRDefault="00F96330" w:rsidP="00F96330">
            <w:pPr>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rPr>
            </w:pPr>
            <w:r w:rsidRPr="005C35FE">
              <w:rPr>
                <w:rFonts w:eastAsia="Times New Roman"/>
                <w:bdr w:val="none" w:sz="0" w:space="0" w:color="auto"/>
              </w:rPr>
              <w:t>Susan Xiao, Hightower Systems Engineer</w:t>
            </w:r>
          </w:p>
          <w:p w:rsidR="00F96330" w:rsidRPr="005C35FE" w:rsidRDefault="00F96330" w:rsidP="00F96330">
            <w:pPr>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rPr>
            </w:pPr>
            <w:r w:rsidRPr="005C35FE">
              <w:rPr>
                <w:rFonts w:eastAsia="Times New Roman"/>
                <w:bdr w:val="none" w:sz="0" w:space="0" w:color="auto"/>
              </w:rPr>
              <w:t>Cheryl Bolden, Hightower Systems Engineer</w:t>
            </w:r>
          </w:p>
          <w:p w:rsidR="00F96330" w:rsidRPr="005C35FE" w:rsidRDefault="00F96330" w:rsidP="00F96330">
            <w:pPr>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rPr>
            </w:pPr>
            <w:r w:rsidRPr="005C35FE">
              <w:rPr>
                <w:rFonts w:eastAsia="Times New Roman"/>
                <w:bdr w:val="none" w:sz="0" w:space="0" w:color="auto"/>
              </w:rPr>
              <w:t>Richard Quest, Hightower Systems Engineer</w:t>
            </w:r>
          </w:p>
          <w:p w:rsidR="00F96330" w:rsidRPr="005C35FE" w:rsidRDefault="00F96330" w:rsidP="00F96330">
            <w:pPr>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rPr>
            </w:pPr>
            <w:r w:rsidRPr="005C35FE">
              <w:rPr>
                <w:rFonts w:eastAsia="Times New Roman"/>
                <w:bdr w:val="none" w:sz="0" w:space="0" w:color="auto"/>
              </w:rPr>
              <w:t>Shannon Valley, Hightower IT Systems and Security</w:t>
            </w:r>
          </w:p>
          <w:p w:rsidR="00F96330" w:rsidRPr="005C35FE" w:rsidRDefault="00F96330" w:rsidP="00F96330">
            <w:pPr>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rPr>
            </w:pPr>
            <w:r w:rsidRPr="005C35FE">
              <w:rPr>
                <w:rFonts w:eastAsia="Times New Roman"/>
                <w:bdr w:val="none" w:sz="0" w:space="0" w:color="auto"/>
              </w:rPr>
              <w:t>Dennis Callahan, Hightower IT Security</w:t>
            </w:r>
          </w:p>
          <w:p w:rsidR="00F96330" w:rsidRPr="005C35FE" w:rsidRDefault="00F96330" w:rsidP="00F96330">
            <w:pPr>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rPr>
            </w:pPr>
            <w:r w:rsidRPr="005C35FE">
              <w:rPr>
                <w:rFonts w:eastAsia="Times New Roman"/>
                <w:bdr w:val="none" w:sz="0" w:space="0" w:color="auto"/>
              </w:rPr>
              <w:t>Beth Stroller, Hightower IT Security</w:t>
            </w:r>
          </w:p>
          <w:p w:rsidR="00F96330" w:rsidRPr="005C35FE" w:rsidRDefault="00F96330" w:rsidP="00F96330">
            <w:pPr>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rPr>
            </w:pPr>
            <w:r w:rsidRPr="005C35FE">
              <w:rPr>
                <w:rFonts w:eastAsia="Times New Roman"/>
                <w:bdr w:val="none" w:sz="0" w:space="0" w:color="auto"/>
              </w:rPr>
              <w:t>Herold Williams, Hightower IT Security</w:t>
            </w:r>
          </w:p>
          <w:p w:rsidR="00F96330" w:rsidRPr="005C35FE" w:rsidRDefault="00F96330" w:rsidP="00F96330">
            <w:pPr>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rPr>
            </w:pPr>
            <w:r w:rsidRPr="005C35FE">
              <w:rPr>
                <w:rFonts w:eastAsia="Times New Roman"/>
                <w:bdr w:val="none" w:sz="0" w:space="0" w:color="auto"/>
              </w:rPr>
              <w:t>Henry Stephenson, Hightower Content Development</w:t>
            </w:r>
          </w:p>
          <w:p w:rsidR="00F96330" w:rsidRPr="005C35FE" w:rsidRDefault="00F96330" w:rsidP="00F96330">
            <w:pPr>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rPr>
            </w:pPr>
            <w:r w:rsidRPr="005C35FE">
              <w:rPr>
                <w:rFonts w:eastAsia="Times New Roman"/>
                <w:bdr w:val="none" w:sz="0" w:space="0" w:color="auto"/>
              </w:rPr>
              <w:lastRenderedPageBreak/>
              <w:t>Monica Ianucci, Content Specialist</w:t>
            </w:r>
          </w:p>
          <w:p w:rsidR="00F96330" w:rsidRPr="005C35FE" w:rsidRDefault="00F96330" w:rsidP="00F96330">
            <w:pPr>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rPr>
            </w:pPr>
            <w:r w:rsidRPr="005C35FE">
              <w:rPr>
                <w:rFonts w:eastAsia="Times New Roman"/>
                <w:bdr w:val="none" w:sz="0" w:space="0" w:color="auto"/>
              </w:rPr>
              <w:t>Jonathan Brant, Content Specialist</w:t>
            </w:r>
          </w:p>
          <w:p w:rsidR="00F96330" w:rsidRPr="005C35FE" w:rsidRDefault="00F96330" w:rsidP="00F96330">
            <w:pPr>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rPr>
            </w:pPr>
            <w:r w:rsidRPr="005C35FE">
              <w:rPr>
                <w:rFonts w:eastAsia="Times New Roman"/>
                <w:bdr w:val="none" w:sz="0" w:space="0" w:color="auto"/>
              </w:rPr>
              <w:t>Nicholas Bergh, Hightower Training Department</w:t>
            </w:r>
          </w:p>
          <w:p w:rsidR="00F96330" w:rsidRPr="005C35FE" w:rsidRDefault="00F96330" w:rsidP="00F96330">
            <w:pPr>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rPr>
            </w:pPr>
            <w:r w:rsidRPr="005C35FE">
              <w:rPr>
                <w:rFonts w:eastAsia="Times New Roman"/>
                <w:bdr w:val="none" w:sz="0" w:space="0" w:color="auto"/>
              </w:rPr>
              <w:t>Tyler Burns, Hightower Training Department</w:t>
            </w:r>
          </w:p>
          <w:p w:rsidR="00F96330" w:rsidRPr="005C35FE" w:rsidRDefault="00F96330" w:rsidP="00F96330">
            <w:pPr>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rPr>
            </w:pPr>
            <w:r w:rsidRPr="005C35FE">
              <w:rPr>
                <w:rFonts w:eastAsia="Times New Roman"/>
                <w:bdr w:val="none" w:sz="0" w:space="0" w:color="auto"/>
              </w:rPr>
              <w:t>Kimberly Contos, Hightower Training Department</w:t>
            </w:r>
          </w:p>
          <w:p w:rsidR="00F96330" w:rsidRPr="005C35FE" w:rsidRDefault="00F96330" w:rsidP="00F96330">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ind w:left="720"/>
            </w:pPr>
            <w:r w:rsidRPr="005C35FE">
              <w:t xml:space="preserve">Required skill sets: Online training/teaching </w:t>
            </w:r>
            <w:r w:rsidRPr="005C35FE">
              <w:rPr>
                <w:rFonts w:ascii="Cambria Math" w:hAnsi="Cambria Math" w:cs="Cambria Math"/>
              </w:rPr>
              <w:t>‐</w:t>
            </w:r>
            <w:r w:rsidRPr="005C35FE">
              <w:t xml:space="preserve"> understanding of services offered by companies at acquisition, and how to create a blended course ideal for online and classroom training. Expertise in web and intranet development, programming, and testing. Expertise in online security and assigning student permissions, and training. Understanding project management tools and implementation; and stakeholder communication.</w:t>
            </w:r>
          </w:p>
        </w:tc>
      </w:tr>
    </w:tbl>
    <w:p w:rsidR="00F96330" w:rsidRPr="005C35FE" w:rsidRDefault="00F96330" w:rsidP="00F96330">
      <w:pPr>
        <w:widowControl w:val="0"/>
        <w:ind w:left="198" w:hanging="198"/>
        <w:rPr>
          <w:rFonts w:eastAsia="Calibri"/>
          <w:color w:val="000000"/>
          <w:u w:color="000000"/>
        </w:rPr>
      </w:pPr>
    </w:p>
    <w:p w:rsidR="00F96330" w:rsidRPr="005C35FE" w:rsidRDefault="00F96330" w:rsidP="00F96330">
      <w:pPr>
        <w:rPr>
          <w:rFonts w:eastAsia="Calibri"/>
          <w:color w:val="000000"/>
          <w:u w:color="000000"/>
        </w:rPr>
      </w:pPr>
      <w:r w:rsidRPr="005C35FE">
        <w:rPr>
          <w:rFonts w:eastAsia="Calibri"/>
          <w:b/>
          <w:bCs/>
          <w:color w:val="000000"/>
          <w:u w:color="000000"/>
        </w:rPr>
        <w:t>Risks</w:t>
      </w:r>
    </w:p>
    <w:tbl>
      <w:tblPr>
        <w:tblW w:w="9180" w:type="dxa"/>
        <w:tblInd w:w="30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9180"/>
      </w:tblGrid>
      <w:tr w:rsidR="00F96330" w:rsidRPr="005C35FE" w:rsidTr="009636E2">
        <w:trPr>
          <w:trHeight w:val="390"/>
        </w:trPr>
        <w:tc>
          <w:tcPr>
            <w:tcW w:w="91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96330" w:rsidRPr="005C35FE" w:rsidRDefault="00F96330" w:rsidP="00F96330">
            <w:pPr>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rPr>
            </w:pPr>
            <w:r w:rsidRPr="005C35FE">
              <w:t>Website does not meet user requirements or functionality.</w:t>
            </w:r>
            <w:r w:rsidRPr="005C35FE">
              <w:rPr>
                <w:rFonts w:eastAsia="Times New Roman"/>
                <w:bdr w:val="none" w:sz="0" w:space="0" w:color="auto"/>
              </w:rPr>
              <w:t xml:space="preserve"> </w:t>
            </w:r>
          </w:p>
          <w:p w:rsidR="00F96330" w:rsidRPr="005C35FE" w:rsidRDefault="00F96330" w:rsidP="00F96330">
            <w:pPr>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rPr>
            </w:pPr>
            <w:r w:rsidRPr="005C35FE">
              <w:t>Shannon Valley and Steve Quan are not available to contribute to the project until July 15, 2017.</w:t>
            </w:r>
          </w:p>
          <w:p w:rsidR="00F96330" w:rsidRPr="005C35FE" w:rsidRDefault="00F96330" w:rsidP="00F96330">
            <w:pPr>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00" w:beforeAutospacing="1" w:after="100" w:afterAutospacing="1"/>
              <w:contextualSpacing/>
              <w:rPr>
                <w:rFonts w:eastAsia="Times New Roman"/>
                <w:bdr w:val="none" w:sz="0" w:space="0" w:color="auto"/>
              </w:rPr>
            </w:pPr>
            <w:r w:rsidRPr="005C35FE">
              <w:t>Marketing department has not endorsed the approach; believes they should go with Microsoft® SharePoint® system.</w:t>
            </w:r>
          </w:p>
          <w:p w:rsidR="00F96330" w:rsidRPr="005C35FE" w:rsidRDefault="00F96330" w:rsidP="00F96330">
            <w:pPr>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00" w:beforeAutospacing="1" w:after="100" w:afterAutospacing="1"/>
              <w:contextualSpacing/>
              <w:rPr>
                <w:rFonts w:eastAsia="Times New Roman"/>
                <w:bdr w:val="none" w:sz="0" w:space="0" w:color="auto"/>
              </w:rPr>
            </w:pPr>
            <w:r w:rsidRPr="005C35FE">
              <w:t>Security of intranet/portal: no external access beyond firewall.</w:t>
            </w:r>
          </w:p>
          <w:p w:rsidR="00F96330" w:rsidRPr="005C35FE" w:rsidRDefault="00F96330" w:rsidP="00F96330">
            <w:pPr>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00" w:beforeAutospacing="1" w:after="100" w:afterAutospacing="1"/>
              <w:contextualSpacing/>
              <w:rPr>
                <w:rFonts w:eastAsia="Times New Roman"/>
                <w:bdr w:val="none" w:sz="0" w:space="0" w:color="auto"/>
              </w:rPr>
            </w:pPr>
            <w:r w:rsidRPr="005C35FE">
              <w:t>Will need to hire at least one programmer on contract.</w:t>
            </w:r>
          </w:p>
          <w:p w:rsidR="00F96330" w:rsidRPr="005C35FE" w:rsidRDefault="00F96330" w:rsidP="00F96330">
            <w:pPr>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rPr>
            </w:pPr>
            <w:r w:rsidRPr="005C35FE">
              <w:rPr>
                <w:rFonts w:eastAsia="Times New Roman"/>
                <w:bdr w:val="none" w:sz="0" w:space="0" w:color="auto"/>
              </w:rPr>
              <w:t>Unknowns may cause project creep, which will eat up resources and increase costs</w:t>
            </w:r>
          </w:p>
          <w:p w:rsidR="0009323E" w:rsidRPr="005C35FE" w:rsidRDefault="00F96330" w:rsidP="0009323E">
            <w:pPr>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 w:rsidRPr="005C35FE">
              <w:rPr>
                <w:rFonts w:eastAsia="Times New Roman"/>
                <w:bdr w:val="none" w:sz="0" w:space="0" w:color="auto"/>
              </w:rPr>
              <w:t>Project team may lack knowledge or time to complete the project</w:t>
            </w:r>
          </w:p>
          <w:p w:rsidR="0052328B" w:rsidRPr="005C35FE" w:rsidRDefault="0052328B" w:rsidP="0009323E">
            <w:pPr>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 w:rsidRPr="005C35FE">
              <w:rPr>
                <w:rFonts w:eastAsia="Times New Roman"/>
                <w:bdr w:val="none" w:sz="0" w:space="0" w:color="auto"/>
              </w:rPr>
              <w:t>Costs will exceed ROI or may be less than anticipated</w:t>
            </w:r>
          </w:p>
        </w:tc>
      </w:tr>
    </w:tbl>
    <w:p w:rsidR="00F96330" w:rsidRPr="005C35FE" w:rsidRDefault="00F96330" w:rsidP="00F96330">
      <w:pPr>
        <w:widowControl w:val="0"/>
        <w:ind w:left="198" w:hanging="198"/>
        <w:rPr>
          <w:rFonts w:eastAsia="Calibri"/>
          <w:color w:val="000000"/>
          <w:u w:color="000000"/>
        </w:rPr>
      </w:pPr>
    </w:p>
    <w:p w:rsidR="00F96330" w:rsidRPr="005C35FE" w:rsidRDefault="00F96330" w:rsidP="00F96330">
      <w:pPr>
        <w:rPr>
          <w:rFonts w:eastAsia="Calibri"/>
          <w:color w:val="000000"/>
          <w:u w:color="000000"/>
        </w:rPr>
      </w:pPr>
      <w:r w:rsidRPr="005C35FE">
        <w:rPr>
          <w:rFonts w:eastAsia="Calibri"/>
          <w:b/>
          <w:bCs/>
          <w:color w:val="000000"/>
          <w:u w:color="000000"/>
        </w:rPr>
        <w:t>Schedule Summary</w:t>
      </w:r>
    </w:p>
    <w:tbl>
      <w:tblPr>
        <w:tblW w:w="9180" w:type="dxa"/>
        <w:tblInd w:w="30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9180"/>
      </w:tblGrid>
      <w:tr w:rsidR="00F96330" w:rsidRPr="005C35FE" w:rsidTr="009636E2">
        <w:trPr>
          <w:trHeight w:val="390"/>
        </w:trPr>
        <w:tc>
          <w:tcPr>
            <w:tcW w:w="91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96330" w:rsidRPr="005C35FE" w:rsidRDefault="00F96330" w:rsidP="00F96330">
            <w:r w:rsidRPr="005C35FE">
              <w:t>Six month deadline</w:t>
            </w:r>
          </w:p>
          <w:p w:rsidR="0052328B" w:rsidRPr="005C35FE" w:rsidRDefault="0052328B" w:rsidP="00F96330">
            <w:r w:rsidRPr="005C35FE">
              <w:t>Project to begin 6/1/2017 and end 1/01/2018</w:t>
            </w:r>
          </w:p>
          <w:p w:rsidR="0052328B" w:rsidRPr="005C35FE" w:rsidRDefault="0052328B" w:rsidP="0052328B">
            <w:r w:rsidRPr="005C35FE">
              <w:t>Toll gate meetings will be conducted every four weeks to access deliverables</w:t>
            </w:r>
          </w:p>
          <w:p w:rsidR="0052328B" w:rsidRPr="005C35FE" w:rsidRDefault="0052328B" w:rsidP="00F96330">
            <w:r w:rsidRPr="005C35FE">
              <w:t>Project team meetings to be held each Monday morning and Friday afternoon</w:t>
            </w:r>
          </w:p>
        </w:tc>
      </w:tr>
    </w:tbl>
    <w:p w:rsidR="00F96330" w:rsidRPr="005C35FE" w:rsidRDefault="00F96330" w:rsidP="00F96330">
      <w:pPr>
        <w:widowControl w:val="0"/>
        <w:ind w:left="198" w:hanging="198"/>
        <w:rPr>
          <w:rFonts w:eastAsia="Calibri"/>
          <w:color w:val="000000"/>
          <w:u w:color="000000"/>
        </w:rPr>
      </w:pPr>
    </w:p>
    <w:p w:rsidR="00F96330" w:rsidRPr="005C35FE" w:rsidRDefault="00F96330" w:rsidP="00F96330">
      <w:pPr>
        <w:rPr>
          <w:rFonts w:eastAsia="Calibri"/>
          <w:color w:val="000000"/>
          <w:u w:color="000000"/>
        </w:rPr>
      </w:pPr>
      <w:r w:rsidRPr="005C35FE">
        <w:rPr>
          <w:rFonts w:eastAsia="Calibri"/>
          <w:b/>
          <w:bCs/>
          <w:color w:val="000000"/>
          <w:u w:color="000000"/>
        </w:rPr>
        <w:t>Budget Summary</w:t>
      </w:r>
    </w:p>
    <w:tbl>
      <w:tblPr>
        <w:tblW w:w="9180" w:type="dxa"/>
        <w:tblInd w:w="30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9180"/>
      </w:tblGrid>
      <w:tr w:rsidR="00F96330" w:rsidRPr="005C35FE" w:rsidTr="009636E2">
        <w:trPr>
          <w:trHeight w:val="390"/>
        </w:trPr>
        <w:tc>
          <w:tcPr>
            <w:tcW w:w="91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96330" w:rsidRPr="005C35FE" w:rsidRDefault="00F96330" w:rsidP="00F96330">
            <w:r w:rsidRPr="005C35FE">
              <w:t>$1.5 million budget. (Initial estimate is $670,729.53)</w:t>
            </w:r>
          </w:p>
        </w:tc>
      </w:tr>
    </w:tbl>
    <w:p w:rsidR="00F96330" w:rsidRPr="005C35FE" w:rsidRDefault="00F96330" w:rsidP="00F96330">
      <w:pPr>
        <w:widowControl w:val="0"/>
        <w:ind w:left="198" w:hanging="198"/>
        <w:rPr>
          <w:rFonts w:eastAsia="Calibri"/>
          <w:color w:val="000000"/>
          <w:u w:color="000000"/>
        </w:rPr>
      </w:pPr>
    </w:p>
    <w:p w:rsidR="00F96330" w:rsidRPr="005C35FE" w:rsidRDefault="00F96330" w:rsidP="00F96330">
      <w:pPr>
        <w:rPr>
          <w:rFonts w:eastAsia="Calibri"/>
          <w:color w:val="000000"/>
          <w:u w:color="000000"/>
        </w:rPr>
      </w:pPr>
      <w:r w:rsidRPr="005C35FE">
        <w:rPr>
          <w:rFonts w:eastAsia="Calibri"/>
          <w:b/>
          <w:bCs/>
          <w:color w:val="000000"/>
          <w:u w:color="000000"/>
        </w:rPr>
        <w:t>Measurable Success Criteria</w:t>
      </w:r>
    </w:p>
    <w:tbl>
      <w:tblPr>
        <w:tblW w:w="9180" w:type="dxa"/>
        <w:tblInd w:w="30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9180"/>
      </w:tblGrid>
      <w:tr w:rsidR="00F96330" w:rsidRPr="005C35FE" w:rsidTr="009636E2">
        <w:trPr>
          <w:trHeight w:val="390"/>
        </w:trPr>
        <w:tc>
          <w:tcPr>
            <w:tcW w:w="91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96330" w:rsidRPr="005C35FE" w:rsidRDefault="00F96330" w:rsidP="00F96330">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ind w:left="720"/>
            </w:pPr>
            <w:r w:rsidRPr="005C35FE">
              <w:rPr>
                <w:rFonts w:eastAsia="Times New Roman"/>
                <w:bdr w:val="none" w:sz="0" w:space="0" w:color="auto"/>
              </w:rPr>
              <w:t>Meet or exceed the objectives of:</w:t>
            </w:r>
          </w:p>
          <w:p w:rsidR="00F96330" w:rsidRPr="005C35FE" w:rsidRDefault="00F96330" w:rsidP="00F96330">
            <w:pPr>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rPr>
            </w:pPr>
            <w:r w:rsidRPr="005C35FE">
              <w:rPr>
                <w:rFonts w:eastAsia="Times New Roman"/>
                <w:bdr w:val="none" w:sz="0" w:space="0" w:color="auto"/>
              </w:rPr>
              <w:t>Raise awareness of services and products offered by the company</w:t>
            </w:r>
          </w:p>
          <w:p w:rsidR="00F96330" w:rsidRPr="005C35FE" w:rsidRDefault="00F96330" w:rsidP="00F96330">
            <w:pPr>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contextualSpacing/>
              <w:rPr>
                <w:rFonts w:eastAsia="Times New Roman"/>
                <w:bdr w:val="none" w:sz="0" w:space="0" w:color="auto"/>
              </w:rPr>
            </w:pPr>
            <w:r w:rsidRPr="005C35FE">
              <w:rPr>
                <w:rFonts w:eastAsia="Times New Roman"/>
                <w:bdr w:val="none" w:sz="0" w:space="0" w:color="auto"/>
              </w:rPr>
              <w:t>Increase market share by a minimum of 20%</w:t>
            </w:r>
          </w:p>
          <w:p w:rsidR="00F96330" w:rsidRPr="005C35FE" w:rsidRDefault="00F96330" w:rsidP="00F96330">
            <w:pPr>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 w:rsidRPr="005C35FE">
              <w:rPr>
                <w:rFonts w:eastAsia="Times New Roman"/>
                <w:bdr w:val="none" w:sz="0" w:space="0" w:color="auto"/>
              </w:rPr>
              <w:t>Generate a return on investment of at least 15%</w:t>
            </w:r>
          </w:p>
          <w:p w:rsidR="00F96330" w:rsidRPr="005C35FE" w:rsidRDefault="00F96330" w:rsidP="00F96330">
            <w:pPr>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 w:rsidRPr="005C35FE">
              <w:rPr>
                <w:rFonts w:eastAsia="Times New Roman"/>
                <w:bdr w:val="none" w:sz="0" w:space="0" w:color="auto"/>
              </w:rPr>
              <w:t>Increase company and shareholders profit</w:t>
            </w:r>
          </w:p>
        </w:tc>
      </w:tr>
    </w:tbl>
    <w:p w:rsidR="00F96330" w:rsidRPr="005C35FE" w:rsidRDefault="00F96330" w:rsidP="00F96330">
      <w:pPr>
        <w:widowControl w:val="0"/>
        <w:ind w:left="198" w:hanging="198"/>
        <w:rPr>
          <w:rFonts w:eastAsia="Calibri"/>
          <w:color w:val="000000"/>
          <w:u w:color="000000"/>
        </w:rPr>
      </w:pPr>
    </w:p>
    <w:p w:rsidR="00F96330" w:rsidRPr="005C35FE" w:rsidRDefault="00F96330" w:rsidP="00F96330">
      <w:pPr>
        <w:rPr>
          <w:rFonts w:eastAsia="Calibri"/>
          <w:color w:val="000000"/>
          <w:u w:color="000000"/>
        </w:rPr>
      </w:pPr>
      <w:r w:rsidRPr="005C35FE">
        <w:rPr>
          <w:rFonts w:eastAsia="Calibri"/>
          <w:b/>
          <w:bCs/>
          <w:color w:val="000000"/>
          <w:u w:color="000000"/>
        </w:rPr>
        <w:t>Other Project Limitations</w:t>
      </w:r>
    </w:p>
    <w:tbl>
      <w:tblPr>
        <w:tblW w:w="9180" w:type="dxa"/>
        <w:tblInd w:w="30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9180"/>
      </w:tblGrid>
      <w:tr w:rsidR="00F96330" w:rsidRPr="005C35FE" w:rsidTr="009636E2">
        <w:trPr>
          <w:trHeight w:val="390"/>
        </w:trPr>
        <w:tc>
          <w:tcPr>
            <w:tcW w:w="91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96330" w:rsidRPr="005C35FE" w:rsidRDefault="00F96330" w:rsidP="00F96330">
            <w:pPr>
              <w:numPr>
                <w:ilvl w:val="0"/>
                <w:numId w:val="5"/>
              </w:numPr>
              <w:contextualSpacing/>
            </w:pPr>
            <w:r w:rsidRPr="005C35FE">
              <w:t>Time constraints of workers and project members</w:t>
            </w:r>
          </w:p>
          <w:p w:rsidR="00F96330" w:rsidRPr="005C35FE" w:rsidRDefault="00F96330" w:rsidP="00F96330">
            <w:pPr>
              <w:numPr>
                <w:ilvl w:val="0"/>
                <w:numId w:val="5"/>
              </w:numPr>
              <w:contextualSpacing/>
            </w:pPr>
            <w:r w:rsidRPr="005C35FE">
              <w:t>Ability of sales employees to learn about services to meet sales quota</w:t>
            </w:r>
          </w:p>
          <w:p w:rsidR="00F96330" w:rsidRPr="005C35FE" w:rsidRDefault="00F96330" w:rsidP="00F96330">
            <w:pPr>
              <w:numPr>
                <w:ilvl w:val="0"/>
                <w:numId w:val="5"/>
              </w:numPr>
              <w:contextualSpacing/>
            </w:pPr>
            <w:r w:rsidRPr="005C35FE">
              <w:t>Project could pass the six month timeline</w:t>
            </w:r>
          </w:p>
          <w:p w:rsidR="00F96330" w:rsidRPr="005C35FE" w:rsidRDefault="00F96330" w:rsidP="00F96330"/>
        </w:tc>
      </w:tr>
    </w:tbl>
    <w:p w:rsidR="00F96330" w:rsidRPr="005C35FE" w:rsidRDefault="00F96330" w:rsidP="00F96330">
      <w:pPr>
        <w:widowControl w:val="0"/>
        <w:ind w:left="198" w:hanging="198"/>
        <w:rPr>
          <w:rFonts w:eastAsia="Calibri"/>
          <w:color w:val="000000"/>
          <w:u w:color="000000"/>
        </w:rPr>
      </w:pPr>
    </w:p>
    <w:p w:rsidR="00F96330" w:rsidRPr="005C35FE" w:rsidRDefault="00F96330" w:rsidP="00F96330">
      <w:pPr>
        <w:rPr>
          <w:rFonts w:eastAsia="Calibri"/>
          <w:color w:val="000000"/>
          <w:u w:color="000000"/>
        </w:rPr>
      </w:pPr>
      <w:r w:rsidRPr="005C35FE">
        <w:rPr>
          <w:rFonts w:eastAsia="Calibri"/>
          <w:b/>
          <w:bCs/>
          <w:color w:val="000000"/>
          <w:u w:color="000000"/>
        </w:rPr>
        <w:t>Approval Signatures/Approval Date</w:t>
      </w:r>
    </w:p>
    <w:tbl>
      <w:tblPr>
        <w:tblW w:w="9180" w:type="dxa"/>
        <w:tblInd w:w="30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9180"/>
      </w:tblGrid>
      <w:tr w:rsidR="00F96330" w:rsidRPr="005C35FE" w:rsidTr="009636E2">
        <w:trPr>
          <w:trHeight w:val="390"/>
        </w:trPr>
        <w:tc>
          <w:tcPr>
            <w:tcW w:w="91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96330" w:rsidRPr="005C35FE" w:rsidRDefault="00F96330" w:rsidP="00F96330">
            <w:r w:rsidRPr="005C35FE">
              <w:t>Ricardo Contin, 5/26/2017</w:t>
            </w:r>
          </w:p>
          <w:p w:rsidR="00F96330" w:rsidRPr="005C35FE" w:rsidRDefault="00F96330" w:rsidP="00F96330">
            <w:r w:rsidRPr="005C35FE">
              <w:t>Carol Bailey, 5/26/2017</w:t>
            </w:r>
          </w:p>
          <w:p w:rsidR="00F96330" w:rsidRPr="005C35FE" w:rsidRDefault="00F96330" w:rsidP="00F96330">
            <w:r w:rsidRPr="005C35FE">
              <w:t>Peter McKenzie, 5/26/2017</w:t>
            </w:r>
          </w:p>
          <w:p w:rsidR="00F96330" w:rsidRPr="005C35FE" w:rsidRDefault="00F96330" w:rsidP="00F96330">
            <w:r w:rsidRPr="005C35FE">
              <w:t>Tony DiBello, 5/26/2017</w:t>
            </w:r>
          </w:p>
          <w:p w:rsidR="00F96330" w:rsidRPr="005C35FE" w:rsidRDefault="00F96330" w:rsidP="00F96330">
            <w:r w:rsidRPr="005C35FE">
              <w:t>Steve Quan, 5/26/201</w:t>
            </w:r>
          </w:p>
          <w:p w:rsidR="00F96330" w:rsidRPr="005C35FE" w:rsidRDefault="00F96330" w:rsidP="00F96330">
            <w:r w:rsidRPr="005C35FE">
              <w:t>Shannon Valley, 5/26/2017</w:t>
            </w:r>
          </w:p>
          <w:p w:rsidR="00F96330" w:rsidRPr="005C35FE" w:rsidRDefault="00F96330" w:rsidP="00F96330">
            <w:r w:rsidRPr="005C35FE">
              <w:t xml:space="preserve">Stephanie </w:t>
            </w:r>
            <w:proofErr w:type="spellStart"/>
            <w:r w:rsidRPr="005C35FE">
              <w:t>Nameloc</w:t>
            </w:r>
            <w:proofErr w:type="spellEnd"/>
            <w:r w:rsidRPr="005C35FE">
              <w:t>, 5/26/2017</w:t>
            </w:r>
          </w:p>
          <w:p w:rsidR="00F96330" w:rsidRPr="005C35FE" w:rsidRDefault="00F96330" w:rsidP="00F96330">
            <w:r w:rsidRPr="005C35FE">
              <w:t>Carrie McDowell 5/22/2017</w:t>
            </w:r>
          </w:p>
        </w:tc>
      </w:tr>
    </w:tbl>
    <w:p w:rsidR="00270C63" w:rsidRPr="005C35FE" w:rsidRDefault="00270C63" w:rsidP="00270C63">
      <w:pPr>
        <w:widowControl w:val="0"/>
        <w:rPr>
          <w:color w:val="000000"/>
          <w:u w:color="000000"/>
        </w:rPr>
      </w:pPr>
    </w:p>
    <w:p w:rsidR="00270C63" w:rsidRPr="005C35FE" w:rsidRDefault="00270C63" w:rsidP="00270C63"/>
    <w:p w:rsidR="006D45C4" w:rsidRPr="005C35FE" w:rsidRDefault="00EB1594">
      <w:pPr>
        <w:pStyle w:val="BodyA"/>
        <w:rPr>
          <w:rFonts w:ascii="Times New Roman" w:hAnsi="Times New Roman" w:cs="Times New Roman"/>
          <w:b/>
          <w:sz w:val="24"/>
          <w:szCs w:val="24"/>
        </w:rPr>
      </w:pPr>
      <w:r w:rsidRPr="005C35FE">
        <w:rPr>
          <w:rFonts w:ascii="Times New Roman" w:hAnsi="Times New Roman" w:cs="Times New Roman"/>
          <w:b/>
          <w:sz w:val="24"/>
          <w:szCs w:val="24"/>
        </w:rPr>
        <w:t>High-Level Timeline</w:t>
      </w:r>
    </w:p>
    <w:p w:rsidR="00324320" w:rsidRPr="005C35FE" w:rsidRDefault="0052328B" w:rsidP="00484DFF">
      <w:pPr>
        <w:pStyle w:val="Body"/>
        <w:spacing w:line="480" w:lineRule="auto"/>
        <w:rPr>
          <w:rFonts w:ascii="Times New Roman" w:hAnsi="Times New Roman" w:cs="Times New Roman"/>
          <w:sz w:val="24"/>
          <w:szCs w:val="24"/>
        </w:rPr>
        <w:sectPr w:rsidR="00324320" w:rsidRPr="005C35FE" w:rsidSect="00C16BEE">
          <w:headerReference w:type="default" r:id="rId8"/>
          <w:pgSz w:w="12240" w:h="15840"/>
          <w:pgMar w:top="1440" w:right="1440" w:bottom="1440" w:left="1440" w:header="720" w:footer="720" w:gutter="0"/>
          <w:cols w:space="720"/>
          <w:titlePg/>
          <w:docGrid w:linePitch="326"/>
        </w:sectPr>
      </w:pPr>
      <w:r w:rsidRPr="005C35FE">
        <w:rPr>
          <w:rFonts w:ascii="Times New Roman" w:hAnsi="Times New Roman" w:cs="Times New Roman"/>
          <w:b/>
          <w:sz w:val="24"/>
          <w:szCs w:val="24"/>
        </w:rPr>
        <w:tab/>
      </w:r>
      <w:r w:rsidRPr="005C35FE">
        <w:rPr>
          <w:rFonts w:ascii="Times New Roman" w:hAnsi="Times New Roman" w:cs="Times New Roman"/>
          <w:sz w:val="24"/>
          <w:szCs w:val="24"/>
        </w:rPr>
        <w:t>This high level timeline will introduce a cost structure and time constraint to project deliverables. This will be done before beginning the project and will likely change over time. It is important to include this document to visualize how deliverable</w:t>
      </w:r>
      <w:r w:rsidR="00556CD3" w:rsidRPr="005C35FE">
        <w:rPr>
          <w:rFonts w:ascii="Times New Roman" w:hAnsi="Times New Roman" w:cs="Times New Roman"/>
          <w:sz w:val="24"/>
          <w:szCs w:val="24"/>
        </w:rPr>
        <w:t>s</w:t>
      </w:r>
      <w:r w:rsidRPr="005C35FE">
        <w:rPr>
          <w:rFonts w:ascii="Times New Roman" w:hAnsi="Times New Roman" w:cs="Times New Roman"/>
          <w:sz w:val="24"/>
          <w:szCs w:val="24"/>
        </w:rPr>
        <w:t xml:space="preserve"> may be managed over time, and the sequence of tasks </w:t>
      </w:r>
      <w:r w:rsidR="00556CD3" w:rsidRPr="005C35FE">
        <w:rPr>
          <w:rFonts w:ascii="Times New Roman" w:hAnsi="Times New Roman" w:cs="Times New Roman"/>
          <w:sz w:val="24"/>
          <w:szCs w:val="24"/>
        </w:rPr>
        <w:t>and</w:t>
      </w:r>
      <w:r w:rsidRPr="005C35FE">
        <w:rPr>
          <w:rFonts w:ascii="Times New Roman" w:hAnsi="Times New Roman" w:cs="Times New Roman"/>
          <w:sz w:val="24"/>
          <w:szCs w:val="24"/>
        </w:rPr>
        <w:t xml:space="preserve"> events. It is important to start with an agreed upon list of deliverables to make sure that all tasks are accounted for. </w:t>
      </w:r>
      <w:r w:rsidR="00EF070E" w:rsidRPr="005C35FE">
        <w:rPr>
          <w:rFonts w:ascii="Times New Roman" w:hAnsi="Times New Roman" w:cs="Times New Roman"/>
          <w:sz w:val="24"/>
          <w:szCs w:val="24"/>
        </w:rPr>
        <w:t xml:space="preserve">Project costs are influenced by accuracy, and quality of data that make up the cost estimates. It is important that stakeholders understand the balance between accuracy and product delivery. I will use the bottom-up approach to applying costs </w:t>
      </w:r>
    </w:p>
    <w:p w:rsidR="002F5D52" w:rsidRPr="005C35FE" w:rsidRDefault="00EF070E" w:rsidP="00484DFF">
      <w:pPr>
        <w:pStyle w:val="Body"/>
        <w:spacing w:line="480" w:lineRule="auto"/>
        <w:rPr>
          <w:rFonts w:ascii="Times New Roman" w:hAnsi="Times New Roman" w:cs="Times New Roman"/>
          <w:sz w:val="24"/>
          <w:szCs w:val="24"/>
        </w:rPr>
        <w:sectPr w:rsidR="002F5D52" w:rsidRPr="005C35FE" w:rsidSect="00C16BEE">
          <w:pgSz w:w="15840" w:h="12240" w:orient="landscape"/>
          <w:pgMar w:top="1440" w:right="1440" w:bottom="1440" w:left="1440" w:header="720" w:footer="720" w:gutter="0"/>
          <w:cols w:space="720"/>
          <w:titlePg/>
          <w:docGrid w:linePitch="326"/>
        </w:sectPr>
      </w:pPr>
      <w:r w:rsidRPr="005C35FE">
        <w:rPr>
          <w:rFonts w:ascii="Times New Roman" w:hAnsi="Times New Roman" w:cs="Times New Roman"/>
          <w:sz w:val="24"/>
          <w:szCs w:val="24"/>
        </w:rPr>
        <w:lastRenderedPageBreak/>
        <w:t xml:space="preserve">to this project. I have chosen Project team members closest to the tasks as they can provide detailed information as to time, effort, and costs associated to each task. By using </w:t>
      </w:r>
      <w:r w:rsidR="009636E2" w:rsidRPr="005C35FE">
        <w:rPr>
          <w:rFonts w:ascii="Times New Roman" w:hAnsi="Times New Roman" w:cs="Times New Roman"/>
          <w:sz w:val="24"/>
          <w:szCs w:val="24"/>
        </w:rPr>
        <w:t xml:space="preserve">these subject matter experts, </w:t>
      </w:r>
      <w:r w:rsidRPr="005C35FE">
        <w:rPr>
          <w:rFonts w:ascii="Times New Roman" w:hAnsi="Times New Roman" w:cs="Times New Roman"/>
          <w:sz w:val="24"/>
          <w:szCs w:val="24"/>
        </w:rPr>
        <w:t>the</w:t>
      </w:r>
      <w:r w:rsidR="00C16BEE" w:rsidRPr="005C35FE">
        <w:rPr>
          <w:rFonts w:ascii="Times New Roman" w:hAnsi="Times New Roman" w:cs="Times New Roman"/>
          <w:sz w:val="24"/>
          <w:szCs w:val="24"/>
        </w:rPr>
        <w:t xml:space="preserve"> </w:t>
      </w:r>
      <w:r w:rsidRPr="005C35FE">
        <w:rPr>
          <w:rFonts w:ascii="Times New Roman" w:hAnsi="Times New Roman" w:cs="Times New Roman"/>
          <w:sz w:val="24"/>
          <w:szCs w:val="24"/>
        </w:rPr>
        <w:t>costs associated to each task</w:t>
      </w:r>
      <w:r w:rsidR="009636E2" w:rsidRPr="005C35FE">
        <w:rPr>
          <w:rFonts w:ascii="Times New Roman" w:hAnsi="Times New Roman" w:cs="Times New Roman"/>
          <w:sz w:val="24"/>
          <w:szCs w:val="24"/>
        </w:rPr>
        <w:t xml:space="preserve"> </w:t>
      </w:r>
      <w:r w:rsidR="00C16BEE" w:rsidRPr="005C35FE">
        <w:rPr>
          <w:rFonts w:ascii="Times New Roman" w:hAnsi="Times New Roman" w:cs="Times New Roman"/>
          <w:sz w:val="24"/>
          <w:szCs w:val="24"/>
        </w:rPr>
        <w:t>w</w:t>
      </w:r>
      <w:r w:rsidRPr="005C35FE">
        <w:rPr>
          <w:rFonts w:ascii="Times New Roman" w:hAnsi="Times New Roman" w:cs="Times New Roman"/>
          <w:sz w:val="24"/>
          <w:szCs w:val="24"/>
        </w:rPr>
        <w:t>ill</w:t>
      </w:r>
      <w:r w:rsidR="009636E2" w:rsidRPr="005C35FE">
        <w:rPr>
          <w:rFonts w:ascii="Times New Roman" w:hAnsi="Times New Roman" w:cs="Times New Roman"/>
          <w:sz w:val="24"/>
          <w:szCs w:val="24"/>
        </w:rPr>
        <w:t xml:space="preserve"> provide a most accurate total (</w:t>
      </w:r>
      <w:proofErr w:type="spellStart"/>
      <w:r w:rsidR="009636E2" w:rsidRPr="005C35FE">
        <w:rPr>
          <w:rFonts w:ascii="Times New Roman" w:hAnsi="Times New Roman" w:cs="Times New Roman"/>
          <w:sz w:val="24"/>
          <w:szCs w:val="24"/>
        </w:rPr>
        <w:t>Cedia</w:t>
      </w:r>
      <w:proofErr w:type="spellEnd"/>
      <w:r w:rsidR="009636E2" w:rsidRPr="005C35FE">
        <w:rPr>
          <w:rFonts w:ascii="Times New Roman" w:hAnsi="Times New Roman" w:cs="Times New Roman"/>
          <w:sz w:val="24"/>
          <w:szCs w:val="24"/>
        </w:rPr>
        <w:t>, 2013).</w:t>
      </w:r>
      <w:r w:rsidR="0066398A" w:rsidRPr="005C35FE">
        <w:rPr>
          <w:rFonts w:ascii="Times New Roman" w:hAnsi="Times New Roman" w:cs="Times New Roman"/>
          <w:noProof/>
          <w:sz w:val="24"/>
          <w:szCs w:val="24"/>
        </w:rPr>
        <w:drawing>
          <wp:inline distT="0" distB="0" distL="0" distR="0">
            <wp:extent cx="8118111" cy="3871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126565" cy="3875231"/>
                    </a:xfrm>
                    <a:prstGeom prst="rect">
                      <a:avLst/>
                    </a:prstGeom>
                    <a:noFill/>
                    <a:ln>
                      <a:noFill/>
                    </a:ln>
                  </pic:spPr>
                </pic:pic>
              </a:graphicData>
            </a:graphic>
          </wp:inline>
        </w:drawing>
      </w:r>
    </w:p>
    <w:p w:rsidR="00E2611F" w:rsidRPr="005C35FE" w:rsidRDefault="00E2611F" w:rsidP="00E2611F">
      <w:pPr>
        <w:pStyle w:val="NormalWeb"/>
        <w:spacing w:before="0" w:after="0" w:line="480" w:lineRule="auto"/>
        <w:rPr>
          <w:rFonts w:cs="Times New Roman"/>
          <w:b/>
          <w:iCs/>
        </w:rPr>
      </w:pPr>
      <w:r w:rsidRPr="005C35FE">
        <w:rPr>
          <w:rFonts w:cs="Times New Roman"/>
          <w:b/>
          <w:iCs/>
        </w:rPr>
        <w:lastRenderedPageBreak/>
        <w:t>Risks and Change Management</w:t>
      </w:r>
    </w:p>
    <w:p w:rsidR="008B0396" w:rsidRPr="005C35FE" w:rsidRDefault="008B0396" w:rsidP="00324320">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ind w:firstLine="720"/>
        <w:rPr>
          <w:rFonts w:eastAsia="Times New Roman"/>
          <w:bdr w:val="none" w:sz="0" w:space="0" w:color="auto"/>
        </w:rPr>
      </w:pPr>
      <w:r w:rsidRPr="005C35FE">
        <w:rPr>
          <w:rFonts w:eastAsia="Times New Roman"/>
          <w:bdr w:val="none" w:sz="0" w:space="0" w:color="auto"/>
        </w:rPr>
        <w:t>The charter will include a risk matrix and rules outlining processes to follow in case of risk which include estimates on impacts and rules on how the company will respond to issues. This is implemented before the project starts so as not to derail the project when a risk arises.</w:t>
      </w:r>
    </w:p>
    <w:p w:rsidR="008B0396" w:rsidRPr="005C35FE" w:rsidRDefault="008B0396" w:rsidP="00324320">
      <w:pPr>
        <w:pBdr>
          <w:top w:val="none" w:sz="0" w:space="0" w:color="auto"/>
          <w:left w:val="none" w:sz="0" w:space="0" w:color="auto"/>
          <w:bottom w:val="none" w:sz="0" w:space="0" w:color="auto"/>
          <w:right w:val="none" w:sz="0" w:space="0" w:color="auto"/>
          <w:between w:val="none" w:sz="0" w:space="0" w:color="auto"/>
          <w:bar w:val="none" w:sz="0" w:color="auto"/>
        </w:pBdr>
        <w:spacing w:after="240" w:line="480" w:lineRule="auto"/>
        <w:rPr>
          <w:rFonts w:eastAsia="Times New Roman"/>
          <w:bdr w:val="none" w:sz="0" w:space="0" w:color="auto"/>
        </w:rPr>
      </w:pPr>
      <w:r w:rsidRPr="005C35FE">
        <w:rPr>
          <w:rFonts w:eastAsia="Times New Roman"/>
          <w:bdr w:val="none" w:sz="0" w:space="0" w:color="auto"/>
        </w:rPr>
        <w:t>Many plans include four strategies to control or mitigate risk:</w:t>
      </w:r>
    </w:p>
    <w:p w:rsidR="008B0396" w:rsidRPr="005C35FE" w:rsidRDefault="008B0396" w:rsidP="00324320">
      <w:pPr>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240" w:line="480" w:lineRule="auto"/>
        <w:rPr>
          <w:rFonts w:eastAsia="Times New Roman"/>
          <w:bdr w:val="none" w:sz="0" w:space="0" w:color="auto"/>
        </w:rPr>
      </w:pPr>
      <w:r w:rsidRPr="005C35FE">
        <w:rPr>
          <w:rFonts w:eastAsia="Times New Roman"/>
          <w:bdr w:val="none" w:sz="0" w:space="0" w:color="auto"/>
        </w:rPr>
        <w:t>a</w:t>
      </w:r>
      <w:r w:rsidRPr="005C35FE">
        <w:rPr>
          <w:rFonts w:eastAsia="Times New Roman"/>
          <w:bdr w:val="none" w:sz="0" w:space="0" w:color="auto"/>
        </w:rPr>
        <w:t xml:space="preserve">void risk all together by changing the project plan to avoid the risk </w:t>
      </w:r>
    </w:p>
    <w:p w:rsidR="008B0396" w:rsidRPr="005C35FE" w:rsidRDefault="008B0396" w:rsidP="00324320">
      <w:pPr>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240" w:line="480" w:lineRule="auto"/>
        <w:rPr>
          <w:rFonts w:eastAsia="Times New Roman"/>
          <w:bdr w:val="none" w:sz="0" w:space="0" w:color="auto"/>
        </w:rPr>
      </w:pPr>
      <w:r w:rsidRPr="005C35FE">
        <w:rPr>
          <w:rFonts w:eastAsia="Times New Roman"/>
          <w:bdr w:val="none" w:sz="0" w:space="0" w:color="auto"/>
        </w:rPr>
        <w:t xml:space="preserve">Control the risk </w:t>
      </w:r>
    </w:p>
    <w:p w:rsidR="008B0396" w:rsidRPr="005C35FE" w:rsidRDefault="008B0396" w:rsidP="00324320">
      <w:pPr>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240" w:line="480" w:lineRule="auto"/>
        <w:rPr>
          <w:rFonts w:eastAsia="Times New Roman"/>
          <w:bdr w:val="none" w:sz="0" w:space="0" w:color="auto"/>
        </w:rPr>
      </w:pPr>
      <w:r w:rsidRPr="005C35FE">
        <w:rPr>
          <w:rFonts w:eastAsia="Times New Roman"/>
          <w:bdr w:val="none" w:sz="0" w:space="0" w:color="auto"/>
        </w:rPr>
        <w:t xml:space="preserve">Accept the risk, and up the budget to accommodate its impact </w:t>
      </w:r>
    </w:p>
    <w:p w:rsidR="008B0396" w:rsidRPr="005C35FE" w:rsidRDefault="008B0396" w:rsidP="00324320">
      <w:pPr>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spacing w:after="240" w:line="480" w:lineRule="auto"/>
        <w:rPr>
          <w:rFonts w:eastAsia="Times New Roman"/>
          <w:bdr w:val="none" w:sz="0" w:space="0" w:color="auto"/>
        </w:rPr>
      </w:pPr>
      <w:r w:rsidRPr="005C35FE">
        <w:rPr>
          <w:rFonts w:eastAsia="Times New Roman"/>
          <w:bdr w:val="none" w:sz="0" w:space="0" w:color="auto"/>
        </w:rPr>
        <w:t xml:space="preserve">Transfer the risk to a third part to control </w:t>
      </w:r>
    </w:p>
    <w:p w:rsidR="008B0396" w:rsidRPr="005C35FE" w:rsidRDefault="008B0396" w:rsidP="00324320">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ind w:firstLine="720"/>
        <w:rPr>
          <w:b/>
          <w:iCs/>
        </w:rPr>
      </w:pPr>
      <w:r w:rsidRPr="005C35FE">
        <w:rPr>
          <w:rFonts w:eastAsia="Times New Roman"/>
          <w:bdr w:val="none" w:sz="0" w:space="0" w:color="auto"/>
        </w:rPr>
        <w:t>To mitigate risks, the project manager uses change control procedures (</w:t>
      </w:r>
      <w:proofErr w:type="spellStart"/>
      <w:r w:rsidRPr="005C35FE">
        <w:rPr>
          <w:rFonts w:eastAsia="Times New Roman"/>
          <w:bdr w:val="none" w:sz="0" w:space="0" w:color="auto"/>
        </w:rPr>
        <w:t>Haughey</w:t>
      </w:r>
      <w:proofErr w:type="spellEnd"/>
      <w:r w:rsidRPr="005C35FE">
        <w:rPr>
          <w:rFonts w:eastAsia="Times New Roman"/>
          <w:bdr w:val="none" w:sz="0" w:space="0" w:color="auto"/>
        </w:rPr>
        <w:t xml:space="preserve">, 2011). These are procedures to make sure that change is introduced in a controlled environment and does not interrupt normal service. </w:t>
      </w:r>
    </w:p>
    <w:p w:rsidR="00E2611F" w:rsidRPr="005C35FE" w:rsidRDefault="00E2611F" w:rsidP="00324320">
      <w:pPr>
        <w:spacing w:line="480" w:lineRule="auto"/>
        <w:ind w:firstLine="720"/>
      </w:pPr>
      <w:r w:rsidRPr="005C35FE">
        <w:rPr>
          <w:rFonts w:eastAsia="Times New Roman"/>
        </w:rPr>
        <w:t>Change management is an important part of</w:t>
      </w:r>
      <w:r w:rsidR="008B0396" w:rsidRPr="005C35FE">
        <w:rPr>
          <w:rFonts w:eastAsia="Times New Roman"/>
        </w:rPr>
        <w:t xml:space="preserve"> controlling risks, in most projects i</w:t>
      </w:r>
      <w:r w:rsidRPr="005C35FE">
        <w:rPr>
          <w:rFonts w:eastAsia="Times New Roman"/>
        </w:rPr>
        <w:t xml:space="preserve">t is inevitable there will be a change. It is the responsibility of the Project Manager to set change control procedures before the project begins. A change request form and change log are used to request and track all changes throughout a project. </w:t>
      </w:r>
      <w:r w:rsidRPr="005C35FE">
        <w:t>Most times change control procedures follow these steps:</w:t>
      </w:r>
    </w:p>
    <w:p w:rsidR="00E2611F" w:rsidRPr="005C35FE" w:rsidRDefault="00E2611F" w:rsidP="008B0396">
      <w:pPr>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pacing w:after="100" w:afterAutospacing="1" w:line="480" w:lineRule="auto"/>
        <w:rPr>
          <w:rFonts w:eastAsia="Times New Roman"/>
        </w:rPr>
      </w:pPr>
      <w:r w:rsidRPr="005C35FE">
        <w:rPr>
          <w:rFonts w:eastAsia="Times New Roman"/>
        </w:rPr>
        <w:t>Record the formal request, and classify it on importance</w:t>
      </w:r>
    </w:p>
    <w:p w:rsidR="00E2611F" w:rsidRPr="005C35FE" w:rsidRDefault="00E2611F" w:rsidP="008B0396">
      <w:pPr>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480" w:lineRule="auto"/>
        <w:rPr>
          <w:rFonts w:eastAsia="Times New Roman"/>
        </w:rPr>
      </w:pPr>
      <w:r w:rsidRPr="005C35FE">
        <w:rPr>
          <w:rFonts w:eastAsia="Times New Roman"/>
        </w:rPr>
        <w:t>Assess the risk, if the risk is acceptable the change is sent to planning</w:t>
      </w:r>
    </w:p>
    <w:p w:rsidR="00E2611F" w:rsidRPr="005C35FE" w:rsidRDefault="00E2611F" w:rsidP="008B0396">
      <w:pPr>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480" w:lineRule="auto"/>
        <w:rPr>
          <w:rFonts w:eastAsia="Times New Roman"/>
        </w:rPr>
      </w:pPr>
      <w:r w:rsidRPr="005C35FE">
        <w:rPr>
          <w:rFonts w:eastAsia="Times New Roman"/>
        </w:rPr>
        <w:t>Plan out the change and how it can be initiated and reversed if need be</w:t>
      </w:r>
    </w:p>
    <w:p w:rsidR="00E2611F" w:rsidRPr="005C35FE" w:rsidRDefault="00E2611F" w:rsidP="008B0396">
      <w:pPr>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480" w:lineRule="auto"/>
        <w:rPr>
          <w:rFonts w:eastAsia="Times New Roman"/>
        </w:rPr>
      </w:pPr>
      <w:r w:rsidRPr="005C35FE">
        <w:rPr>
          <w:rFonts w:eastAsia="Times New Roman"/>
        </w:rPr>
        <w:t>Build  the solution to the plan and then test it before getting final approval</w:t>
      </w:r>
    </w:p>
    <w:p w:rsidR="00E2611F" w:rsidRPr="005C35FE" w:rsidRDefault="00E2611F" w:rsidP="008B0396">
      <w:pPr>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480" w:lineRule="auto"/>
        <w:rPr>
          <w:rFonts w:eastAsia="Times New Roman"/>
        </w:rPr>
      </w:pPr>
      <w:r w:rsidRPr="005C35FE">
        <w:rPr>
          <w:rFonts w:eastAsia="Times New Roman"/>
        </w:rPr>
        <w:lastRenderedPageBreak/>
        <w:t>Get final approval from stakeholders and requestor</w:t>
      </w:r>
    </w:p>
    <w:p w:rsidR="00E2611F" w:rsidRPr="005C35FE" w:rsidRDefault="00E2611F" w:rsidP="008B0396">
      <w:pPr>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480" w:lineRule="auto"/>
        <w:rPr>
          <w:rFonts w:eastAsia="Times New Roman"/>
        </w:rPr>
      </w:pPr>
      <w:r w:rsidRPr="005C35FE">
        <w:rPr>
          <w:rFonts w:eastAsia="Times New Roman"/>
        </w:rPr>
        <w:t>Implement</w:t>
      </w:r>
    </w:p>
    <w:p w:rsidR="00E2611F" w:rsidRPr="005C35FE" w:rsidRDefault="00E2611F" w:rsidP="00E2611F">
      <w:pPr>
        <w:spacing w:before="100" w:beforeAutospacing="1" w:line="480" w:lineRule="auto"/>
        <w:ind w:firstLine="360"/>
        <w:rPr>
          <w:rFonts w:eastAsia="Times New Roman"/>
        </w:rPr>
      </w:pPr>
      <w:r w:rsidRPr="005C35FE">
        <w:rPr>
          <w:rFonts w:eastAsia="Times New Roman"/>
        </w:rPr>
        <w:t xml:space="preserve">The risk assessment is usually done by the project manager. </w:t>
      </w:r>
      <w:r w:rsidR="008B0396" w:rsidRPr="005C35FE">
        <w:rPr>
          <w:rFonts w:eastAsia="Times New Roman"/>
        </w:rPr>
        <w:t xml:space="preserve">I </w:t>
      </w:r>
      <w:r w:rsidRPr="005C35FE">
        <w:rPr>
          <w:rFonts w:eastAsia="Times New Roman"/>
        </w:rPr>
        <w:t xml:space="preserve">will look at the cost savings vs the cost of the change, the impact the change may make to other projects or the timeline on the current project. Additionally, new risks that may evolve </w:t>
      </w:r>
      <w:r w:rsidR="008B0396" w:rsidRPr="005C35FE">
        <w:rPr>
          <w:rFonts w:eastAsia="Times New Roman"/>
        </w:rPr>
        <w:t xml:space="preserve">that </w:t>
      </w:r>
      <w:r w:rsidRPr="005C35FE">
        <w:rPr>
          <w:rFonts w:eastAsia="Times New Roman"/>
        </w:rPr>
        <w:t>will need to be included in the assessment.</w:t>
      </w:r>
      <w:r w:rsidR="008B0396" w:rsidRPr="005C35FE">
        <w:rPr>
          <w:rFonts w:eastAsia="Times New Roman"/>
        </w:rPr>
        <w:t xml:space="preserve"> </w:t>
      </w:r>
      <w:r w:rsidRPr="005C35FE">
        <w:rPr>
          <w:rFonts w:eastAsia="Times New Roman"/>
        </w:rPr>
        <w:t xml:space="preserve">After the assessment, </w:t>
      </w:r>
      <w:r w:rsidR="00324320" w:rsidRPr="005C35FE">
        <w:rPr>
          <w:rFonts w:eastAsia="Times New Roman"/>
        </w:rPr>
        <w:t>i</w:t>
      </w:r>
      <w:r w:rsidRPr="005C35FE">
        <w:rPr>
          <w:rFonts w:eastAsia="Times New Roman"/>
        </w:rPr>
        <w:t xml:space="preserve">f recommended </w:t>
      </w:r>
      <w:r w:rsidR="008B0396" w:rsidRPr="005C35FE">
        <w:rPr>
          <w:rFonts w:eastAsia="Times New Roman"/>
        </w:rPr>
        <w:t>I</w:t>
      </w:r>
      <w:r w:rsidRPr="005C35FE">
        <w:rPr>
          <w:rFonts w:eastAsia="Times New Roman"/>
        </w:rPr>
        <w:t xml:space="preserve"> will pass the information to </w:t>
      </w:r>
      <w:r w:rsidR="008B0396" w:rsidRPr="005C35FE">
        <w:rPr>
          <w:rFonts w:eastAsia="Times New Roman"/>
        </w:rPr>
        <w:t>the project owner and stakeholders</w:t>
      </w:r>
      <w:r w:rsidRPr="005C35FE">
        <w:rPr>
          <w:rFonts w:eastAsia="Times New Roman"/>
        </w:rPr>
        <w:t xml:space="preserve"> to sign off on the change. If accepted, the change will be implemented into the project plan. Once the change has been implemented and it is determined the change is permanent, the change is closed in the Change Log and signed off </w:t>
      </w:r>
      <w:r w:rsidR="008B0396" w:rsidRPr="005C35FE">
        <w:rPr>
          <w:rFonts w:eastAsia="Times New Roman"/>
        </w:rPr>
        <w:t>on</w:t>
      </w:r>
      <w:r w:rsidRPr="005C35FE">
        <w:rPr>
          <w:rFonts w:eastAsia="Times New Roman"/>
        </w:rPr>
        <w:t>.</w:t>
      </w:r>
    </w:p>
    <w:p w:rsidR="006D45C4" w:rsidRPr="005C35FE" w:rsidRDefault="00EB1594">
      <w:pPr>
        <w:pStyle w:val="BodyA"/>
        <w:rPr>
          <w:rFonts w:ascii="Times New Roman" w:hAnsi="Times New Roman" w:cs="Times New Roman"/>
          <w:b/>
          <w:sz w:val="24"/>
          <w:szCs w:val="24"/>
        </w:rPr>
      </w:pPr>
      <w:r w:rsidRPr="005C35FE">
        <w:rPr>
          <w:rFonts w:ascii="Times New Roman" w:hAnsi="Times New Roman" w:cs="Times New Roman"/>
          <w:b/>
          <w:sz w:val="24"/>
          <w:szCs w:val="24"/>
        </w:rPr>
        <w:t>Stakeholder Concerns</w:t>
      </w:r>
    </w:p>
    <w:p w:rsidR="00484DFF" w:rsidRPr="005C35FE" w:rsidRDefault="00484DFF" w:rsidP="00484DFF">
      <w:pPr>
        <w:pStyle w:val="Body"/>
        <w:spacing w:line="480" w:lineRule="auto"/>
        <w:ind w:firstLine="720"/>
        <w:rPr>
          <w:rFonts w:ascii="Times New Roman" w:hAnsi="Times New Roman" w:cs="Times New Roman"/>
          <w:sz w:val="24"/>
          <w:szCs w:val="24"/>
        </w:rPr>
      </w:pPr>
      <w:r w:rsidRPr="005C35FE">
        <w:rPr>
          <w:rFonts w:ascii="Times New Roman" w:hAnsi="Times New Roman" w:cs="Times New Roman"/>
          <w:sz w:val="24"/>
          <w:szCs w:val="24"/>
        </w:rPr>
        <w:t>Stakeholder concerns both internally and externally will be priority during the course of the project for several reasons. 1) A stakeholder may be most familiar with a project task and have valuable insight to an issue that may arise. Typically an issue not addressed will lead to risks later in the project. 2) Stakeholders can be positive or negative toward a project, and may also have their own hidden agenda. It is important to address all concerns brought about. 3) Stakeholders hold the power in a project, and can make or break the project. It is important to know the negative influence a stakeholder has on a project up front, you will have a greater chance of turning them around and a greater chance of project success (Lienert).</w:t>
      </w:r>
    </w:p>
    <w:p w:rsidR="006D45C4" w:rsidRPr="005C35FE" w:rsidRDefault="00484DFF" w:rsidP="008B0396">
      <w:pPr>
        <w:pStyle w:val="Body"/>
        <w:jc w:val="center"/>
        <w:rPr>
          <w:rFonts w:ascii="Times New Roman" w:eastAsia="Times New Roman" w:hAnsi="Times New Roman" w:cs="Times New Roman"/>
          <w:sz w:val="24"/>
          <w:szCs w:val="24"/>
        </w:rPr>
      </w:pPr>
      <w:r w:rsidRPr="005C35FE">
        <w:rPr>
          <w:rFonts w:ascii="Times New Roman" w:hAnsi="Times New Roman" w:cs="Times New Roman"/>
          <w:sz w:val="24"/>
          <w:szCs w:val="24"/>
        </w:rPr>
        <w:lastRenderedPageBreak/>
        <w:t>Stakeholder Concerns</w:t>
      </w:r>
      <w:r w:rsidR="008B0396" w:rsidRPr="005C35FE">
        <w:rPr>
          <w:rFonts w:ascii="Times New Roman" w:hAnsi="Times New Roman" w:cs="Times New Roman"/>
          <w:sz w:val="24"/>
          <w:szCs w:val="24"/>
        </w:rPr>
        <w:t xml:space="preserve"> Risk Registry</w:t>
      </w:r>
      <w:r w:rsidR="00FF1B94" w:rsidRPr="005C35FE">
        <w:rPr>
          <w:rFonts w:ascii="Times New Roman" w:hAnsi="Times New Roman" w:cs="Times New Roman"/>
          <w:sz w:val="24"/>
          <w:szCs w:val="24"/>
        </w:rPr>
        <w:drawing>
          <wp:inline distT="0" distB="0" distL="0" distR="0">
            <wp:extent cx="6182773" cy="4003590"/>
            <wp:effectExtent l="0" t="0" r="8890" b="0"/>
            <wp:docPr id="1073741844" name="Picture 10737418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13495" cy="4023484"/>
                    </a:xfrm>
                    <a:prstGeom prst="rect">
                      <a:avLst/>
                    </a:prstGeom>
                    <a:noFill/>
                    <a:ln>
                      <a:noFill/>
                    </a:ln>
                  </pic:spPr>
                </pic:pic>
              </a:graphicData>
            </a:graphic>
          </wp:inline>
        </w:drawing>
      </w:r>
    </w:p>
    <w:p w:rsidR="006D45C4" w:rsidRPr="005C35FE" w:rsidRDefault="00EB1594">
      <w:pPr>
        <w:pStyle w:val="BodyA"/>
        <w:rPr>
          <w:rFonts w:ascii="Times New Roman" w:hAnsi="Times New Roman" w:cs="Times New Roman"/>
          <w:b/>
          <w:sz w:val="24"/>
          <w:szCs w:val="24"/>
        </w:rPr>
      </w:pPr>
      <w:r w:rsidRPr="005C35FE">
        <w:rPr>
          <w:rFonts w:ascii="Times New Roman" w:hAnsi="Times New Roman" w:cs="Times New Roman"/>
          <w:b/>
          <w:sz w:val="24"/>
          <w:szCs w:val="24"/>
        </w:rPr>
        <w:t>Stakeholder Support</w:t>
      </w:r>
    </w:p>
    <w:p w:rsidR="00FF1B94" w:rsidRPr="005C35FE" w:rsidRDefault="0025141C" w:rsidP="00FF1B94">
      <w:pPr>
        <w:pStyle w:val="Body"/>
        <w:spacing w:line="480" w:lineRule="auto"/>
        <w:ind w:firstLine="720"/>
        <w:rPr>
          <w:rFonts w:ascii="Times New Roman" w:hAnsi="Times New Roman" w:cs="Times New Roman"/>
          <w:sz w:val="24"/>
          <w:szCs w:val="24"/>
        </w:rPr>
      </w:pPr>
      <w:r w:rsidRPr="005C35FE">
        <w:rPr>
          <w:rFonts w:ascii="Times New Roman" w:hAnsi="Times New Roman" w:cs="Times New Roman"/>
          <w:sz w:val="24"/>
          <w:szCs w:val="24"/>
        </w:rPr>
        <w:t>Stakeholder satisfaction is important to a project success. The stakeholder decides if the criteria has been met, and it is the stakeholder that signs off on a project for completion. It is important to understand the influence a stakeholder has over the project. Those who are influential and have a high interest in the project outcome may be beneficial if the project is at a crawl. The stakeholder registry identifies project stakeholders, their names, roles, titles, contact information, and power and influence.</w:t>
      </w:r>
    </w:p>
    <w:p w:rsidR="00DE0C35" w:rsidRPr="005C35FE" w:rsidRDefault="006C03A6" w:rsidP="00FF1B94">
      <w:pPr>
        <w:pStyle w:val="Body"/>
        <w:spacing w:line="480" w:lineRule="auto"/>
        <w:ind w:firstLine="720"/>
        <w:jc w:val="center"/>
        <w:rPr>
          <w:rFonts w:ascii="Times New Roman" w:eastAsia="Times New Roman" w:hAnsi="Times New Roman" w:cs="Times New Roman"/>
          <w:sz w:val="24"/>
          <w:szCs w:val="24"/>
        </w:rPr>
      </w:pPr>
      <w:r w:rsidRPr="005C35FE">
        <w:rPr>
          <w:rFonts w:ascii="Times New Roman" w:hAnsi="Times New Roman" w:cs="Times New Roman"/>
          <w:sz w:val="24"/>
          <w:szCs w:val="24"/>
        </w:rPr>
        <w:lastRenderedPageBreak/>
        <w:t>S</w:t>
      </w:r>
      <w:r w:rsidR="00FF1B94" w:rsidRPr="005C35FE">
        <w:rPr>
          <w:rFonts w:ascii="Times New Roman" w:hAnsi="Times New Roman" w:cs="Times New Roman"/>
          <w:sz w:val="24"/>
          <w:szCs w:val="24"/>
        </w:rPr>
        <w:t>takeholder</w:t>
      </w:r>
      <w:r w:rsidRPr="005C35FE">
        <w:rPr>
          <w:rFonts w:ascii="Times New Roman" w:hAnsi="Times New Roman" w:cs="Times New Roman"/>
          <w:sz w:val="24"/>
          <w:szCs w:val="24"/>
        </w:rPr>
        <w:t xml:space="preserve"> Registry</w:t>
      </w:r>
      <w:r w:rsidR="00DE0C35" w:rsidRPr="005C35FE">
        <w:rPr>
          <w:rFonts w:ascii="Times New Roman" w:hAnsi="Times New Roman" w:cs="Times New Roman"/>
          <w:sz w:val="24"/>
          <w:szCs w:val="24"/>
        </w:rPr>
        <w:drawing>
          <wp:inline distT="0" distB="0" distL="0" distR="0">
            <wp:extent cx="5943600" cy="413449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134497"/>
                    </a:xfrm>
                    <a:prstGeom prst="rect">
                      <a:avLst/>
                    </a:prstGeom>
                    <a:noFill/>
                    <a:ln>
                      <a:noFill/>
                    </a:ln>
                  </pic:spPr>
                </pic:pic>
              </a:graphicData>
            </a:graphic>
          </wp:inline>
        </w:drawing>
      </w:r>
    </w:p>
    <w:p w:rsidR="006D45C4" w:rsidRPr="005C35FE" w:rsidRDefault="00EB1594">
      <w:pPr>
        <w:pStyle w:val="BodyA"/>
        <w:rPr>
          <w:rFonts w:ascii="Times New Roman" w:hAnsi="Times New Roman" w:cs="Times New Roman"/>
          <w:b/>
          <w:sz w:val="24"/>
          <w:szCs w:val="24"/>
        </w:rPr>
      </w:pPr>
      <w:r w:rsidRPr="005C35FE">
        <w:rPr>
          <w:rFonts w:ascii="Times New Roman" w:hAnsi="Times New Roman" w:cs="Times New Roman"/>
          <w:b/>
          <w:sz w:val="24"/>
          <w:szCs w:val="24"/>
        </w:rPr>
        <w:t>Stakeholder Analysis Template</w:t>
      </w:r>
    </w:p>
    <w:p w:rsidR="00E56EA2" w:rsidRPr="005C35FE" w:rsidRDefault="000526E8" w:rsidP="00E56EA2">
      <w:pPr>
        <w:pStyle w:val="Body"/>
        <w:spacing w:line="480" w:lineRule="auto"/>
        <w:ind w:firstLine="720"/>
        <w:rPr>
          <w:rFonts w:ascii="Times New Roman" w:hAnsi="Times New Roman" w:cs="Times New Roman"/>
          <w:sz w:val="24"/>
          <w:szCs w:val="24"/>
        </w:rPr>
      </w:pPr>
      <w:r w:rsidRPr="005C35FE">
        <w:rPr>
          <w:rFonts w:ascii="Times New Roman" w:hAnsi="Times New Roman" w:cs="Times New Roman"/>
          <w:sz w:val="24"/>
          <w:szCs w:val="24"/>
        </w:rPr>
        <w:t xml:space="preserve">This stakeholder analysis visually presents the interest and power level of stakeholders. It is important to understand this and address stakeholder’s interest in business practices. Key stakeholders are Bailey, McKenzie, Contin, and McDowell as they are the drivers to the business objectives. DiBello has high interest because he has a contractual agreement. </w:t>
      </w:r>
      <w:r w:rsidR="00E56EA2" w:rsidRPr="005C35FE">
        <w:rPr>
          <w:rFonts w:ascii="Times New Roman" w:hAnsi="Times New Roman" w:cs="Times New Roman"/>
          <w:sz w:val="24"/>
          <w:szCs w:val="24"/>
        </w:rPr>
        <w:t>Hightower custom</w:t>
      </w:r>
      <w:r w:rsidR="00DE0C35" w:rsidRPr="005C35FE">
        <w:rPr>
          <w:rFonts w:ascii="Times New Roman" w:hAnsi="Times New Roman" w:cs="Times New Roman"/>
          <w:sz w:val="24"/>
          <w:szCs w:val="24"/>
        </w:rPr>
        <w:t>ers</w:t>
      </w:r>
      <w:r w:rsidR="00EB6511" w:rsidRPr="005C35FE">
        <w:rPr>
          <w:rFonts w:ascii="Times New Roman" w:hAnsi="Times New Roman" w:cs="Times New Roman"/>
          <w:sz w:val="24"/>
          <w:szCs w:val="24"/>
        </w:rPr>
        <w:t>, employees,</w:t>
      </w:r>
      <w:r w:rsidR="00DE0C35" w:rsidRPr="005C35FE">
        <w:rPr>
          <w:rFonts w:ascii="Times New Roman" w:hAnsi="Times New Roman" w:cs="Times New Roman"/>
          <w:sz w:val="24"/>
          <w:szCs w:val="24"/>
        </w:rPr>
        <w:t xml:space="preserve"> and shareholders hold a high level of interest with little or no power.</w:t>
      </w:r>
    </w:p>
    <w:p w:rsidR="00FF1B94" w:rsidRPr="005C35FE" w:rsidRDefault="00E56EA2" w:rsidP="00E56EA2">
      <w:pPr>
        <w:pStyle w:val="Body"/>
        <w:spacing w:line="480" w:lineRule="auto"/>
        <w:ind w:firstLine="720"/>
        <w:jc w:val="center"/>
        <w:rPr>
          <w:rFonts w:ascii="Times New Roman" w:hAnsi="Times New Roman" w:cs="Times New Roman"/>
          <w:sz w:val="24"/>
          <w:szCs w:val="24"/>
        </w:rPr>
      </w:pPr>
      <w:r w:rsidRPr="005C35FE">
        <w:rPr>
          <w:rFonts w:ascii="Times New Roman" w:hAnsi="Times New Roman" w:cs="Times New Roman"/>
          <w:noProof/>
          <w:sz w:val="24"/>
          <w:szCs w:val="24"/>
        </w:rPr>
        <w:lastRenderedPageBreak/>
        <w:drawing>
          <wp:inline distT="0" distB="0" distL="0" distR="0" wp14:anchorId="2DBE2B77" wp14:editId="739640BB">
            <wp:extent cx="4583826" cy="3361038"/>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3989" t="25850" r="44040" b="28031"/>
                    <a:stretch/>
                  </pic:blipFill>
                  <pic:spPr bwMode="auto">
                    <a:xfrm>
                      <a:off x="0" y="0"/>
                      <a:ext cx="4724194" cy="3463961"/>
                    </a:xfrm>
                    <a:prstGeom prst="rect">
                      <a:avLst/>
                    </a:prstGeom>
                    <a:ln>
                      <a:noFill/>
                    </a:ln>
                    <a:extLst>
                      <a:ext uri="{53640926-AAD7-44D8-BBD7-CCE9431645EC}">
                        <a14:shadowObscured xmlns:a14="http://schemas.microsoft.com/office/drawing/2010/main"/>
                      </a:ext>
                    </a:extLst>
                  </pic:spPr>
                </pic:pic>
              </a:graphicData>
            </a:graphic>
          </wp:inline>
        </w:drawing>
      </w:r>
    </w:p>
    <w:p w:rsidR="006D45C4" w:rsidRPr="005C35FE" w:rsidRDefault="008820F1" w:rsidP="00540733">
      <w:pPr>
        <w:pStyle w:val="Body"/>
        <w:spacing w:line="480" w:lineRule="auto"/>
        <w:ind w:firstLine="720"/>
        <w:jc w:val="center"/>
        <w:rPr>
          <w:rFonts w:ascii="Times New Roman" w:eastAsia="Times New Roman" w:hAnsi="Times New Roman" w:cs="Times New Roman"/>
          <w:b/>
          <w:bCs/>
          <w:sz w:val="24"/>
          <w:szCs w:val="24"/>
        </w:rPr>
      </w:pPr>
      <w:r w:rsidRPr="005C35FE">
        <w:rPr>
          <w:rFonts w:ascii="Times New Roman" w:hAnsi="Times New Roman" w:cs="Times New Roman"/>
          <w:noProof/>
          <w:sz w:val="24"/>
          <w:szCs w:val="24"/>
        </w:rPr>
        <mc:AlternateContent>
          <mc:Choice Requires="wps">
            <w:drawing>
              <wp:anchor distT="45720" distB="45720" distL="114300" distR="114300" simplePos="0" relativeHeight="251667456" behindDoc="0" locked="0" layoutInCell="1" allowOverlap="1" wp14:anchorId="2B8DAC80" wp14:editId="751F66BD">
                <wp:simplePos x="0" y="0"/>
                <wp:positionH relativeFrom="column">
                  <wp:posOffset>-315999</wp:posOffset>
                </wp:positionH>
                <wp:positionV relativeFrom="paragraph">
                  <wp:posOffset>169488</wp:posOffset>
                </wp:positionV>
                <wp:extent cx="53721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 cy="1404620"/>
                        </a:xfrm>
                        <a:prstGeom prst="rect">
                          <a:avLst/>
                        </a:prstGeom>
                        <a:noFill/>
                        <a:ln w="9525">
                          <a:noFill/>
                          <a:miter lim="800000"/>
                          <a:headEnd/>
                          <a:tailEnd/>
                        </a:ln>
                      </wps:spPr>
                      <wps:txbx>
                        <w:txbxContent>
                          <w:p w:rsidR="009636E2" w:rsidRDefault="009636E2"/>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B8DAC80" id="_x0000_t202" coordsize="21600,21600" o:spt="202" path="m,l,21600r21600,l21600,xe">
                <v:stroke joinstyle="miter"/>
                <v:path gradientshapeok="t" o:connecttype="rect"/>
              </v:shapetype>
              <v:shape id="Text Box 2" o:spid="_x0000_s1026" type="#_x0000_t202" style="position:absolute;left:0;text-align:left;margin-left:-24.9pt;margin-top:13.35pt;width:42.3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" filled="f" stroked="f">
                <v:textbox style="mso-fit-shape-to-text:t">
                  <w:txbxContent>
                    <w:p w:rsidR="009636E2" w:rsidRDefault="009636E2"/>
                  </w:txbxContent>
                </v:textbox>
                <w10:wrap type="square"/>
              </v:shape>
            </w:pict>
          </mc:Fallback>
        </mc:AlternateContent>
      </w:r>
      <w:r w:rsidR="00EB1594" w:rsidRPr="005C35FE">
        <w:rPr>
          <w:rFonts w:ascii="Times New Roman" w:hAnsi="Times New Roman" w:cs="Times New Roman"/>
          <w:b/>
          <w:bCs/>
          <w:sz w:val="24"/>
          <w:szCs w:val="24"/>
        </w:rPr>
        <w:t>Project Planning</w:t>
      </w:r>
    </w:p>
    <w:p w:rsidR="006D45C4" w:rsidRPr="005C35FE" w:rsidRDefault="00EB1594">
      <w:pPr>
        <w:pStyle w:val="NormalWeb"/>
        <w:spacing w:before="0" w:after="0" w:line="256" w:lineRule="auto"/>
        <w:ind w:left="3600"/>
        <w:rPr>
          <w:rFonts w:cs="Times New Roman"/>
        </w:rPr>
      </w:pPr>
      <w:r w:rsidRPr="005C35FE">
        <w:rPr>
          <w:rFonts w:cs="Times New Roman"/>
          <w:kern w:val="24"/>
        </w:rPr>
        <w:t> </w:t>
      </w:r>
    </w:p>
    <w:p w:rsidR="006D45C4" w:rsidRPr="005C35FE" w:rsidRDefault="00EB1594">
      <w:pPr>
        <w:pStyle w:val="NormalWeb"/>
        <w:spacing w:before="0" w:after="0" w:line="256" w:lineRule="auto"/>
        <w:rPr>
          <w:rFonts w:cs="Times New Roman"/>
        </w:rPr>
      </w:pPr>
      <w:r w:rsidRPr="005C35FE">
        <w:rPr>
          <w:rFonts w:cs="Times New Roman"/>
          <w:b/>
        </w:rPr>
        <w:t>Business Requirements</w:t>
      </w:r>
    </w:p>
    <w:p w:rsidR="0009323E" w:rsidRPr="005C35FE" w:rsidRDefault="0009323E">
      <w:pPr>
        <w:pStyle w:val="NormalWeb"/>
        <w:spacing w:before="0" w:after="0" w:line="256" w:lineRule="auto"/>
        <w:rPr>
          <w:rFonts w:cs="Times New Roman"/>
        </w:rPr>
      </w:pPr>
    </w:p>
    <w:p w:rsidR="0009323E" w:rsidRPr="005C35FE" w:rsidRDefault="0009323E" w:rsidP="0009323E">
      <w:pPr>
        <w:pStyle w:val="NormalWeb"/>
        <w:spacing w:before="0" w:after="0" w:line="480" w:lineRule="auto"/>
        <w:ind w:firstLine="720"/>
        <w:rPr>
          <w:rFonts w:cs="Times New Roman"/>
        </w:rPr>
      </w:pPr>
      <w:r w:rsidRPr="005C35FE">
        <w:rPr>
          <w:rFonts w:cs="Times New Roman"/>
        </w:rPr>
        <w:t>Defining business requirements before the start of this project ensure that what Hightower requested is what the project is going to deliver. (Schatz).</w:t>
      </w:r>
    </w:p>
    <w:p w:rsidR="00570B70" w:rsidRPr="005C35FE" w:rsidRDefault="00570B70" w:rsidP="00570B70">
      <w:pPr>
        <w:pStyle w:val="NormalWeb"/>
        <w:spacing w:before="0" w:after="0" w:line="480" w:lineRule="auto"/>
        <w:rPr>
          <w:rFonts w:cs="Times New Roman"/>
        </w:rPr>
      </w:pPr>
      <w:r w:rsidRPr="005C35FE">
        <w:rPr>
          <w:rFonts w:cs="Times New Roman"/>
          <w:b/>
        </w:rPr>
        <w:t xml:space="preserve">Business drivers. </w:t>
      </w:r>
      <w:r w:rsidRPr="005C35FE">
        <w:rPr>
          <w:rFonts w:cs="Times New Roman"/>
        </w:rPr>
        <w:t>Hightower’s plan to build an intranet for training purposes will increase the sales teams understanding of their products</w:t>
      </w:r>
      <w:r w:rsidR="00A570DE" w:rsidRPr="005C35FE">
        <w:rPr>
          <w:rFonts w:cs="Times New Roman"/>
        </w:rPr>
        <w:t xml:space="preserve">. As the sales team become aware of the new products and services, they will increase customer trust and sales in their area. </w:t>
      </w:r>
    </w:p>
    <w:p w:rsidR="00A570DE" w:rsidRPr="005C35FE" w:rsidRDefault="00A570DE" w:rsidP="00570B70">
      <w:pPr>
        <w:pStyle w:val="NormalWeb"/>
        <w:spacing w:before="0" w:after="0" w:line="480" w:lineRule="auto"/>
        <w:rPr>
          <w:rFonts w:cs="Times New Roman"/>
        </w:rPr>
      </w:pPr>
      <w:r w:rsidRPr="005C35FE">
        <w:rPr>
          <w:rFonts w:cs="Times New Roman"/>
        </w:rPr>
        <w:tab/>
        <w:t xml:space="preserve">To meet these objectives, Hightower will create an online learning portal called HighLearn. Sales reps will combine online learning with classroom learning when new products are added to Hightower’s portfolio. Additionally, Hightower will create a mobile app which will allow sales reps to get the latest information in real time while in the field. </w:t>
      </w:r>
    </w:p>
    <w:p w:rsidR="00C875EB" w:rsidRPr="005C35FE" w:rsidRDefault="00C875EB" w:rsidP="00C875EB">
      <w:pPr>
        <w:pStyle w:val="NormalWeb"/>
        <w:spacing w:before="0" w:after="0" w:line="480" w:lineRule="auto"/>
        <w:ind w:firstLine="720"/>
        <w:rPr>
          <w:rFonts w:cs="Times New Roman"/>
        </w:rPr>
      </w:pPr>
      <w:r w:rsidRPr="005C35FE">
        <w:rPr>
          <w:rFonts w:cs="Times New Roman"/>
        </w:rPr>
        <w:lastRenderedPageBreak/>
        <w:t>High level business requirements are provided by Hightower’s project sponsor Peter McKenzie, Director of Sales, and the Director of Learning and Development Ricardo Contin. Peter and Ricardo will also assign a team of stakeholders and subject matter experts to provide detailed business requirements. While they are uncovering business requirements, I will also review Hightower’s portfolio, the company prospectus and any publicized initiatives to better educate myself with the product and services Hightower offers.</w:t>
      </w:r>
    </w:p>
    <w:p w:rsidR="00C875EB" w:rsidRPr="005C35FE" w:rsidRDefault="00C875EB" w:rsidP="00C875E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480" w:lineRule="auto"/>
        <w:ind w:firstLine="720"/>
        <w:rPr>
          <w:color w:val="000000"/>
        </w:rPr>
      </w:pPr>
      <w:r w:rsidRPr="005C35FE">
        <w:rPr>
          <w:color w:val="000000"/>
        </w:rPr>
        <w:t>Once these business requirements have been outlined, and before moving forward, the project team will utilize a traceability matrix to look for missing requirements and align the project tasks with the overall objective. Project synergy will be achieved by connecting each requirement to its source. The traceability matrix will become a living document that the project may be measured against (MindEdge, 2014).</w:t>
      </w:r>
    </w:p>
    <w:p w:rsidR="006D45C4" w:rsidRPr="005C35FE" w:rsidRDefault="00EB1594">
      <w:pPr>
        <w:pStyle w:val="NormalWeb"/>
        <w:spacing w:before="0" w:after="0" w:line="256" w:lineRule="auto"/>
        <w:rPr>
          <w:rFonts w:cs="Times New Roman"/>
          <w:b/>
        </w:rPr>
      </w:pPr>
      <w:r w:rsidRPr="005C35FE">
        <w:rPr>
          <w:rFonts w:cs="Times New Roman"/>
          <w:b/>
        </w:rPr>
        <w:t>Subject Matter Experts</w:t>
      </w:r>
    </w:p>
    <w:p w:rsidR="00C875EB" w:rsidRPr="005C35FE" w:rsidRDefault="00C875EB">
      <w:pPr>
        <w:pStyle w:val="NormalWeb"/>
        <w:spacing w:before="0" w:after="0" w:line="256" w:lineRule="auto"/>
        <w:rPr>
          <w:rFonts w:cs="Times New Roman"/>
          <w:b/>
        </w:rPr>
      </w:pPr>
    </w:p>
    <w:p w:rsidR="00C875EB" w:rsidRPr="005C35FE" w:rsidRDefault="00C875EB" w:rsidP="00C875EB">
      <w:pPr>
        <w:pStyle w:val="NormalWeb"/>
        <w:spacing w:before="0" w:after="0" w:line="480" w:lineRule="auto"/>
        <w:ind w:firstLine="720"/>
        <w:rPr>
          <w:rFonts w:cs="Times New Roman"/>
        </w:rPr>
      </w:pPr>
      <w:r w:rsidRPr="005C35FE">
        <w:rPr>
          <w:rFonts w:cs="Times New Roman"/>
        </w:rPr>
        <w:t xml:space="preserve">I will focus on those SME that can dedicate 100% of their time to the project. </w:t>
      </w:r>
      <w:r w:rsidR="00CF523C" w:rsidRPr="005C35FE">
        <w:rPr>
          <w:rFonts w:eastAsia="Times New Roman" w:cs="Times New Roman"/>
        </w:rPr>
        <w:t>Monica Ianucci</w:t>
      </w:r>
      <w:r w:rsidR="00CF523C" w:rsidRPr="005C35FE">
        <w:rPr>
          <w:rFonts w:cs="Times New Roman"/>
        </w:rPr>
        <w:t xml:space="preserve"> and </w:t>
      </w:r>
      <w:r w:rsidR="00CF523C" w:rsidRPr="005C35FE">
        <w:rPr>
          <w:rFonts w:eastAsia="Times New Roman" w:cs="Times New Roman"/>
        </w:rPr>
        <w:t>Jonathan Brant</w:t>
      </w:r>
      <w:r w:rsidR="00CF523C" w:rsidRPr="005C35FE">
        <w:rPr>
          <w:rFonts w:cs="Times New Roman"/>
        </w:rPr>
        <w:t xml:space="preserve"> are committed to this task. </w:t>
      </w:r>
      <w:r w:rsidRPr="005C35FE">
        <w:rPr>
          <w:rFonts w:cs="Times New Roman"/>
        </w:rPr>
        <w:t xml:space="preserve">Then I will look at </w:t>
      </w:r>
      <w:r w:rsidR="00CF523C" w:rsidRPr="005C35FE">
        <w:rPr>
          <w:rFonts w:cs="Times New Roman"/>
        </w:rPr>
        <w:t xml:space="preserve">what </w:t>
      </w:r>
      <w:r w:rsidRPr="005C35FE">
        <w:rPr>
          <w:rFonts w:cs="Times New Roman"/>
        </w:rPr>
        <w:t>talent</w:t>
      </w:r>
      <w:r w:rsidR="00CF523C" w:rsidRPr="005C35FE">
        <w:rPr>
          <w:rFonts w:cs="Times New Roman"/>
        </w:rPr>
        <w:t>s the team possess</w:t>
      </w:r>
      <w:r w:rsidRPr="005C35FE">
        <w:rPr>
          <w:rFonts w:cs="Times New Roman"/>
        </w:rPr>
        <w:t xml:space="preserve">, </w:t>
      </w:r>
      <w:r w:rsidR="00CF523C" w:rsidRPr="005C35FE">
        <w:rPr>
          <w:rFonts w:cs="Times New Roman"/>
        </w:rPr>
        <w:t>and</w:t>
      </w:r>
      <w:r w:rsidRPr="005C35FE">
        <w:rPr>
          <w:rFonts w:cs="Times New Roman"/>
        </w:rPr>
        <w:t xml:space="preserve"> for those less talented, the</w:t>
      </w:r>
      <w:r w:rsidR="00CF523C" w:rsidRPr="005C35FE">
        <w:rPr>
          <w:rFonts w:cs="Times New Roman"/>
        </w:rPr>
        <w:t>ir</w:t>
      </w:r>
      <w:r w:rsidRPr="005C35FE">
        <w:rPr>
          <w:rFonts w:cs="Times New Roman"/>
        </w:rPr>
        <w:t xml:space="preserve"> ability and eagerness to learn and build upon their knowledge. As project manager, I will need a solid understanding of the current process and what the future process will look like. Subject matter experts can provide detailed insight on the inner workings of the existing process. I will start by interviewing </w:t>
      </w:r>
      <w:r w:rsidR="00CF523C" w:rsidRPr="005C35FE">
        <w:rPr>
          <w:rFonts w:cs="Times New Roman"/>
        </w:rPr>
        <w:t xml:space="preserve">Monica and Johnathan </w:t>
      </w:r>
      <w:r w:rsidRPr="005C35FE">
        <w:rPr>
          <w:rFonts w:cs="Times New Roman"/>
        </w:rPr>
        <w:t xml:space="preserve">to understand more about </w:t>
      </w:r>
      <w:r w:rsidR="00CF523C" w:rsidRPr="005C35FE">
        <w:rPr>
          <w:rFonts w:cs="Times New Roman"/>
        </w:rPr>
        <w:t>the business</w:t>
      </w:r>
      <w:r w:rsidRPr="005C35FE">
        <w:rPr>
          <w:rFonts w:cs="Times New Roman"/>
        </w:rPr>
        <w:t xml:space="preserve"> requirement</w:t>
      </w:r>
      <w:r w:rsidR="00CF523C" w:rsidRPr="005C35FE">
        <w:rPr>
          <w:rFonts w:cs="Times New Roman"/>
        </w:rPr>
        <w:t>s</w:t>
      </w:r>
      <w:r w:rsidRPr="005C35FE">
        <w:rPr>
          <w:rFonts w:cs="Times New Roman"/>
        </w:rPr>
        <w:t xml:space="preserve"> and then ask that they </w:t>
      </w:r>
      <w:r w:rsidR="00CF523C" w:rsidRPr="005C35FE">
        <w:rPr>
          <w:rFonts w:cs="Times New Roman"/>
        </w:rPr>
        <w:t xml:space="preserve">team up with me to interview sales team members and others, and then </w:t>
      </w:r>
      <w:r w:rsidRPr="005C35FE">
        <w:rPr>
          <w:rFonts w:cs="Times New Roman"/>
        </w:rPr>
        <w:t>write user case stories</w:t>
      </w:r>
      <w:r w:rsidR="00CF523C" w:rsidRPr="005C35FE">
        <w:rPr>
          <w:rFonts w:cs="Times New Roman"/>
        </w:rPr>
        <w:t xml:space="preserve"> from the knowledge retrieved.</w:t>
      </w:r>
      <w:r w:rsidRPr="005C35FE">
        <w:rPr>
          <w:rFonts w:cs="Times New Roman"/>
        </w:rPr>
        <w:t xml:space="preserve"> Then as a team we can take the stories and really look at how the inner workings of all departments fit within the business objectives. A gap analysis will provide </w:t>
      </w:r>
      <w:r w:rsidR="00CF523C" w:rsidRPr="005C35FE">
        <w:rPr>
          <w:rFonts w:cs="Times New Roman"/>
        </w:rPr>
        <w:t xml:space="preserve">the missing </w:t>
      </w:r>
      <w:r w:rsidRPr="005C35FE">
        <w:rPr>
          <w:rFonts w:cs="Times New Roman"/>
        </w:rPr>
        <w:t xml:space="preserve">details </w:t>
      </w:r>
      <w:r w:rsidR="00CF523C" w:rsidRPr="005C35FE">
        <w:rPr>
          <w:rFonts w:cs="Times New Roman"/>
        </w:rPr>
        <w:t>that</w:t>
      </w:r>
      <w:r w:rsidRPr="005C35FE">
        <w:rPr>
          <w:rFonts w:cs="Times New Roman"/>
        </w:rPr>
        <w:t xml:space="preserve"> this project </w:t>
      </w:r>
      <w:r w:rsidR="00CF523C" w:rsidRPr="005C35FE">
        <w:rPr>
          <w:rFonts w:cs="Times New Roman"/>
        </w:rPr>
        <w:t>will</w:t>
      </w:r>
      <w:r w:rsidRPr="005C35FE">
        <w:rPr>
          <w:rFonts w:cs="Times New Roman"/>
        </w:rPr>
        <w:t xml:space="preserve"> focus in on (MindEdge, 2014).</w:t>
      </w:r>
    </w:p>
    <w:p w:rsidR="00C875EB" w:rsidRPr="005C35FE" w:rsidRDefault="00C875EB" w:rsidP="00C875EB">
      <w:pPr>
        <w:pStyle w:val="NormalWeb"/>
        <w:spacing w:before="0" w:after="0" w:line="480" w:lineRule="auto"/>
        <w:ind w:firstLine="720"/>
        <w:rPr>
          <w:rFonts w:cs="Times New Roman"/>
        </w:rPr>
      </w:pPr>
      <w:r w:rsidRPr="005C35FE">
        <w:rPr>
          <w:rFonts w:cs="Times New Roman"/>
        </w:rPr>
        <w:lastRenderedPageBreak/>
        <w:t>The project team is comprised of the following:</w:t>
      </w:r>
    </w:p>
    <w:tbl>
      <w:tblPr>
        <w:tblStyle w:val="TableGrid"/>
        <w:tblW w:w="9535" w:type="dxa"/>
        <w:tblLook w:val="04A0" w:firstRow="1" w:lastRow="0" w:firstColumn="1" w:lastColumn="0" w:noHBand="0" w:noVBand="1"/>
      </w:tblPr>
      <w:tblGrid>
        <w:gridCol w:w="3415"/>
        <w:gridCol w:w="2610"/>
        <w:gridCol w:w="3510"/>
      </w:tblGrid>
      <w:tr w:rsidR="00271FD6" w:rsidRPr="005C35FE" w:rsidTr="009636E2">
        <w:tc>
          <w:tcPr>
            <w:tcW w:w="3415" w:type="dxa"/>
          </w:tcPr>
          <w:p w:rsidR="00271FD6" w:rsidRPr="005C35FE" w:rsidRDefault="00271FD6" w:rsidP="009636E2">
            <w:pPr>
              <w:jc w:val="center"/>
              <w:rPr>
                <w:rFonts w:ascii="Times New Roman" w:hAnsi="Times New Roman"/>
                <w:b/>
                <w:color w:val="2E74B5" w:themeColor="accent1" w:themeShade="BF"/>
              </w:rPr>
            </w:pPr>
            <w:r w:rsidRPr="005C35FE">
              <w:rPr>
                <w:rFonts w:ascii="Times New Roman" w:hAnsi="Times New Roman"/>
                <w:b/>
                <w:color w:val="2E74B5" w:themeColor="accent1" w:themeShade="BF"/>
              </w:rPr>
              <w:t>Role</w:t>
            </w:r>
          </w:p>
        </w:tc>
        <w:tc>
          <w:tcPr>
            <w:tcW w:w="2610" w:type="dxa"/>
          </w:tcPr>
          <w:p w:rsidR="00271FD6" w:rsidRPr="005C35FE" w:rsidRDefault="00271FD6" w:rsidP="009636E2">
            <w:pPr>
              <w:jc w:val="center"/>
              <w:rPr>
                <w:rFonts w:ascii="Times New Roman" w:hAnsi="Times New Roman"/>
                <w:b/>
                <w:color w:val="2E74B5" w:themeColor="accent1" w:themeShade="BF"/>
              </w:rPr>
            </w:pPr>
            <w:r w:rsidRPr="005C35FE">
              <w:rPr>
                <w:rFonts w:ascii="Times New Roman" w:hAnsi="Times New Roman"/>
                <w:b/>
                <w:color w:val="2E74B5" w:themeColor="accent1" w:themeShade="BF"/>
              </w:rPr>
              <w:t>Name</w:t>
            </w:r>
          </w:p>
        </w:tc>
        <w:tc>
          <w:tcPr>
            <w:tcW w:w="3510" w:type="dxa"/>
          </w:tcPr>
          <w:p w:rsidR="00271FD6" w:rsidRPr="005C35FE" w:rsidRDefault="00271FD6" w:rsidP="009636E2">
            <w:pPr>
              <w:jc w:val="center"/>
              <w:rPr>
                <w:rFonts w:ascii="Times New Roman" w:hAnsi="Times New Roman"/>
                <w:b/>
                <w:color w:val="2E74B5" w:themeColor="accent1" w:themeShade="BF"/>
              </w:rPr>
            </w:pPr>
            <w:r w:rsidRPr="005C35FE">
              <w:rPr>
                <w:rFonts w:ascii="Times New Roman" w:hAnsi="Times New Roman"/>
                <w:b/>
                <w:color w:val="2E74B5" w:themeColor="accent1" w:themeShade="BF"/>
              </w:rPr>
              <w:t>Company</w:t>
            </w:r>
          </w:p>
        </w:tc>
      </w:tr>
      <w:tr w:rsidR="00271FD6" w:rsidRPr="005C35FE" w:rsidTr="009636E2">
        <w:tc>
          <w:tcPr>
            <w:tcW w:w="3415" w:type="dxa"/>
          </w:tcPr>
          <w:p w:rsidR="00271FD6" w:rsidRPr="005C35FE" w:rsidRDefault="00271FD6" w:rsidP="009636E2">
            <w:pPr>
              <w:rPr>
                <w:rFonts w:ascii="Times New Roman" w:hAnsi="Times New Roman"/>
              </w:rPr>
            </w:pPr>
            <w:r w:rsidRPr="005C35FE">
              <w:rPr>
                <w:rFonts w:ascii="Times New Roman" w:hAnsi="Times New Roman"/>
              </w:rPr>
              <w:t>Project Sponsor</w:t>
            </w:r>
          </w:p>
        </w:tc>
        <w:tc>
          <w:tcPr>
            <w:tcW w:w="2610" w:type="dxa"/>
          </w:tcPr>
          <w:p w:rsidR="00271FD6" w:rsidRPr="005C35FE" w:rsidRDefault="00271FD6" w:rsidP="009636E2">
            <w:pPr>
              <w:rPr>
                <w:rFonts w:ascii="Times New Roman" w:hAnsi="Times New Roman"/>
              </w:rPr>
            </w:pPr>
            <w:r w:rsidRPr="005C35FE">
              <w:rPr>
                <w:rFonts w:ascii="Times New Roman" w:hAnsi="Times New Roman"/>
              </w:rPr>
              <w:t>Peter McKenzie</w:t>
            </w:r>
          </w:p>
        </w:tc>
        <w:tc>
          <w:tcPr>
            <w:tcW w:w="3510" w:type="dxa"/>
          </w:tcPr>
          <w:p w:rsidR="00271FD6" w:rsidRPr="005C35FE" w:rsidRDefault="00271FD6" w:rsidP="009636E2">
            <w:pPr>
              <w:rPr>
                <w:rFonts w:ascii="Times New Roman" w:hAnsi="Times New Roman"/>
              </w:rPr>
            </w:pPr>
            <w:r w:rsidRPr="005C35FE">
              <w:rPr>
                <w:rFonts w:ascii="Times New Roman" w:hAnsi="Times New Roman"/>
              </w:rPr>
              <w:t>Hightower Director of Sales</w:t>
            </w:r>
          </w:p>
        </w:tc>
      </w:tr>
      <w:tr w:rsidR="00271FD6" w:rsidRPr="005C35FE" w:rsidTr="009636E2">
        <w:tc>
          <w:tcPr>
            <w:tcW w:w="3415" w:type="dxa"/>
          </w:tcPr>
          <w:p w:rsidR="00271FD6" w:rsidRPr="005C35FE" w:rsidRDefault="00271FD6" w:rsidP="009636E2">
            <w:pPr>
              <w:rPr>
                <w:rFonts w:ascii="Times New Roman" w:hAnsi="Times New Roman"/>
              </w:rPr>
            </w:pPr>
            <w:r w:rsidRPr="005C35FE">
              <w:rPr>
                <w:rFonts w:ascii="Times New Roman" w:hAnsi="Times New Roman"/>
              </w:rPr>
              <w:t>Project Manager</w:t>
            </w:r>
          </w:p>
        </w:tc>
        <w:tc>
          <w:tcPr>
            <w:tcW w:w="2610" w:type="dxa"/>
          </w:tcPr>
          <w:p w:rsidR="00271FD6" w:rsidRPr="005C35FE" w:rsidRDefault="00271FD6" w:rsidP="009636E2">
            <w:pPr>
              <w:rPr>
                <w:rFonts w:ascii="Times New Roman" w:hAnsi="Times New Roman"/>
              </w:rPr>
            </w:pPr>
            <w:r w:rsidRPr="005C35FE">
              <w:rPr>
                <w:rFonts w:ascii="Times New Roman" w:hAnsi="Times New Roman"/>
              </w:rPr>
              <w:t>Carrie McDowell</w:t>
            </w:r>
          </w:p>
        </w:tc>
        <w:tc>
          <w:tcPr>
            <w:tcW w:w="3510" w:type="dxa"/>
          </w:tcPr>
          <w:p w:rsidR="00271FD6" w:rsidRPr="005C35FE" w:rsidRDefault="00271FD6" w:rsidP="009636E2">
            <w:pPr>
              <w:rPr>
                <w:rFonts w:ascii="Times New Roman" w:hAnsi="Times New Roman"/>
              </w:rPr>
            </w:pPr>
            <w:r w:rsidRPr="005C35FE">
              <w:rPr>
                <w:rFonts w:ascii="Times New Roman" w:hAnsi="Times New Roman"/>
              </w:rPr>
              <w:t xml:space="preserve">Project Manager </w:t>
            </w:r>
          </w:p>
        </w:tc>
      </w:tr>
      <w:tr w:rsidR="00271FD6" w:rsidRPr="005C35FE" w:rsidTr="009636E2">
        <w:tc>
          <w:tcPr>
            <w:tcW w:w="3415" w:type="dxa"/>
          </w:tcPr>
          <w:p w:rsidR="00271FD6" w:rsidRPr="005C35FE" w:rsidRDefault="00271FD6" w:rsidP="009636E2">
            <w:pPr>
              <w:rPr>
                <w:rFonts w:ascii="Times New Roman" w:hAnsi="Times New Roman"/>
              </w:rPr>
            </w:pPr>
            <w:r w:rsidRPr="005C35FE">
              <w:rPr>
                <w:rFonts w:ascii="Times New Roman" w:hAnsi="Times New Roman"/>
              </w:rPr>
              <w:t>Assistant Project Manager</w:t>
            </w:r>
          </w:p>
        </w:tc>
        <w:tc>
          <w:tcPr>
            <w:tcW w:w="2610" w:type="dxa"/>
          </w:tcPr>
          <w:p w:rsidR="00271FD6" w:rsidRPr="005C35FE" w:rsidRDefault="00271FD6" w:rsidP="009636E2">
            <w:pPr>
              <w:rPr>
                <w:rFonts w:ascii="Times New Roman" w:hAnsi="Times New Roman"/>
              </w:rPr>
            </w:pPr>
            <w:r w:rsidRPr="005C35FE">
              <w:rPr>
                <w:rFonts w:ascii="Times New Roman" w:hAnsi="Times New Roman"/>
              </w:rPr>
              <w:t>Tony DiBello</w:t>
            </w:r>
          </w:p>
        </w:tc>
        <w:tc>
          <w:tcPr>
            <w:tcW w:w="3510" w:type="dxa"/>
          </w:tcPr>
          <w:p w:rsidR="00271FD6" w:rsidRPr="005C35FE" w:rsidRDefault="00271FD6" w:rsidP="009636E2">
            <w:pPr>
              <w:rPr>
                <w:rFonts w:ascii="Times New Roman" w:hAnsi="Times New Roman"/>
              </w:rPr>
            </w:pPr>
            <w:r w:rsidRPr="005C35FE">
              <w:rPr>
                <w:rFonts w:ascii="Times New Roman" w:hAnsi="Times New Roman"/>
              </w:rPr>
              <w:t>Hightower Consultant</w:t>
            </w:r>
          </w:p>
        </w:tc>
      </w:tr>
      <w:tr w:rsidR="00271FD6" w:rsidRPr="005C35FE" w:rsidTr="009636E2">
        <w:tc>
          <w:tcPr>
            <w:tcW w:w="3415" w:type="dxa"/>
          </w:tcPr>
          <w:p w:rsidR="00271FD6" w:rsidRPr="005C35FE" w:rsidRDefault="00271FD6" w:rsidP="009636E2">
            <w:pPr>
              <w:rPr>
                <w:rFonts w:ascii="Times New Roman" w:hAnsi="Times New Roman"/>
              </w:rPr>
            </w:pPr>
            <w:r w:rsidRPr="005C35FE">
              <w:rPr>
                <w:rFonts w:ascii="Times New Roman" w:hAnsi="Times New Roman"/>
              </w:rPr>
              <w:t>Software Engineer Lead</w:t>
            </w:r>
          </w:p>
        </w:tc>
        <w:tc>
          <w:tcPr>
            <w:tcW w:w="2610" w:type="dxa"/>
          </w:tcPr>
          <w:p w:rsidR="00271FD6" w:rsidRPr="005C35FE" w:rsidRDefault="00271FD6" w:rsidP="009636E2">
            <w:pPr>
              <w:rPr>
                <w:rFonts w:ascii="Times New Roman" w:hAnsi="Times New Roman"/>
              </w:rPr>
            </w:pPr>
            <w:r w:rsidRPr="005C35FE">
              <w:rPr>
                <w:rFonts w:ascii="Times New Roman" w:eastAsia="Times New Roman" w:hAnsi="Times New Roman"/>
              </w:rPr>
              <w:t>Steve Quan</w:t>
            </w:r>
          </w:p>
        </w:tc>
        <w:tc>
          <w:tcPr>
            <w:tcW w:w="3510" w:type="dxa"/>
          </w:tcPr>
          <w:p w:rsidR="00271FD6" w:rsidRPr="005C35FE" w:rsidRDefault="00271FD6" w:rsidP="009636E2">
            <w:pPr>
              <w:rPr>
                <w:rFonts w:ascii="Times New Roman" w:hAnsi="Times New Roman"/>
              </w:rPr>
            </w:pPr>
            <w:r w:rsidRPr="005C35FE">
              <w:rPr>
                <w:rFonts w:ascii="Times New Roman" w:eastAsia="Times New Roman" w:hAnsi="Times New Roman"/>
              </w:rPr>
              <w:t>Hightower IT Operations</w:t>
            </w:r>
          </w:p>
        </w:tc>
      </w:tr>
      <w:tr w:rsidR="00271FD6" w:rsidRPr="005C35FE" w:rsidTr="009636E2">
        <w:tc>
          <w:tcPr>
            <w:tcW w:w="3415" w:type="dxa"/>
          </w:tcPr>
          <w:p w:rsidR="00271FD6" w:rsidRPr="005C35FE" w:rsidRDefault="00271FD6" w:rsidP="009636E2">
            <w:pPr>
              <w:rPr>
                <w:rFonts w:ascii="Times New Roman" w:hAnsi="Times New Roman"/>
              </w:rPr>
            </w:pPr>
            <w:r w:rsidRPr="005C35FE">
              <w:rPr>
                <w:rFonts w:ascii="Times New Roman" w:hAnsi="Times New Roman"/>
              </w:rPr>
              <w:t>Software Engineer</w:t>
            </w:r>
          </w:p>
        </w:tc>
        <w:tc>
          <w:tcPr>
            <w:tcW w:w="2610" w:type="dxa"/>
          </w:tcPr>
          <w:p w:rsidR="00271FD6" w:rsidRPr="005C35FE" w:rsidRDefault="00271FD6" w:rsidP="009636E2">
            <w:pPr>
              <w:rPr>
                <w:rFonts w:ascii="Times New Roman" w:hAnsi="Times New Roman"/>
              </w:rPr>
            </w:pPr>
            <w:r w:rsidRPr="005C35FE">
              <w:rPr>
                <w:rFonts w:ascii="Times New Roman" w:eastAsia="Times New Roman" w:hAnsi="Times New Roman"/>
              </w:rPr>
              <w:t>Juan Felipe</w:t>
            </w:r>
          </w:p>
        </w:tc>
        <w:tc>
          <w:tcPr>
            <w:tcW w:w="3510" w:type="dxa"/>
          </w:tcPr>
          <w:p w:rsidR="00271FD6" w:rsidRPr="005C35FE" w:rsidRDefault="00271FD6" w:rsidP="009636E2">
            <w:pPr>
              <w:rPr>
                <w:rFonts w:ascii="Times New Roman" w:hAnsi="Times New Roman"/>
              </w:rPr>
            </w:pPr>
            <w:r w:rsidRPr="005C35FE">
              <w:rPr>
                <w:rFonts w:ascii="Times New Roman" w:eastAsia="Times New Roman" w:hAnsi="Times New Roman"/>
              </w:rPr>
              <w:t>Hightower Systems Engineer</w:t>
            </w:r>
          </w:p>
        </w:tc>
      </w:tr>
      <w:tr w:rsidR="00271FD6" w:rsidRPr="005C35FE" w:rsidTr="009636E2">
        <w:tc>
          <w:tcPr>
            <w:tcW w:w="3415" w:type="dxa"/>
          </w:tcPr>
          <w:p w:rsidR="00271FD6" w:rsidRPr="005C35FE" w:rsidRDefault="00271FD6" w:rsidP="009636E2">
            <w:pPr>
              <w:rPr>
                <w:rFonts w:ascii="Times New Roman" w:hAnsi="Times New Roman"/>
              </w:rPr>
            </w:pPr>
            <w:r w:rsidRPr="005C35FE">
              <w:rPr>
                <w:rFonts w:ascii="Times New Roman" w:hAnsi="Times New Roman"/>
              </w:rPr>
              <w:t>Software Engineer</w:t>
            </w:r>
          </w:p>
        </w:tc>
        <w:tc>
          <w:tcPr>
            <w:tcW w:w="2610" w:type="dxa"/>
          </w:tcPr>
          <w:p w:rsidR="00271FD6" w:rsidRPr="005C35FE" w:rsidRDefault="00271FD6" w:rsidP="009636E2">
            <w:pPr>
              <w:rPr>
                <w:rFonts w:ascii="Times New Roman" w:hAnsi="Times New Roman"/>
              </w:rPr>
            </w:pPr>
            <w:r w:rsidRPr="005C35FE">
              <w:rPr>
                <w:rFonts w:ascii="Times New Roman" w:eastAsia="Times New Roman" w:hAnsi="Times New Roman"/>
              </w:rPr>
              <w:t>Susan Xiao</w:t>
            </w:r>
          </w:p>
        </w:tc>
        <w:tc>
          <w:tcPr>
            <w:tcW w:w="3510" w:type="dxa"/>
          </w:tcPr>
          <w:p w:rsidR="00271FD6" w:rsidRPr="005C35FE" w:rsidRDefault="00271FD6" w:rsidP="009636E2">
            <w:pPr>
              <w:rPr>
                <w:rFonts w:ascii="Times New Roman" w:hAnsi="Times New Roman"/>
              </w:rPr>
            </w:pPr>
            <w:r w:rsidRPr="005C35FE">
              <w:rPr>
                <w:rFonts w:ascii="Times New Roman" w:eastAsia="Times New Roman" w:hAnsi="Times New Roman"/>
              </w:rPr>
              <w:t>Hightower Systems Engineer</w:t>
            </w:r>
          </w:p>
        </w:tc>
      </w:tr>
      <w:tr w:rsidR="00271FD6" w:rsidRPr="005C35FE" w:rsidTr="009636E2">
        <w:tc>
          <w:tcPr>
            <w:tcW w:w="3415" w:type="dxa"/>
          </w:tcPr>
          <w:p w:rsidR="00271FD6" w:rsidRPr="005C35FE" w:rsidRDefault="00271FD6" w:rsidP="009636E2">
            <w:pPr>
              <w:rPr>
                <w:rFonts w:ascii="Times New Roman" w:hAnsi="Times New Roman"/>
              </w:rPr>
            </w:pPr>
            <w:r w:rsidRPr="005C35FE">
              <w:rPr>
                <w:rFonts w:ascii="Times New Roman" w:hAnsi="Times New Roman"/>
              </w:rPr>
              <w:t>Software Engineer</w:t>
            </w:r>
          </w:p>
        </w:tc>
        <w:tc>
          <w:tcPr>
            <w:tcW w:w="2610" w:type="dxa"/>
          </w:tcPr>
          <w:p w:rsidR="00271FD6" w:rsidRPr="005C35FE" w:rsidRDefault="00271FD6" w:rsidP="009636E2">
            <w:pPr>
              <w:rPr>
                <w:rFonts w:ascii="Times New Roman" w:hAnsi="Times New Roman"/>
              </w:rPr>
            </w:pPr>
            <w:r w:rsidRPr="005C35FE">
              <w:rPr>
                <w:rFonts w:ascii="Times New Roman" w:eastAsia="Times New Roman" w:hAnsi="Times New Roman"/>
              </w:rPr>
              <w:t>Cheryl Bolden</w:t>
            </w:r>
          </w:p>
        </w:tc>
        <w:tc>
          <w:tcPr>
            <w:tcW w:w="3510" w:type="dxa"/>
          </w:tcPr>
          <w:p w:rsidR="00271FD6" w:rsidRPr="005C35FE" w:rsidRDefault="00271FD6" w:rsidP="009636E2">
            <w:pPr>
              <w:rPr>
                <w:rFonts w:ascii="Times New Roman" w:hAnsi="Times New Roman"/>
              </w:rPr>
            </w:pPr>
            <w:r w:rsidRPr="005C35FE">
              <w:rPr>
                <w:rFonts w:ascii="Times New Roman" w:eastAsia="Times New Roman" w:hAnsi="Times New Roman"/>
              </w:rPr>
              <w:t>Hightower Systems Engineer</w:t>
            </w:r>
          </w:p>
        </w:tc>
      </w:tr>
      <w:tr w:rsidR="00271FD6" w:rsidRPr="005C35FE" w:rsidTr="009636E2">
        <w:tc>
          <w:tcPr>
            <w:tcW w:w="3415" w:type="dxa"/>
          </w:tcPr>
          <w:p w:rsidR="00271FD6" w:rsidRPr="005C35FE" w:rsidRDefault="00271FD6" w:rsidP="009636E2">
            <w:pPr>
              <w:rPr>
                <w:rFonts w:ascii="Times New Roman" w:hAnsi="Times New Roman"/>
              </w:rPr>
            </w:pPr>
            <w:r w:rsidRPr="005C35FE">
              <w:rPr>
                <w:rFonts w:ascii="Times New Roman" w:hAnsi="Times New Roman"/>
              </w:rPr>
              <w:t>Software Engineer</w:t>
            </w:r>
          </w:p>
        </w:tc>
        <w:tc>
          <w:tcPr>
            <w:tcW w:w="2610" w:type="dxa"/>
          </w:tcPr>
          <w:p w:rsidR="00271FD6" w:rsidRPr="005C35FE" w:rsidRDefault="00271FD6" w:rsidP="009636E2">
            <w:pPr>
              <w:rPr>
                <w:rFonts w:ascii="Times New Roman" w:hAnsi="Times New Roman"/>
              </w:rPr>
            </w:pPr>
            <w:r w:rsidRPr="005C35FE">
              <w:rPr>
                <w:rFonts w:ascii="Times New Roman" w:eastAsia="Times New Roman" w:hAnsi="Times New Roman"/>
              </w:rPr>
              <w:t>Richard Quest</w:t>
            </w:r>
          </w:p>
        </w:tc>
        <w:tc>
          <w:tcPr>
            <w:tcW w:w="3510" w:type="dxa"/>
          </w:tcPr>
          <w:p w:rsidR="00271FD6" w:rsidRPr="005C35FE" w:rsidRDefault="00271FD6" w:rsidP="009636E2">
            <w:pPr>
              <w:rPr>
                <w:rFonts w:ascii="Times New Roman" w:hAnsi="Times New Roman"/>
              </w:rPr>
            </w:pPr>
            <w:r w:rsidRPr="005C35FE">
              <w:rPr>
                <w:rFonts w:ascii="Times New Roman" w:eastAsia="Times New Roman" w:hAnsi="Times New Roman"/>
              </w:rPr>
              <w:t>Hightower Systems Engineer - Contract</w:t>
            </w:r>
          </w:p>
        </w:tc>
      </w:tr>
      <w:tr w:rsidR="00271FD6" w:rsidRPr="005C35FE" w:rsidTr="009636E2">
        <w:tc>
          <w:tcPr>
            <w:tcW w:w="3415" w:type="dxa"/>
          </w:tcPr>
          <w:p w:rsidR="00271FD6" w:rsidRPr="005C35FE" w:rsidRDefault="00271FD6" w:rsidP="009636E2">
            <w:pPr>
              <w:rPr>
                <w:rFonts w:ascii="Times New Roman" w:hAnsi="Times New Roman"/>
              </w:rPr>
            </w:pPr>
            <w:r w:rsidRPr="005C35FE">
              <w:rPr>
                <w:rFonts w:ascii="Times New Roman" w:hAnsi="Times New Roman"/>
              </w:rPr>
              <w:t>IT Systems Security Lead</w:t>
            </w:r>
          </w:p>
        </w:tc>
        <w:tc>
          <w:tcPr>
            <w:tcW w:w="2610" w:type="dxa"/>
          </w:tcPr>
          <w:p w:rsidR="00271FD6" w:rsidRPr="005C35FE" w:rsidRDefault="00271FD6" w:rsidP="009636E2">
            <w:pPr>
              <w:rPr>
                <w:rFonts w:ascii="Times New Roman" w:hAnsi="Times New Roman"/>
              </w:rPr>
            </w:pPr>
            <w:r w:rsidRPr="005C35FE">
              <w:rPr>
                <w:rFonts w:ascii="Times New Roman" w:eastAsia="Times New Roman" w:hAnsi="Times New Roman"/>
              </w:rPr>
              <w:t>Shannon Valley</w:t>
            </w:r>
          </w:p>
        </w:tc>
        <w:tc>
          <w:tcPr>
            <w:tcW w:w="3510" w:type="dxa"/>
          </w:tcPr>
          <w:p w:rsidR="00271FD6" w:rsidRPr="005C35FE" w:rsidRDefault="00271FD6" w:rsidP="009636E2">
            <w:pPr>
              <w:rPr>
                <w:rFonts w:ascii="Times New Roman" w:hAnsi="Times New Roman"/>
              </w:rPr>
            </w:pPr>
            <w:r w:rsidRPr="005C35FE">
              <w:rPr>
                <w:rFonts w:ascii="Times New Roman" w:eastAsia="Times New Roman" w:hAnsi="Times New Roman"/>
              </w:rPr>
              <w:t>Hightower IT Systems and Security</w:t>
            </w:r>
          </w:p>
        </w:tc>
      </w:tr>
      <w:tr w:rsidR="00271FD6" w:rsidRPr="005C35FE" w:rsidTr="009636E2">
        <w:tc>
          <w:tcPr>
            <w:tcW w:w="3415" w:type="dxa"/>
          </w:tcPr>
          <w:p w:rsidR="00271FD6" w:rsidRPr="005C35FE" w:rsidRDefault="00271FD6" w:rsidP="009636E2">
            <w:pPr>
              <w:rPr>
                <w:rFonts w:ascii="Times New Roman" w:hAnsi="Times New Roman"/>
              </w:rPr>
            </w:pPr>
            <w:r w:rsidRPr="005C35FE">
              <w:rPr>
                <w:rFonts w:ascii="Times New Roman" w:hAnsi="Times New Roman"/>
              </w:rPr>
              <w:t>IT Systems Security</w:t>
            </w:r>
          </w:p>
        </w:tc>
        <w:tc>
          <w:tcPr>
            <w:tcW w:w="2610" w:type="dxa"/>
          </w:tcPr>
          <w:p w:rsidR="00271FD6" w:rsidRPr="005C35FE" w:rsidRDefault="00271FD6" w:rsidP="009636E2">
            <w:pPr>
              <w:rPr>
                <w:rFonts w:ascii="Times New Roman" w:hAnsi="Times New Roman"/>
              </w:rPr>
            </w:pPr>
            <w:r w:rsidRPr="005C35FE">
              <w:rPr>
                <w:rFonts w:ascii="Times New Roman" w:eastAsia="Times New Roman" w:hAnsi="Times New Roman"/>
              </w:rPr>
              <w:t>Dennis Callahan</w:t>
            </w:r>
          </w:p>
        </w:tc>
        <w:tc>
          <w:tcPr>
            <w:tcW w:w="3510" w:type="dxa"/>
          </w:tcPr>
          <w:p w:rsidR="00271FD6" w:rsidRPr="005C35FE" w:rsidRDefault="00271FD6" w:rsidP="009636E2">
            <w:pPr>
              <w:spacing w:before="100" w:beforeAutospacing="1" w:after="100" w:afterAutospacing="1"/>
              <w:rPr>
                <w:rFonts w:ascii="Times New Roman" w:hAnsi="Times New Roman"/>
              </w:rPr>
            </w:pPr>
            <w:r w:rsidRPr="005C35FE">
              <w:rPr>
                <w:rFonts w:ascii="Times New Roman" w:eastAsia="Times New Roman" w:hAnsi="Times New Roman"/>
              </w:rPr>
              <w:t>Hightower IT Systems and Security</w:t>
            </w:r>
          </w:p>
        </w:tc>
      </w:tr>
      <w:tr w:rsidR="00271FD6" w:rsidRPr="005C35FE" w:rsidTr="009636E2">
        <w:tc>
          <w:tcPr>
            <w:tcW w:w="3415" w:type="dxa"/>
          </w:tcPr>
          <w:p w:rsidR="00271FD6" w:rsidRPr="005C35FE" w:rsidRDefault="00271FD6" w:rsidP="009636E2">
            <w:pPr>
              <w:rPr>
                <w:rFonts w:ascii="Times New Roman" w:hAnsi="Times New Roman"/>
              </w:rPr>
            </w:pPr>
            <w:r w:rsidRPr="005C35FE">
              <w:rPr>
                <w:rFonts w:ascii="Times New Roman" w:hAnsi="Times New Roman"/>
              </w:rPr>
              <w:t>IT Systems Security</w:t>
            </w:r>
          </w:p>
        </w:tc>
        <w:tc>
          <w:tcPr>
            <w:tcW w:w="2610" w:type="dxa"/>
          </w:tcPr>
          <w:p w:rsidR="00271FD6" w:rsidRPr="005C35FE" w:rsidRDefault="00271FD6" w:rsidP="009636E2">
            <w:pPr>
              <w:tabs>
                <w:tab w:val="left" w:pos="428"/>
              </w:tabs>
              <w:rPr>
                <w:rFonts w:ascii="Times New Roman" w:hAnsi="Times New Roman"/>
              </w:rPr>
            </w:pPr>
            <w:r w:rsidRPr="005C35FE">
              <w:rPr>
                <w:rFonts w:ascii="Times New Roman" w:eastAsia="Times New Roman" w:hAnsi="Times New Roman"/>
              </w:rPr>
              <w:t>Beth Stroller</w:t>
            </w:r>
          </w:p>
        </w:tc>
        <w:tc>
          <w:tcPr>
            <w:tcW w:w="3510" w:type="dxa"/>
          </w:tcPr>
          <w:p w:rsidR="00271FD6" w:rsidRPr="005C35FE" w:rsidRDefault="00271FD6" w:rsidP="009636E2">
            <w:pPr>
              <w:rPr>
                <w:rFonts w:ascii="Times New Roman" w:hAnsi="Times New Roman"/>
              </w:rPr>
            </w:pPr>
            <w:r w:rsidRPr="005C35FE">
              <w:rPr>
                <w:rFonts w:ascii="Times New Roman" w:eastAsia="Times New Roman" w:hAnsi="Times New Roman"/>
              </w:rPr>
              <w:t>Hightower IT Systems and Security</w:t>
            </w:r>
          </w:p>
        </w:tc>
      </w:tr>
      <w:tr w:rsidR="00271FD6" w:rsidRPr="005C35FE" w:rsidTr="009636E2">
        <w:tc>
          <w:tcPr>
            <w:tcW w:w="3415" w:type="dxa"/>
          </w:tcPr>
          <w:p w:rsidR="00271FD6" w:rsidRPr="005C35FE" w:rsidRDefault="00271FD6" w:rsidP="009636E2">
            <w:pPr>
              <w:rPr>
                <w:rFonts w:ascii="Times New Roman" w:hAnsi="Times New Roman"/>
              </w:rPr>
            </w:pPr>
            <w:r w:rsidRPr="005C35FE">
              <w:rPr>
                <w:rFonts w:ascii="Times New Roman" w:hAnsi="Times New Roman"/>
              </w:rPr>
              <w:t>IT Systems Security</w:t>
            </w:r>
          </w:p>
        </w:tc>
        <w:tc>
          <w:tcPr>
            <w:tcW w:w="2610" w:type="dxa"/>
          </w:tcPr>
          <w:p w:rsidR="00271FD6" w:rsidRPr="005C35FE" w:rsidRDefault="00271FD6" w:rsidP="009636E2">
            <w:pPr>
              <w:rPr>
                <w:rFonts w:ascii="Times New Roman" w:hAnsi="Times New Roman"/>
              </w:rPr>
            </w:pPr>
            <w:r w:rsidRPr="005C35FE">
              <w:rPr>
                <w:rFonts w:ascii="Times New Roman" w:eastAsia="Times New Roman" w:hAnsi="Times New Roman"/>
              </w:rPr>
              <w:t>Herold Williams</w:t>
            </w:r>
          </w:p>
        </w:tc>
        <w:tc>
          <w:tcPr>
            <w:tcW w:w="3510" w:type="dxa"/>
          </w:tcPr>
          <w:p w:rsidR="00271FD6" w:rsidRPr="005C35FE" w:rsidRDefault="00271FD6" w:rsidP="009636E2">
            <w:pPr>
              <w:rPr>
                <w:rFonts w:ascii="Times New Roman" w:hAnsi="Times New Roman"/>
              </w:rPr>
            </w:pPr>
            <w:r w:rsidRPr="005C35FE">
              <w:rPr>
                <w:rFonts w:ascii="Times New Roman" w:eastAsia="Times New Roman" w:hAnsi="Times New Roman"/>
              </w:rPr>
              <w:t>Hightower IT Systems and Security</w:t>
            </w:r>
          </w:p>
        </w:tc>
      </w:tr>
      <w:tr w:rsidR="00271FD6" w:rsidRPr="005C35FE" w:rsidTr="009636E2">
        <w:tc>
          <w:tcPr>
            <w:tcW w:w="3415" w:type="dxa"/>
          </w:tcPr>
          <w:p w:rsidR="00271FD6" w:rsidRPr="005C35FE" w:rsidRDefault="00271FD6" w:rsidP="009636E2">
            <w:pPr>
              <w:rPr>
                <w:rFonts w:ascii="Times New Roman" w:hAnsi="Times New Roman"/>
              </w:rPr>
            </w:pPr>
            <w:r w:rsidRPr="005C35FE">
              <w:rPr>
                <w:rFonts w:ascii="Times New Roman" w:hAnsi="Times New Roman"/>
              </w:rPr>
              <w:t>Interface / Web Development</w:t>
            </w:r>
          </w:p>
        </w:tc>
        <w:tc>
          <w:tcPr>
            <w:tcW w:w="2610" w:type="dxa"/>
          </w:tcPr>
          <w:p w:rsidR="00271FD6" w:rsidRPr="005C35FE" w:rsidRDefault="00271FD6" w:rsidP="009636E2">
            <w:pPr>
              <w:rPr>
                <w:rFonts w:ascii="Times New Roman" w:hAnsi="Times New Roman"/>
              </w:rPr>
            </w:pPr>
            <w:r w:rsidRPr="005C35FE">
              <w:rPr>
                <w:rFonts w:ascii="Times New Roman" w:eastAsia="Times New Roman" w:hAnsi="Times New Roman"/>
              </w:rPr>
              <w:t>Henry Stephenson</w:t>
            </w:r>
          </w:p>
        </w:tc>
        <w:tc>
          <w:tcPr>
            <w:tcW w:w="3510" w:type="dxa"/>
          </w:tcPr>
          <w:p w:rsidR="00271FD6" w:rsidRPr="005C35FE" w:rsidRDefault="00271FD6" w:rsidP="009636E2">
            <w:pPr>
              <w:rPr>
                <w:rFonts w:ascii="Times New Roman" w:hAnsi="Times New Roman"/>
              </w:rPr>
            </w:pPr>
            <w:r w:rsidRPr="005C35FE">
              <w:rPr>
                <w:rFonts w:ascii="Times New Roman" w:eastAsia="Times New Roman" w:hAnsi="Times New Roman"/>
              </w:rPr>
              <w:t>Hightower Content Development</w:t>
            </w:r>
          </w:p>
        </w:tc>
      </w:tr>
      <w:tr w:rsidR="00271FD6" w:rsidRPr="005C35FE" w:rsidTr="009636E2">
        <w:tc>
          <w:tcPr>
            <w:tcW w:w="3415" w:type="dxa"/>
          </w:tcPr>
          <w:p w:rsidR="00271FD6" w:rsidRPr="005C35FE" w:rsidRDefault="00271FD6" w:rsidP="009636E2">
            <w:pPr>
              <w:rPr>
                <w:rFonts w:ascii="Times New Roman" w:hAnsi="Times New Roman"/>
              </w:rPr>
            </w:pPr>
            <w:r w:rsidRPr="005C35FE">
              <w:rPr>
                <w:rFonts w:ascii="Times New Roman" w:hAnsi="Times New Roman"/>
              </w:rPr>
              <w:t>HighLearn Training Specialist</w:t>
            </w:r>
          </w:p>
        </w:tc>
        <w:tc>
          <w:tcPr>
            <w:tcW w:w="2610" w:type="dxa"/>
          </w:tcPr>
          <w:p w:rsidR="00271FD6" w:rsidRPr="005C35FE" w:rsidRDefault="00271FD6" w:rsidP="009636E2">
            <w:pPr>
              <w:rPr>
                <w:rFonts w:ascii="Times New Roman" w:hAnsi="Times New Roman"/>
              </w:rPr>
            </w:pPr>
            <w:r w:rsidRPr="005C35FE">
              <w:rPr>
                <w:rFonts w:ascii="Times New Roman" w:eastAsia="Times New Roman" w:hAnsi="Times New Roman"/>
              </w:rPr>
              <w:t>Nicholas Bergh</w:t>
            </w:r>
          </w:p>
        </w:tc>
        <w:tc>
          <w:tcPr>
            <w:tcW w:w="3510" w:type="dxa"/>
          </w:tcPr>
          <w:p w:rsidR="00271FD6" w:rsidRPr="005C35FE" w:rsidRDefault="00271FD6" w:rsidP="009636E2">
            <w:pPr>
              <w:rPr>
                <w:rFonts w:ascii="Times New Roman" w:hAnsi="Times New Roman"/>
              </w:rPr>
            </w:pPr>
            <w:r w:rsidRPr="005C35FE">
              <w:rPr>
                <w:rFonts w:ascii="Times New Roman" w:eastAsia="Times New Roman" w:hAnsi="Times New Roman"/>
              </w:rPr>
              <w:t>Hightower Training Department</w:t>
            </w:r>
          </w:p>
        </w:tc>
      </w:tr>
      <w:tr w:rsidR="00271FD6" w:rsidRPr="005C35FE" w:rsidTr="009636E2">
        <w:tc>
          <w:tcPr>
            <w:tcW w:w="3415" w:type="dxa"/>
          </w:tcPr>
          <w:p w:rsidR="00271FD6" w:rsidRPr="005C35FE" w:rsidRDefault="00271FD6" w:rsidP="009636E2">
            <w:pPr>
              <w:rPr>
                <w:rFonts w:ascii="Times New Roman" w:hAnsi="Times New Roman"/>
              </w:rPr>
            </w:pPr>
            <w:r w:rsidRPr="005C35FE">
              <w:rPr>
                <w:rFonts w:ascii="Times New Roman" w:hAnsi="Times New Roman"/>
              </w:rPr>
              <w:t>HighLearn Training Specialist</w:t>
            </w:r>
          </w:p>
        </w:tc>
        <w:tc>
          <w:tcPr>
            <w:tcW w:w="2610" w:type="dxa"/>
          </w:tcPr>
          <w:p w:rsidR="00271FD6" w:rsidRPr="005C35FE" w:rsidRDefault="00271FD6" w:rsidP="009636E2">
            <w:pPr>
              <w:rPr>
                <w:rFonts w:ascii="Times New Roman" w:hAnsi="Times New Roman"/>
              </w:rPr>
            </w:pPr>
            <w:r w:rsidRPr="005C35FE">
              <w:rPr>
                <w:rFonts w:ascii="Times New Roman" w:eastAsia="Times New Roman" w:hAnsi="Times New Roman"/>
              </w:rPr>
              <w:t>Tyler Burns</w:t>
            </w:r>
          </w:p>
        </w:tc>
        <w:tc>
          <w:tcPr>
            <w:tcW w:w="3510" w:type="dxa"/>
          </w:tcPr>
          <w:p w:rsidR="00271FD6" w:rsidRPr="005C35FE" w:rsidRDefault="00271FD6" w:rsidP="009636E2">
            <w:pPr>
              <w:rPr>
                <w:rFonts w:ascii="Times New Roman" w:hAnsi="Times New Roman"/>
              </w:rPr>
            </w:pPr>
            <w:r w:rsidRPr="005C35FE">
              <w:rPr>
                <w:rFonts w:ascii="Times New Roman" w:eastAsia="Times New Roman" w:hAnsi="Times New Roman"/>
              </w:rPr>
              <w:t>Hightower Training Department</w:t>
            </w:r>
          </w:p>
        </w:tc>
      </w:tr>
      <w:tr w:rsidR="00271FD6" w:rsidRPr="005C35FE" w:rsidTr="009636E2">
        <w:tc>
          <w:tcPr>
            <w:tcW w:w="3415" w:type="dxa"/>
          </w:tcPr>
          <w:p w:rsidR="00271FD6" w:rsidRPr="005C35FE" w:rsidRDefault="00271FD6" w:rsidP="009636E2">
            <w:pPr>
              <w:rPr>
                <w:rFonts w:ascii="Times New Roman" w:hAnsi="Times New Roman"/>
              </w:rPr>
            </w:pPr>
            <w:r w:rsidRPr="005C35FE">
              <w:rPr>
                <w:rFonts w:ascii="Times New Roman" w:hAnsi="Times New Roman"/>
              </w:rPr>
              <w:t>HighLearn System Tester</w:t>
            </w:r>
          </w:p>
        </w:tc>
        <w:tc>
          <w:tcPr>
            <w:tcW w:w="2610" w:type="dxa"/>
          </w:tcPr>
          <w:p w:rsidR="00271FD6" w:rsidRPr="005C35FE" w:rsidRDefault="00271FD6" w:rsidP="009636E2">
            <w:pPr>
              <w:rPr>
                <w:rFonts w:ascii="Times New Roman" w:hAnsi="Times New Roman"/>
              </w:rPr>
            </w:pPr>
            <w:r w:rsidRPr="005C35FE">
              <w:rPr>
                <w:rFonts w:ascii="Times New Roman" w:eastAsia="Times New Roman" w:hAnsi="Times New Roman"/>
              </w:rPr>
              <w:t>Kimberly Contos</w:t>
            </w:r>
          </w:p>
        </w:tc>
        <w:tc>
          <w:tcPr>
            <w:tcW w:w="3510" w:type="dxa"/>
          </w:tcPr>
          <w:p w:rsidR="00271FD6" w:rsidRPr="005C35FE" w:rsidRDefault="00271FD6" w:rsidP="009636E2">
            <w:pPr>
              <w:rPr>
                <w:rFonts w:ascii="Times New Roman" w:hAnsi="Times New Roman"/>
              </w:rPr>
            </w:pPr>
            <w:r w:rsidRPr="005C35FE">
              <w:rPr>
                <w:rFonts w:ascii="Times New Roman" w:eastAsia="Times New Roman" w:hAnsi="Times New Roman"/>
              </w:rPr>
              <w:t>Hightower Training Department</w:t>
            </w:r>
          </w:p>
        </w:tc>
      </w:tr>
      <w:tr w:rsidR="00271FD6" w:rsidRPr="005C35FE" w:rsidTr="009636E2">
        <w:tc>
          <w:tcPr>
            <w:tcW w:w="3415" w:type="dxa"/>
          </w:tcPr>
          <w:p w:rsidR="00271FD6" w:rsidRPr="005C35FE" w:rsidRDefault="00271FD6" w:rsidP="009636E2">
            <w:pPr>
              <w:rPr>
                <w:rFonts w:ascii="Times New Roman" w:hAnsi="Times New Roman"/>
              </w:rPr>
            </w:pPr>
            <w:r w:rsidRPr="005C35FE">
              <w:rPr>
                <w:rFonts w:ascii="Times New Roman" w:hAnsi="Times New Roman"/>
              </w:rPr>
              <w:t>Subject Matter Expert</w:t>
            </w:r>
          </w:p>
        </w:tc>
        <w:tc>
          <w:tcPr>
            <w:tcW w:w="2610" w:type="dxa"/>
          </w:tcPr>
          <w:p w:rsidR="00271FD6" w:rsidRPr="005C35FE" w:rsidRDefault="00271FD6" w:rsidP="009636E2">
            <w:pPr>
              <w:rPr>
                <w:rFonts w:ascii="Times New Roman" w:hAnsi="Times New Roman"/>
              </w:rPr>
            </w:pPr>
            <w:r w:rsidRPr="005C35FE">
              <w:rPr>
                <w:rFonts w:ascii="Times New Roman" w:eastAsia="Times New Roman" w:hAnsi="Times New Roman"/>
              </w:rPr>
              <w:t>Monica Ianucci</w:t>
            </w:r>
          </w:p>
        </w:tc>
        <w:tc>
          <w:tcPr>
            <w:tcW w:w="3510" w:type="dxa"/>
          </w:tcPr>
          <w:p w:rsidR="00271FD6" w:rsidRPr="005C35FE" w:rsidRDefault="00271FD6" w:rsidP="009636E2">
            <w:pPr>
              <w:rPr>
                <w:rFonts w:ascii="Times New Roman" w:hAnsi="Times New Roman"/>
              </w:rPr>
            </w:pPr>
            <w:r w:rsidRPr="005C35FE">
              <w:rPr>
                <w:rFonts w:ascii="Times New Roman" w:hAnsi="Times New Roman"/>
              </w:rPr>
              <w:t xml:space="preserve">Hightower </w:t>
            </w:r>
            <w:r w:rsidRPr="005C35FE">
              <w:rPr>
                <w:rFonts w:ascii="Times New Roman" w:eastAsia="Times New Roman" w:hAnsi="Times New Roman"/>
              </w:rPr>
              <w:t>Content Specialist</w:t>
            </w:r>
          </w:p>
        </w:tc>
      </w:tr>
      <w:tr w:rsidR="00271FD6" w:rsidRPr="005C35FE" w:rsidTr="009636E2">
        <w:tc>
          <w:tcPr>
            <w:tcW w:w="3415" w:type="dxa"/>
          </w:tcPr>
          <w:p w:rsidR="00271FD6" w:rsidRPr="005C35FE" w:rsidRDefault="00271FD6" w:rsidP="009636E2">
            <w:pPr>
              <w:rPr>
                <w:rFonts w:ascii="Times New Roman" w:hAnsi="Times New Roman"/>
              </w:rPr>
            </w:pPr>
            <w:r w:rsidRPr="005C35FE">
              <w:rPr>
                <w:rFonts w:ascii="Times New Roman" w:hAnsi="Times New Roman"/>
              </w:rPr>
              <w:t>Subject Matter Expert</w:t>
            </w:r>
          </w:p>
        </w:tc>
        <w:tc>
          <w:tcPr>
            <w:tcW w:w="2610" w:type="dxa"/>
          </w:tcPr>
          <w:p w:rsidR="00271FD6" w:rsidRPr="005C35FE" w:rsidRDefault="00271FD6" w:rsidP="009636E2">
            <w:pPr>
              <w:rPr>
                <w:rFonts w:ascii="Times New Roman" w:hAnsi="Times New Roman"/>
              </w:rPr>
            </w:pPr>
            <w:r w:rsidRPr="005C35FE">
              <w:rPr>
                <w:rFonts w:ascii="Times New Roman" w:eastAsia="Times New Roman" w:hAnsi="Times New Roman"/>
              </w:rPr>
              <w:t>Jonathan Brant</w:t>
            </w:r>
          </w:p>
        </w:tc>
        <w:tc>
          <w:tcPr>
            <w:tcW w:w="3510" w:type="dxa"/>
          </w:tcPr>
          <w:p w:rsidR="00271FD6" w:rsidRPr="005C35FE" w:rsidRDefault="00271FD6" w:rsidP="009636E2">
            <w:pPr>
              <w:rPr>
                <w:rFonts w:ascii="Times New Roman" w:hAnsi="Times New Roman"/>
              </w:rPr>
            </w:pPr>
            <w:r w:rsidRPr="005C35FE">
              <w:rPr>
                <w:rFonts w:ascii="Times New Roman" w:hAnsi="Times New Roman"/>
              </w:rPr>
              <w:t xml:space="preserve">Hightower </w:t>
            </w:r>
            <w:r w:rsidRPr="005C35FE">
              <w:rPr>
                <w:rFonts w:ascii="Times New Roman" w:eastAsia="Times New Roman" w:hAnsi="Times New Roman"/>
              </w:rPr>
              <w:t>Content Specialist</w:t>
            </w:r>
          </w:p>
        </w:tc>
      </w:tr>
    </w:tbl>
    <w:p w:rsidR="00570B70" w:rsidRPr="005C35FE" w:rsidRDefault="00570B70">
      <w:pPr>
        <w:pStyle w:val="NormalWeb"/>
        <w:spacing w:before="0" w:after="0" w:line="256" w:lineRule="auto"/>
        <w:rPr>
          <w:rFonts w:cs="Times New Roman"/>
        </w:rPr>
      </w:pPr>
      <w:r w:rsidRPr="005C35FE">
        <w:rPr>
          <w:rFonts w:cs="Times New Roman"/>
        </w:rPr>
        <w:tab/>
      </w:r>
    </w:p>
    <w:p w:rsidR="00F45F97" w:rsidRPr="005C35FE" w:rsidRDefault="00F45F97" w:rsidP="00F45F97">
      <w:pPr>
        <w:pStyle w:val="NormalWeb"/>
        <w:spacing w:before="0" w:after="0" w:line="480" w:lineRule="auto"/>
        <w:ind w:firstLine="720"/>
        <w:rPr>
          <w:rFonts w:cs="Times New Roman"/>
        </w:rPr>
      </w:pPr>
      <w:r w:rsidRPr="005C35FE">
        <w:rPr>
          <w:rFonts w:cs="Times New Roman"/>
        </w:rPr>
        <w:t>The project manager will co-ordinate tasked assigned to team members. Any change in tasks or team members must come at the approval of the project manager and documented.</w:t>
      </w:r>
    </w:p>
    <w:p w:rsidR="008B0396" w:rsidRPr="005C35FE" w:rsidRDefault="008B0396" w:rsidP="002F5D52">
      <w:pPr>
        <w:pStyle w:val="NormalWeb"/>
        <w:spacing w:before="0" w:after="0" w:line="256" w:lineRule="auto"/>
        <w:jc w:val="center"/>
        <w:rPr>
          <w:rFonts w:cs="Times New Roman"/>
          <w:b/>
        </w:rPr>
      </w:pPr>
    </w:p>
    <w:p w:rsidR="008B0396" w:rsidRPr="005C35FE" w:rsidRDefault="008B0396" w:rsidP="002F5D52">
      <w:pPr>
        <w:pStyle w:val="NormalWeb"/>
        <w:spacing w:before="0" w:after="0" w:line="256" w:lineRule="auto"/>
        <w:jc w:val="center"/>
        <w:rPr>
          <w:rFonts w:cs="Times New Roman"/>
          <w:b/>
        </w:rPr>
      </w:pPr>
    </w:p>
    <w:p w:rsidR="008B0396" w:rsidRPr="005C35FE" w:rsidRDefault="008B0396" w:rsidP="002F5D52">
      <w:pPr>
        <w:pStyle w:val="NormalWeb"/>
        <w:spacing w:before="0" w:after="0" w:line="256" w:lineRule="auto"/>
        <w:jc w:val="center"/>
        <w:rPr>
          <w:rFonts w:cs="Times New Roman"/>
          <w:b/>
        </w:rPr>
      </w:pPr>
    </w:p>
    <w:p w:rsidR="008B0396" w:rsidRPr="005C35FE" w:rsidRDefault="008B0396" w:rsidP="002F5D52">
      <w:pPr>
        <w:pStyle w:val="NormalWeb"/>
        <w:spacing w:before="0" w:after="0" w:line="256" w:lineRule="auto"/>
        <w:jc w:val="center"/>
        <w:rPr>
          <w:rFonts w:cs="Times New Roman"/>
          <w:b/>
        </w:rPr>
      </w:pPr>
    </w:p>
    <w:p w:rsidR="008B0396" w:rsidRPr="005C35FE" w:rsidRDefault="008B0396" w:rsidP="002F5D52">
      <w:pPr>
        <w:pStyle w:val="NormalWeb"/>
        <w:spacing w:before="0" w:after="0" w:line="256" w:lineRule="auto"/>
        <w:jc w:val="center"/>
        <w:rPr>
          <w:rFonts w:cs="Times New Roman"/>
          <w:b/>
        </w:rPr>
      </w:pPr>
    </w:p>
    <w:p w:rsidR="008B0396" w:rsidRPr="005C35FE" w:rsidRDefault="008B0396" w:rsidP="002F5D52">
      <w:pPr>
        <w:pStyle w:val="NormalWeb"/>
        <w:spacing w:before="0" w:after="0" w:line="256" w:lineRule="auto"/>
        <w:jc w:val="center"/>
        <w:rPr>
          <w:rFonts w:cs="Times New Roman"/>
          <w:b/>
        </w:rPr>
      </w:pPr>
    </w:p>
    <w:p w:rsidR="008B0396" w:rsidRPr="005C35FE" w:rsidRDefault="008B0396" w:rsidP="002F5D52">
      <w:pPr>
        <w:pStyle w:val="NormalWeb"/>
        <w:spacing w:before="0" w:after="0" w:line="256" w:lineRule="auto"/>
        <w:jc w:val="center"/>
        <w:rPr>
          <w:rFonts w:cs="Times New Roman"/>
          <w:b/>
        </w:rPr>
      </w:pPr>
    </w:p>
    <w:p w:rsidR="008B0396" w:rsidRPr="005C35FE" w:rsidRDefault="008B0396" w:rsidP="002F5D52">
      <w:pPr>
        <w:pStyle w:val="NormalWeb"/>
        <w:spacing w:before="0" w:after="0" w:line="256" w:lineRule="auto"/>
        <w:jc w:val="center"/>
        <w:rPr>
          <w:rFonts w:cs="Times New Roman"/>
          <w:b/>
        </w:rPr>
      </w:pPr>
    </w:p>
    <w:p w:rsidR="008B0396" w:rsidRPr="005C35FE" w:rsidRDefault="008B0396" w:rsidP="002F5D52">
      <w:pPr>
        <w:pStyle w:val="NormalWeb"/>
        <w:spacing w:before="0" w:after="0" w:line="256" w:lineRule="auto"/>
        <w:jc w:val="center"/>
        <w:rPr>
          <w:rFonts w:cs="Times New Roman"/>
          <w:b/>
        </w:rPr>
      </w:pPr>
    </w:p>
    <w:p w:rsidR="008B0396" w:rsidRPr="005C35FE" w:rsidRDefault="008B0396" w:rsidP="002F5D52">
      <w:pPr>
        <w:pStyle w:val="NormalWeb"/>
        <w:spacing w:before="0" w:after="0" w:line="256" w:lineRule="auto"/>
        <w:jc w:val="center"/>
        <w:rPr>
          <w:rFonts w:cs="Times New Roman"/>
          <w:b/>
        </w:rPr>
      </w:pPr>
    </w:p>
    <w:p w:rsidR="008B0396" w:rsidRPr="005C35FE" w:rsidRDefault="008B0396" w:rsidP="002F5D52">
      <w:pPr>
        <w:pStyle w:val="NormalWeb"/>
        <w:spacing w:before="0" w:after="0" w:line="256" w:lineRule="auto"/>
        <w:jc w:val="center"/>
        <w:rPr>
          <w:rFonts w:cs="Times New Roman"/>
          <w:b/>
        </w:rPr>
      </w:pPr>
    </w:p>
    <w:p w:rsidR="005C35FE" w:rsidRDefault="005C35FE" w:rsidP="002F5D52">
      <w:pPr>
        <w:pStyle w:val="NormalWeb"/>
        <w:spacing w:before="0" w:after="0" w:line="256" w:lineRule="auto"/>
        <w:jc w:val="center"/>
        <w:rPr>
          <w:rFonts w:cs="Times New Roman"/>
          <w:b/>
        </w:rPr>
      </w:pPr>
    </w:p>
    <w:p w:rsidR="005C35FE" w:rsidRDefault="005C35FE" w:rsidP="002F5D52">
      <w:pPr>
        <w:pStyle w:val="NormalWeb"/>
        <w:spacing w:before="0" w:after="0" w:line="256" w:lineRule="auto"/>
        <w:jc w:val="center"/>
        <w:rPr>
          <w:rFonts w:cs="Times New Roman"/>
          <w:b/>
        </w:rPr>
      </w:pPr>
    </w:p>
    <w:p w:rsidR="005C35FE" w:rsidRDefault="005C35FE" w:rsidP="002F5D52">
      <w:pPr>
        <w:pStyle w:val="NormalWeb"/>
        <w:spacing w:before="0" w:after="0" w:line="256" w:lineRule="auto"/>
        <w:jc w:val="center"/>
        <w:rPr>
          <w:rFonts w:cs="Times New Roman"/>
          <w:b/>
        </w:rPr>
      </w:pPr>
    </w:p>
    <w:p w:rsidR="006D45C4" w:rsidRPr="005C35FE" w:rsidRDefault="00EB1594" w:rsidP="002F5D52">
      <w:pPr>
        <w:pStyle w:val="NormalWeb"/>
        <w:spacing w:before="0" w:after="0" w:line="256" w:lineRule="auto"/>
        <w:jc w:val="center"/>
        <w:rPr>
          <w:rFonts w:cs="Times New Roman"/>
          <w:b/>
        </w:rPr>
      </w:pPr>
      <w:r w:rsidRPr="005C35FE">
        <w:rPr>
          <w:rFonts w:cs="Times New Roman"/>
          <w:b/>
        </w:rPr>
        <w:lastRenderedPageBreak/>
        <w:t>Standard Requirements Template</w:t>
      </w:r>
    </w:p>
    <w:tbl>
      <w:tblPr>
        <w:tblStyle w:val="TableGrid"/>
        <w:tblpPr w:leftFromText="180" w:rightFromText="180" w:vertAnchor="page" w:horzAnchor="page" w:tblpXSpec="center" w:tblpY="2097"/>
        <w:tblW w:w="5507" w:type="pct"/>
        <w:tblLook w:val="04A0" w:firstRow="1" w:lastRow="0" w:firstColumn="1" w:lastColumn="0" w:noHBand="0" w:noVBand="1"/>
      </w:tblPr>
      <w:tblGrid>
        <w:gridCol w:w="2192"/>
        <w:gridCol w:w="5336"/>
        <w:gridCol w:w="2770"/>
      </w:tblGrid>
      <w:tr w:rsidR="00E02D67" w:rsidRPr="005C35FE" w:rsidTr="008B0396">
        <w:trPr>
          <w:trHeight w:val="21"/>
        </w:trPr>
        <w:tc>
          <w:tcPr>
            <w:tcW w:w="1064" w:type="pct"/>
            <w:vAlign w:val="center"/>
          </w:tcPr>
          <w:p w:rsidR="00E02D67" w:rsidRPr="005C35FE" w:rsidRDefault="00E02D67" w:rsidP="009636E2">
            <w:pPr>
              <w:jc w:val="center"/>
              <w:rPr>
                <w:rFonts w:ascii="Times New Roman" w:hAnsi="Times New Roman"/>
                <w:b/>
              </w:rPr>
            </w:pPr>
            <w:r w:rsidRPr="005C35FE">
              <w:rPr>
                <w:rFonts w:ascii="Times New Roman" w:hAnsi="Times New Roman"/>
                <w:b/>
              </w:rPr>
              <w:t>Requirement Number</w:t>
            </w:r>
          </w:p>
        </w:tc>
        <w:tc>
          <w:tcPr>
            <w:tcW w:w="2591" w:type="pct"/>
            <w:vAlign w:val="center"/>
          </w:tcPr>
          <w:p w:rsidR="00E02D67" w:rsidRPr="005C35FE" w:rsidRDefault="00E02D67" w:rsidP="009636E2">
            <w:pPr>
              <w:jc w:val="center"/>
              <w:rPr>
                <w:rFonts w:ascii="Times New Roman" w:hAnsi="Times New Roman"/>
                <w:b/>
              </w:rPr>
            </w:pPr>
            <w:r w:rsidRPr="005C35FE">
              <w:rPr>
                <w:rFonts w:ascii="Times New Roman" w:hAnsi="Times New Roman"/>
                <w:b/>
              </w:rPr>
              <w:t>Requirement Description</w:t>
            </w:r>
          </w:p>
        </w:tc>
        <w:tc>
          <w:tcPr>
            <w:tcW w:w="1345" w:type="pct"/>
            <w:vAlign w:val="center"/>
          </w:tcPr>
          <w:p w:rsidR="00E02D67" w:rsidRPr="005C35FE" w:rsidRDefault="00E02D67" w:rsidP="009636E2">
            <w:pPr>
              <w:jc w:val="center"/>
              <w:rPr>
                <w:rFonts w:ascii="Times New Roman" w:hAnsi="Times New Roman"/>
                <w:b/>
              </w:rPr>
            </w:pPr>
            <w:r w:rsidRPr="005C35FE">
              <w:rPr>
                <w:rFonts w:ascii="Times New Roman" w:hAnsi="Times New Roman"/>
                <w:b/>
              </w:rPr>
              <w:t>Priority (High, Medium, or Low)</w:t>
            </w:r>
          </w:p>
        </w:tc>
      </w:tr>
      <w:tr w:rsidR="00E02D67" w:rsidRPr="005C35FE" w:rsidTr="008B0396">
        <w:trPr>
          <w:trHeight w:val="36"/>
        </w:trPr>
        <w:tc>
          <w:tcPr>
            <w:tcW w:w="1064" w:type="pct"/>
          </w:tcPr>
          <w:p w:rsidR="00E02D67" w:rsidRPr="005C35FE" w:rsidRDefault="00E02D67" w:rsidP="009636E2">
            <w:pPr>
              <w:rPr>
                <w:rFonts w:ascii="Times New Roman" w:hAnsi="Times New Roman"/>
              </w:rPr>
            </w:pPr>
            <w:r w:rsidRPr="005C35FE">
              <w:rPr>
                <w:rFonts w:ascii="Times New Roman" w:hAnsi="Times New Roman"/>
              </w:rPr>
              <w:t>1</w:t>
            </w:r>
          </w:p>
        </w:tc>
        <w:tc>
          <w:tcPr>
            <w:tcW w:w="2591" w:type="pct"/>
          </w:tcPr>
          <w:p w:rsidR="00E02D67" w:rsidRPr="005C35FE" w:rsidRDefault="00E02D67" w:rsidP="009636E2">
            <w:pPr>
              <w:rPr>
                <w:rFonts w:ascii="Times New Roman" w:hAnsi="Times New Roman"/>
              </w:rPr>
            </w:pPr>
            <w:r w:rsidRPr="005C35FE">
              <w:rPr>
                <w:rFonts w:ascii="Times New Roman" w:hAnsi="Times New Roman"/>
              </w:rPr>
              <w:t>Schedule set, and budget agreed upon</w:t>
            </w:r>
          </w:p>
        </w:tc>
        <w:tc>
          <w:tcPr>
            <w:tcW w:w="1345" w:type="pct"/>
          </w:tcPr>
          <w:p w:rsidR="00E02D67" w:rsidRPr="005C35FE" w:rsidRDefault="00E02D67" w:rsidP="009636E2">
            <w:pPr>
              <w:rPr>
                <w:rFonts w:ascii="Times New Roman" w:hAnsi="Times New Roman"/>
              </w:rPr>
            </w:pPr>
            <w:r w:rsidRPr="005C35FE">
              <w:rPr>
                <w:rFonts w:ascii="Times New Roman" w:hAnsi="Times New Roman"/>
              </w:rPr>
              <w:t>High</w:t>
            </w:r>
          </w:p>
        </w:tc>
      </w:tr>
      <w:tr w:rsidR="00E02D67" w:rsidRPr="005C35FE" w:rsidTr="008B0396">
        <w:trPr>
          <w:trHeight w:val="36"/>
        </w:trPr>
        <w:tc>
          <w:tcPr>
            <w:tcW w:w="1064" w:type="pct"/>
          </w:tcPr>
          <w:p w:rsidR="00E02D67" w:rsidRPr="005C35FE" w:rsidRDefault="00E02D67" w:rsidP="009636E2">
            <w:pPr>
              <w:rPr>
                <w:rFonts w:ascii="Times New Roman" w:hAnsi="Times New Roman"/>
              </w:rPr>
            </w:pPr>
            <w:r w:rsidRPr="005C35FE">
              <w:rPr>
                <w:rFonts w:ascii="Times New Roman" w:hAnsi="Times New Roman"/>
              </w:rPr>
              <w:t>2</w:t>
            </w:r>
          </w:p>
        </w:tc>
        <w:tc>
          <w:tcPr>
            <w:tcW w:w="2591" w:type="pct"/>
          </w:tcPr>
          <w:p w:rsidR="00E02D67" w:rsidRPr="005C35FE" w:rsidRDefault="00E02D67" w:rsidP="00E02D67">
            <w:pPr>
              <w:rPr>
                <w:rFonts w:ascii="Times New Roman" w:hAnsi="Times New Roman"/>
              </w:rPr>
            </w:pPr>
            <w:r w:rsidRPr="005C35FE">
              <w:rPr>
                <w:rFonts w:ascii="Times New Roman" w:hAnsi="Times New Roman"/>
              </w:rPr>
              <w:t>Complete SME interviews, creating user case stories, and conducting the gap analysis</w:t>
            </w:r>
          </w:p>
        </w:tc>
        <w:tc>
          <w:tcPr>
            <w:tcW w:w="1345" w:type="pct"/>
          </w:tcPr>
          <w:p w:rsidR="00E02D67" w:rsidRPr="005C35FE" w:rsidRDefault="00E02D67" w:rsidP="009636E2">
            <w:pPr>
              <w:rPr>
                <w:rFonts w:ascii="Times New Roman" w:hAnsi="Times New Roman"/>
              </w:rPr>
            </w:pPr>
            <w:r w:rsidRPr="005C35FE">
              <w:rPr>
                <w:rFonts w:ascii="Times New Roman" w:hAnsi="Times New Roman"/>
              </w:rPr>
              <w:t>High</w:t>
            </w:r>
          </w:p>
        </w:tc>
      </w:tr>
      <w:tr w:rsidR="00E02D67" w:rsidRPr="005C35FE" w:rsidTr="008B0396">
        <w:trPr>
          <w:trHeight w:val="36"/>
        </w:trPr>
        <w:tc>
          <w:tcPr>
            <w:tcW w:w="1064" w:type="pct"/>
          </w:tcPr>
          <w:p w:rsidR="00E02D67" w:rsidRPr="005C35FE" w:rsidRDefault="00E02D67" w:rsidP="009636E2">
            <w:pPr>
              <w:rPr>
                <w:rFonts w:ascii="Times New Roman" w:hAnsi="Times New Roman"/>
              </w:rPr>
            </w:pPr>
            <w:r w:rsidRPr="005C35FE">
              <w:rPr>
                <w:rFonts w:ascii="Times New Roman" w:hAnsi="Times New Roman"/>
              </w:rPr>
              <w:t>3</w:t>
            </w:r>
          </w:p>
        </w:tc>
        <w:tc>
          <w:tcPr>
            <w:tcW w:w="2591" w:type="pct"/>
          </w:tcPr>
          <w:p w:rsidR="00E02D67" w:rsidRPr="005C35FE" w:rsidRDefault="00E02D67" w:rsidP="00E02D67">
            <w:pPr>
              <w:rPr>
                <w:rFonts w:ascii="Times New Roman" w:hAnsi="Times New Roman"/>
              </w:rPr>
            </w:pPr>
            <w:r w:rsidRPr="005C35FE">
              <w:rPr>
                <w:rFonts w:ascii="Times New Roman" w:hAnsi="Times New Roman"/>
              </w:rPr>
              <w:t>Complete wire framework for the intranet, the user log in, user account, and user training screens.</w:t>
            </w:r>
          </w:p>
        </w:tc>
        <w:tc>
          <w:tcPr>
            <w:tcW w:w="1345" w:type="pct"/>
          </w:tcPr>
          <w:p w:rsidR="00E02D67" w:rsidRPr="005C35FE" w:rsidRDefault="00E02D67" w:rsidP="009636E2">
            <w:pPr>
              <w:rPr>
                <w:rFonts w:ascii="Times New Roman" w:hAnsi="Times New Roman"/>
              </w:rPr>
            </w:pPr>
            <w:r w:rsidRPr="005C35FE">
              <w:rPr>
                <w:rFonts w:ascii="Times New Roman" w:hAnsi="Times New Roman"/>
              </w:rPr>
              <w:t>High</w:t>
            </w:r>
          </w:p>
        </w:tc>
      </w:tr>
      <w:tr w:rsidR="00E02D67" w:rsidRPr="005C35FE" w:rsidTr="008B0396">
        <w:trPr>
          <w:trHeight w:val="36"/>
        </w:trPr>
        <w:tc>
          <w:tcPr>
            <w:tcW w:w="1064" w:type="pct"/>
          </w:tcPr>
          <w:p w:rsidR="00E02D67" w:rsidRPr="005C35FE" w:rsidRDefault="00E02D67" w:rsidP="009636E2">
            <w:pPr>
              <w:rPr>
                <w:rFonts w:ascii="Times New Roman" w:hAnsi="Times New Roman"/>
              </w:rPr>
            </w:pPr>
            <w:r w:rsidRPr="005C35FE">
              <w:rPr>
                <w:rFonts w:ascii="Times New Roman" w:hAnsi="Times New Roman"/>
              </w:rPr>
              <w:t>4</w:t>
            </w:r>
          </w:p>
        </w:tc>
        <w:tc>
          <w:tcPr>
            <w:tcW w:w="2591" w:type="pct"/>
          </w:tcPr>
          <w:p w:rsidR="00E02D67" w:rsidRPr="005C35FE" w:rsidRDefault="00E02D67" w:rsidP="00E02D67">
            <w:pPr>
              <w:rPr>
                <w:rFonts w:ascii="Times New Roman" w:hAnsi="Times New Roman"/>
              </w:rPr>
            </w:pPr>
            <w:r w:rsidRPr="005C35FE">
              <w:rPr>
                <w:rFonts w:ascii="Times New Roman" w:hAnsi="Times New Roman"/>
              </w:rPr>
              <w:t>Set user permissions and define roles. Install GF</w:t>
            </w:r>
            <w:r w:rsidR="00423583" w:rsidRPr="005C35FE">
              <w:rPr>
                <w:rFonts w:ascii="Times New Roman" w:hAnsi="Times New Roman"/>
              </w:rPr>
              <w:t>I LANguard for internet security</w:t>
            </w:r>
          </w:p>
        </w:tc>
        <w:tc>
          <w:tcPr>
            <w:tcW w:w="1345" w:type="pct"/>
          </w:tcPr>
          <w:p w:rsidR="00E02D67" w:rsidRPr="005C35FE" w:rsidRDefault="00E02D67" w:rsidP="009636E2">
            <w:pPr>
              <w:rPr>
                <w:rFonts w:ascii="Times New Roman" w:hAnsi="Times New Roman"/>
              </w:rPr>
            </w:pPr>
            <w:r w:rsidRPr="005C35FE">
              <w:rPr>
                <w:rFonts w:ascii="Times New Roman" w:hAnsi="Times New Roman"/>
              </w:rPr>
              <w:t>High</w:t>
            </w:r>
          </w:p>
        </w:tc>
      </w:tr>
      <w:tr w:rsidR="00E02D67" w:rsidRPr="005C35FE" w:rsidTr="008B0396">
        <w:trPr>
          <w:trHeight w:val="36"/>
        </w:trPr>
        <w:tc>
          <w:tcPr>
            <w:tcW w:w="1064" w:type="pct"/>
          </w:tcPr>
          <w:p w:rsidR="00E02D67" w:rsidRPr="005C35FE" w:rsidRDefault="00E02D67" w:rsidP="009636E2">
            <w:pPr>
              <w:rPr>
                <w:rFonts w:ascii="Times New Roman" w:hAnsi="Times New Roman"/>
              </w:rPr>
            </w:pPr>
            <w:r w:rsidRPr="005C35FE">
              <w:rPr>
                <w:rFonts w:ascii="Times New Roman" w:hAnsi="Times New Roman"/>
              </w:rPr>
              <w:t>5</w:t>
            </w:r>
          </w:p>
        </w:tc>
        <w:tc>
          <w:tcPr>
            <w:tcW w:w="2591" w:type="pct"/>
          </w:tcPr>
          <w:p w:rsidR="00E02D67" w:rsidRPr="005C35FE" w:rsidRDefault="00E02D67" w:rsidP="00E02D67">
            <w:pPr>
              <w:rPr>
                <w:rFonts w:ascii="Times New Roman" w:hAnsi="Times New Roman"/>
              </w:rPr>
            </w:pPr>
            <w:r w:rsidRPr="005C35FE">
              <w:rPr>
                <w:rFonts w:ascii="Times New Roman" w:hAnsi="Times New Roman"/>
              </w:rPr>
              <w:t>Contract dedicated server space</w:t>
            </w:r>
          </w:p>
        </w:tc>
        <w:tc>
          <w:tcPr>
            <w:tcW w:w="1345" w:type="pct"/>
          </w:tcPr>
          <w:p w:rsidR="00E02D67" w:rsidRPr="005C35FE" w:rsidRDefault="00E02D67" w:rsidP="009636E2">
            <w:pPr>
              <w:rPr>
                <w:rFonts w:ascii="Times New Roman" w:hAnsi="Times New Roman"/>
              </w:rPr>
            </w:pPr>
            <w:r w:rsidRPr="005C35FE">
              <w:rPr>
                <w:rFonts w:ascii="Times New Roman" w:hAnsi="Times New Roman"/>
              </w:rPr>
              <w:t>High</w:t>
            </w:r>
          </w:p>
        </w:tc>
      </w:tr>
      <w:tr w:rsidR="00E02D67" w:rsidRPr="005C35FE" w:rsidTr="008B0396">
        <w:trPr>
          <w:trHeight w:val="36"/>
        </w:trPr>
        <w:tc>
          <w:tcPr>
            <w:tcW w:w="1064" w:type="pct"/>
          </w:tcPr>
          <w:p w:rsidR="00E02D67" w:rsidRPr="005C35FE" w:rsidRDefault="00CF523C" w:rsidP="009636E2">
            <w:pPr>
              <w:rPr>
                <w:rFonts w:ascii="Times New Roman" w:hAnsi="Times New Roman"/>
              </w:rPr>
            </w:pPr>
            <w:r w:rsidRPr="005C35FE">
              <w:rPr>
                <w:rFonts w:ascii="Times New Roman" w:hAnsi="Times New Roman"/>
              </w:rPr>
              <w:t>6</w:t>
            </w:r>
          </w:p>
        </w:tc>
        <w:tc>
          <w:tcPr>
            <w:tcW w:w="2591" w:type="pct"/>
          </w:tcPr>
          <w:p w:rsidR="00E02D67" w:rsidRPr="005C35FE" w:rsidRDefault="00E02D67" w:rsidP="009636E2">
            <w:pPr>
              <w:rPr>
                <w:rFonts w:ascii="Times New Roman" w:hAnsi="Times New Roman"/>
              </w:rPr>
            </w:pPr>
            <w:r w:rsidRPr="005C35FE">
              <w:rPr>
                <w:rFonts w:ascii="Times New Roman" w:hAnsi="Times New Roman"/>
              </w:rPr>
              <w:t>Design and develop GUI, intranet, and mobile app</w:t>
            </w:r>
          </w:p>
        </w:tc>
        <w:tc>
          <w:tcPr>
            <w:tcW w:w="1345" w:type="pct"/>
          </w:tcPr>
          <w:p w:rsidR="00E02D67" w:rsidRPr="005C35FE" w:rsidRDefault="00E02D67" w:rsidP="009636E2">
            <w:pPr>
              <w:rPr>
                <w:rFonts w:ascii="Times New Roman" w:hAnsi="Times New Roman"/>
              </w:rPr>
            </w:pPr>
            <w:r w:rsidRPr="005C35FE">
              <w:rPr>
                <w:rFonts w:ascii="Times New Roman" w:hAnsi="Times New Roman"/>
              </w:rPr>
              <w:t>High</w:t>
            </w:r>
          </w:p>
        </w:tc>
      </w:tr>
      <w:tr w:rsidR="00E02D67" w:rsidRPr="005C35FE" w:rsidTr="008B0396">
        <w:trPr>
          <w:trHeight w:val="36"/>
        </w:trPr>
        <w:tc>
          <w:tcPr>
            <w:tcW w:w="1064" w:type="pct"/>
          </w:tcPr>
          <w:p w:rsidR="00E02D67" w:rsidRPr="005C35FE" w:rsidRDefault="00CF523C" w:rsidP="009636E2">
            <w:pPr>
              <w:rPr>
                <w:rFonts w:ascii="Times New Roman" w:hAnsi="Times New Roman"/>
              </w:rPr>
            </w:pPr>
            <w:r w:rsidRPr="005C35FE">
              <w:rPr>
                <w:rFonts w:ascii="Times New Roman" w:hAnsi="Times New Roman"/>
              </w:rPr>
              <w:t>7</w:t>
            </w:r>
          </w:p>
        </w:tc>
        <w:tc>
          <w:tcPr>
            <w:tcW w:w="2591" w:type="pct"/>
          </w:tcPr>
          <w:p w:rsidR="00E02D67" w:rsidRPr="005C35FE" w:rsidRDefault="00E02D67" w:rsidP="009636E2">
            <w:pPr>
              <w:rPr>
                <w:rFonts w:ascii="Times New Roman" w:hAnsi="Times New Roman"/>
              </w:rPr>
            </w:pPr>
            <w:r w:rsidRPr="005C35FE">
              <w:rPr>
                <w:rFonts w:ascii="Times New Roman" w:hAnsi="Times New Roman"/>
              </w:rPr>
              <w:t>Test intranet and mobile app</w:t>
            </w:r>
          </w:p>
        </w:tc>
        <w:tc>
          <w:tcPr>
            <w:tcW w:w="1345" w:type="pct"/>
          </w:tcPr>
          <w:p w:rsidR="00E02D67" w:rsidRPr="005C35FE" w:rsidRDefault="00E02D67" w:rsidP="009636E2">
            <w:pPr>
              <w:rPr>
                <w:rFonts w:ascii="Times New Roman" w:hAnsi="Times New Roman"/>
              </w:rPr>
            </w:pPr>
            <w:r w:rsidRPr="005C35FE">
              <w:rPr>
                <w:rFonts w:ascii="Times New Roman" w:hAnsi="Times New Roman"/>
              </w:rPr>
              <w:t>High</w:t>
            </w:r>
          </w:p>
        </w:tc>
      </w:tr>
      <w:tr w:rsidR="00E02D67" w:rsidRPr="005C35FE" w:rsidTr="008B0396">
        <w:trPr>
          <w:trHeight w:val="36"/>
        </w:trPr>
        <w:tc>
          <w:tcPr>
            <w:tcW w:w="1064" w:type="pct"/>
          </w:tcPr>
          <w:p w:rsidR="00E02D67" w:rsidRPr="005C35FE" w:rsidRDefault="00CF523C" w:rsidP="009636E2">
            <w:pPr>
              <w:rPr>
                <w:rFonts w:ascii="Times New Roman" w:hAnsi="Times New Roman"/>
              </w:rPr>
            </w:pPr>
            <w:r w:rsidRPr="005C35FE">
              <w:rPr>
                <w:rFonts w:ascii="Times New Roman" w:hAnsi="Times New Roman"/>
              </w:rPr>
              <w:t>8</w:t>
            </w:r>
          </w:p>
        </w:tc>
        <w:tc>
          <w:tcPr>
            <w:tcW w:w="2591" w:type="pct"/>
          </w:tcPr>
          <w:p w:rsidR="00E02D67" w:rsidRPr="005C35FE" w:rsidRDefault="00E02D67" w:rsidP="009636E2">
            <w:pPr>
              <w:rPr>
                <w:rFonts w:ascii="Times New Roman" w:hAnsi="Times New Roman"/>
              </w:rPr>
            </w:pPr>
            <w:r w:rsidRPr="005C35FE">
              <w:rPr>
                <w:rFonts w:ascii="Times New Roman" w:hAnsi="Times New Roman"/>
              </w:rPr>
              <w:t>Complete end user training</w:t>
            </w:r>
          </w:p>
        </w:tc>
        <w:tc>
          <w:tcPr>
            <w:tcW w:w="1345" w:type="pct"/>
          </w:tcPr>
          <w:p w:rsidR="00E02D67" w:rsidRPr="005C35FE" w:rsidRDefault="00E02D67" w:rsidP="009636E2">
            <w:pPr>
              <w:rPr>
                <w:rFonts w:ascii="Times New Roman" w:hAnsi="Times New Roman"/>
              </w:rPr>
            </w:pPr>
            <w:r w:rsidRPr="005C35FE">
              <w:rPr>
                <w:rFonts w:ascii="Times New Roman" w:hAnsi="Times New Roman"/>
              </w:rPr>
              <w:t>High</w:t>
            </w:r>
          </w:p>
        </w:tc>
      </w:tr>
      <w:tr w:rsidR="00EF6C34" w:rsidRPr="005C35FE" w:rsidTr="008B0396">
        <w:trPr>
          <w:trHeight w:val="22"/>
        </w:trPr>
        <w:tc>
          <w:tcPr>
            <w:tcW w:w="1064" w:type="pct"/>
          </w:tcPr>
          <w:p w:rsidR="00EF6C34" w:rsidRPr="005C35FE" w:rsidRDefault="00CF523C" w:rsidP="009636E2">
            <w:pPr>
              <w:rPr>
                <w:rFonts w:ascii="Times New Roman" w:hAnsi="Times New Roman"/>
              </w:rPr>
            </w:pPr>
            <w:r w:rsidRPr="005C35FE">
              <w:rPr>
                <w:rFonts w:ascii="Times New Roman" w:hAnsi="Times New Roman"/>
              </w:rPr>
              <w:t>9</w:t>
            </w:r>
          </w:p>
        </w:tc>
        <w:tc>
          <w:tcPr>
            <w:tcW w:w="2591" w:type="pct"/>
          </w:tcPr>
          <w:p w:rsidR="00EF6C34" w:rsidRPr="005C35FE" w:rsidRDefault="00EF6C34" w:rsidP="009636E2">
            <w:pPr>
              <w:rPr>
                <w:rFonts w:ascii="Times New Roman" w:hAnsi="Times New Roman"/>
              </w:rPr>
            </w:pPr>
            <w:r w:rsidRPr="005C35FE">
              <w:rPr>
                <w:rFonts w:ascii="Times New Roman" w:hAnsi="Times New Roman"/>
              </w:rPr>
              <w:t xml:space="preserve">Deliver final product, </w:t>
            </w:r>
            <w:r w:rsidR="008F2EB1" w:rsidRPr="005C35FE">
              <w:rPr>
                <w:rFonts w:ascii="Times New Roman" w:hAnsi="Times New Roman"/>
              </w:rPr>
              <w:t>warranty</w:t>
            </w:r>
            <w:r w:rsidRPr="005C35FE">
              <w:rPr>
                <w:rFonts w:ascii="Times New Roman" w:hAnsi="Times New Roman"/>
              </w:rPr>
              <w:t>, technical and all other documentation, and lessons learned document.</w:t>
            </w:r>
          </w:p>
        </w:tc>
        <w:tc>
          <w:tcPr>
            <w:tcW w:w="1345" w:type="pct"/>
          </w:tcPr>
          <w:p w:rsidR="00EF6C34" w:rsidRPr="005C35FE" w:rsidRDefault="00EF6C34" w:rsidP="009636E2">
            <w:pPr>
              <w:rPr>
                <w:rFonts w:ascii="Times New Roman" w:hAnsi="Times New Roman"/>
              </w:rPr>
            </w:pPr>
            <w:r w:rsidRPr="005C35FE">
              <w:rPr>
                <w:rFonts w:ascii="Times New Roman" w:hAnsi="Times New Roman"/>
              </w:rPr>
              <w:t>High</w:t>
            </w:r>
          </w:p>
        </w:tc>
      </w:tr>
      <w:tr w:rsidR="00423583" w:rsidRPr="005C35FE" w:rsidTr="008B0396">
        <w:trPr>
          <w:trHeight w:val="22"/>
        </w:trPr>
        <w:tc>
          <w:tcPr>
            <w:tcW w:w="1064" w:type="pct"/>
          </w:tcPr>
          <w:p w:rsidR="00423583" w:rsidRPr="005C35FE" w:rsidRDefault="00423583" w:rsidP="009636E2">
            <w:pPr>
              <w:rPr>
                <w:rFonts w:ascii="Times New Roman" w:hAnsi="Times New Roman"/>
              </w:rPr>
            </w:pPr>
            <w:r w:rsidRPr="005C35FE">
              <w:rPr>
                <w:rFonts w:ascii="Times New Roman" w:hAnsi="Times New Roman"/>
              </w:rPr>
              <w:t>10</w:t>
            </w:r>
          </w:p>
        </w:tc>
        <w:tc>
          <w:tcPr>
            <w:tcW w:w="2591" w:type="pct"/>
          </w:tcPr>
          <w:p w:rsidR="00423583" w:rsidRPr="005C35FE" w:rsidRDefault="00423583" w:rsidP="00423583">
            <w:pPr>
              <w:pStyle w:val="NormalWeb"/>
              <w:spacing w:before="0" w:after="0"/>
              <w:rPr>
                <w:rFonts w:ascii="Times New Roman" w:hAnsi="Times New Roman" w:cs="Times New Roman"/>
                <w:kern w:val="24"/>
              </w:rPr>
            </w:pPr>
            <w:r w:rsidRPr="005C35FE">
              <w:rPr>
                <w:rFonts w:ascii="Times New Roman" w:hAnsi="Times New Roman" w:cs="Times New Roman"/>
                <w:kern w:val="24"/>
              </w:rPr>
              <w:t xml:space="preserve">Hightower </w:t>
            </w:r>
            <w:r w:rsidRPr="005C35FE">
              <w:rPr>
                <w:rFonts w:ascii="Times New Roman" w:hAnsi="Times New Roman" w:cs="Times New Roman"/>
                <w:kern w:val="24"/>
              </w:rPr>
              <w:t>to pay</w:t>
            </w:r>
            <w:r w:rsidRPr="005C35FE">
              <w:rPr>
                <w:rFonts w:ascii="Times New Roman" w:hAnsi="Times New Roman" w:cs="Times New Roman"/>
                <w:kern w:val="24"/>
              </w:rPr>
              <w:t xml:space="preserve"> an additional 3% cost to cover any technical issues after the project has been finalized. If after a period of 3 months this money is not applied to fixes, or any monies left over, Hightower will receive a refund. </w:t>
            </w:r>
          </w:p>
          <w:p w:rsidR="00423583" w:rsidRPr="005C35FE" w:rsidRDefault="00423583" w:rsidP="009636E2">
            <w:pPr>
              <w:rPr>
                <w:rFonts w:ascii="Times New Roman" w:hAnsi="Times New Roman"/>
              </w:rPr>
            </w:pPr>
          </w:p>
        </w:tc>
        <w:tc>
          <w:tcPr>
            <w:tcW w:w="1345" w:type="pct"/>
          </w:tcPr>
          <w:p w:rsidR="00423583" w:rsidRPr="005C35FE" w:rsidRDefault="00423583" w:rsidP="009636E2">
            <w:pPr>
              <w:rPr>
                <w:rFonts w:ascii="Times New Roman" w:hAnsi="Times New Roman"/>
              </w:rPr>
            </w:pPr>
            <w:r w:rsidRPr="005C35FE">
              <w:rPr>
                <w:rFonts w:ascii="Times New Roman" w:hAnsi="Times New Roman"/>
              </w:rPr>
              <w:t>Medium</w:t>
            </w:r>
          </w:p>
        </w:tc>
      </w:tr>
    </w:tbl>
    <w:p w:rsidR="006D45C4" w:rsidRPr="005C35FE" w:rsidRDefault="006D45C4">
      <w:pPr>
        <w:pStyle w:val="NormalWeb"/>
        <w:spacing w:before="0" w:after="0" w:line="256" w:lineRule="auto"/>
        <w:rPr>
          <w:rFonts w:cs="Times New Roman"/>
        </w:rPr>
      </w:pPr>
    </w:p>
    <w:p w:rsidR="008B0396" w:rsidRPr="005C35FE" w:rsidRDefault="008B0396" w:rsidP="00541167">
      <w:pPr>
        <w:pStyle w:val="NormalWeb"/>
        <w:spacing w:before="0" w:after="0" w:line="256" w:lineRule="auto"/>
        <w:rPr>
          <w:rFonts w:cs="Times New Roman"/>
          <w:b/>
        </w:rPr>
      </w:pPr>
    </w:p>
    <w:p w:rsidR="00541167" w:rsidRPr="005C35FE" w:rsidRDefault="00541167" w:rsidP="00541167">
      <w:pPr>
        <w:pStyle w:val="NormalWeb"/>
        <w:spacing w:before="0" w:after="0" w:line="256" w:lineRule="auto"/>
        <w:rPr>
          <w:rFonts w:cs="Times New Roman"/>
          <w:b/>
        </w:rPr>
      </w:pPr>
      <w:r w:rsidRPr="005C35FE">
        <w:rPr>
          <w:rFonts w:cs="Times New Roman"/>
          <w:b/>
        </w:rPr>
        <w:t>Format</w:t>
      </w:r>
    </w:p>
    <w:p w:rsidR="008F2EB1" w:rsidRPr="005C35FE" w:rsidRDefault="008F2EB1" w:rsidP="00541167">
      <w:pPr>
        <w:pStyle w:val="NormalWeb"/>
        <w:spacing w:before="0" w:after="0" w:line="256" w:lineRule="auto"/>
        <w:rPr>
          <w:rFonts w:cs="Times New Roman"/>
          <w:b/>
        </w:rPr>
      </w:pPr>
    </w:p>
    <w:p w:rsidR="00541167" w:rsidRPr="005C35FE" w:rsidRDefault="00541167" w:rsidP="00541167">
      <w:pPr>
        <w:pStyle w:val="NormalWeb"/>
        <w:spacing w:before="0" w:after="0" w:line="480" w:lineRule="auto"/>
        <w:ind w:firstLine="720"/>
        <w:rPr>
          <w:rFonts w:cs="Times New Roman"/>
        </w:rPr>
      </w:pPr>
      <w:r w:rsidRPr="005C35FE">
        <w:rPr>
          <w:rFonts w:eastAsia="Times New Roman" w:cs="Times New Roman"/>
          <w:bdr w:val="none" w:sz="0" w:space="0" w:color="auto"/>
        </w:rPr>
        <w:t xml:space="preserve">Using this format to capture and weigh the business requirements visually defines the business solution and is used to outline all subsequent project deliverables. </w:t>
      </w:r>
      <w:r w:rsidRPr="005C35FE">
        <w:rPr>
          <w:rFonts w:cs="Times New Roman"/>
        </w:rPr>
        <w:t>Additionally, the objectives of the business requirements document is to gain the agreement of the stakeholders and communicate what the project or solution will do to satisfy the business objective (</w:t>
      </w:r>
      <w:r w:rsidR="008F2EB1" w:rsidRPr="005C35FE">
        <w:rPr>
          <w:rFonts w:cs="Times New Roman"/>
        </w:rPr>
        <w:t>Stroud)</w:t>
      </w:r>
      <w:r w:rsidRPr="005C35FE">
        <w:rPr>
          <w:rFonts w:cs="Times New Roman"/>
        </w:rPr>
        <w:t>.</w:t>
      </w:r>
    </w:p>
    <w:p w:rsidR="00A377E1" w:rsidRPr="005C35FE" w:rsidRDefault="00541167" w:rsidP="00541167">
      <w:pPr>
        <w:pStyle w:val="NormalWeb"/>
        <w:spacing w:before="0" w:after="0" w:line="480" w:lineRule="auto"/>
        <w:ind w:firstLine="720"/>
        <w:rPr>
          <w:rFonts w:cs="Times New Roman"/>
        </w:rPr>
        <w:sectPr w:rsidR="00A377E1" w:rsidRPr="005C35FE" w:rsidSect="002F5D52">
          <w:pgSz w:w="12240" w:h="15840"/>
          <w:pgMar w:top="1440" w:right="1440" w:bottom="1440" w:left="1440" w:header="720" w:footer="720" w:gutter="0"/>
          <w:cols w:space="720"/>
          <w:titlePg/>
          <w:docGrid w:linePitch="326"/>
        </w:sectPr>
      </w:pPr>
      <w:r w:rsidRPr="005C35FE">
        <w:rPr>
          <w:rFonts w:cs="Times New Roman"/>
        </w:rPr>
        <w:t>The requirements traceability document is useful to track the life of a requirement. Essentially, it connects software requirements to product requirements ensuring that the correct requirements are built and tested instead of having the wrong product built. (Levy, 2010). As a liv</w:t>
      </w:r>
      <w:r w:rsidR="00A377E1" w:rsidRPr="005C35FE">
        <w:rPr>
          <w:rFonts w:cs="Times New Roman"/>
        </w:rPr>
        <w:t>-</w:t>
      </w:r>
    </w:p>
    <w:p w:rsidR="005C5849" w:rsidRPr="005C35FE" w:rsidRDefault="00541167" w:rsidP="00A377E1">
      <w:pPr>
        <w:pStyle w:val="NormalWeb"/>
        <w:spacing w:before="0" w:after="0" w:line="480" w:lineRule="auto"/>
        <w:rPr>
          <w:rFonts w:cs="Times New Roman"/>
          <w:b/>
          <w:i/>
          <w:iCs/>
        </w:rPr>
      </w:pPr>
      <w:proofErr w:type="spellStart"/>
      <w:proofErr w:type="gramStart"/>
      <w:r w:rsidRPr="005C35FE">
        <w:rPr>
          <w:rFonts w:cs="Times New Roman"/>
        </w:rPr>
        <w:lastRenderedPageBreak/>
        <w:t>ing</w:t>
      </w:r>
      <w:proofErr w:type="spellEnd"/>
      <w:proofErr w:type="gramEnd"/>
      <w:r w:rsidRPr="005C35FE">
        <w:rPr>
          <w:rFonts w:cs="Times New Roman"/>
        </w:rPr>
        <w:t xml:space="preserve"> document, it is important that it is updated when requirements change. The requirements requestor should be the person initiating a change and if not, this document will disclose who the requirement requestor is.</w:t>
      </w:r>
      <w:r w:rsidRPr="005C35FE">
        <w:rPr>
          <w:rFonts w:cs="Times New Roman"/>
          <w:b/>
          <w:i/>
          <w:iCs/>
        </w:rPr>
        <w:t xml:space="preserve"> </w:t>
      </w:r>
    </w:p>
    <w:p w:rsidR="008A5469" w:rsidRPr="005C35FE" w:rsidRDefault="008A5469" w:rsidP="008A5469">
      <w:pPr>
        <w:pStyle w:val="NormalWeb"/>
        <w:spacing w:before="0" w:after="0" w:line="480" w:lineRule="auto"/>
        <w:jc w:val="center"/>
        <w:rPr>
          <w:rFonts w:cs="Times New Roman"/>
          <w:iCs/>
        </w:rPr>
      </w:pPr>
      <w:r w:rsidRPr="005C35FE">
        <w:rPr>
          <w:rFonts w:cs="Times New Roman"/>
          <w:iCs/>
        </w:rPr>
        <w:t>Requirements Traceability Document</w:t>
      </w:r>
    </w:p>
    <w:p w:rsidR="008A5469" w:rsidRPr="005C35FE" w:rsidRDefault="005C5849" w:rsidP="008A5469">
      <w:pPr>
        <w:pStyle w:val="NormalWeb"/>
        <w:spacing w:before="0" w:after="0" w:line="480" w:lineRule="auto"/>
        <w:jc w:val="center"/>
        <w:rPr>
          <w:rFonts w:cs="Times New Roman"/>
          <w:iCs/>
        </w:rPr>
      </w:pPr>
      <w:r w:rsidRPr="005C35FE">
        <w:rPr>
          <w:rFonts w:cs="Times New Roman"/>
        </w:rPr>
        <w:drawing>
          <wp:inline distT="0" distB="0" distL="0" distR="0">
            <wp:extent cx="8229600" cy="2359746"/>
            <wp:effectExtent l="0" t="0" r="0" b="2540"/>
            <wp:docPr id="1073741851" name="Picture 1073741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229600" cy="2359746"/>
                    </a:xfrm>
                    <a:prstGeom prst="rect">
                      <a:avLst/>
                    </a:prstGeom>
                    <a:noFill/>
                    <a:ln>
                      <a:noFill/>
                    </a:ln>
                  </pic:spPr>
                </pic:pic>
              </a:graphicData>
            </a:graphic>
          </wp:inline>
        </w:drawing>
      </w:r>
    </w:p>
    <w:p w:rsidR="00B75AF4" w:rsidRPr="005C35FE" w:rsidRDefault="00EB1594">
      <w:pPr>
        <w:pStyle w:val="NormalWeb"/>
        <w:spacing w:before="0" w:after="0" w:line="256" w:lineRule="auto"/>
        <w:rPr>
          <w:rFonts w:cs="Times New Roman"/>
          <w:b/>
        </w:rPr>
      </w:pPr>
      <w:r w:rsidRPr="005C35FE">
        <w:rPr>
          <w:rFonts w:cs="Times New Roman"/>
          <w:b/>
        </w:rPr>
        <w:t>Project Schedule</w:t>
      </w:r>
    </w:p>
    <w:p w:rsidR="00B75AF4" w:rsidRPr="005C35FE" w:rsidRDefault="00B75AF4">
      <w:pPr>
        <w:pStyle w:val="NormalWeb"/>
        <w:spacing w:before="0" w:after="0" w:line="256" w:lineRule="auto"/>
        <w:rPr>
          <w:rFonts w:cs="Times New Roman"/>
          <w:b/>
        </w:rPr>
      </w:pPr>
    </w:p>
    <w:p w:rsidR="00A377E1" w:rsidRPr="005C35FE" w:rsidRDefault="00B75AF4" w:rsidP="00B75AF4">
      <w:pPr>
        <w:spacing w:line="480" w:lineRule="auto"/>
        <w:ind w:firstLine="720"/>
        <w:sectPr w:rsidR="00A377E1" w:rsidRPr="005C35FE" w:rsidSect="00A646EC">
          <w:pgSz w:w="15840" w:h="12240" w:orient="landscape"/>
          <w:pgMar w:top="1440" w:right="1440" w:bottom="1440" w:left="1440" w:header="720" w:footer="720" w:gutter="0"/>
          <w:cols w:space="720"/>
          <w:titlePg/>
          <w:docGrid w:linePitch="326"/>
        </w:sectPr>
      </w:pPr>
      <w:r w:rsidRPr="005C35FE">
        <w:t>The most successful project is one completed within its target or time and on budget. Planning for project cost management should occur early in the project. A cost management plan begins with managing the customer’s expectations and requirements. Understanding the requirements during the discovery phase is much less costly than fixing problems in production (</w:t>
      </w:r>
      <w:proofErr w:type="spellStart"/>
      <w:r w:rsidRPr="005C35FE">
        <w:t>Mindedge</w:t>
      </w:r>
      <w:proofErr w:type="spellEnd"/>
      <w:r w:rsidRPr="005C35FE">
        <w:t>, 2014).  Creating an accurate estimate involves defining every expenditure you expect to make throughout the project. Each expenditure must be examined and determined to be necessary (</w:t>
      </w:r>
      <w:proofErr w:type="spellStart"/>
      <w:r w:rsidRPr="005C35FE">
        <w:t>Cedia</w:t>
      </w:r>
      <w:proofErr w:type="spellEnd"/>
      <w:r w:rsidRPr="005C35FE">
        <w:t xml:space="preserve">, 2013). Expenditures may include labor, technology, materials, facility rental, </w:t>
      </w:r>
    </w:p>
    <w:p w:rsidR="00B75AF4" w:rsidRPr="005C35FE" w:rsidRDefault="00B75AF4" w:rsidP="00A377E1">
      <w:pPr>
        <w:spacing w:line="480" w:lineRule="auto"/>
      </w:pPr>
      <w:r w:rsidRPr="005C35FE">
        <w:lastRenderedPageBreak/>
        <w:t>outside services, and equipment. Planning for costs will also exceed deliverable costs, the project manager should budget an emergency buffer to cover any unexpected costs.</w:t>
      </w:r>
    </w:p>
    <w:p w:rsidR="00B75AF4" w:rsidRPr="005C35FE" w:rsidRDefault="00B75AF4" w:rsidP="00B75AF4">
      <w:pPr>
        <w:autoSpaceDE w:val="0"/>
        <w:autoSpaceDN w:val="0"/>
        <w:adjustRightInd w:val="0"/>
        <w:spacing w:line="480" w:lineRule="auto"/>
      </w:pPr>
      <w:r w:rsidRPr="005C35FE">
        <w:tab/>
        <w:t>Cost estimates will most likely change over time, especially in the beginning of a project when there are so many unknowns. As time goes on and discoveries lessen, the cost estimates will come more in line (</w:t>
      </w:r>
      <w:proofErr w:type="spellStart"/>
      <w:r w:rsidRPr="005C35FE">
        <w:t>Mindedge</w:t>
      </w:r>
      <w:proofErr w:type="spellEnd"/>
      <w:r w:rsidRPr="005C35FE">
        <w:t>, 2014). The project team must also practice good ethics and ensure that expenses they deem necessary are not skewed for their own agenda or the agenda of a friend. Additionally, the project manager should be aware of team members who are new to cost estimation and provide assistance or at the very least review their estimations. It is easy for a greenhorn to over / under-estimate due to inexperience. Another well-known issue is one of a blocker. A blocker may pad his/her estimate just to shut the project down. An experienced project manager will know up front who these people are on the team and may even have enough experience in cost estimation to see what they are doing. On the opposite end, some on the team may underestimate portions of a project to ensure their piece of the pie becomes an approved deliverable (</w:t>
      </w:r>
      <w:proofErr w:type="spellStart"/>
      <w:r w:rsidRPr="005C35FE">
        <w:t>Mindedge</w:t>
      </w:r>
      <w:proofErr w:type="spellEnd"/>
      <w:r w:rsidRPr="005C35FE">
        <w:t xml:space="preserve">, 2014). </w:t>
      </w:r>
    </w:p>
    <w:p w:rsidR="00B75AF4" w:rsidRPr="005C35FE" w:rsidRDefault="00B75AF4" w:rsidP="00B75AF4">
      <w:pPr>
        <w:autoSpaceDE w:val="0"/>
        <w:autoSpaceDN w:val="0"/>
        <w:adjustRightInd w:val="0"/>
        <w:spacing w:line="480" w:lineRule="auto"/>
      </w:pPr>
      <w:r w:rsidRPr="005C35FE">
        <w:tab/>
        <w:t>Once costs are estimated, a cost baseline will be attached to the project. At each task a cost is associated, and as the project progresses, the costs are calculated in the cost baseline. This is helpful to determine if the project’ costs are on point.</w:t>
      </w:r>
      <w:r w:rsidR="00686341" w:rsidRPr="005C35FE">
        <w:t xml:space="preserve"> There will be major milestones in which the team will access if the project is still in line with the cost budget and on time.</w:t>
      </w:r>
    </w:p>
    <w:p w:rsidR="00B75AF4" w:rsidRPr="005C35FE" w:rsidRDefault="00B75AF4" w:rsidP="00B75AF4">
      <w:pPr>
        <w:autoSpaceDE w:val="0"/>
        <w:autoSpaceDN w:val="0"/>
        <w:adjustRightInd w:val="0"/>
        <w:spacing w:line="480" w:lineRule="auto"/>
      </w:pPr>
    </w:p>
    <w:p w:rsidR="005C5849" w:rsidRPr="005C35FE" w:rsidRDefault="005C5849">
      <w:pPr>
        <w:pStyle w:val="NormalWeb"/>
        <w:spacing w:before="0" w:after="0" w:line="256" w:lineRule="auto"/>
        <w:rPr>
          <w:rFonts w:cs="Times New Roman"/>
        </w:rPr>
      </w:pPr>
    </w:p>
    <w:p w:rsidR="00A377E1" w:rsidRPr="005C35FE" w:rsidRDefault="00FA3EF2">
      <w:pPr>
        <w:pStyle w:val="NormalWeb"/>
        <w:spacing w:before="0" w:after="0" w:line="256" w:lineRule="auto"/>
        <w:rPr>
          <w:rFonts w:cs="Times New Roman"/>
        </w:rPr>
        <w:sectPr w:rsidR="00A377E1" w:rsidRPr="005C35FE" w:rsidSect="00A377E1">
          <w:pgSz w:w="12240" w:h="15840"/>
          <w:pgMar w:top="1440" w:right="1440" w:bottom="1440" w:left="1440" w:header="720" w:footer="720" w:gutter="0"/>
          <w:cols w:space="720"/>
          <w:titlePg/>
          <w:docGrid w:linePitch="326"/>
        </w:sectPr>
      </w:pPr>
      <w:r w:rsidRPr="005C35FE">
        <w:rPr>
          <w:rFonts w:cs="Times New Roman"/>
        </w:rPr>
        <w:drawing>
          <wp:inline distT="0" distB="0" distL="0" distR="0">
            <wp:extent cx="5943600" cy="1298725"/>
            <wp:effectExtent l="0" t="0" r="0" b="0"/>
            <wp:docPr id="1073741845" name="Picture 10737418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298725"/>
                    </a:xfrm>
                    <a:prstGeom prst="rect">
                      <a:avLst/>
                    </a:prstGeom>
                    <a:noFill/>
                    <a:ln>
                      <a:noFill/>
                    </a:ln>
                  </pic:spPr>
                </pic:pic>
              </a:graphicData>
            </a:graphic>
          </wp:inline>
        </w:drawing>
      </w:r>
    </w:p>
    <w:p w:rsidR="006D45C4" w:rsidRPr="005C35FE" w:rsidRDefault="00EB1594" w:rsidP="00A377E1">
      <w:pPr>
        <w:pStyle w:val="NormalWeb"/>
        <w:spacing w:before="0" w:after="0" w:line="256" w:lineRule="auto"/>
        <w:jc w:val="center"/>
        <w:rPr>
          <w:rFonts w:cs="Times New Roman"/>
          <w:b/>
        </w:rPr>
      </w:pPr>
      <w:r w:rsidRPr="005C35FE">
        <w:rPr>
          <w:rFonts w:cs="Times New Roman"/>
          <w:b/>
        </w:rPr>
        <w:lastRenderedPageBreak/>
        <w:t>Estimate</w:t>
      </w:r>
    </w:p>
    <w:p w:rsidR="006D45C4" w:rsidRPr="005C35FE" w:rsidRDefault="0010568A">
      <w:pPr>
        <w:pStyle w:val="NormalWeb"/>
        <w:spacing w:before="0" w:after="0" w:line="256" w:lineRule="auto"/>
        <w:rPr>
          <w:rFonts w:cs="Times New Roman"/>
          <w:iCs/>
        </w:rPr>
      </w:pPr>
      <w:r w:rsidRPr="005C35FE">
        <w:rPr>
          <w:rFonts w:cs="Times New Roman"/>
        </w:rPr>
        <w:drawing>
          <wp:inline distT="0" distB="0" distL="0" distR="0">
            <wp:extent cx="8229600" cy="3820180"/>
            <wp:effectExtent l="0" t="0" r="0" b="8890"/>
            <wp:docPr id="1073741849" name="Picture 10737418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229600" cy="3820180"/>
                    </a:xfrm>
                    <a:prstGeom prst="rect">
                      <a:avLst/>
                    </a:prstGeom>
                    <a:noFill/>
                    <a:ln>
                      <a:noFill/>
                    </a:ln>
                  </pic:spPr>
                </pic:pic>
              </a:graphicData>
            </a:graphic>
          </wp:inline>
        </w:drawing>
      </w:r>
    </w:p>
    <w:p w:rsidR="00A646EC" w:rsidRPr="005C35FE" w:rsidRDefault="00A646EC">
      <w:pPr>
        <w:pStyle w:val="NormalWeb"/>
        <w:spacing w:before="0" w:after="0" w:line="256" w:lineRule="auto"/>
        <w:rPr>
          <w:rFonts w:cs="Times New Roman"/>
          <w:iCs/>
        </w:rPr>
      </w:pPr>
    </w:p>
    <w:p w:rsidR="00A377E1" w:rsidRPr="005C35FE" w:rsidRDefault="00A377E1">
      <w:pPr>
        <w:pStyle w:val="NormalWeb"/>
        <w:spacing w:before="0" w:after="0" w:line="256" w:lineRule="auto"/>
        <w:rPr>
          <w:rFonts w:cs="Times New Roman"/>
          <w:b/>
        </w:rPr>
      </w:pPr>
    </w:p>
    <w:p w:rsidR="00A377E1" w:rsidRPr="005C35FE" w:rsidRDefault="00A377E1">
      <w:pPr>
        <w:pStyle w:val="NormalWeb"/>
        <w:spacing w:before="0" w:after="0" w:line="256" w:lineRule="auto"/>
        <w:rPr>
          <w:rFonts w:cs="Times New Roman"/>
          <w:b/>
        </w:rPr>
      </w:pPr>
    </w:p>
    <w:p w:rsidR="00A377E1" w:rsidRPr="005C35FE" w:rsidRDefault="00A377E1">
      <w:pPr>
        <w:pStyle w:val="NormalWeb"/>
        <w:spacing w:before="0" w:after="0" w:line="256" w:lineRule="auto"/>
        <w:rPr>
          <w:rFonts w:cs="Times New Roman"/>
          <w:b/>
        </w:rPr>
      </w:pPr>
    </w:p>
    <w:p w:rsidR="00A377E1" w:rsidRPr="005C35FE" w:rsidRDefault="00A377E1">
      <w:pPr>
        <w:pStyle w:val="NormalWeb"/>
        <w:spacing w:before="0" w:after="0" w:line="256" w:lineRule="auto"/>
        <w:rPr>
          <w:rFonts w:cs="Times New Roman"/>
          <w:b/>
        </w:rPr>
      </w:pPr>
    </w:p>
    <w:p w:rsidR="00A377E1" w:rsidRPr="005C35FE" w:rsidRDefault="00A377E1">
      <w:pPr>
        <w:pStyle w:val="NormalWeb"/>
        <w:spacing w:before="0" w:after="0" w:line="256" w:lineRule="auto"/>
        <w:rPr>
          <w:rFonts w:cs="Times New Roman"/>
          <w:b/>
        </w:rPr>
      </w:pPr>
    </w:p>
    <w:p w:rsidR="00A377E1" w:rsidRPr="005C35FE" w:rsidRDefault="00A377E1">
      <w:pPr>
        <w:pStyle w:val="NormalWeb"/>
        <w:spacing w:before="0" w:after="0" w:line="256" w:lineRule="auto"/>
        <w:rPr>
          <w:rFonts w:cs="Times New Roman"/>
          <w:b/>
        </w:rPr>
      </w:pPr>
    </w:p>
    <w:p w:rsidR="00A377E1" w:rsidRPr="005C35FE" w:rsidRDefault="00A377E1">
      <w:pPr>
        <w:pStyle w:val="NormalWeb"/>
        <w:spacing w:before="0" w:after="0" w:line="256" w:lineRule="auto"/>
        <w:rPr>
          <w:rFonts w:cs="Times New Roman"/>
          <w:b/>
        </w:rPr>
      </w:pPr>
    </w:p>
    <w:p w:rsidR="00A377E1" w:rsidRPr="005C35FE" w:rsidRDefault="00A377E1">
      <w:pPr>
        <w:pStyle w:val="NormalWeb"/>
        <w:spacing w:before="0" w:after="0" w:line="256" w:lineRule="auto"/>
        <w:rPr>
          <w:rFonts w:cs="Times New Roman"/>
          <w:b/>
        </w:rPr>
      </w:pPr>
    </w:p>
    <w:p w:rsidR="00A377E1" w:rsidRPr="005C35FE" w:rsidRDefault="00A377E1">
      <w:pPr>
        <w:pStyle w:val="NormalWeb"/>
        <w:spacing w:before="0" w:after="0" w:line="256" w:lineRule="auto"/>
        <w:rPr>
          <w:rFonts w:cs="Times New Roman"/>
          <w:b/>
        </w:rPr>
      </w:pPr>
    </w:p>
    <w:p w:rsidR="006D45C4" w:rsidRPr="005C35FE" w:rsidRDefault="00EB1594" w:rsidP="005C35FE">
      <w:pPr>
        <w:pStyle w:val="NormalWeb"/>
        <w:spacing w:before="0" w:after="0" w:line="256" w:lineRule="auto"/>
        <w:jc w:val="center"/>
        <w:rPr>
          <w:rFonts w:cs="Times New Roman"/>
          <w:b/>
        </w:rPr>
      </w:pPr>
      <w:r w:rsidRPr="005C35FE">
        <w:rPr>
          <w:rFonts w:cs="Times New Roman"/>
          <w:b/>
        </w:rPr>
        <w:lastRenderedPageBreak/>
        <w:t>Refine Estimate</w:t>
      </w:r>
    </w:p>
    <w:p w:rsidR="00686341" w:rsidRPr="005C35FE" w:rsidRDefault="00686341">
      <w:pPr>
        <w:pStyle w:val="NormalWeb"/>
        <w:spacing w:before="0" w:after="0" w:line="256" w:lineRule="auto"/>
        <w:rPr>
          <w:rFonts w:cs="Times New Roman"/>
          <w:b/>
        </w:rPr>
      </w:pPr>
    </w:p>
    <w:p w:rsidR="006D45C4" w:rsidRPr="005C35FE" w:rsidRDefault="00686341" w:rsidP="00686341">
      <w:pPr>
        <w:pStyle w:val="NormalWeb"/>
        <w:spacing w:before="0" w:after="0" w:line="480" w:lineRule="auto"/>
        <w:ind w:firstLine="720"/>
        <w:rPr>
          <w:rFonts w:cs="Times New Roman"/>
        </w:rPr>
      </w:pPr>
      <w:r w:rsidRPr="005C35FE">
        <w:rPr>
          <w:rFonts w:cs="Times New Roman"/>
        </w:rPr>
        <w:t xml:space="preserve">Testing failed on 12/4, </w:t>
      </w:r>
      <w:r w:rsidR="00796CE9" w:rsidRPr="005C35FE">
        <w:rPr>
          <w:rFonts w:cs="Times New Roman"/>
        </w:rPr>
        <w:t>I added</w:t>
      </w:r>
      <w:r w:rsidR="00FD0FAB" w:rsidRPr="005C35FE">
        <w:rPr>
          <w:rFonts w:cs="Times New Roman"/>
        </w:rPr>
        <w:t xml:space="preserve"> 2 days to schedule, 32 hours at $46.85 an hour. This added $1,499.20 to the project.</w:t>
      </w:r>
    </w:p>
    <w:p w:rsidR="00FD0FAB" w:rsidRPr="005C35FE" w:rsidRDefault="00FD0FAB" w:rsidP="00FD0FAB">
      <w:pPr>
        <w:pStyle w:val="NormalWeb"/>
        <w:spacing w:before="0" w:after="0" w:line="480" w:lineRule="auto"/>
        <w:rPr>
          <w:rFonts w:cs="Times New Roman"/>
        </w:rPr>
      </w:pPr>
      <w:r w:rsidRPr="005C35FE">
        <w:rPr>
          <w:rFonts w:cs="Times New Roman"/>
        </w:rPr>
        <w:t>This pushed back task #26 and 27 out one week but did not affect the timeline as this cushion was built into the timeline.</w:t>
      </w:r>
    </w:p>
    <w:p w:rsidR="00FD0FAB" w:rsidRPr="005C35FE" w:rsidRDefault="00FD0FAB" w:rsidP="00FD0FAB">
      <w:pPr>
        <w:pStyle w:val="NormalWeb"/>
        <w:spacing w:before="0" w:after="0" w:line="256" w:lineRule="auto"/>
        <w:rPr>
          <w:rFonts w:cs="Times New Roman"/>
        </w:rPr>
      </w:pPr>
      <w:r w:rsidRPr="005C35FE">
        <w:rPr>
          <w:rFonts w:cs="Times New Roman"/>
        </w:rPr>
        <w:drawing>
          <wp:inline distT="0" distB="0" distL="0" distR="0">
            <wp:extent cx="8229600" cy="3912737"/>
            <wp:effectExtent l="0" t="0" r="0" b="0"/>
            <wp:docPr id="1073741850" name="Picture 1073741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229600" cy="3912737"/>
                    </a:xfrm>
                    <a:prstGeom prst="rect">
                      <a:avLst/>
                    </a:prstGeom>
                    <a:noFill/>
                    <a:ln>
                      <a:noFill/>
                    </a:ln>
                  </pic:spPr>
                </pic:pic>
              </a:graphicData>
            </a:graphic>
          </wp:inline>
        </w:drawing>
      </w:r>
    </w:p>
    <w:p w:rsidR="00FD0FAB" w:rsidRPr="005C35FE" w:rsidRDefault="00FD0FAB" w:rsidP="00FD0FAB">
      <w:pPr>
        <w:pStyle w:val="NormalWeb"/>
        <w:spacing w:before="0" w:after="0" w:line="256" w:lineRule="auto"/>
        <w:rPr>
          <w:rFonts w:cs="Times New Roman"/>
          <w:b/>
          <w:bCs/>
          <w:kern w:val="24"/>
        </w:rPr>
      </w:pPr>
    </w:p>
    <w:p w:rsidR="00A646EC" w:rsidRPr="005C35FE" w:rsidRDefault="00A646EC">
      <w:pPr>
        <w:pStyle w:val="NormalWeb"/>
        <w:spacing w:before="0" w:after="0" w:line="480" w:lineRule="auto"/>
        <w:jc w:val="center"/>
        <w:rPr>
          <w:rFonts w:cs="Times New Roman"/>
          <w:b/>
          <w:bCs/>
          <w:kern w:val="24"/>
        </w:rPr>
      </w:pPr>
    </w:p>
    <w:p w:rsidR="00FD0FAB" w:rsidRPr="005C35FE" w:rsidRDefault="00FD0FAB">
      <w:pPr>
        <w:pStyle w:val="NormalWeb"/>
        <w:spacing w:before="0" w:after="0" w:line="480" w:lineRule="auto"/>
        <w:jc w:val="center"/>
        <w:rPr>
          <w:rFonts w:cs="Times New Roman"/>
          <w:b/>
          <w:bCs/>
          <w:kern w:val="24"/>
        </w:rPr>
        <w:sectPr w:rsidR="00FD0FAB" w:rsidRPr="005C35FE" w:rsidSect="00A377E1">
          <w:pgSz w:w="15840" w:h="12240" w:orient="landscape"/>
          <w:pgMar w:top="1440" w:right="1440" w:bottom="1440" w:left="1440" w:header="720" w:footer="720" w:gutter="0"/>
          <w:cols w:space="720"/>
          <w:titlePg/>
          <w:docGrid w:linePitch="326"/>
        </w:sectPr>
      </w:pPr>
    </w:p>
    <w:p w:rsidR="00FD0FAB" w:rsidRPr="005C35FE" w:rsidRDefault="00FD0FAB">
      <w:pPr>
        <w:pStyle w:val="NormalWeb"/>
        <w:spacing w:before="0" w:after="0" w:line="480" w:lineRule="auto"/>
        <w:jc w:val="center"/>
        <w:rPr>
          <w:rFonts w:cs="Times New Roman"/>
          <w:b/>
          <w:bCs/>
          <w:kern w:val="24"/>
        </w:rPr>
      </w:pPr>
    </w:p>
    <w:p w:rsidR="006D45C4" w:rsidRPr="005C35FE" w:rsidRDefault="00EB1594">
      <w:pPr>
        <w:pStyle w:val="NormalWeb"/>
        <w:spacing w:before="0" w:after="0" w:line="480" w:lineRule="auto"/>
        <w:jc w:val="center"/>
        <w:rPr>
          <w:rFonts w:cs="Times New Roman"/>
          <w:b/>
          <w:bCs/>
          <w:kern w:val="24"/>
        </w:rPr>
      </w:pPr>
      <w:r w:rsidRPr="005C35FE">
        <w:rPr>
          <w:rFonts w:cs="Times New Roman"/>
          <w:b/>
          <w:bCs/>
          <w:kern w:val="24"/>
        </w:rPr>
        <w:t>Project Execution</w:t>
      </w:r>
    </w:p>
    <w:p w:rsidR="006D45C4" w:rsidRPr="005C35FE" w:rsidRDefault="00EB1594">
      <w:pPr>
        <w:pStyle w:val="NormalWeb"/>
        <w:spacing w:before="0" w:after="240" w:line="480" w:lineRule="auto"/>
        <w:rPr>
          <w:rFonts w:cs="Times New Roman"/>
          <w:b/>
          <w:kern w:val="24"/>
        </w:rPr>
      </w:pPr>
      <w:r w:rsidRPr="005C35FE">
        <w:rPr>
          <w:rFonts w:cs="Times New Roman"/>
          <w:b/>
          <w:kern w:val="24"/>
        </w:rPr>
        <w:t>Implementation approach</w:t>
      </w:r>
    </w:p>
    <w:p w:rsidR="009230FB" w:rsidRPr="005C35FE" w:rsidRDefault="009230FB" w:rsidP="005C5849">
      <w:pPr>
        <w:pStyle w:val="NormalWeb"/>
        <w:spacing w:before="0" w:after="240" w:line="480" w:lineRule="auto"/>
        <w:ind w:firstLine="720"/>
        <w:rPr>
          <w:rFonts w:cs="Times New Roman"/>
        </w:rPr>
      </w:pPr>
      <w:r w:rsidRPr="005C35FE">
        <w:rPr>
          <w:rFonts w:cs="Times New Roman"/>
          <w:kern w:val="24"/>
        </w:rPr>
        <w:t xml:space="preserve">Waterfall is the best approach for this project as the project is well defined, and naturally follows a step based approach. One step cannot be started until the previous step is complete. With the waterfall approach the project will begin and after sequential steps, the project will end with a deliverable. In this case, the project business requirements are well defined and naturally follow </w:t>
      </w:r>
      <w:r w:rsidRPr="005C35FE">
        <w:rPr>
          <w:rFonts w:cs="Times New Roman"/>
        </w:rPr>
        <w:t xml:space="preserve">phases of inception, planning, design, building, testing, and implementation (MindEdge, 2014). </w:t>
      </w:r>
    </w:p>
    <w:p w:rsidR="005C5849" w:rsidRPr="005C35FE" w:rsidRDefault="005C5849" w:rsidP="005C5849">
      <w:pPr>
        <w:pStyle w:val="NormalWeb"/>
        <w:spacing w:before="0" w:after="240" w:line="480" w:lineRule="auto"/>
        <w:rPr>
          <w:rFonts w:cs="Times New Roman"/>
          <w:b/>
          <w:kern w:val="24"/>
        </w:rPr>
      </w:pPr>
      <w:r w:rsidRPr="005C35FE">
        <w:rPr>
          <w:rFonts w:cs="Times New Roman"/>
          <w:b/>
          <w:kern w:val="24"/>
        </w:rPr>
        <w:t>Project Schedule</w:t>
      </w:r>
    </w:p>
    <w:p w:rsidR="005C5849" w:rsidRPr="005C35FE" w:rsidRDefault="005C5849">
      <w:pPr>
        <w:pStyle w:val="NormalWeb"/>
        <w:spacing w:before="0" w:after="240" w:line="480" w:lineRule="auto"/>
        <w:rPr>
          <w:rFonts w:cs="Times New Roman"/>
          <w:kern w:val="24"/>
        </w:rPr>
      </w:pPr>
      <w:r w:rsidRPr="005C35FE">
        <w:rPr>
          <w:rFonts w:cs="Times New Roman"/>
          <w:b/>
          <w:kern w:val="24"/>
        </w:rPr>
        <w:tab/>
      </w:r>
      <w:r w:rsidR="00570173" w:rsidRPr="005C35FE">
        <w:rPr>
          <w:rFonts w:cs="Times New Roman"/>
          <w:kern w:val="24"/>
        </w:rPr>
        <w:t>Although at a point the project timeline took a hit during the final testing, I used a mixture of resource leveling and time cushion to compensate. I extended the timeline on training by 2 days using the same resources allocated. I originally build a time cushion of one week between training and milestone 3 so the project deadline was not compromised. (MindEdge, 2014).</w:t>
      </w:r>
      <w:r w:rsidRPr="005C35FE">
        <w:rPr>
          <w:rFonts w:cs="Times New Roman"/>
          <w:kern w:val="24"/>
        </w:rPr>
        <w:tab/>
      </w:r>
    </w:p>
    <w:p w:rsidR="006D45C4" w:rsidRPr="005C35FE" w:rsidRDefault="00EB1594">
      <w:pPr>
        <w:pStyle w:val="NormalWeb"/>
        <w:spacing w:before="0" w:after="0" w:line="480" w:lineRule="auto"/>
        <w:rPr>
          <w:rFonts w:cs="Times New Roman"/>
          <w:b/>
          <w:kern w:val="24"/>
        </w:rPr>
      </w:pPr>
      <w:r w:rsidRPr="005C35FE">
        <w:rPr>
          <w:rFonts w:cs="Times New Roman"/>
          <w:b/>
          <w:kern w:val="24"/>
        </w:rPr>
        <w:t>Leadership Apprised</w:t>
      </w:r>
    </w:p>
    <w:p w:rsidR="009636E2" w:rsidRPr="005C35FE" w:rsidRDefault="009636E2" w:rsidP="009636E2">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480" w:lineRule="auto"/>
        <w:ind w:firstLine="720"/>
        <w:rPr>
          <w:rFonts w:eastAsia="Times New Roman"/>
          <w:bdr w:val="none" w:sz="0" w:space="0" w:color="auto"/>
        </w:rPr>
      </w:pPr>
      <w:r w:rsidRPr="005C35FE">
        <w:rPr>
          <w:rFonts w:eastAsia="Times New Roman"/>
          <w:bdr w:val="none" w:sz="0" w:space="0" w:color="auto"/>
        </w:rPr>
        <w:t>One of the most important tasks of a project manager is to ensure that everyone on the project knows what they must achieve, and the tasks completion date. As the project progresses it is the responsibility of the project manager to relay progress to the project sponsors, stakeholders, and team members. If not communicated properly, things can go very badly. (</w:t>
      </w:r>
      <w:proofErr w:type="spellStart"/>
      <w:r w:rsidRPr="005C35FE">
        <w:rPr>
          <w:rFonts w:eastAsia="Times New Roman"/>
          <w:bdr w:val="none" w:sz="0" w:space="0" w:color="auto"/>
        </w:rPr>
        <w:t>Rajkumar</w:t>
      </w:r>
      <w:proofErr w:type="spellEnd"/>
      <w:r w:rsidRPr="005C35FE">
        <w:rPr>
          <w:rFonts w:eastAsia="Times New Roman"/>
          <w:bdr w:val="none" w:sz="0" w:space="0" w:color="auto"/>
        </w:rPr>
        <w:t xml:space="preserve">, 2010). To assure stakeholders that the project is managed within scope and schedule, I </w:t>
      </w:r>
      <w:r w:rsidR="009A5935" w:rsidRPr="005C35FE">
        <w:rPr>
          <w:rFonts w:eastAsia="Times New Roman"/>
          <w:bdr w:val="none" w:sz="0" w:space="0" w:color="auto"/>
        </w:rPr>
        <w:t>will</w:t>
      </w:r>
      <w:r w:rsidRPr="005C35FE">
        <w:rPr>
          <w:rFonts w:eastAsia="Times New Roman"/>
          <w:bdr w:val="none" w:sz="0" w:space="0" w:color="auto"/>
        </w:rPr>
        <w:t xml:space="preserve"> implement this communication strategy:</w:t>
      </w:r>
    </w:p>
    <w:p w:rsidR="009636E2" w:rsidRPr="005C35FE" w:rsidRDefault="009636E2" w:rsidP="00260179">
      <w:pPr>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480" w:lineRule="auto"/>
        <w:rPr>
          <w:rFonts w:eastAsia="Times New Roman"/>
          <w:bdr w:val="none" w:sz="0" w:space="0" w:color="auto"/>
        </w:rPr>
      </w:pPr>
      <w:r w:rsidRPr="005C35FE">
        <w:rPr>
          <w:rFonts w:eastAsia="Times New Roman"/>
          <w:bdr w:val="none" w:sz="0" w:space="0" w:color="auto"/>
        </w:rPr>
        <w:lastRenderedPageBreak/>
        <w:t xml:space="preserve">Develop a communication management plan </w:t>
      </w:r>
    </w:p>
    <w:p w:rsidR="009636E2" w:rsidRPr="005C35FE" w:rsidRDefault="009636E2" w:rsidP="00260179">
      <w:pPr>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480" w:lineRule="auto"/>
        <w:rPr>
          <w:rFonts w:eastAsia="Times New Roman"/>
          <w:bdr w:val="none" w:sz="0" w:space="0" w:color="auto"/>
        </w:rPr>
      </w:pPr>
      <w:r w:rsidRPr="005C35FE">
        <w:rPr>
          <w:rFonts w:eastAsia="Times New Roman"/>
          <w:bdr w:val="none" w:sz="0" w:space="0" w:color="auto"/>
        </w:rPr>
        <w:t xml:space="preserve">Manage communications </w:t>
      </w:r>
    </w:p>
    <w:p w:rsidR="009636E2" w:rsidRPr="005C35FE" w:rsidRDefault="009636E2" w:rsidP="00260179">
      <w:pPr>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480" w:lineRule="auto"/>
        <w:rPr>
          <w:rFonts w:eastAsia="Times New Roman"/>
          <w:bdr w:val="none" w:sz="0" w:space="0" w:color="auto"/>
        </w:rPr>
      </w:pPr>
      <w:r w:rsidRPr="005C35FE">
        <w:rPr>
          <w:rFonts w:eastAsia="Times New Roman"/>
          <w:bdr w:val="none" w:sz="0" w:space="0" w:color="auto"/>
        </w:rPr>
        <w:t xml:space="preserve">Control communications </w:t>
      </w:r>
    </w:p>
    <w:p w:rsidR="00BD22A0" w:rsidRPr="005C35FE" w:rsidRDefault="00BD22A0" w:rsidP="001F7533">
      <w:pPr>
        <w:pStyle w:val="NormalWeb"/>
        <w:spacing w:before="0" w:after="0" w:line="480" w:lineRule="auto"/>
        <w:ind w:firstLine="720"/>
        <w:rPr>
          <w:rFonts w:cs="Times New Roman"/>
          <w:kern w:val="24"/>
        </w:rPr>
      </w:pPr>
      <w:r w:rsidRPr="005C35FE">
        <w:rPr>
          <w:rFonts w:cs="Times New Roman"/>
          <w:kern w:val="24"/>
        </w:rPr>
        <w:t>An online SmartBoard allows the project team to update tasks in real time. Having access to this any time is instrumental to the project team and sponsor.  Having weekly meetings within each unit and then with the team as a whole is very informative and may reveal quickly at risks at hand. Communication documents are vital to the life of the project.</w:t>
      </w:r>
      <w:r w:rsidR="002E02A2" w:rsidRPr="005C35FE">
        <w:rPr>
          <w:rFonts w:cs="Times New Roman"/>
          <w:kern w:val="24"/>
        </w:rPr>
        <w:t xml:space="preserve"> Every Monday, the Team Leads</w:t>
      </w:r>
      <w:r w:rsidR="00466728" w:rsidRPr="005C35FE">
        <w:rPr>
          <w:rFonts w:cs="Times New Roman"/>
          <w:kern w:val="24"/>
        </w:rPr>
        <w:t xml:space="preserve"> and I will go</w:t>
      </w:r>
      <w:r w:rsidR="002E02A2" w:rsidRPr="005C35FE">
        <w:rPr>
          <w:rFonts w:cs="Times New Roman"/>
          <w:kern w:val="24"/>
        </w:rPr>
        <w:t xml:space="preserve"> over tasks for completion for the week, and then on Friday of each week we discussed progress, the, any risk, the timeline and budget. </w:t>
      </w:r>
    </w:p>
    <w:p w:rsidR="009A5935" w:rsidRPr="005C35FE" w:rsidRDefault="009A5935" w:rsidP="00720887">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line="480" w:lineRule="auto"/>
        <w:rPr>
          <w:rFonts w:eastAsia="Times New Roman"/>
          <w:bdr w:val="none" w:sz="0" w:space="0" w:color="auto"/>
        </w:rPr>
      </w:pPr>
      <w:r w:rsidRPr="009A5935">
        <w:rPr>
          <w:rFonts w:eastAsia="Times New Roman"/>
          <w:b/>
          <w:bCs/>
          <w:bdr w:val="none" w:sz="0" w:space="0" w:color="auto"/>
        </w:rPr>
        <w:t>Developing a communication plan</w:t>
      </w:r>
      <w:r w:rsidRPr="005C35FE">
        <w:rPr>
          <w:rFonts w:eastAsia="Times New Roman"/>
          <w:b/>
          <w:bCs/>
          <w:bdr w:val="none" w:sz="0" w:space="0" w:color="auto"/>
        </w:rPr>
        <w:t xml:space="preserve">. </w:t>
      </w:r>
      <w:r w:rsidRPr="009A5935">
        <w:rPr>
          <w:rFonts w:eastAsia="Times New Roman"/>
          <w:bdr w:val="none" w:sz="0" w:space="0" w:color="auto"/>
        </w:rPr>
        <w:t>A communication management plan helps you to ensure that the right things are being communicated to the right people, at the right time, in the right way There are two communication plans to create. The communication plan by event, and the communication plan by person. (</w:t>
      </w:r>
      <w:proofErr w:type="spellStart"/>
      <w:r w:rsidRPr="009A5935">
        <w:rPr>
          <w:rFonts w:eastAsia="Times New Roman"/>
          <w:bdr w:val="none" w:sz="0" w:space="0" w:color="auto"/>
        </w:rPr>
        <w:t>Projectmanagervideos</w:t>
      </w:r>
      <w:proofErr w:type="spellEnd"/>
      <w:r w:rsidRPr="009A5935">
        <w:rPr>
          <w:rFonts w:eastAsia="Times New Roman"/>
          <w:bdr w:val="none" w:sz="0" w:space="0" w:color="auto"/>
        </w:rPr>
        <w:t>, 2014).</w:t>
      </w:r>
    </w:p>
    <w:p w:rsidR="009A5935" w:rsidRPr="005C35FE" w:rsidRDefault="009A5935" w:rsidP="00720887">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ind w:firstLine="720"/>
        <w:rPr>
          <w:rFonts w:eastAsia="Times New Roman"/>
          <w:bdr w:val="none" w:sz="0" w:space="0" w:color="auto"/>
        </w:rPr>
      </w:pPr>
      <w:r w:rsidRPr="005C35FE">
        <w:rPr>
          <w:rFonts w:eastAsia="Times New Roman"/>
          <w:bdr w:val="none" w:sz="0" w:space="0" w:color="auto"/>
        </w:rPr>
        <w:t>Communication plan by event includes the event name, the purpose of communication for the event, the audience to communicate to about the event, the frequency of communication to the audience, and who is responsible to communicate the information to the audience.</w:t>
      </w:r>
    </w:p>
    <w:p w:rsidR="009A5935" w:rsidRPr="005C35FE" w:rsidRDefault="009A5935" w:rsidP="009A5935">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480" w:lineRule="auto"/>
        <w:jc w:val="center"/>
        <w:rPr>
          <w:rFonts w:eastAsia="Times New Roman"/>
          <w:bdr w:val="none" w:sz="0" w:space="0" w:color="auto"/>
        </w:rPr>
      </w:pPr>
    </w:p>
    <w:p w:rsidR="009A5935" w:rsidRPr="005C35FE" w:rsidRDefault="009A5935" w:rsidP="009A5935">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480" w:lineRule="auto"/>
        <w:jc w:val="center"/>
        <w:rPr>
          <w:rFonts w:eastAsia="Times New Roman"/>
          <w:bdr w:val="none" w:sz="0" w:space="0" w:color="auto"/>
        </w:rPr>
      </w:pPr>
    </w:p>
    <w:p w:rsidR="002E02A2" w:rsidRPr="005C35FE" w:rsidRDefault="009A5935" w:rsidP="009A5935">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480" w:lineRule="auto"/>
        <w:jc w:val="center"/>
        <w:rPr>
          <w:rFonts w:eastAsia="Times New Roman"/>
          <w:bdr w:val="none" w:sz="0" w:space="0" w:color="auto"/>
        </w:rPr>
      </w:pPr>
      <w:r w:rsidRPr="005C35FE">
        <w:rPr>
          <w:rFonts w:eastAsia="Times New Roman"/>
          <w:bdr w:val="none" w:sz="0" w:space="0" w:color="auto"/>
        </w:rPr>
        <w:lastRenderedPageBreak/>
        <w:t>Communication Plan by Event</w:t>
      </w:r>
      <w:r w:rsidR="002E02A2" w:rsidRPr="005C35FE">
        <w:drawing>
          <wp:inline distT="0" distB="0" distL="0" distR="0">
            <wp:extent cx="5954895" cy="4630242"/>
            <wp:effectExtent l="0" t="0" r="8255" b="0"/>
            <wp:docPr id="1073741853" name="Picture 10737418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76410" cy="4646971"/>
                    </a:xfrm>
                    <a:prstGeom prst="rect">
                      <a:avLst/>
                    </a:prstGeom>
                    <a:noFill/>
                    <a:ln>
                      <a:noFill/>
                    </a:ln>
                  </pic:spPr>
                </pic:pic>
              </a:graphicData>
            </a:graphic>
          </wp:inline>
        </w:drawing>
      </w:r>
    </w:p>
    <w:p w:rsidR="00720887" w:rsidRPr="005C35FE" w:rsidRDefault="00720887" w:rsidP="00720887">
      <w:pPr>
        <w:pBdr>
          <w:top w:val="none" w:sz="0" w:space="0" w:color="auto"/>
          <w:left w:val="none" w:sz="0" w:space="0" w:color="auto"/>
          <w:bottom w:val="none" w:sz="0" w:space="0" w:color="auto"/>
          <w:right w:val="none" w:sz="0" w:space="0" w:color="auto"/>
          <w:between w:val="none" w:sz="0" w:space="0" w:color="auto"/>
          <w:bar w:val="none" w:sz="0" w:color="auto"/>
        </w:pBdr>
        <w:spacing w:after="100" w:afterAutospacing="1" w:line="480" w:lineRule="auto"/>
        <w:ind w:firstLine="720"/>
        <w:rPr>
          <w:rFonts w:eastAsia="Times New Roman"/>
          <w:bdr w:val="none" w:sz="0" w:space="0" w:color="auto"/>
        </w:rPr>
      </w:pPr>
    </w:p>
    <w:p w:rsidR="00720887" w:rsidRPr="005C35FE" w:rsidRDefault="00720887" w:rsidP="00720887">
      <w:pPr>
        <w:pBdr>
          <w:top w:val="none" w:sz="0" w:space="0" w:color="auto"/>
          <w:left w:val="none" w:sz="0" w:space="0" w:color="auto"/>
          <w:bottom w:val="none" w:sz="0" w:space="0" w:color="auto"/>
          <w:right w:val="none" w:sz="0" w:space="0" w:color="auto"/>
          <w:between w:val="none" w:sz="0" w:space="0" w:color="auto"/>
          <w:bar w:val="none" w:sz="0" w:color="auto"/>
        </w:pBdr>
        <w:spacing w:after="100" w:afterAutospacing="1" w:line="480" w:lineRule="auto"/>
        <w:ind w:firstLine="720"/>
        <w:rPr>
          <w:rFonts w:eastAsia="Times New Roman"/>
          <w:bdr w:val="none" w:sz="0" w:space="0" w:color="auto"/>
        </w:rPr>
      </w:pPr>
    </w:p>
    <w:p w:rsidR="00720887" w:rsidRPr="005C35FE" w:rsidRDefault="00720887" w:rsidP="00720887">
      <w:pPr>
        <w:pBdr>
          <w:top w:val="none" w:sz="0" w:space="0" w:color="auto"/>
          <w:left w:val="none" w:sz="0" w:space="0" w:color="auto"/>
          <w:bottom w:val="none" w:sz="0" w:space="0" w:color="auto"/>
          <w:right w:val="none" w:sz="0" w:space="0" w:color="auto"/>
          <w:between w:val="none" w:sz="0" w:space="0" w:color="auto"/>
          <w:bar w:val="none" w:sz="0" w:color="auto"/>
        </w:pBdr>
        <w:spacing w:after="100" w:afterAutospacing="1" w:line="480" w:lineRule="auto"/>
        <w:ind w:firstLine="720"/>
        <w:rPr>
          <w:rFonts w:eastAsia="Times New Roman"/>
          <w:bdr w:val="none" w:sz="0" w:space="0" w:color="auto"/>
        </w:rPr>
      </w:pPr>
    </w:p>
    <w:p w:rsidR="00F65573" w:rsidRPr="005C35FE" w:rsidRDefault="00F65573" w:rsidP="00F65573">
      <w:pPr>
        <w:pBdr>
          <w:top w:val="none" w:sz="0" w:space="0" w:color="auto"/>
          <w:left w:val="none" w:sz="0" w:space="0" w:color="auto"/>
          <w:bottom w:val="none" w:sz="0" w:space="0" w:color="auto"/>
          <w:right w:val="none" w:sz="0" w:space="0" w:color="auto"/>
          <w:between w:val="none" w:sz="0" w:space="0" w:color="auto"/>
          <w:bar w:val="none" w:sz="0" w:color="auto"/>
        </w:pBdr>
        <w:spacing w:after="100" w:afterAutospacing="1" w:line="480" w:lineRule="auto"/>
        <w:ind w:firstLine="720"/>
        <w:rPr>
          <w:rFonts w:eastAsia="Times New Roman"/>
          <w:bdr w:val="none" w:sz="0" w:space="0" w:color="auto"/>
        </w:rPr>
        <w:sectPr w:rsidR="00F65573" w:rsidRPr="005C35FE" w:rsidSect="00FD0FAB">
          <w:pgSz w:w="12240" w:h="15840"/>
          <w:pgMar w:top="1440" w:right="1440" w:bottom="1440" w:left="1440" w:header="720" w:footer="720" w:gutter="0"/>
          <w:cols w:space="720"/>
          <w:titlePg/>
          <w:docGrid w:linePitch="326"/>
        </w:sectPr>
      </w:pPr>
    </w:p>
    <w:p w:rsidR="00F65573" w:rsidRPr="005C35FE" w:rsidRDefault="00720887" w:rsidP="00F65573">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ind w:firstLine="720"/>
        <w:rPr>
          <w:rFonts w:eastAsia="Times New Roman"/>
          <w:bdr w:val="none" w:sz="0" w:space="0" w:color="auto"/>
        </w:rPr>
      </w:pPr>
      <w:r w:rsidRPr="005C35FE">
        <w:rPr>
          <w:rFonts w:eastAsia="Times New Roman"/>
          <w:bdr w:val="none" w:sz="0" w:space="0" w:color="auto"/>
        </w:rPr>
        <w:lastRenderedPageBreak/>
        <w:t>Communication by person includes the person’s name and ti</w:t>
      </w:r>
      <w:bookmarkStart w:id="0" w:name="_GoBack"/>
      <w:bookmarkEnd w:id="0"/>
      <w:r w:rsidRPr="005C35FE">
        <w:rPr>
          <w:rFonts w:eastAsia="Times New Roman"/>
          <w:bdr w:val="none" w:sz="0" w:space="0" w:color="auto"/>
        </w:rPr>
        <w:t>tle, their role in the project, the event they need communication about and any special instructions such as time of day to communicate to, or mode of communication preferred.</w:t>
      </w:r>
    </w:p>
    <w:p w:rsidR="00F65573" w:rsidRPr="005C35FE" w:rsidRDefault="00F65573" w:rsidP="00F65573">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ind w:firstLine="720"/>
        <w:jc w:val="center"/>
        <w:rPr>
          <w:rFonts w:eastAsia="Times New Roman"/>
          <w:bdr w:val="none" w:sz="0" w:space="0" w:color="auto"/>
        </w:rPr>
      </w:pPr>
      <w:r w:rsidRPr="005C35FE">
        <w:rPr>
          <w:rFonts w:eastAsia="Times New Roman"/>
          <w:bdr w:val="none" w:sz="0" w:space="0" w:color="auto"/>
        </w:rPr>
        <w:t>Communication Plan by Person</w:t>
      </w:r>
    </w:p>
    <w:p w:rsidR="00F65573" w:rsidRPr="005C35FE" w:rsidRDefault="00F65573" w:rsidP="00F65573">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ind w:firstLine="720"/>
        <w:jc w:val="center"/>
        <w:rPr>
          <w:kern w:val="24"/>
        </w:rPr>
        <w:sectPr w:rsidR="00F65573" w:rsidRPr="005C35FE" w:rsidSect="00F65573">
          <w:pgSz w:w="15840" w:h="12240" w:orient="landscape"/>
          <w:pgMar w:top="1440" w:right="1440" w:bottom="1440" w:left="1440" w:header="720" w:footer="720" w:gutter="0"/>
          <w:cols w:space="720"/>
          <w:titlePg/>
          <w:docGrid w:linePitch="326"/>
        </w:sectPr>
      </w:pPr>
      <w:r w:rsidRPr="005C35FE">
        <w:drawing>
          <wp:inline distT="0" distB="0" distL="0" distR="0">
            <wp:extent cx="5890054" cy="4734800"/>
            <wp:effectExtent l="0" t="0" r="0" b="889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99609" cy="4742481"/>
                    </a:xfrm>
                    <a:prstGeom prst="rect">
                      <a:avLst/>
                    </a:prstGeom>
                    <a:noFill/>
                    <a:ln>
                      <a:noFill/>
                    </a:ln>
                  </pic:spPr>
                </pic:pic>
              </a:graphicData>
            </a:graphic>
          </wp:inline>
        </w:drawing>
      </w:r>
    </w:p>
    <w:p w:rsidR="006D45C4" w:rsidRPr="005C35FE" w:rsidRDefault="00EB1594">
      <w:pPr>
        <w:pStyle w:val="NormalWeb"/>
        <w:spacing w:before="0" w:after="0" w:line="480" w:lineRule="auto"/>
        <w:jc w:val="center"/>
        <w:rPr>
          <w:rFonts w:cs="Times New Roman"/>
          <w:b/>
          <w:bCs/>
          <w:kern w:val="24"/>
        </w:rPr>
      </w:pPr>
      <w:r w:rsidRPr="005C35FE">
        <w:rPr>
          <w:rFonts w:cs="Times New Roman"/>
          <w:b/>
          <w:bCs/>
          <w:kern w:val="24"/>
        </w:rPr>
        <w:lastRenderedPageBreak/>
        <w:t>Project Closure</w:t>
      </w:r>
    </w:p>
    <w:p w:rsidR="006D45C4" w:rsidRPr="005C35FE" w:rsidRDefault="00EB1594">
      <w:pPr>
        <w:pStyle w:val="NormalWeb"/>
        <w:spacing w:before="0" w:after="0" w:line="480" w:lineRule="auto"/>
        <w:rPr>
          <w:rFonts w:cs="Times New Roman"/>
          <w:b/>
          <w:kern w:val="24"/>
        </w:rPr>
      </w:pPr>
      <w:r w:rsidRPr="005C35FE">
        <w:rPr>
          <w:rFonts w:cs="Times New Roman"/>
          <w:b/>
          <w:kern w:val="24"/>
        </w:rPr>
        <w:t>Project Close</w:t>
      </w:r>
    </w:p>
    <w:p w:rsidR="001910B1" w:rsidRPr="005C35FE" w:rsidRDefault="001910B1" w:rsidP="001910B1">
      <w:pPr>
        <w:spacing w:before="100" w:beforeAutospacing="1" w:after="100" w:afterAutospacing="1" w:line="480" w:lineRule="auto"/>
        <w:ind w:firstLine="720"/>
        <w:rPr>
          <w:rFonts w:eastAsia="Times New Roman"/>
        </w:rPr>
      </w:pPr>
      <w:r w:rsidRPr="005C35FE">
        <w:rPr>
          <w:rFonts w:eastAsia="Times New Roman"/>
        </w:rPr>
        <w:t>Closing a project properly ensures that the project deliverables meet the requirements set by the project stakeholders (Frost). Additionally, the closing procedure ensures that the final product is complete and delivered, and that lessons learned are discussed (MindEdge, 2014).</w:t>
      </w:r>
    </w:p>
    <w:p w:rsidR="001910B1" w:rsidRPr="005C35FE" w:rsidRDefault="001910B1" w:rsidP="001910B1">
      <w:pPr>
        <w:spacing w:before="100" w:beforeAutospacing="1" w:after="100" w:afterAutospacing="1" w:line="480" w:lineRule="auto"/>
        <w:ind w:firstLine="720"/>
        <w:rPr>
          <w:rFonts w:eastAsia="Times New Roman"/>
        </w:rPr>
      </w:pPr>
      <w:r w:rsidRPr="005C35FE">
        <w:rPr>
          <w:rFonts w:eastAsia="Times New Roman"/>
        </w:rPr>
        <w:t>Closeout activities include re-assigning personnel and resources, auditing final records, creating support documents, communicating the project completion with the stakeholders, and completing a final report.</w:t>
      </w:r>
    </w:p>
    <w:p w:rsidR="0086623D" w:rsidRPr="005C35FE" w:rsidRDefault="0086623D" w:rsidP="0086623D">
      <w:pPr>
        <w:pStyle w:val="NormalWeb"/>
        <w:spacing w:after="0" w:line="480" w:lineRule="auto"/>
        <w:ind w:firstLine="720"/>
        <w:rPr>
          <w:rFonts w:cs="Times New Roman"/>
        </w:rPr>
      </w:pPr>
      <w:r w:rsidRPr="005C35FE">
        <w:rPr>
          <w:rFonts w:cs="Times New Roman"/>
        </w:rPr>
        <w:t>The project close out should be defined at the beginning of the project. Time and costs should be built into the schedule for this task. A good project manager will add a buffer in case the project needs to be re-opened (</w:t>
      </w:r>
      <w:proofErr w:type="spellStart"/>
      <w:r w:rsidRPr="005C35FE">
        <w:rPr>
          <w:rFonts w:cs="Times New Roman"/>
        </w:rPr>
        <w:t>Quickbase</w:t>
      </w:r>
      <w:proofErr w:type="spellEnd"/>
      <w:r w:rsidRPr="005C35FE">
        <w:rPr>
          <w:rFonts w:cs="Times New Roman"/>
        </w:rPr>
        <w:t>, 2015).</w:t>
      </w:r>
    </w:p>
    <w:p w:rsidR="001910B1" w:rsidRPr="005C35FE" w:rsidRDefault="001910B1" w:rsidP="001910B1">
      <w:pPr>
        <w:spacing w:before="100" w:beforeAutospacing="1" w:after="100" w:afterAutospacing="1" w:line="480" w:lineRule="auto"/>
        <w:rPr>
          <w:rFonts w:eastAsia="Times New Roman"/>
        </w:rPr>
      </w:pPr>
      <w:r w:rsidRPr="005C35FE">
        <w:rPr>
          <w:rFonts w:eastAsia="Times New Roman"/>
          <w:b/>
        </w:rPr>
        <w:t>Re-assigning person</w:t>
      </w:r>
      <w:r w:rsidRPr="005C35FE">
        <w:rPr>
          <w:rFonts w:eastAsia="Times New Roman"/>
          <w:b/>
        </w:rPr>
        <w:t xml:space="preserve">nel and resources. </w:t>
      </w:r>
      <w:r w:rsidRPr="005C35FE">
        <w:rPr>
          <w:rFonts w:eastAsia="Times New Roman"/>
        </w:rPr>
        <w:t>At the end of a project, staff members can be reassign to their normal duties, or to another project. Some staff members do not work a regular position and that is all they do is move from one project to the next, especially those in IT. Additionally, if you have contracted help, you may either release or hire those agents. (Frost).  It is important that a project manager, manage these late stages as workers may slow walk the project, or need assistance assimilating into a normal or different role (MindEdge, 2014).</w:t>
      </w:r>
    </w:p>
    <w:p w:rsidR="001910B1" w:rsidRPr="005C35FE" w:rsidRDefault="001910B1" w:rsidP="001910B1">
      <w:pPr>
        <w:spacing w:line="480" w:lineRule="auto"/>
        <w:ind w:firstLine="720"/>
      </w:pPr>
      <w:r w:rsidRPr="005C35FE">
        <w:t>Additionally resources can be re-allocated, if resources were added for the sake of the project, contracts can be closed at this point, or re-assigned to other projects (</w:t>
      </w:r>
      <w:proofErr w:type="spellStart"/>
      <w:r w:rsidRPr="005C35FE">
        <w:t>Pradip</w:t>
      </w:r>
      <w:proofErr w:type="spellEnd"/>
      <w:r w:rsidRPr="005C35FE">
        <w:t xml:space="preserve">, 2017). Aside from human resources, other resources may be for instance a building lease, extra servers added temporarily, etc. </w:t>
      </w:r>
    </w:p>
    <w:p w:rsidR="000E56C3" w:rsidRPr="005C35FE" w:rsidRDefault="00260179" w:rsidP="000E56C3">
      <w:pPr>
        <w:spacing w:line="480" w:lineRule="auto"/>
        <w:ind w:firstLine="720"/>
      </w:pPr>
      <w:r w:rsidRPr="005C35FE">
        <w:lastRenderedPageBreak/>
        <w:t xml:space="preserve">Hightower decided to keep Tony DiBello on board to assist in a new project. Carrie McDowell has been assigned to the project as well. Since this does not include the sales or acquisition departments, Peter McKenzie will not sponsor the new project. Peter and Stephanie will serve as stakeholders, along with Carol. </w:t>
      </w:r>
      <w:r w:rsidR="00642337" w:rsidRPr="005C35FE">
        <w:t>Ricardo Contin will sponsor the next project.</w:t>
      </w:r>
    </w:p>
    <w:p w:rsidR="00260179" w:rsidRPr="005C35FE" w:rsidRDefault="00260179" w:rsidP="000E56C3">
      <w:pPr>
        <w:spacing w:line="480" w:lineRule="auto"/>
        <w:ind w:firstLine="720"/>
      </w:pPr>
      <w:r w:rsidRPr="005C35FE">
        <w:t xml:space="preserve">The following will transfer to the new project: </w:t>
      </w:r>
    </w:p>
    <w:p w:rsidR="00260179" w:rsidRPr="005C35FE" w:rsidRDefault="00260179" w:rsidP="000E56C3">
      <w:pPr>
        <w:pStyle w:val="ListParagraph"/>
        <w:numPr>
          <w:ilvl w:val="0"/>
          <w:numId w:val="17"/>
        </w:numPr>
        <w:spacing w:line="480" w:lineRule="auto"/>
      </w:pPr>
      <w:r w:rsidRPr="005C35FE">
        <w:t>Steve Quan</w:t>
      </w:r>
    </w:p>
    <w:p w:rsidR="00260179" w:rsidRPr="005C35FE" w:rsidRDefault="00260179" w:rsidP="000E56C3">
      <w:pPr>
        <w:pStyle w:val="ListParagraph"/>
        <w:numPr>
          <w:ilvl w:val="0"/>
          <w:numId w:val="17"/>
        </w:numPr>
        <w:spacing w:line="480" w:lineRule="auto"/>
      </w:pPr>
      <w:r w:rsidRPr="005C35FE">
        <w:t>Susan Xiao</w:t>
      </w:r>
    </w:p>
    <w:p w:rsidR="00260179" w:rsidRPr="005C35FE" w:rsidRDefault="00260179" w:rsidP="000E56C3">
      <w:pPr>
        <w:pStyle w:val="ListParagraph"/>
        <w:numPr>
          <w:ilvl w:val="0"/>
          <w:numId w:val="17"/>
        </w:numPr>
        <w:spacing w:line="480" w:lineRule="auto"/>
      </w:pPr>
      <w:r w:rsidRPr="005C35FE">
        <w:t>Shannon Valley</w:t>
      </w:r>
    </w:p>
    <w:p w:rsidR="00260179" w:rsidRPr="005C35FE" w:rsidRDefault="00260179" w:rsidP="000E56C3">
      <w:pPr>
        <w:pStyle w:val="ListParagraph"/>
        <w:numPr>
          <w:ilvl w:val="0"/>
          <w:numId w:val="17"/>
        </w:numPr>
        <w:spacing w:line="480" w:lineRule="auto"/>
      </w:pPr>
      <w:r w:rsidRPr="005C35FE">
        <w:t>Beth Stroller</w:t>
      </w:r>
    </w:p>
    <w:p w:rsidR="00260179" w:rsidRPr="005C35FE" w:rsidRDefault="00260179" w:rsidP="000E56C3">
      <w:pPr>
        <w:pStyle w:val="ListParagraph"/>
        <w:numPr>
          <w:ilvl w:val="0"/>
          <w:numId w:val="17"/>
        </w:numPr>
        <w:spacing w:line="480" w:lineRule="auto"/>
      </w:pPr>
      <w:r w:rsidRPr="005C35FE">
        <w:t>Henry Stephenson</w:t>
      </w:r>
    </w:p>
    <w:p w:rsidR="00260179" w:rsidRPr="005C35FE" w:rsidRDefault="00260179" w:rsidP="000E56C3">
      <w:pPr>
        <w:pStyle w:val="ListParagraph"/>
        <w:numPr>
          <w:ilvl w:val="0"/>
          <w:numId w:val="17"/>
        </w:numPr>
        <w:spacing w:line="480" w:lineRule="auto"/>
      </w:pPr>
      <w:r w:rsidRPr="005C35FE">
        <w:t>Kimberly Contos</w:t>
      </w:r>
    </w:p>
    <w:p w:rsidR="00260179" w:rsidRPr="005C35FE" w:rsidRDefault="00260179" w:rsidP="000E56C3">
      <w:pPr>
        <w:pStyle w:val="ListParagraph"/>
        <w:numPr>
          <w:ilvl w:val="0"/>
          <w:numId w:val="17"/>
        </w:numPr>
        <w:spacing w:line="480" w:lineRule="auto"/>
      </w:pPr>
      <w:r w:rsidRPr="005C35FE">
        <w:t>Jonathan Brant</w:t>
      </w:r>
    </w:p>
    <w:p w:rsidR="00260179" w:rsidRPr="005C35FE" w:rsidRDefault="00260179" w:rsidP="000E56C3">
      <w:pPr>
        <w:pStyle w:val="ListParagraph"/>
        <w:numPr>
          <w:ilvl w:val="0"/>
          <w:numId w:val="17"/>
        </w:numPr>
        <w:spacing w:line="480" w:lineRule="auto"/>
      </w:pPr>
      <w:r w:rsidRPr="005C35FE">
        <w:t xml:space="preserve">Monica </w:t>
      </w:r>
      <w:proofErr w:type="spellStart"/>
      <w:r w:rsidRPr="005C35FE">
        <w:t>Lanucci</w:t>
      </w:r>
      <w:proofErr w:type="spellEnd"/>
    </w:p>
    <w:p w:rsidR="000E56C3" w:rsidRPr="005C35FE" w:rsidRDefault="000E56C3" w:rsidP="000E56C3">
      <w:pPr>
        <w:spacing w:line="480" w:lineRule="auto"/>
        <w:ind w:left="720"/>
      </w:pPr>
      <w:r w:rsidRPr="005C35FE">
        <w:t>Juan Felipe and Dennis Callahan will be promoted to department assistant manager to serve as managers in the absence of Shannon and Steve. Richard Quest will be offered a permanent position as programmer.</w:t>
      </w:r>
    </w:p>
    <w:p w:rsidR="00260179" w:rsidRPr="005C35FE" w:rsidRDefault="000E56C3" w:rsidP="000E56C3">
      <w:pPr>
        <w:spacing w:line="480" w:lineRule="auto"/>
        <w:ind w:left="720"/>
      </w:pPr>
      <w:r w:rsidRPr="005C35FE">
        <w:tab/>
        <w:t>All others will be released to their normal positions within Hightower.</w:t>
      </w:r>
    </w:p>
    <w:p w:rsidR="001910B1" w:rsidRPr="005C35FE" w:rsidRDefault="001910B1" w:rsidP="001910B1">
      <w:pPr>
        <w:spacing w:before="100" w:beforeAutospacing="1" w:after="100" w:afterAutospacing="1" w:line="480" w:lineRule="auto"/>
        <w:rPr>
          <w:rFonts w:eastAsia="Times New Roman"/>
        </w:rPr>
      </w:pPr>
      <w:r w:rsidRPr="005C35FE">
        <w:rPr>
          <w:rFonts w:eastAsia="Times New Roman"/>
          <w:b/>
        </w:rPr>
        <w:t xml:space="preserve">Auditing final records. </w:t>
      </w:r>
      <w:r w:rsidRPr="005C35FE">
        <w:t>Before hand off it is important to analyze the project against the original project scope. At this point the project deliverable should be 100% of the project scope (</w:t>
      </w:r>
      <w:proofErr w:type="spellStart"/>
      <w:r w:rsidRPr="005C35FE">
        <w:t>Pradip</w:t>
      </w:r>
      <w:proofErr w:type="spellEnd"/>
      <w:r w:rsidRPr="005C35FE">
        <w:t>, 2017).</w:t>
      </w:r>
      <w:r w:rsidRPr="005C35FE">
        <w:t xml:space="preserve"> </w:t>
      </w:r>
      <w:r w:rsidRPr="005C35FE">
        <w:rPr>
          <w:rFonts w:eastAsia="Times New Roman"/>
        </w:rPr>
        <w:t>Part of this analyses should be the beginning of the lessons learned documentation. Speak with project participants, look at the project’s successes and failures and discuss what could have been done differently. These records are useful in future projects (Frost).</w:t>
      </w:r>
    </w:p>
    <w:p w:rsidR="0086623D" w:rsidRPr="005C35FE" w:rsidRDefault="0086623D" w:rsidP="0086623D">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480" w:lineRule="auto"/>
        <w:ind w:firstLine="720"/>
      </w:pPr>
      <w:r w:rsidRPr="005C35FE">
        <w:lastRenderedPageBreak/>
        <w:t>The project assessment will also include a summary of project elements such as what was actually delivered, the costs of the project, budget vs actual, the schedule, planned vs actual, and a summary of changes. In addition, a next steps document is provided to stakeholders to drive improvements from the project deliverables (</w:t>
      </w:r>
      <w:proofErr w:type="spellStart"/>
      <w:r w:rsidRPr="005C35FE">
        <w:t>Quickbase</w:t>
      </w:r>
      <w:proofErr w:type="spellEnd"/>
      <w:r w:rsidRPr="005C35FE">
        <w:t>, 2015).</w:t>
      </w:r>
    </w:p>
    <w:p w:rsidR="001910B1" w:rsidRPr="005C35FE" w:rsidRDefault="001910B1" w:rsidP="0086623D">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480" w:lineRule="auto"/>
      </w:pPr>
      <w:r w:rsidRPr="005C35FE">
        <w:rPr>
          <w:rFonts w:eastAsia="Times New Roman"/>
          <w:b/>
        </w:rPr>
        <w:t xml:space="preserve">Creating support documents. </w:t>
      </w:r>
      <w:r w:rsidRPr="005C35FE">
        <w:rPr>
          <w:rFonts w:eastAsia="Times New Roman"/>
        </w:rPr>
        <w:t xml:space="preserve">Support documents will include training and user manuals, and possibly marketing material </w:t>
      </w:r>
      <w:r w:rsidRPr="005C35FE">
        <w:t>(MindEdge, 2014).</w:t>
      </w:r>
      <w:r w:rsidR="00642337" w:rsidRPr="005C35FE">
        <w:t xml:space="preserve"> User manuals and training material will be created by Nicholas </w:t>
      </w:r>
      <w:proofErr w:type="spellStart"/>
      <w:r w:rsidR="00642337" w:rsidRPr="005C35FE">
        <w:t>Beigh</w:t>
      </w:r>
      <w:proofErr w:type="spellEnd"/>
      <w:r w:rsidR="00642337" w:rsidRPr="005C35FE">
        <w:t xml:space="preserve"> and Tyler Burns. The two will complete documents for this project and support the next phase and continual training as new products and services are provided to the portfolio. These documents will include a user manual to cover how to processes to use the intranet. Additionally for each training need, they will write training documents and class schedules pertaining to the new products and services acquired. </w:t>
      </w:r>
    </w:p>
    <w:p w:rsidR="00642337" w:rsidRPr="005C35FE" w:rsidRDefault="00642337" w:rsidP="001910B1">
      <w:pPr>
        <w:spacing w:before="100" w:beforeAutospacing="1" w:after="100" w:afterAutospacing="1" w:line="480" w:lineRule="auto"/>
      </w:pPr>
      <w:r w:rsidRPr="005C35FE">
        <w:tab/>
        <w:t xml:space="preserve">Shannon Valley will maintain a user rules and permissions document for security purposes. </w:t>
      </w:r>
    </w:p>
    <w:p w:rsidR="001910B1" w:rsidRPr="005C35FE" w:rsidRDefault="001910B1" w:rsidP="001910B1">
      <w:pPr>
        <w:spacing w:before="100" w:beforeAutospacing="1" w:after="100" w:afterAutospacing="1" w:line="480" w:lineRule="auto"/>
        <w:rPr>
          <w:rFonts w:eastAsia="Times New Roman"/>
        </w:rPr>
      </w:pPr>
      <w:r w:rsidRPr="005C35FE">
        <w:rPr>
          <w:rFonts w:eastAsia="Times New Roman"/>
          <w:b/>
        </w:rPr>
        <w:t xml:space="preserve">Completing a final report. </w:t>
      </w:r>
      <w:r w:rsidRPr="005C35FE">
        <w:rPr>
          <w:rFonts w:eastAsia="Times New Roman"/>
        </w:rPr>
        <w:t>All projects conclude with passing along all project documentation which includes process, the initial project requirements, documentation of the development phases, and the testing records (Frost). These should be organized chronologically.</w:t>
      </w:r>
    </w:p>
    <w:p w:rsidR="001910B1" w:rsidRPr="005C35FE" w:rsidRDefault="001910B1" w:rsidP="001910B1">
      <w:pPr>
        <w:pStyle w:val="NormalWeb"/>
        <w:spacing w:before="0" w:after="0" w:line="480" w:lineRule="auto"/>
        <w:ind w:firstLine="720"/>
        <w:rPr>
          <w:rFonts w:cs="Times New Roman"/>
          <w:kern w:val="24"/>
        </w:rPr>
      </w:pPr>
      <w:r w:rsidRPr="005C35FE">
        <w:rPr>
          <w:rFonts w:eastAsia="Times New Roman" w:cs="Times New Roman"/>
        </w:rPr>
        <w:t xml:space="preserve">Along with all formal project documentation, you must also include the lessons learned, the history of change and schedule control, and cost control. To record all lessons learned, you should interview all project participants and stakeholders </w:t>
      </w:r>
      <w:r w:rsidRPr="005C35FE">
        <w:rPr>
          <w:rFonts w:cs="Times New Roman"/>
        </w:rPr>
        <w:t>(</w:t>
      </w:r>
      <w:proofErr w:type="spellStart"/>
      <w:r w:rsidRPr="005C35FE">
        <w:rPr>
          <w:rFonts w:cs="Times New Roman"/>
        </w:rPr>
        <w:t>Pradip</w:t>
      </w:r>
      <w:proofErr w:type="spellEnd"/>
      <w:r w:rsidRPr="005C35FE">
        <w:rPr>
          <w:rFonts w:cs="Times New Roman"/>
        </w:rPr>
        <w:t>, 2017).</w:t>
      </w:r>
      <w:r w:rsidRPr="005C35FE">
        <w:rPr>
          <w:rFonts w:cs="Times New Roman"/>
        </w:rPr>
        <w:br/>
      </w:r>
    </w:p>
    <w:p w:rsidR="004F52EE" w:rsidRPr="005C35FE" w:rsidRDefault="004F52EE">
      <w:pPr>
        <w:pStyle w:val="NormalWeb"/>
        <w:spacing w:before="0" w:after="0" w:line="480" w:lineRule="auto"/>
        <w:rPr>
          <w:rFonts w:cs="Times New Roman"/>
          <w:b/>
          <w:kern w:val="24"/>
        </w:rPr>
      </w:pPr>
    </w:p>
    <w:p w:rsidR="006D45C4" w:rsidRPr="005C35FE" w:rsidRDefault="00EB1594">
      <w:pPr>
        <w:pStyle w:val="NormalWeb"/>
        <w:spacing w:before="0" w:after="0" w:line="480" w:lineRule="auto"/>
        <w:rPr>
          <w:rFonts w:cs="Times New Roman"/>
          <w:b/>
          <w:kern w:val="24"/>
        </w:rPr>
      </w:pPr>
      <w:r w:rsidRPr="005C35FE">
        <w:rPr>
          <w:rFonts w:cs="Times New Roman"/>
          <w:b/>
          <w:kern w:val="24"/>
        </w:rPr>
        <w:lastRenderedPageBreak/>
        <w:t>Warranty Period</w:t>
      </w:r>
    </w:p>
    <w:p w:rsidR="009D4558" w:rsidRPr="005C35FE" w:rsidRDefault="009D4558">
      <w:pPr>
        <w:pStyle w:val="NormalWeb"/>
        <w:spacing w:before="0" w:after="0" w:line="480" w:lineRule="auto"/>
        <w:rPr>
          <w:rFonts w:cs="Times New Roman"/>
          <w:kern w:val="24"/>
        </w:rPr>
      </w:pPr>
      <w:r w:rsidRPr="005C35FE">
        <w:rPr>
          <w:rFonts w:cs="Times New Roman"/>
          <w:b/>
          <w:kern w:val="24"/>
        </w:rPr>
        <w:tab/>
      </w:r>
      <w:r w:rsidR="00640511" w:rsidRPr="005C35FE">
        <w:rPr>
          <w:rFonts w:cs="Times New Roman"/>
          <w:kern w:val="24"/>
        </w:rPr>
        <w:t>A warranty plan for software development, is much like that for products and services. Once the project has been accepted, Hightower accepts all future responsibilities to maintain the functionality of the product. If it is discovered that a glitch went undetected, members of the project team may be re-assembled to fix the problem. The Project Manager warrants to Hightower that she will address any defects in the operability of the HighLearn intranet if the following criteria is met:</w:t>
      </w:r>
    </w:p>
    <w:p w:rsidR="00640511" w:rsidRPr="005C35FE" w:rsidRDefault="00640511" w:rsidP="00640511">
      <w:pPr>
        <w:pStyle w:val="NormalWeb"/>
        <w:numPr>
          <w:ilvl w:val="0"/>
          <w:numId w:val="18"/>
        </w:numPr>
        <w:spacing w:before="0" w:after="0" w:line="480" w:lineRule="auto"/>
        <w:rPr>
          <w:rFonts w:cs="Times New Roman"/>
          <w:kern w:val="24"/>
        </w:rPr>
      </w:pPr>
      <w:r w:rsidRPr="005C35FE">
        <w:rPr>
          <w:rFonts w:cs="Times New Roman"/>
          <w:kern w:val="24"/>
        </w:rPr>
        <w:t>Evidence is presented</w:t>
      </w:r>
    </w:p>
    <w:p w:rsidR="00640511" w:rsidRPr="005C35FE" w:rsidRDefault="00640511" w:rsidP="00640511">
      <w:pPr>
        <w:pStyle w:val="NormalWeb"/>
        <w:numPr>
          <w:ilvl w:val="0"/>
          <w:numId w:val="18"/>
        </w:numPr>
        <w:spacing w:before="0" w:after="0" w:line="480" w:lineRule="auto"/>
        <w:rPr>
          <w:rFonts w:cs="Times New Roman"/>
          <w:kern w:val="24"/>
        </w:rPr>
      </w:pPr>
      <w:r w:rsidRPr="005C35FE">
        <w:rPr>
          <w:rFonts w:cs="Times New Roman"/>
          <w:kern w:val="24"/>
        </w:rPr>
        <w:t>Proof that the failure was due to the development of the product</w:t>
      </w:r>
    </w:p>
    <w:p w:rsidR="00640511" w:rsidRPr="005C35FE" w:rsidRDefault="00640511" w:rsidP="00640511">
      <w:pPr>
        <w:pStyle w:val="NormalWeb"/>
        <w:numPr>
          <w:ilvl w:val="0"/>
          <w:numId w:val="18"/>
        </w:numPr>
        <w:spacing w:before="0" w:after="0" w:line="480" w:lineRule="auto"/>
        <w:rPr>
          <w:rFonts w:cs="Times New Roman"/>
          <w:kern w:val="24"/>
        </w:rPr>
      </w:pPr>
      <w:r w:rsidRPr="005C35FE">
        <w:rPr>
          <w:rFonts w:cs="Times New Roman"/>
          <w:kern w:val="24"/>
        </w:rPr>
        <w:t>Use of the product is in line with the learning material</w:t>
      </w:r>
    </w:p>
    <w:p w:rsidR="00640511" w:rsidRPr="005C35FE" w:rsidRDefault="00640511" w:rsidP="00640511">
      <w:pPr>
        <w:pStyle w:val="NormalWeb"/>
        <w:numPr>
          <w:ilvl w:val="0"/>
          <w:numId w:val="18"/>
        </w:numPr>
        <w:spacing w:before="0" w:after="0" w:line="480" w:lineRule="auto"/>
        <w:rPr>
          <w:rFonts w:cs="Times New Roman"/>
          <w:kern w:val="24"/>
        </w:rPr>
      </w:pPr>
      <w:r w:rsidRPr="005C35FE">
        <w:rPr>
          <w:rFonts w:cs="Times New Roman"/>
          <w:kern w:val="24"/>
        </w:rPr>
        <w:t>This warranty is covered in the requirements specifications.</w:t>
      </w:r>
    </w:p>
    <w:p w:rsidR="00640511" w:rsidRPr="005C35FE" w:rsidRDefault="00640511" w:rsidP="00640511">
      <w:pPr>
        <w:pStyle w:val="NormalWeb"/>
        <w:numPr>
          <w:ilvl w:val="0"/>
          <w:numId w:val="18"/>
        </w:numPr>
        <w:spacing w:before="0" w:after="0" w:line="480" w:lineRule="auto"/>
        <w:rPr>
          <w:rFonts w:cs="Times New Roman"/>
          <w:kern w:val="24"/>
        </w:rPr>
      </w:pPr>
      <w:r w:rsidRPr="005C35FE">
        <w:rPr>
          <w:rFonts w:cs="Times New Roman"/>
          <w:kern w:val="24"/>
        </w:rPr>
        <w:t>There have been no changes to the original code</w:t>
      </w:r>
    </w:p>
    <w:p w:rsidR="00640511" w:rsidRPr="005C35FE" w:rsidRDefault="00640511" w:rsidP="00640511">
      <w:pPr>
        <w:pStyle w:val="NormalWeb"/>
        <w:spacing w:before="0" w:after="0" w:line="480" w:lineRule="auto"/>
        <w:rPr>
          <w:rFonts w:cs="Times New Roman"/>
          <w:kern w:val="24"/>
        </w:rPr>
      </w:pPr>
      <w:r w:rsidRPr="005C35FE">
        <w:rPr>
          <w:rFonts w:cs="Times New Roman"/>
          <w:kern w:val="24"/>
        </w:rPr>
        <w:t xml:space="preserve">Hightower paid an additional 3% cost to cover any technical issues after the project has been finalized. If after a period of 3 months this money is not applied to </w:t>
      </w:r>
      <w:r w:rsidR="00A9562F" w:rsidRPr="005C35FE">
        <w:rPr>
          <w:rFonts w:cs="Times New Roman"/>
          <w:kern w:val="24"/>
        </w:rPr>
        <w:t>fixes, or any monies left over, Hightower will receive a refund.</w:t>
      </w:r>
      <w:r w:rsidRPr="005C35FE">
        <w:rPr>
          <w:rFonts w:cs="Times New Roman"/>
          <w:kern w:val="24"/>
        </w:rPr>
        <w:t xml:space="preserve"> </w:t>
      </w:r>
    </w:p>
    <w:p w:rsidR="006D45C4" w:rsidRPr="005C35FE" w:rsidRDefault="00EB1594">
      <w:pPr>
        <w:pStyle w:val="NormalWeb"/>
        <w:spacing w:before="0" w:after="0" w:line="480" w:lineRule="auto"/>
        <w:rPr>
          <w:rFonts w:cs="Times New Roman"/>
          <w:b/>
          <w:kern w:val="24"/>
        </w:rPr>
      </w:pPr>
      <w:r w:rsidRPr="005C35FE">
        <w:rPr>
          <w:rFonts w:cs="Times New Roman"/>
          <w:b/>
          <w:kern w:val="24"/>
        </w:rPr>
        <w:t>Lessons Learned</w:t>
      </w:r>
    </w:p>
    <w:p w:rsidR="00642337" w:rsidRPr="005C35FE" w:rsidRDefault="00642337">
      <w:pPr>
        <w:pStyle w:val="NormalWeb"/>
        <w:spacing w:before="0" w:after="0" w:line="480" w:lineRule="auto"/>
        <w:rPr>
          <w:rFonts w:cs="Times New Roman"/>
          <w:kern w:val="24"/>
        </w:rPr>
      </w:pPr>
      <w:r w:rsidRPr="005C35FE">
        <w:rPr>
          <w:rFonts w:cs="Times New Roman"/>
          <w:b/>
          <w:kern w:val="24"/>
        </w:rPr>
        <w:tab/>
      </w:r>
      <w:r w:rsidRPr="005C35FE">
        <w:rPr>
          <w:rFonts w:cs="Times New Roman"/>
          <w:kern w:val="24"/>
        </w:rPr>
        <w:t>For very large projects, it is easier to develop a lessons learned document as the project progresses. At each milestone, it is important to interview project members to gain insight on the project. This insight can be useful in future projects.</w:t>
      </w:r>
      <w:r w:rsidR="00CF3710" w:rsidRPr="005C35FE">
        <w:rPr>
          <w:rFonts w:cs="Times New Roman"/>
          <w:kern w:val="24"/>
        </w:rPr>
        <w:t xml:space="preserve"> The lessons, both positive and negative should be solicited from all members including stakeholders. Quite often, stakeholders conduct side meetings outside of the regular meetings and discuss things that the project manager will be unaware of. </w:t>
      </w:r>
    </w:p>
    <w:p w:rsidR="00F65573" w:rsidRPr="005C35FE" w:rsidRDefault="00F65573" w:rsidP="0086623D">
      <w:pPr>
        <w:pStyle w:val="NormalWeb"/>
        <w:spacing w:before="0" w:after="0" w:line="480" w:lineRule="auto"/>
        <w:jc w:val="center"/>
        <w:rPr>
          <w:rFonts w:cs="Times New Roman"/>
          <w:kern w:val="24"/>
        </w:rPr>
      </w:pPr>
    </w:p>
    <w:p w:rsidR="0086623D" w:rsidRPr="005C35FE" w:rsidRDefault="0086623D" w:rsidP="0086623D">
      <w:pPr>
        <w:pStyle w:val="NormalWeb"/>
        <w:spacing w:before="0" w:after="0" w:line="480" w:lineRule="auto"/>
        <w:jc w:val="center"/>
        <w:rPr>
          <w:rFonts w:cs="Times New Roman"/>
          <w:kern w:val="24"/>
        </w:rPr>
      </w:pPr>
      <w:r w:rsidRPr="005C35FE">
        <w:rPr>
          <w:rFonts w:cs="Times New Roman"/>
          <w:kern w:val="24"/>
        </w:rPr>
        <w:lastRenderedPageBreak/>
        <w:t>Lessons Learned</w:t>
      </w:r>
    </w:p>
    <w:p w:rsidR="007C526B" w:rsidRPr="005C35FE" w:rsidRDefault="00A377E1">
      <w:pPr>
        <w:pStyle w:val="NormalWeb"/>
        <w:spacing w:before="0" w:after="0" w:line="480" w:lineRule="auto"/>
        <w:rPr>
          <w:rFonts w:cs="Times New Roman"/>
          <w:b/>
          <w:kern w:val="24"/>
        </w:rPr>
      </w:pPr>
      <w:r w:rsidRPr="005C35FE">
        <w:rPr>
          <w:rFonts w:cs="Times New Roman"/>
        </w:rPr>
        <w:drawing>
          <wp:inline distT="0" distB="0" distL="0" distR="0">
            <wp:extent cx="5943600" cy="1953576"/>
            <wp:effectExtent l="0" t="0" r="0" b="889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953576"/>
                    </a:xfrm>
                    <a:prstGeom prst="rect">
                      <a:avLst/>
                    </a:prstGeom>
                    <a:noFill/>
                    <a:ln>
                      <a:noFill/>
                    </a:ln>
                  </pic:spPr>
                </pic:pic>
              </a:graphicData>
            </a:graphic>
          </wp:inline>
        </w:drawing>
      </w:r>
    </w:p>
    <w:p w:rsidR="007978DE" w:rsidRPr="005C35FE" w:rsidRDefault="007978DE">
      <w:pPr>
        <w:pStyle w:val="NormalWeb"/>
        <w:spacing w:before="0" w:after="0" w:line="480" w:lineRule="auto"/>
        <w:rPr>
          <w:rFonts w:cs="Times New Roman"/>
          <w:b/>
          <w:kern w:val="24"/>
        </w:rPr>
      </w:pPr>
      <w:r w:rsidRPr="005C35FE">
        <w:rPr>
          <w:rFonts w:cs="Times New Roman"/>
          <w:b/>
          <w:kern w:val="24"/>
        </w:rPr>
        <w:t>Issues</w:t>
      </w:r>
    </w:p>
    <w:p w:rsidR="00026562" w:rsidRPr="005C35FE" w:rsidRDefault="007C526B" w:rsidP="007C526B">
      <w:pPr>
        <w:pStyle w:val="NormalWeb"/>
        <w:spacing w:before="0" w:after="0" w:line="480" w:lineRule="auto"/>
        <w:ind w:firstLine="720"/>
        <w:rPr>
          <w:rFonts w:cs="Times New Roman"/>
        </w:rPr>
      </w:pPr>
      <w:r w:rsidRPr="005C35FE">
        <w:rPr>
          <w:rFonts w:cs="Times New Roman"/>
        </w:rPr>
        <w:t xml:space="preserve">It’s inevitable that during a project, issues will arise. These issues are different than the risks already recorded as they were unknown at the onset and need immediate attention. These issues cannot be planned for. </w:t>
      </w:r>
      <w:r w:rsidR="007978DE" w:rsidRPr="005C35FE">
        <w:rPr>
          <w:rFonts w:cs="Times New Roman"/>
        </w:rPr>
        <w:t xml:space="preserve"> </w:t>
      </w:r>
      <w:r w:rsidRPr="005C35FE">
        <w:rPr>
          <w:rFonts w:cs="Times New Roman"/>
        </w:rPr>
        <w:t>The project manager will develop an issue log to record these issues and the resolution as they happen. The</w:t>
      </w:r>
      <w:r w:rsidR="007978DE" w:rsidRPr="005C35FE">
        <w:rPr>
          <w:rFonts w:cs="Times New Roman"/>
        </w:rPr>
        <w:t xml:space="preserve"> issue log </w:t>
      </w:r>
      <w:r w:rsidRPr="005C35FE">
        <w:rPr>
          <w:rFonts w:cs="Times New Roman"/>
        </w:rPr>
        <w:t xml:space="preserve">will record the issue, the date reported, the person reporting the issue as well as the one assigned to it. Additionally, it will record the resolution. The current status and the date completed </w:t>
      </w:r>
      <w:r w:rsidRPr="005C35FE">
        <w:rPr>
          <w:rFonts w:cs="Times New Roman"/>
        </w:rPr>
        <w:t>(</w:t>
      </w:r>
      <w:proofErr w:type="spellStart"/>
      <w:r w:rsidRPr="005C35FE">
        <w:rPr>
          <w:rFonts w:cs="Times New Roman"/>
        </w:rPr>
        <w:t>Pradip</w:t>
      </w:r>
      <w:proofErr w:type="spellEnd"/>
      <w:r w:rsidRPr="005C35FE">
        <w:rPr>
          <w:rFonts w:cs="Times New Roman"/>
        </w:rPr>
        <w:t>, 2017).</w:t>
      </w:r>
      <w:r w:rsidRPr="005C35FE">
        <w:rPr>
          <w:rFonts w:cs="Times New Roman"/>
        </w:rPr>
        <w:t xml:space="preserve"> Often times </w:t>
      </w:r>
      <w:proofErr w:type="gramStart"/>
      <w:r w:rsidRPr="005C35FE">
        <w:rPr>
          <w:rFonts w:cs="Times New Roman"/>
        </w:rPr>
        <w:t>an</w:t>
      </w:r>
      <w:proofErr w:type="gramEnd"/>
      <w:r w:rsidRPr="005C35FE">
        <w:rPr>
          <w:rFonts w:cs="Times New Roman"/>
        </w:rPr>
        <w:t xml:space="preserve"> issue will impact the project timeline or budget. Issues that had an effect on this project include timeline and </w:t>
      </w:r>
      <w:proofErr w:type="spellStart"/>
      <w:r w:rsidRPr="005C35FE">
        <w:rPr>
          <w:rFonts w:cs="Times New Roman"/>
        </w:rPr>
        <w:t>soct</w:t>
      </w:r>
      <w:proofErr w:type="spellEnd"/>
      <w:r w:rsidRPr="005C35FE">
        <w:rPr>
          <w:rFonts w:cs="Times New Roman"/>
        </w:rPr>
        <w:t xml:space="preserve"> issues.</w:t>
      </w:r>
    </w:p>
    <w:p w:rsidR="007C526B" w:rsidRPr="005C35FE" w:rsidRDefault="007C526B" w:rsidP="007C526B">
      <w:pPr>
        <w:pStyle w:val="NormalWeb"/>
        <w:spacing w:before="0" w:after="0" w:line="480" w:lineRule="auto"/>
        <w:ind w:firstLine="720"/>
        <w:jc w:val="center"/>
        <w:rPr>
          <w:rFonts w:cs="Times New Roman"/>
        </w:rPr>
      </w:pPr>
    </w:p>
    <w:p w:rsidR="00A377E1" w:rsidRPr="005C35FE" w:rsidRDefault="00A377E1" w:rsidP="007C526B">
      <w:pPr>
        <w:pStyle w:val="NormalWeb"/>
        <w:spacing w:before="0" w:after="0" w:line="480" w:lineRule="auto"/>
        <w:ind w:firstLine="720"/>
        <w:jc w:val="center"/>
        <w:rPr>
          <w:rFonts w:cs="Times New Roman"/>
        </w:rPr>
      </w:pPr>
    </w:p>
    <w:p w:rsidR="00A377E1" w:rsidRPr="005C35FE" w:rsidRDefault="00A377E1" w:rsidP="007C526B">
      <w:pPr>
        <w:pStyle w:val="NormalWeb"/>
        <w:spacing w:before="0" w:after="0" w:line="480" w:lineRule="auto"/>
        <w:ind w:firstLine="720"/>
        <w:jc w:val="center"/>
        <w:rPr>
          <w:rFonts w:cs="Times New Roman"/>
        </w:rPr>
      </w:pPr>
    </w:p>
    <w:p w:rsidR="00A377E1" w:rsidRPr="005C35FE" w:rsidRDefault="00A377E1" w:rsidP="007C526B">
      <w:pPr>
        <w:pStyle w:val="NormalWeb"/>
        <w:spacing w:before="0" w:after="0" w:line="480" w:lineRule="auto"/>
        <w:ind w:firstLine="720"/>
        <w:jc w:val="center"/>
        <w:rPr>
          <w:rFonts w:cs="Times New Roman"/>
        </w:rPr>
      </w:pPr>
    </w:p>
    <w:p w:rsidR="00F65573" w:rsidRPr="005C35FE" w:rsidRDefault="00F65573" w:rsidP="007C526B">
      <w:pPr>
        <w:pStyle w:val="NormalWeb"/>
        <w:spacing w:before="0" w:after="0" w:line="480" w:lineRule="auto"/>
        <w:ind w:firstLine="720"/>
        <w:jc w:val="center"/>
        <w:rPr>
          <w:rFonts w:cs="Times New Roman"/>
        </w:rPr>
      </w:pPr>
    </w:p>
    <w:p w:rsidR="00F65573" w:rsidRPr="005C35FE" w:rsidRDefault="00F65573" w:rsidP="007C526B">
      <w:pPr>
        <w:pStyle w:val="NormalWeb"/>
        <w:spacing w:before="0" w:after="0" w:line="480" w:lineRule="auto"/>
        <w:ind w:firstLine="720"/>
        <w:jc w:val="center"/>
        <w:rPr>
          <w:rFonts w:cs="Times New Roman"/>
        </w:rPr>
      </w:pPr>
    </w:p>
    <w:p w:rsidR="00F65573" w:rsidRPr="005C35FE" w:rsidRDefault="00F65573" w:rsidP="007C526B">
      <w:pPr>
        <w:pStyle w:val="NormalWeb"/>
        <w:spacing w:before="0" w:after="0" w:line="480" w:lineRule="auto"/>
        <w:ind w:firstLine="720"/>
        <w:jc w:val="center"/>
        <w:rPr>
          <w:rFonts w:cs="Times New Roman"/>
        </w:rPr>
        <w:sectPr w:rsidR="00F65573" w:rsidRPr="005C35FE" w:rsidSect="00F65573">
          <w:pgSz w:w="12240" w:h="15840"/>
          <w:pgMar w:top="1440" w:right="1440" w:bottom="1440" w:left="1440" w:header="720" w:footer="720" w:gutter="0"/>
          <w:cols w:space="720"/>
          <w:titlePg/>
          <w:docGrid w:linePitch="326"/>
        </w:sectPr>
      </w:pPr>
    </w:p>
    <w:p w:rsidR="007C526B" w:rsidRPr="005C35FE" w:rsidRDefault="007C526B" w:rsidP="007C526B">
      <w:pPr>
        <w:pStyle w:val="NormalWeb"/>
        <w:spacing w:before="0" w:after="0" w:line="480" w:lineRule="auto"/>
        <w:ind w:firstLine="720"/>
        <w:jc w:val="center"/>
        <w:rPr>
          <w:rFonts w:cs="Times New Roman"/>
        </w:rPr>
      </w:pPr>
      <w:r w:rsidRPr="005C35FE">
        <w:rPr>
          <w:rFonts w:cs="Times New Roman"/>
        </w:rPr>
        <w:lastRenderedPageBreak/>
        <w:t>Issues Log</w:t>
      </w:r>
    </w:p>
    <w:p w:rsidR="007C526B" w:rsidRPr="005C35FE" w:rsidRDefault="00F65573" w:rsidP="00F65573">
      <w:pPr>
        <w:pStyle w:val="NormalWeb"/>
        <w:spacing w:before="0" w:after="0" w:line="480" w:lineRule="auto"/>
        <w:ind w:firstLine="720"/>
        <w:jc w:val="center"/>
        <w:rPr>
          <w:rFonts w:cs="Times New Roman"/>
        </w:rPr>
      </w:pPr>
      <w:r w:rsidRPr="005C35FE">
        <w:rPr>
          <w:rFonts w:cs="Times New Roman"/>
        </w:rPr>
        <w:drawing>
          <wp:inline distT="0" distB="0" distL="0" distR="0">
            <wp:extent cx="8229600" cy="3371729"/>
            <wp:effectExtent l="0" t="0" r="0" b="635"/>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229600" cy="3371729"/>
                    </a:xfrm>
                    <a:prstGeom prst="rect">
                      <a:avLst/>
                    </a:prstGeom>
                    <a:noFill/>
                    <a:ln>
                      <a:noFill/>
                    </a:ln>
                  </pic:spPr>
                </pic:pic>
              </a:graphicData>
            </a:graphic>
          </wp:inline>
        </w:drawing>
      </w:r>
    </w:p>
    <w:p w:rsidR="007C526B" w:rsidRPr="005C35FE" w:rsidRDefault="007C526B" w:rsidP="007C526B">
      <w:pPr>
        <w:pStyle w:val="NormalWeb"/>
        <w:spacing w:before="0" w:after="0" w:line="480" w:lineRule="auto"/>
        <w:ind w:firstLine="720"/>
        <w:jc w:val="center"/>
        <w:rPr>
          <w:rFonts w:cs="Times New Roman"/>
        </w:rPr>
      </w:pPr>
    </w:p>
    <w:p w:rsidR="00F65573" w:rsidRPr="005C35FE" w:rsidRDefault="00F65573" w:rsidP="0086623D">
      <w:pPr>
        <w:pStyle w:val="Heading1"/>
        <w:spacing w:line="480" w:lineRule="auto"/>
        <w:jc w:val="center"/>
        <w:rPr>
          <w:rFonts w:ascii="Times New Roman" w:hAnsi="Times New Roman" w:cs="Times New Roman"/>
          <w:b/>
          <w:bCs/>
          <w:kern w:val="24"/>
          <w:sz w:val="24"/>
          <w:szCs w:val="24"/>
        </w:rPr>
        <w:sectPr w:rsidR="00F65573" w:rsidRPr="005C35FE" w:rsidSect="00F65573">
          <w:pgSz w:w="15840" w:h="12240" w:orient="landscape"/>
          <w:pgMar w:top="1440" w:right="1440" w:bottom="1440" w:left="1440" w:header="720" w:footer="720" w:gutter="0"/>
          <w:cols w:space="720"/>
          <w:titlePg/>
          <w:docGrid w:linePitch="326"/>
        </w:sectPr>
      </w:pPr>
    </w:p>
    <w:p w:rsidR="001410C9" w:rsidRPr="005C35FE" w:rsidRDefault="001410C9" w:rsidP="00F65573">
      <w:pPr>
        <w:pStyle w:val="NormalWeb"/>
        <w:spacing w:before="0" w:after="0" w:line="480" w:lineRule="auto"/>
        <w:ind w:firstLine="720"/>
        <w:jc w:val="center"/>
        <w:rPr>
          <w:rFonts w:cs="Times New Roman"/>
        </w:rPr>
      </w:pPr>
      <w:bookmarkStart w:id="1" w:name="_Toc336614900"/>
      <w:r w:rsidRPr="005C35FE">
        <w:rPr>
          <w:rFonts w:cs="Times New Roman"/>
        </w:rPr>
        <w:lastRenderedPageBreak/>
        <w:t>Acceptance</w:t>
      </w:r>
      <w:bookmarkEnd w:id="1"/>
    </w:p>
    <w:p w:rsidR="0086623D" w:rsidRPr="005C35FE" w:rsidRDefault="0086623D" w:rsidP="0086623D">
      <w:pPr>
        <w:pStyle w:val="NormalWeb"/>
        <w:spacing w:line="480" w:lineRule="auto"/>
        <w:rPr>
          <w:rFonts w:cs="Times New Roman"/>
        </w:rPr>
      </w:pPr>
      <w:r w:rsidRPr="005C35FE">
        <w:rPr>
          <w:rFonts w:cs="Times New Roman"/>
          <w:b/>
          <w:bCs/>
        </w:rPr>
        <w:t>Communicating the c</w:t>
      </w:r>
      <w:r w:rsidRPr="005C35FE">
        <w:rPr>
          <w:rFonts w:cs="Times New Roman"/>
          <w:b/>
          <w:bCs/>
        </w:rPr>
        <w:t>ompletion with the stakeholders</w:t>
      </w:r>
    </w:p>
    <w:p w:rsidR="001410C9" w:rsidRPr="005C35FE" w:rsidRDefault="0086623D" w:rsidP="004F52EE">
      <w:pPr>
        <w:spacing w:before="100" w:beforeAutospacing="1" w:after="100" w:afterAutospacing="1" w:line="480" w:lineRule="auto"/>
        <w:ind w:firstLine="720"/>
        <w:rPr>
          <w:color w:val="000000"/>
          <w:u w:color="000000"/>
        </w:rPr>
      </w:pPr>
      <w:r w:rsidRPr="005C35FE">
        <w:rPr>
          <w:color w:val="000000"/>
          <w:u w:color="000000"/>
        </w:rPr>
        <w:t>Before a celebration, the stakeholders must sign off on the project deliverables</w:t>
      </w:r>
      <w:r w:rsidR="009D4558" w:rsidRPr="005C35FE">
        <w:rPr>
          <w:color w:val="000000"/>
          <w:u w:color="000000"/>
        </w:rPr>
        <w:t xml:space="preserve"> </w:t>
      </w:r>
      <w:r w:rsidR="009D4558" w:rsidRPr="005C35FE">
        <w:rPr>
          <w:color w:val="000000"/>
          <w:u w:color="000000"/>
        </w:rPr>
        <w:t>(</w:t>
      </w:r>
      <w:proofErr w:type="spellStart"/>
      <w:r w:rsidR="009D4558" w:rsidRPr="005C35FE">
        <w:rPr>
          <w:color w:val="000000"/>
          <w:u w:color="000000"/>
        </w:rPr>
        <w:t>Pradip</w:t>
      </w:r>
      <w:proofErr w:type="spellEnd"/>
      <w:r w:rsidR="009D4558" w:rsidRPr="005C35FE">
        <w:rPr>
          <w:color w:val="000000"/>
          <w:u w:color="000000"/>
        </w:rPr>
        <w:t>, 2017).</w:t>
      </w:r>
      <w:r w:rsidRPr="005C35FE">
        <w:rPr>
          <w:color w:val="000000"/>
          <w:u w:color="000000"/>
        </w:rPr>
        <w:t xml:space="preserve"> </w:t>
      </w:r>
      <w:r w:rsidR="004F52EE" w:rsidRPr="005C35FE">
        <w:rPr>
          <w:color w:val="000000"/>
          <w:u w:color="000000"/>
        </w:rPr>
        <w:t>At times, you may need to promise future deliverables such as ongoing training (Frost).</w:t>
      </w:r>
      <w:r w:rsidR="004F52EE" w:rsidRPr="005C35FE">
        <w:rPr>
          <w:color w:val="000000"/>
          <w:u w:color="000000"/>
        </w:rPr>
        <w:t xml:space="preserve"> </w:t>
      </w:r>
      <w:r w:rsidRPr="005C35FE">
        <w:rPr>
          <w:color w:val="000000"/>
          <w:u w:color="000000"/>
        </w:rPr>
        <w:t>At this point th</w:t>
      </w:r>
      <w:r w:rsidRPr="005C35FE">
        <w:rPr>
          <w:color w:val="000000"/>
          <w:u w:color="000000"/>
        </w:rPr>
        <w:t>is</w:t>
      </w:r>
      <w:r w:rsidRPr="005C35FE">
        <w:rPr>
          <w:color w:val="000000"/>
          <w:u w:color="000000"/>
        </w:rPr>
        <w:t xml:space="preserve"> project </w:t>
      </w:r>
      <w:r w:rsidRPr="005C35FE">
        <w:rPr>
          <w:color w:val="000000"/>
          <w:u w:color="000000"/>
        </w:rPr>
        <w:t>is complete</w:t>
      </w:r>
      <w:r w:rsidR="006B1A27" w:rsidRPr="005C35FE">
        <w:rPr>
          <w:color w:val="000000"/>
          <w:u w:color="000000"/>
        </w:rPr>
        <w:t xml:space="preserve">, the warranty will kick in, and </w:t>
      </w:r>
      <w:r w:rsidRPr="005C35FE">
        <w:rPr>
          <w:color w:val="000000"/>
          <w:u w:color="000000"/>
        </w:rPr>
        <w:t xml:space="preserve">phase two will begin </w:t>
      </w:r>
      <w:r w:rsidR="009D4558" w:rsidRPr="005C35FE">
        <w:rPr>
          <w:color w:val="000000"/>
          <w:u w:color="000000"/>
        </w:rPr>
        <w:t>February 1, 2017 to address enhancements requested by stakeholders.</w:t>
      </w:r>
    </w:p>
    <w:p w:rsidR="001410C9" w:rsidRDefault="001410C9" w:rsidP="001410C9">
      <w:r>
        <w:t>Approved by:</w:t>
      </w:r>
    </w:p>
    <w:p w:rsidR="001410C9" w:rsidRDefault="001410C9" w:rsidP="001410C9"/>
    <w:p w:rsidR="001410C9" w:rsidRDefault="001410C9" w:rsidP="001410C9">
      <w:pPr>
        <w:pStyle w:val="Header"/>
      </w:pPr>
    </w:p>
    <w:p w:rsidR="001410C9" w:rsidRDefault="00A92FF0" w:rsidP="001410C9">
      <w:pPr>
        <w:pStyle w:val="BodyText"/>
        <w:tabs>
          <w:tab w:val="left" w:leader="underscore" w:pos="5040"/>
          <w:tab w:val="left" w:pos="5760"/>
          <w:tab w:val="left" w:leader="underscore" w:pos="8640"/>
        </w:tabs>
      </w:pPr>
      <w:r w:rsidRPr="00A92FF0">
        <w:rPr>
          <w:rFonts w:ascii="Harlow Solid Italic" w:hAnsi="Harlow Solid Italic"/>
          <w:u w:val="single"/>
        </w:rPr>
        <w:t>Peter McKenzie</w:t>
      </w:r>
      <w:r w:rsidR="001410C9">
        <w:tab/>
      </w:r>
      <w:r w:rsidR="001410C9">
        <w:tab/>
        <w:t>Date:</w:t>
      </w:r>
      <w:r>
        <w:t xml:space="preserve"> </w:t>
      </w:r>
      <w:r w:rsidRPr="00A92FF0">
        <w:rPr>
          <w:u w:val="single"/>
        </w:rPr>
        <w:t>1/8/2018</w:t>
      </w:r>
      <w:r w:rsidR="001410C9">
        <w:tab/>
      </w:r>
    </w:p>
    <w:p w:rsidR="001410C9" w:rsidRPr="00D263FF" w:rsidRDefault="00A92FF0" w:rsidP="001410C9">
      <w:r>
        <w:t>Peter McKenzie</w:t>
      </w:r>
    </w:p>
    <w:p w:rsidR="001410C9" w:rsidRDefault="001410C9" w:rsidP="001410C9">
      <w:r>
        <w:t>Executive Sponsor</w:t>
      </w:r>
    </w:p>
    <w:p w:rsidR="001410C9" w:rsidRDefault="001410C9" w:rsidP="001410C9"/>
    <w:p w:rsidR="001410C9" w:rsidRDefault="001410C9" w:rsidP="001410C9"/>
    <w:p w:rsidR="001410C9" w:rsidRDefault="00A92FF0" w:rsidP="001410C9">
      <w:pPr>
        <w:pStyle w:val="BodyText"/>
        <w:tabs>
          <w:tab w:val="left" w:leader="underscore" w:pos="5040"/>
          <w:tab w:val="left" w:pos="5760"/>
          <w:tab w:val="left" w:leader="underscore" w:pos="8640"/>
        </w:tabs>
      </w:pPr>
      <w:r w:rsidRPr="00A92FF0">
        <w:rPr>
          <w:rFonts w:ascii="Blackadder ITC" w:hAnsi="Blackadder ITC"/>
          <w:u w:val="single"/>
        </w:rPr>
        <w:t>Carol Bailey</w:t>
      </w:r>
      <w:r w:rsidR="001410C9">
        <w:tab/>
      </w:r>
      <w:r w:rsidR="001410C9">
        <w:tab/>
        <w:t>Date:</w:t>
      </w:r>
      <w:r>
        <w:t xml:space="preserve"> </w:t>
      </w:r>
      <w:r w:rsidRPr="00A92FF0">
        <w:rPr>
          <w:u w:val="single"/>
        </w:rPr>
        <w:t>1/8/2018</w:t>
      </w:r>
      <w:r w:rsidR="001410C9">
        <w:tab/>
      </w:r>
    </w:p>
    <w:p w:rsidR="001410C9" w:rsidRPr="00D263FF" w:rsidRDefault="00A92FF0" w:rsidP="001410C9">
      <w:r>
        <w:t>Carol Bailey</w:t>
      </w:r>
    </w:p>
    <w:p w:rsidR="001410C9" w:rsidRDefault="001410C9" w:rsidP="001410C9">
      <w:r>
        <w:t>Business Sponsor</w:t>
      </w:r>
    </w:p>
    <w:p w:rsidR="001410C9" w:rsidRDefault="001410C9" w:rsidP="001410C9"/>
    <w:p w:rsidR="001410C9" w:rsidRDefault="001410C9" w:rsidP="001410C9">
      <w:pPr>
        <w:pStyle w:val="BodyText"/>
        <w:tabs>
          <w:tab w:val="left" w:leader="underscore" w:pos="5040"/>
          <w:tab w:val="left" w:pos="5760"/>
          <w:tab w:val="left" w:leader="underscore" w:pos="8640"/>
        </w:tabs>
      </w:pPr>
    </w:p>
    <w:p w:rsidR="001410C9" w:rsidRDefault="00A92FF0" w:rsidP="001410C9">
      <w:pPr>
        <w:pStyle w:val="BodyText"/>
        <w:tabs>
          <w:tab w:val="left" w:leader="underscore" w:pos="5040"/>
          <w:tab w:val="left" w:pos="5760"/>
          <w:tab w:val="left" w:leader="underscore" w:pos="8640"/>
        </w:tabs>
      </w:pPr>
      <w:r w:rsidRPr="00A92FF0">
        <w:rPr>
          <w:rFonts w:ascii="Edwardian Script ITC" w:hAnsi="Edwardian Script ITC"/>
          <w:u w:val="single"/>
        </w:rPr>
        <w:t>Carrie McDowell</w:t>
      </w:r>
      <w:r w:rsidR="001410C9">
        <w:tab/>
      </w:r>
      <w:r w:rsidR="001410C9">
        <w:tab/>
        <w:t>Date:</w:t>
      </w:r>
      <w:r>
        <w:t xml:space="preserve"> </w:t>
      </w:r>
      <w:r w:rsidRPr="00A92FF0">
        <w:rPr>
          <w:u w:val="single"/>
        </w:rPr>
        <w:t>1/8/2018</w:t>
      </w:r>
      <w:r w:rsidR="001410C9">
        <w:tab/>
      </w:r>
    </w:p>
    <w:p w:rsidR="001410C9" w:rsidRPr="00D263FF" w:rsidRDefault="00A92FF0" w:rsidP="001410C9">
      <w:r>
        <w:t>Carrie McDowell</w:t>
      </w:r>
    </w:p>
    <w:p w:rsidR="001410C9" w:rsidRDefault="001410C9" w:rsidP="001410C9">
      <w:r>
        <w:t>Project Director/Manager</w:t>
      </w:r>
    </w:p>
    <w:p w:rsidR="001410C9" w:rsidRDefault="001410C9" w:rsidP="001410C9"/>
    <w:p w:rsidR="001410C9" w:rsidRDefault="001410C9" w:rsidP="001410C9"/>
    <w:p w:rsidR="001410C9" w:rsidRDefault="00A92FF0" w:rsidP="001410C9">
      <w:pPr>
        <w:pStyle w:val="BodyText"/>
        <w:tabs>
          <w:tab w:val="left" w:leader="underscore" w:pos="5040"/>
          <w:tab w:val="left" w:pos="5760"/>
          <w:tab w:val="left" w:leader="underscore" w:pos="8640"/>
        </w:tabs>
      </w:pPr>
      <w:r w:rsidRPr="00A92FF0">
        <w:rPr>
          <w:rFonts w:ascii="Viner Hand ITC" w:hAnsi="Viner Hand ITC"/>
          <w:u w:val="single"/>
        </w:rPr>
        <w:t xml:space="preserve">Stephanie </w:t>
      </w:r>
      <w:proofErr w:type="spellStart"/>
      <w:r w:rsidRPr="00A92FF0">
        <w:rPr>
          <w:rFonts w:ascii="Viner Hand ITC" w:hAnsi="Viner Hand ITC"/>
          <w:u w:val="single"/>
        </w:rPr>
        <w:t>Nameloc</w:t>
      </w:r>
      <w:proofErr w:type="spellEnd"/>
      <w:r w:rsidR="001410C9">
        <w:tab/>
      </w:r>
      <w:r w:rsidR="001410C9">
        <w:tab/>
        <w:t>Date:</w:t>
      </w:r>
      <w:r>
        <w:t xml:space="preserve"> </w:t>
      </w:r>
      <w:r w:rsidRPr="00A92FF0">
        <w:rPr>
          <w:u w:val="single"/>
        </w:rPr>
        <w:t>1/8/2018</w:t>
      </w:r>
      <w:r w:rsidR="001410C9">
        <w:tab/>
      </w:r>
    </w:p>
    <w:p w:rsidR="001410C9" w:rsidRPr="00D263FF" w:rsidRDefault="00A92FF0" w:rsidP="001410C9">
      <w:r>
        <w:t xml:space="preserve">Stephanie </w:t>
      </w:r>
      <w:proofErr w:type="spellStart"/>
      <w:r>
        <w:t>Nameloc</w:t>
      </w:r>
      <w:proofErr w:type="spellEnd"/>
    </w:p>
    <w:p w:rsidR="001410C9" w:rsidRDefault="001410C9" w:rsidP="001410C9">
      <w:r>
        <w:t>Stakeholder</w:t>
      </w:r>
    </w:p>
    <w:p w:rsidR="001410C9" w:rsidRDefault="001410C9" w:rsidP="001410C9">
      <w:pPr>
        <w:rPr>
          <w:b/>
          <w:smallCaps/>
          <w:sz w:val="28"/>
          <w:szCs w:val="28"/>
        </w:rPr>
      </w:pPr>
    </w:p>
    <w:p w:rsidR="00A92FF0" w:rsidRDefault="00A92FF0">
      <w:pPr>
        <w:rPr>
          <w:b/>
          <w:smallCaps/>
          <w:sz w:val="28"/>
          <w:szCs w:val="28"/>
        </w:rPr>
      </w:pPr>
      <w:r>
        <w:rPr>
          <w:b/>
          <w:smallCaps/>
          <w:sz w:val="28"/>
          <w:szCs w:val="28"/>
        </w:rPr>
        <w:br w:type="page"/>
      </w:r>
    </w:p>
    <w:p w:rsidR="00ED1A65" w:rsidRDefault="00ED1A65">
      <w:pPr>
        <w:rPr>
          <w:rFonts w:cs="Arial Unicode MS"/>
          <w:b/>
          <w:bCs/>
          <w:color w:val="000000"/>
          <w:kern w:val="24"/>
          <w:u w:color="000000"/>
        </w:rPr>
      </w:pPr>
    </w:p>
    <w:p w:rsidR="006D45C4" w:rsidRDefault="00EB1594">
      <w:pPr>
        <w:pStyle w:val="NormalWeb"/>
        <w:spacing w:before="0" w:after="0" w:line="256" w:lineRule="auto"/>
        <w:jc w:val="center"/>
      </w:pPr>
      <w:r>
        <w:rPr>
          <w:b/>
          <w:bCs/>
          <w:kern w:val="24"/>
        </w:rPr>
        <w:t xml:space="preserve">References </w:t>
      </w:r>
    </w:p>
    <w:p w:rsidR="00E10A80" w:rsidRDefault="00E10A80" w:rsidP="00E10A80">
      <w:pPr>
        <w:pStyle w:val="NormalWeb"/>
        <w:spacing w:before="0" w:after="0" w:line="390" w:lineRule="exact"/>
        <w:ind w:left="720" w:hanging="720"/>
      </w:pPr>
      <w:r>
        <w:t xml:space="preserve">Boova, K. (2017, March 29). The Importance of a Feasibility Study – Real Estate Project Management. Retrieved October 21, 2017, from http://watchdogpm.com/blog/importance-feasibility-study/ </w:t>
      </w:r>
    </w:p>
    <w:p w:rsidR="001910B1" w:rsidRDefault="001910B1" w:rsidP="00E10A80">
      <w:pPr>
        <w:pStyle w:val="NormalWeb"/>
        <w:spacing w:before="0" w:after="0" w:line="390" w:lineRule="exact"/>
        <w:ind w:left="720" w:hanging="720"/>
      </w:pPr>
    </w:p>
    <w:p w:rsidR="009636E2" w:rsidRDefault="009636E2" w:rsidP="009636E2">
      <w:pPr>
        <w:pStyle w:val="NormalWeb"/>
        <w:spacing w:before="0" w:after="0" w:line="390" w:lineRule="exact"/>
        <w:ind w:left="720" w:hanging="720"/>
      </w:pPr>
      <w:proofErr w:type="spellStart"/>
      <w:r>
        <w:t>Cedia</w:t>
      </w:r>
      <w:proofErr w:type="spellEnd"/>
      <w:r>
        <w:t xml:space="preserve">. (2013, March 23). Cost Estimating: Bottom-Up vs. Top-Down. Retrieved September 25, 2017, from </w:t>
      </w:r>
      <w:hyperlink r:id="rId21" w:history="1">
        <w:r w:rsidRPr="009636E2">
          <w:t>http://www.cedia.net/insights/cedia-blog-detail/blog/2015/03/23/cost-estimating-bottom-up-vs.-top-down</w:t>
        </w:r>
      </w:hyperlink>
    </w:p>
    <w:p w:rsidR="001910B1" w:rsidRDefault="001910B1" w:rsidP="009636E2">
      <w:pPr>
        <w:pStyle w:val="NormalWeb"/>
        <w:spacing w:before="0" w:after="0" w:line="390" w:lineRule="exact"/>
        <w:ind w:left="720" w:hanging="720"/>
      </w:pPr>
    </w:p>
    <w:p w:rsidR="00EF070E" w:rsidRDefault="00EF070E" w:rsidP="00EF070E">
      <w:pPr>
        <w:pStyle w:val="NormalWeb"/>
        <w:spacing w:line="480" w:lineRule="auto"/>
        <w:ind w:left="720" w:hanging="720"/>
      </w:pPr>
      <w:r>
        <w:t xml:space="preserve">Essays, UK. (November 2013). Aligning Business Strategies </w:t>
      </w:r>
      <w:proofErr w:type="gramStart"/>
      <w:r>
        <w:t>And</w:t>
      </w:r>
      <w:proofErr w:type="gramEnd"/>
      <w:r>
        <w:t xml:space="preserve"> Project Management </w:t>
      </w:r>
      <w:proofErr w:type="spellStart"/>
      <w:r>
        <w:t>Management</w:t>
      </w:r>
      <w:proofErr w:type="spellEnd"/>
      <w:r>
        <w:t xml:space="preserve"> Essay. Retrieved from </w:t>
      </w:r>
      <w:hyperlink r:id="rId22" w:history="1">
        <w:r>
          <w:rPr>
            <w:rStyle w:val="Hyperlink"/>
          </w:rPr>
          <w:t>https://www.ukessays.com/essays/management/aligning-business-strategies-and-project-management-management-essay.php?cref=1</w:t>
        </w:r>
      </w:hyperlink>
    </w:p>
    <w:p w:rsidR="001910B1" w:rsidRDefault="001910B1" w:rsidP="001910B1">
      <w:pPr>
        <w:pStyle w:val="NormalWeb"/>
        <w:spacing w:before="0" w:after="0" w:line="390" w:lineRule="exact"/>
        <w:ind w:left="720" w:hanging="720"/>
      </w:pPr>
      <w:r w:rsidRPr="00047AB9">
        <w:t xml:space="preserve">Frost, S. What are the most important project closure activities? Retrieved from </w:t>
      </w:r>
      <w:hyperlink r:id="rId23" w:history="1">
        <w:r w:rsidRPr="001910B1">
          <w:t>http://smallbusiness.chron.com/important-project-closure-activities-35973.html</w:t>
        </w:r>
      </w:hyperlink>
    </w:p>
    <w:p w:rsidR="001910B1" w:rsidRPr="00047AB9" w:rsidRDefault="001910B1" w:rsidP="001910B1">
      <w:pPr>
        <w:pStyle w:val="NormalWeb"/>
        <w:spacing w:before="0" w:after="0" w:line="390" w:lineRule="exact"/>
        <w:ind w:left="720" w:hanging="720"/>
      </w:pPr>
    </w:p>
    <w:p w:rsidR="00D24A7C" w:rsidRDefault="00D24A7C" w:rsidP="00D24A7C">
      <w:pPr>
        <w:pStyle w:val="NormalWeb"/>
        <w:spacing w:before="0" w:after="0" w:line="390" w:lineRule="exact"/>
        <w:ind w:left="720" w:hanging="720"/>
      </w:pPr>
      <w:proofErr w:type="spellStart"/>
      <w:r>
        <w:t>Haughey</w:t>
      </w:r>
      <w:proofErr w:type="spellEnd"/>
      <w:r>
        <w:t xml:space="preserve">, D. (2011, October 11). What is Change Control? Retrieved September 12, 2017, from </w:t>
      </w:r>
      <w:hyperlink r:id="rId24" w:history="1">
        <w:r w:rsidRPr="00D24A7C">
          <w:t>https://www.projectsmart.co.uk/what-is-change-control.php</w:t>
        </w:r>
      </w:hyperlink>
    </w:p>
    <w:p w:rsidR="001910B1" w:rsidRDefault="001910B1" w:rsidP="00D24A7C">
      <w:pPr>
        <w:pStyle w:val="NormalWeb"/>
        <w:spacing w:before="0" w:after="0" w:line="390" w:lineRule="exact"/>
        <w:ind w:left="720" w:hanging="720"/>
      </w:pPr>
    </w:p>
    <w:p w:rsidR="00E10A80" w:rsidRDefault="00E10A80" w:rsidP="00E10A80">
      <w:pPr>
        <w:pStyle w:val="NormalWeb"/>
        <w:spacing w:before="0" w:after="0" w:line="390" w:lineRule="exact"/>
        <w:ind w:left="720" w:hanging="720"/>
      </w:pPr>
      <w:r w:rsidRPr="000C4160">
        <w:t xml:space="preserve">Home. (2012, November 21). Retrieved October 18, 2017, from </w:t>
      </w:r>
      <w:hyperlink r:id="rId25" w:history="1">
        <w:r w:rsidR="001910B1" w:rsidRPr="00F24083">
          <w:rPr>
            <w:rStyle w:val="Hyperlink"/>
          </w:rPr>
          <w:t>https://www.edsd.com/about/blog/software-warranty-and-technical-support</w:t>
        </w:r>
      </w:hyperlink>
      <w:r w:rsidRPr="000C4160">
        <w:t xml:space="preserve"> </w:t>
      </w:r>
    </w:p>
    <w:p w:rsidR="001910B1" w:rsidRPr="000C4160" w:rsidRDefault="001910B1" w:rsidP="00E10A80">
      <w:pPr>
        <w:pStyle w:val="NormalWeb"/>
        <w:spacing w:before="0" w:after="0" w:line="390" w:lineRule="exact"/>
        <w:ind w:left="720" w:hanging="720"/>
      </w:pPr>
    </w:p>
    <w:p w:rsidR="00E10A80" w:rsidRDefault="00E10A80" w:rsidP="00E10A80">
      <w:pPr>
        <w:pStyle w:val="NormalWeb"/>
        <w:spacing w:before="0" w:after="0" w:line="390" w:lineRule="exact"/>
        <w:ind w:left="720" w:hanging="720"/>
        <w:rPr>
          <w:rStyle w:val="Hyperlink"/>
        </w:rPr>
      </w:pPr>
      <w:r>
        <w:t xml:space="preserve">Home. (2014, August 11). Retrieved October 18, 2017, from </w:t>
      </w:r>
      <w:hyperlink r:id="rId26" w:history="1">
        <w:r w:rsidRPr="00D01B5C">
          <w:rPr>
            <w:rStyle w:val="Hyperlink"/>
          </w:rPr>
          <w:t>https://www.edsd.com/about/blog/software-redesign-and-modernization</w:t>
        </w:r>
      </w:hyperlink>
    </w:p>
    <w:p w:rsidR="001910B1" w:rsidRDefault="001910B1" w:rsidP="00E10A80">
      <w:pPr>
        <w:pStyle w:val="NormalWeb"/>
        <w:spacing w:before="0" w:after="0" w:line="390" w:lineRule="exact"/>
        <w:ind w:left="720" w:hanging="720"/>
        <w:rPr>
          <w:rStyle w:val="Hyperlink"/>
        </w:rPr>
      </w:pPr>
    </w:p>
    <w:p w:rsidR="008F2EB1" w:rsidRDefault="008F2EB1" w:rsidP="008F2EB1">
      <w:pPr>
        <w:pStyle w:val="NormalWeb"/>
        <w:spacing w:before="0" w:after="0" w:line="390" w:lineRule="exact"/>
        <w:ind w:left="720" w:hanging="720"/>
      </w:pPr>
      <w:r>
        <w:t xml:space="preserve">Levy, D. (2010, May 15). Why is requirements traceability so important? Retrieved October 14, 2017, from </w:t>
      </w:r>
      <w:hyperlink r:id="rId27" w:history="1">
        <w:r w:rsidR="001910B1" w:rsidRPr="00F24083">
          <w:rPr>
            <w:rStyle w:val="Hyperlink"/>
          </w:rPr>
          <w:t>http://www.gatherspace.com/static/requirements_traceability.html</w:t>
        </w:r>
      </w:hyperlink>
    </w:p>
    <w:p w:rsidR="001910B1" w:rsidRDefault="001910B1" w:rsidP="008F2EB1">
      <w:pPr>
        <w:pStyle w:val="NormalWeb"/>
        <w:spacing w:before="0" w:after="0" w:line="390" w:lineRule="exact"/>
        <w:ind w:left="720" w:hanging="720"/>
        <w:rPr>
          <w:color w:val="444444"/>
          <w:kern w:val="24"/>
          <w:u w:color="444444"/>
        </w:rPr>
      </w:pPr>
    </w:p>
    <w:p w:rsidR="00484DFF" w:rsidRDefault="00484DFF" w:rsidP="00E2611F">
      <w:pPr>
        <w:pStyle w:val="NormalWeb"/>
        <w:spacing w:before="0" w:after="0" w:line="390" w:lineRule="exact"/>
        <w:ind w:left="720" w:hanging="720"/>
        <w:rPr>
          <w:color w:val="auto"/>
          <w:kern w:val="24"/>
          <w:u w:color="444444"/>
        </w:rPr>
      </w:pPr>
      <w:proofErr w:type="gramStart"/>
      <w:r w:rsidRPr="006E7F4B">
        <w:rPr>
          <w:color w:val="auto"/>
          <w:kern w:val="24"/>
          <w:u w:color="444444"/>
        </w:rPr>
        <w:t>Lienert ,</w:t>
      </w:r>
      <w:proofErr w:type="gramEnd"/>
      <w:r w:rsidRPr="006E7F4B">
        <w:rPr>
          <w:color w:val="auto"/>
          <w:kern w:val="24"/>
          <w:u w:color="444444"/>
        </w:rPr>
        <w:t xml:space="preserve"> J. (</w:t>
      </w:r>
      <w:proofErr w:type="spellStart"/>
      <w:r w:rsidRPr="006E7F4B">
        <w:rPr>
          <w:color w:val="auto"/>
          <w:kern w:val="24"/>
          <w:u w:color="444444"/>
        </w:rPr>
        <w:t>n.d.</w:t>
      </w:r>
      <w:proofErr w:type="spellEnd"/>
      <w:r w:rsidRPr="006E7F4B">
        <w:rPr>
          <w:color w:val="auto"/>
          <w:kern w:val="24"/>
          <w:u w:color="444444"/>
        </w:rPr>
        <w:t xml:space="preserve">). Stakeholder Importance and Influence. Retrieved September 22, 2017, from </w:t>
      </w:r>
      <w:hyperlink r:id="rId28" w:history="1">
        <w:r w:rsidRPr="006E7F4B">
          <w:rPr>
            <w:color w:val="auto"/>
            <w:kern w:val="24"/>
            <w:u w:color="444444"/>
          </w:rPr>
          <w:t>http://www.sswm.info/content/stakeholder-importance-and-influence</w:t>
        </w:r>
      </w:hyperlink>
    </w:p>
    <w:p w:rsidR="001910B1" w:rsidRDefault="001910B1" w:rsidP="00E2611F">
      <w:pPr>
        <w:pStyle w:val="NormalWeb"/>
        <w:spacing w:before="0" w:after="0" w:line="390" w:lineRule="exact"/>
        <w:ind w:left="720" w:hanging="720"/>
      </w:pPr>
    </w:p>
    <w:p w:rsidR="00E10A80" w:rsidRDefault="00E10A80" w:rsidP="00E2611F">
      <w:pPr>
        <w:pStyle w:val="NormalWeb"/>
        <w:spacing w:before="0" w:after="0" w:line="390" w:lineRule="exact"/>
        <w:ind w:left="720" w:hanging="720"/>
        <w:rPr>
          <w:rStyle w:val="Hyperlink"/>
        </w:rPr>
      </w:pPr>
      <w:proofErr w:type="spellStart"/>
      <w:r>
        <w:lastRenderedPageBreak/>
        <w:t>McQuerrey</w:t>
      </w:r>
      <w:proofErr w:type="spellEnd"/>
      <w:r>
        <w:t>, L. (</w:t>
      </w:r>
      <w:proofErr w:type="spellStart"/>
      <w:r>
        <w:t>n.d.</w:t>
      </w:r>
      <w:proofErr w:type="spellEnd"/>
      <w:r>
        <w:t xml:space="preserve">). Examples of Strategic Objectives in Project Management. Retrieved October 20, 2017, from </w:t>
      </w:r>
      <w:hyperlink r:id="rId29" w:history="1">
        <w:r w:rsidRPr="00D01B5C">
          <w:rPr>
            <w:rStyle w:val="Hyperlink"/>
          </w:rPr>
          <w:t>http://smallbusiness.chron.com/examples-strategic-objectives-project-management-61479.html</w:t>
        </w:r>
      </w:hyperlink>
    </w:p>
    <w:p w:rsidR="001910B1" w:rsidRDefault="001910B1" w:rsidP="00E2611F">
      <w:pPr>
        <w:pStyle w:val="NormalWeb"/>
        <w:spacing w:before="0" w:after="0" w:line="390" w:lineRule="exact"/>
        <w:ind w:left="720" w:hanging="720"/>
      </w:pPr>
    </w:p>
    <w:p w:rsidR="006D45C4" w:rsidRDefault="00EB1594" w:rsidP="00E2611F">
      <w:pPr>
        <w:pStyle w:val="NormalWeb"/>
        <w:spacing w:before="0" w:after="0" w:line="390" w:lineRule="exact"/>
        <w:ind w:left="720" w:hanging="720"/>
        <w:rPr>
          <w:color w:val="auto"/>
        </w:rPr>
      </w:pPr>
      <w:r w:rsidRPr="00830023">
        <w:rPr>
          <w:color w:val="auto"/>
        </w:rPr>
        <w:t xml:space="preserve">Mind Edge Inc. (2014). QSO-640: Project management (custom) 2014 [e-learning resource]. Retrieved from: </w:t>
      </w:r>
      <w:hyperlink r:id="rId30" w:history="1">
        <w:r w:rsidR="00312206" w:rsidRPr="00830023">
          <w:rPr>
            <w:color w:val="auto"/>
          </w:rPr>
          <w:t>https://snhu.mindedgeonline.com/content.php?cid=51027</w:t>
        </w:r>
      </w:hyperlink>
    </w:p>
    <w:p w:rsidR="001910B1" w:rsidRDefault="001910B1" w:rsidP="00E2611F">
      <w:pPr>
        <w:pStyle w:val="NormalWeb"/>
        <w:spacing w:before="0" w:after="0" w:line="390" w:lineRule="exact"/>
        <w:ind w:left="720" w:hanging="720"/>
        <w:rPr>
          <w:color w:val="auto"/>
        </w:rPr>
      </w:pPr>
    </w:p>
    <w:p w:rsidR="00BD22A0" w:rsidRDefault="00BD22A0" w:rsidP="00E2611F">
      <w:pPr>
        <w:pStyle w:val="NormalWeb"/>
        <w:spacing w:before="0" w:after="0" w:line="390" w:lineRule="exact"/>
        <w:ind w:left="720" w:hanging="720"/>
        <w:rPr>
          <w:rStyle w:val="Hyperlink"/>
          <w:kern w:val="24"/>
          <w:u w:color="444444"/>
        </w:rPr>
      </w:pPr>
      <w:r>
        <w:rPr>
          <w:color w:val="444444"/>
          <w:kern w:val="24"/>
          <w:u w:color="444444"/>
        </w:rPr>
        <w:t xml:space="preserve">Mind Edge Inc. (2014). QSO-640: Project management (custom) 2014 [e-learning resource]. Retrieved from: </w:t>
      </w:r>
      <w:hyperlink r:id="rId31" w:history="1">
        <w:r w:rsidRPr="003759E5">
          <w:rPr>
            <w:rStyle w:val="Hyperlink"/>
            <w:kern w:val="24"/>
            <w:u w:color="444444"/>
          </w:rPr>
          <w:t>https://snhu.mindedgeonline.com/content.php?cid=87443</w:t>
        </w:r>
      </w:hyperlink>
    </w:p>
    <w:p w:rsidR="001910B1" w:rsidRDefault="001910B1" w:rsidP="00E2611F">
      <w:pPr>
        <w:pStyle w:val="NormalWeb"/>
        <w:spacing w:before="0" w:after="0" w:line="390" w:lineRule="exact"/>
        <w:ind w:left="720" w:hanging="720"/>
        <w:rPr>
          <w:rStyle w:val="Hyperlink"/>
          <w:kern w:val="24"/>
          <w:u w:color="444444"/>
        </w:rPr>
      </w:pPr>
    </w:p>
    <w:p w:rsidR="001910B1" w:rsidRDefault="001910B1" w:rsidP="00E2611F">
      <w:pPr>
        <w:pStyle w:val="NormalWeb"/>
        <w:spacing w:before="0" w:after="0" w:line="390" w:lineRule="exact"/>
        <w:ind w:left="720" w:hanging="720"/>
        <w:rPr>
          <w:color w:val="444444"/>
          <w:kern w:val="24"/>
          <w:u w:color="444444"/>
        </w:rPr>
      </w:pPr>
      <w:r w:rsidRPr="001910B1">
        <w:rPr>
          <w:color w:val="444444"/>
          <w:kern w:val="24"/>
          <w:u w:color="444444"/>
        </w:rPr>
        <w:t xml:space="preserve">MindEdge (2014). Learning Module 9, QSO-640: Project Management. Retrieved from: </w:t>
      </w:r>
      <w:hyperlink r:id="rId32" w:history="1">
        <w:r w:rsidRPr="00F24083">
          <w:rPr>
            <w:rStyle w:val="Hyperlink"/>
            <w:kern w:val="24"/>
            <w:u w:color="444444"/>
          </w:rPr>
          <w:t>https://snhu.mindedgeonline.com/content.php?cid=87580</w:t>
        </w:r>
      </w:hyperlink>
      <w:r w:rsidRPr="001910B1">
        <w:rPr>
          <w:color w:val="444444"/>
          <w:kern w:val="24"/>
          <w:u w:color="444444"/>
        </w:rPr>
        <w:t> </w:t>
      </w:r>
    </w:p>
    <w:p w:rsidR="001910B1" w:rsidRPr="001910B1" w:rsidRDefault="001910B1" w:rsidP="00E2611F">
      <w:pPr>
        <w:pStyle w:val="NormalWeb"/>
        <w:spacing w:before="0" w:after="0" w:line="390" w:lineRule="exact"/>
        <w:ind w:left="720" w:hanging="720"/>
        <w:rPr>
          <w:color w:val="444444"/>
          <w:kern w:val="24"/>
          <w:u w:color="444444"/>
        </w:rPr>
      </w:pPr>
    </w:p>
    <w:p w:rsidR="00830023" w:rsidRDefault="00830023" w:rsidP="00E2611F">
      <w:pPr>
        <w:pStyle w:val="NormalWeb"/>
        <w:spacing w:before="0" w:after="0" w:line="390" w:lineRule="exact"/>
        <w:ind w:left="720" w:hanging="720"/>
        <w:rPr>
          <w:rStyle w:val="Hyperlink"/>
          <w:color w:val="auto"/>
          <w:kern w:val="24"/>
          <w:u w:color="444444"/>
        </w:rPr>
      </w:pPr>
      <w:r w:rsidRPr="006E7F4B">
        <w:rPr>
          <w:color w:val="auto"/>
          <w:kern w:val="24"/>
          <w:u w:color="444444"/>
        </w:rPr>
        <w:t xml:space="preserve">Mind Edge Inc. (2014). QSO-640: Project management (custom) 2014 [e-learning resource]. Retrieved from: </w:t>
      </w:r>
      <w:hyperlink r:id="rId33" w:history="1">
        <w:r w:rsidRPr="006E7F4B">
          <w:rPr>
            <w:rStyle w:val="Hyperlink"/>
            <w:color w:val="auto"/>
            <w:kern w:val="24"/>
            <w:u w:color="444444"/>
          </w:rPr>
          <w:t>https://snhu.mindedgeonline.com/content.php?cid=87652</w:t>
        </w:r>
      </w:hyperlink>
    </w:p>
    <w:p w:rsidR="001910B1" w:rsidRPr="006E7F4B" w:rsidRDefault="001910B1" w:rsidP="00E2611F">
      <w:pPr>
        <w:pStyle w:val="NormalWeb"/>
        <w:spacing w:before="0" w:after="0" w:line="390" w:lineRule="exact"/>
        <w:ind w:left="720" w:hanging="720"/>
        <w:rPr>
          <w:color w:val="auto"/>
          <w:kern w:val="24"/>
          <w:u w:color="444444"/>
        </w:rPr>
      </w:pPr>
    </w:p>
    <w:p w:rsidR="001910B1" w:rsidRDefault="001910B1" w:rsidP="00E2611F">
      <w:pPr>
        <w:pStyle w:val="NormalWeb"/>
        <w:spacing w:before="0" w:after="0" w:line="390" w:lineRule="exact"/>
        <w:ind w:left="720" w:hanging="720"/>
        <w:rPr>
          <w:color w:val="auto"/>
        </w:rPr>
      </w:pPr>
      <w:proofErr w:type="spellStart"/>
      <w:proofErr w:type="gramStart"/>
      <w:r w:rsidRPr="001910B1">
        <w:rPr>
          <w:color w:val="auto"/>
        </w:rPr>
        <w:t>Pradip</w:t>
      </w:r>
      <w:proofErr w:type="spellEnd"/>
      <w:r w:rsidRPr="001910B1">
        <w:rPr>
          <w:color w:val="auto"/>
        </w:rPr>
        <w:t xml:space="preserve"> .</w:t>
      </w:r>
      <w:proofErr w:type="gramEnd"/>
      <w:r w:rsidRPr="001910B1">
        <w:rPr>
          <w:color w:val="auto"/>
        </w:rPr>
        <w:t xml:space="preserve"> (2017, July 31). Closing a Project in Project Management | PMP Certification Training | PMI Exam Prep. Retrieved October 24, 2017, from </w:t>
      </w:r>
      <w:hyperlink r:id="rId34" w:history="1">
        <w:r w:rsidRPr="001910B1">
          <w:rPr>
            <w:color w:val="auto"/>
          </w:rPr>
          <w:t>https://www.simplilearn.com/how-to-close-a-project-article</w:t>
        </w:r>
      </w:hyperlink>
    </w:p>
    <w:p w:rsidR="00796CE9" w:rsidRDefault="00796CE9" w:rsidP="00E2611F">
      <w:pPr>
        <w:pStyle w:val="NormalWeb"/>
        <w:spacing w:before="0" w:after="0" w:line="390" w:lineRule="exact"/>
        <w:ind w:left="720" w:hanging="720"/>
        <w:rPr>
          <w:color w:val="auto"/>
        </w:rPr>
      </w:pPr>
    </w:p>
    <w:p w:rsidR="00796CE9" w:rsidRPr="001910B1" w:rsidRDefault="00796CE9" w:rsidP="00E2611F">
      <w:pPr>
        <w:pStyle w:val="NormalWeb"/>
        <w:spacing w:before="0" w:after="0" w:line="390" w:lineRule="exact"/>
        <w:ind w:left="720" w:hanging="720"/>
        <w:rPr>
          <w:color w:val="auto"/>
        </w:rPr>
      </w:pPr>
      <w:proofErr w:type="spellStart"/>
      <w:r>
        <w:t>Pradip</w:t>
      </w:r>
      <w:proofErr w:type="spellEnd"/>
      <w:r>
        <w:t xml:space="preserve">, P. (2017, July 27). What is an Issue </w:t>
      </w:r>
      <w:proofErr w:type="gramStart"/>
      <w:r>
        <w:t>Log.</w:t>
      </w:r>
      <w:proofErr w:type="gramEnd"/>
      <w:r>
        <w:t xml:space="preserve"> Retrieved November 03, 2017, from https://www.simplilearn.com/issue-log-concepts-article</w:t>
      </w:r>
    </w:p>
    <w:p w:rsidR="001910B1" w:rsidRDefault="001910B1" w:rsidP="00E2611F">
      <w:pPr>
        <w:pStyle w:val="NormalWeb"/>
        <w:spacing w:before="0" w:after="0" w:line="390" w:lineRule="exact"/>
        <w:ind w:left="720" w:hanging="720"/>
        <w:rPr>
          <w:rStyle w:val="Hyperlink"/>
          <w:color w:val="auto"/>
        </w:rPr>
      </w:pPr>
    </w:p>
    <w:p w:rsidR="009A5935" w:rsidRDefault="009A5935" w:rsidP="00E2611F">
      <w:pPr>
        <w:pStyle w:val="NormalWeb"/>
        <w:spacing w:before="0" w:after="0" w:line="390" w:lineRule="exact"/>
        <w:ind w:left="720" w:hanging="720"/>
        <w:rPr>
          <w:color w:val="auto"/>
        </w:rPr>
      </w:pPr>
      <w:proofErr w:type="spellStart"/>
      <w:r w:rsidRPr="009A5935">
        <w:rPr>
          <w:color w:val="auto"/>
        </w:rPr>
        <w:t>Projectmanagervideos</w:t>
      </w:r>
      <w:proofErr w:type="spellEnd"/>
      <w:r w:rsidRPr="009A5935">
        <w:rPr>
          <w:color w:val="auto"/>
        </w:rPr>
        <w:t xml:space="preserve">. (2014, April 14). Project Management: Creating a Communications Plan. Retrieved October 02, 2017, from </w:t>
      </w:r>
      <w:hyperlink r:id="rId35" w:history="1">
        <w:r w:rsidR="00E2611F" w:rsidRPr="00F24083">
          <w:rPr>
            <w:rStyle w:val="Hyperlink"/>
          </w:rPr>
          <w:t>https://www.youtube.com/watch?v=DUE2GqpZbpw</w:t>
        </w:r>
      </w:hyperlink>
      <w:r w:rsidRPr="009A5935">
        <w:rPr>
          <w:color w:val="auto"/>
        </w:rPr>
        <w:t xml:space="preserve"> </w:t>
      </w:r>
    </w:p>
    <w:p w:rsidR="0086623D" w:rsidRDefault="0086623D" w:rsidP="00E2611F">
      <w:pPr>
        <w:pStyle w:val="NormalWeb"/>
        <w:spacing w:before="0" w:after="0" w:line="390" w:lineRule="exact"/>
        <w:ind w:left="720" w:hanging="720"/>
        <w:rPr>
          <w:color w:val="auto"/>
        </w:rPr>
      </w:pPr>
    </w:p>
    <w:p w:rsidR="0086623D" w:rsidRDefault="0086623D" w:rsidP="0086623D">
      <w:pPr>
        <w:pStyle w:val="NormalWeb"/>
        <w:spacing w:before="0" w:after="0" w:line="390" w:lineRule="exact"/>
        <w:ind w:left="720" w:hanging="720"/>
      </w:pPr>
      <w:proofErr w:type="spellStart"/>
      <w:r>
        <w:t>Quickbase</w:t>
      </w:r>
      <w:proofErr w:type="spellEnd"/>
      <w:r>
        <w:t xml:space="preserve">. (2015, April 1). Four Steps You Must Take When Closing Your Project. Retrieved October 28, 2017, from </w:t>
      </w:r>
      <w:hyperlink r:id="rId36" w:history="1">
        <w:r w:rsidRPr="009E0619">
          <w:rPr>
            <w:rStyle w:val="Hyperlink"/>
          </w:rPr>
          <w:t>http://www.quickbase.com/blog/four-steps-you-must-take-when-closing-your-project</w:t>
        </w:r>
      </w:hyperlink>
    </w:p>
    <w:p w:rsidR="00E2611F" w:rsidRPr="009A5935" w:rsidRDefault="00E2611F" w:rsidP="00E2611F">
      <w:pPr>
        <w:pStyle w:val="NormalWeb"/>
        <w:spacing w:before="0" w:after="0" w:line="390" w:lineRule="exact"/>
        <w:ind w:left="720" w:hanging="720"/>
        <w:rPr>
          <w:color w:val="auto"/>
        </w:rPr>
      </w:pPr>
    </w:p>
    <w:p w:rsidR="009636E2" w:rsidRPr="009A5935" w:rsidRDefault="009636E2" w:rsidP="00E2611F">
      <w:pPr>
        <w:pStyle w:val="NormalWeb"/>
        <w:spacing w:before="0" w:after="0" w:line="390" w:lineRule="exact"/>
        <w:ind w:left="720" w:hanging="720"/>
      </w:pPr>
      <w:proofErr w:type="spellStart"/>
      <w:r w:rsidRPr="009A5935">
        <w:rPr>
          <w:color w:val="auto"/>
        </w:rPr>
        <w:t>Rajkumar</w:t>
      </w:r>
      <w:proofErr w:type="spellEnd"/>
      <w:r w:rsidRPr="009A5935">
        <w:rPr>
          <w:color w:val="auto"/>
        </w:rPr>
        <w:t>, S. (2010). Art of communication in project management. Paper presented at PMI® Research Conference: Defining the Future of Project Management, Washington, DC. Newtown Square, PA: Project Management Institute</w:t>
      </w:r>
    </w:p>
    <w:p w:rsidR="00204159" w:rsidRDefault="00204159" w:rsidP="00E2611F">
      <w:pPr>
        <w:pStyle w:val="NormalWeb"/>
        <w:spacing w:before="0" w:after="0" w:line="390" w:lineRule="exact"/>
        <w:ind w:left="720" w:hanging="720"/>
        <w:rPr>
          <w:color w:val="auto"/>
        </w:rPr>
      </w:pPr>
      <w:r w:rsidRPr="00204159">
        <w:rPr>
          <w:color w:val="auto"/>
        </w:rPr>
        <w:lastRenderedPageBreak/>
        <w:t xml:space="preserve">Sabyasachi. (2017, March 10). Why do we need a project </w:t>
      </w:r>
      <w:proofErr w:type="gramStart"/>
      <w:r w:rsidRPr="00204159">
        <w:rPr>
          <w:color w:val="auto"/>
        </w:rPr>
        <w:t>charter.</w:t>
      </w:r>
      <w:proofErr w:type="gramEnd"/>
      <w:r w:rsidRPr="00204159">
        <w:rPr>
          <w:color w:val="auto"/>
        </w:rPr>
        <w:t xml:space="preserve"> Retrieved October 20, 2017, from </w:t>
      </w:r>
      <w:hyperlink r:id="rId37" w:history="1">
        <w:r w:rsidR="0009323E" w:rsidRPr="00F24083">
          <w:rPr>
            <w:rStyle w:val="Hyperlink"/>
          </w:rPr>
          <w:t>https://www.simplilearn.com/project-charter-and-its-importance-article</w:t>
        </w:r>
      </w:hyperlink>
      <w:r w:rsidRPr="00204159">
        <w:rPr>
          <w:color w:val="auto"/>
        </w:rPr>
        <w:t xml:space="preserve"> </w:t>
      </w:r>
    </w:p>
    <w:p w:rsidR="00E2611F" w:rsidRDefault="00E2611F" w:rsidP="00E2611F">
      <w:pPr>
        <w:pStyle w:val="NormalWeb"/>
        <w:spacing w:before="0" w:after="0" w:line="390" w:lineRule="exact"/>
        <w:ind w:left="720" w:hanging="720"/>
        <w:rPr>
          <w:color w:val="auto"/>
        </w:rPr>
      </w:pPr>
    </w:p>
    <w:p w:rsidR="0009323E" w:rsidRDefault="0009323E" w:rsidP="0009323E">
      <w:pPr>
        <w:pStyle w:val="NormalWeb"/>
        <w:spacing w:before="0" w:after="0" w:line="390" w:lineRule="exact"/>
        <w:ind w:left="720" w:hanging="720"/>
        <w:rPr>
          <w:rStyle w:val="Hyperlink"/>
        </w:rPr>
      </w:pPr>
      <w:r>
        <w:t>Schatz, T. (</w:t>
      </w:r>
      <w:proofErr w:type="spellStart"/>
      <w:r>
        <w:t>n.d.</w:t>
      </w:r>
      <w:proofErr w:type="spellEnd"/>
      <w:r>
        <w:t xml:space="preserve">). Project Management Business Requirements. Retrieved October 12, 2017, from </w:t>
      </w:r>
      <w:hyperlink r:id="rId38" w:history="1">
        <w:r w:rsidRPr="003759E5">
          <w:rPr>
            <w:rStyle w:val="Hyperlink"/>
          </w:rPr>
          <w:t>http://smallbusiness.chron.com/project-management-business-requirements-4502.html</w:t>
        </w:r>
      </w:hyperlink>
    </w:p>
    <w:p w:rsidR="00E2611F" w:rsidRDefault="00E2611F" w:rsidP="0009323E">
      <w:pPr>
        <w:pStyle w:val="NormalWeb"/>
        <w:spacing w:before="0" w:after="0" w:line="390" w:lineRule="exact"/>
        <w:ind w:left="720" w:hanging="720"/>
        <w:rPr>
          <w:rStyle w:val="Hyperlink"/>
        </w:rPr>
      </w:pPr>
    </w:p>
    <w:p w:rsidR="00541167" w:rsidRDefault="00541167" w:rsidP="00541167">
      <w:pPr>
        <w:pStyle w:val="NormalWeb"/>
        <w:spacing w:before="0" w:after="0" w:line="390" w:lineRule="exact"/>
        <w:ind w:left="720" w:hanging="720"/>
      </w:pPr>
      <w:proofErr w:type="gramStart"/>
      <w:r>
        <w:t>Stroud ,</w:t>
      </w:r>
      <w:proofErr w:type="gramEnd"/>
      <w:r>
        <w:t xml:space="preserve"> J. (</w:t>
      </w:r>
      <w:proofErr w:type="spellStart"/>
      <w:r>
        <w:t>n.d.</w:t>
      </w:r>
      <w:proofErr w:type="spellEnd"/>
      <w:r>
        <w:t xml:space="preserve">). Business Requirements Document: A High-level Review. Retrieved October 12, 2017, from </w:t>
      </w:r>
      <w:hyperlink r:id="rId39" w:history="1">
        <w:r w:rsidRPr="003759E5">
          <w:rPr>
            <w:rStyle w:val="Hyperlink"/>
          </w:rPr>
          <w:t>https://www.isixsigma.com/implementation/project-selection-tracking/business-requirements-document-high-level-review/</w:t>
        </w:r>
      </w:hyperlink>
    </w:p>
    <w:p w:rsidR="00541167" w:rsidRDefault="00541167" w:rsidP="0009323E">
      <w:pPr>
        <w:pStyle w:val="NormalWeb"/>
        <w:spacing w:before="0" w:after="0" w:line="390" w:lineRule="exact"/>
        <w:ind w:left="720" w:hanging="720"/>
      </w:pPr>
    </w:p>
    <w:p w:rsidR="0009323E" w:rsidRPr="00204159" w:rsidRDefault="0009323E" w:rsidP="00204159">
      <w:pPr>
        <w:pStyle w:val="NormalWeb"/>
        <w:spacing w:before="0" w:after="0" w:line="390" w:lineRule="exact"/>
        <w:ind w:left="720" w:hanging="720"/>
        <w:rPr>
          <w:color w:val="auto"/>
        </w:rPr>
      </w:pPr>
    </w:p>
    <w:sectPr w:rsidR="0009323E" w:rsidRPr="00204159" w:rsidSect="00F65573">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6FB3" w:rsidRDefault="00E56FB3">
      <w:r>
        <w:separator/>
      </w:r>
    </w:p>
  </w:endnote>
  <w:endnote w:type="continuationSeparator" w:id="0">
    <w:p w:rsidR="00E56FB3" w:rsidRDefault="00E56F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Harlow Solid Italic">
    <w:panose1 w:val="04030604020F02020D02"/>
    <w:charset w:val="00"/>
    <w:family w:val="decorative"/>
    <w:pitch w:val="variable"/>
    <w:sig w:usb0="00000003" w:usb1="00000000" w:usb2="00000000" w:usb3="00000000" w:csb0="00000001" w:csb1="00000000"/>
  </w:font>
  <w:font w:name="Blackadder ITC">
    <w:panose1 w:val="04020505051007020D02"/>
    <w:charset w:val="00"/>
    <w:family w:val="decorative"/>
    <w:pitch w:val="variable"/>
    <w:sig w:usb0="00000003" w:usb1="00000000" w:usb2="00000000" w:usb3="00000000" w:csb0="00000001" w:csb1="00000000"/>
  </w:font>
  <w:font w:name="Edwardian Script ITC">
    <w:panose1 w:val="030303020407070D0804"/>
    <w:charset w:val="00"/>
    <w:family w:val="script"/>
    <w:pitch w:val="variable"/>
    <w:sig w:usb0="00000003" w:usb1="00000000" w:usb2="00000000" w:usb3="00000000" w:csb0="00000001" w:csb1="00000000"/>
  </w:font>
  <w:font w:name="Viner Hand ITC">
    <w:panose1 w:val="03070502030502020203"/>
    <w:charset w:val="00"/>
    <w:family w:val="script"/>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6FB3" w:rsidRDefault="00E56FB3">
      <w:r>
        <w:separator/>
      </w:r>
    </w:p>
  </w:footnote>
  <w:footnote w:type="continuationSeparator" w:id="0">
    <w:p w:rsidR="00E56FB3" w:rsidRDefault="00E56FB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36E2" w:rsidRDefault="009636E2" w:rsidP="00FF1B94">
    <w:pPr>
      <w:pStyle w:val="Header"/>
    </w:pPr>
    <w:r>
      <w:t>Hightower Project Plan</w:t>
    </w:r>
    <w:r>
      <w:tab/>
    </w:r>
    <w:r>
      <w:tab/>
    </w:r>
    <w:sdt>
      <w:sdtPr>
        <w:id w:val="-304703756"/>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5C35FE">
          <w:rPr>
            <w:noProof/>
          </w:rPr>
          <w:t>13</w:t>
        </w:r>
        <w:r>
          <w:rPr>
            <w:noProof/>
          </w:rPr>
          <w:fldChar w:fldCharType="end"/>
        </w:r>
      </w:sdtContent>
    </w:sdt>
  </w:p>
  <w:p w:rsidR="009636E2" w:rsidRDefault="009636E2">
    <w:pPr>
      <w:pStyle w:val="Header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53CE2"/>
    <w:multiLevelType w:val="hybridMultilevel"/>
    <w:tmpl w:val="E56E52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AC4157"/>
    <w:multiLevelType w:val="multilevel"/>
    <w:tmpl w:val="EACC1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8E6582"/>
    <w:multiLevelType w:val="hybridMultilevel"/>
    <w:tmpl w:val="F8AC8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1E098F"/>
    <w:multiLevelType w:val="hybridMultilevel"/>
    <w:tmpl w:val="EC1A4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0E5EFA"/>
    <w:multiLevelType w:val="hybridMultilevel"/>
    <w:tmpl w:val="072A59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375463"/>
    <w:multiLevelType w:val="multilevel"/>
    <w:tmpl w:val="41ACC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F96AA6"/>
    <w:multiLevelType w:val="hybridMultilevel"/>
    <w:tmpl w:val="4538E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200FDF"/>
    <w:multiLevelType w:val="multilevel"/>
    <w:tmpl w:val="DEA61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2D484A"/>
    <w:multiLevelType w:val="multilevel"/>
    <w:tmpl w:val="E2F68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0F653BA"/>
    <w:multiLevelType w:val="hybridMultilevel"/>
    <w:tmpl w:val="7E5AE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3E1D10"/>
    <w:multiLevelType w:val="hybridMultilevel"/>
    <w:tmpl w:val="460A67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20A3EAA"/>
    <w:multiLevelType w:val="multilevel"/>
    <w:tmpl w:val="9C6ED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18E615D"/>
    <w:multiLevelType w:val="multilevel"/>
    <w:tmpl w:val="DEA61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FA63CD"/>
    <w:multiLevelType w:val="multilevel"/>
    <w:tmpl w:val="FC8C4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3A6664"/>
    <w:multiLevelType w:val="hybridMultilevel"/>
    <w:tmpl w:val="956CFE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273741"/>
    <w:multiLevelType w:val="multilevel"/>
    <w:tmpl w:val="CC6E4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D8B408F"/>
    <w:multiLevelType w:val="hybridMultilevel"/>
    <w:tmpl w:val="AD2270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626622"/>
    <w:multiLevelType w:val="multilevel"/>
    <w:tmpl w:val="F184F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
  </w:num>
  <w:num w:numId="3">
    <w:abstractNumId w:val="5"/>
  </w:num>
  <w:num w:numId="4">
    <w:abstractNumId w:val="12"/>
  </w:num>
  <w:num w:numId="5">
    <w:abstractNumId w:val="6"/>
  </w:num>
  <w:num w:numId="6">
    <w:abstractNumId w:val="7"/>
  </w:num>
  <w:num w:numId="7">
    <w:abstractNumId w:val="14"/>
  </w:num>
  <w:num w:numId="8">
    <w:abstractNumId w:val="16"/>
  </w:num>
  <w:num w:numId="9">
    <w:abstractNumId w:val="9"/>
  </w:num>
  <w:num w:numId="10">
    <w:abstractNumId w:val="2"/>
  </w:num>
  <w:num w:numId="11">
    <w:abstractNumId w:val="11"/>
  </w:num>
  <w:num w:numId="12">
    <w:abstractNumId w:val="15"/>
  </w:num>
  <w:num w:numId="13">
    <w:abstractNumId w:val="17"/>
  </w:num>
  <w:num w:numId="14">
    <w:abstractNumId w:val="0"/>
  </w:num>
  <w:num w:numId="15">
    <w:abstractNumId w:val="4"/>
  </w:num>
  <w:num w:numId="16">
    <w:abstractNumId w:val="8"/>
  </w:num>
  <w:num w:numId="17">
    <w:abstractNumId w:val="10"/>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5C4"/>
    <w:rsid w:val="00026562"/>
    <w:rsid w:val="000526E8"/>
    <w:rsid w:val="000605E1"/>
    <w:rsid w:val="0009323E"/>
    <w:rsid w:val="000C4160"/>
    <w:rsid w:val="000E56C3"/>
    <w:rsid w:val="000F723A"/>
    <w:rsid w:val="0010568A"/>
    <w:rsid w:val="001410C9"/>
    <w:rsid w:val="0014603C"/>
    <w:rsid w:val="00181CC7"/>
    <w:rsid w:val="001910B1"/>
    <w:rsid w:val="001D6721"/>
    <w:rsid w:val="001F7533"/>
    <w:rsid w:val="00204159"/>
    <w:rsid w:val="0025141C"/>
    <w:rsid w:val="002575E8"/>
    <w:rsid w:val="00260179"/>
    <w:rsid w:val="00270C63"/>
    <w:rsid w:val="00271FD6"/>
    <w:rsid w:val="00297148"/>
    <w:rsid w:val="002B0DCF"/>
    <w:rsid w:val="002E02A2"/>
    <w:rsid w:val="002F40A8"/>
    <w:rsid w:val="002F5D52"/>
    <w:rsid w:val="00312206"/>
    <w:rsid w:val="00324320"/>
    <w:rsid w:val="00423583"/>
    <w:rsid w:val="00466728"/>
    <w:rsid w:val="00484DFF"/>
    <w:rsid w:val="004A2D77"/>
    <w:rsid w:val="004F52EE"/>
    <w:rsid w:val="004F7B12"/>
    <w:rsid w:val="005043A7"/>
    <w:rsid w:val="0052328B"/>
    <w:rsid w:val="00540733"/>
    <w:rsid w:val="00541167"/>
    <w:rsid w:val="00556CD3"/>
    <w:rsid w:val="00560BD3"/>
    <w:rsid w:val="00570173"/>
    <w:rsid w:val="00570B70"/>
    <w:rsid w:val="005C35FE"/>
    <w:rsid w:val="005C5849"/>
    <w:rsid w:val="005F3BD8"/>
    <w:rsid w:val="00640511"/>
    <w:rsid w:val="00642337"/>
    <w:rsid w:val="006555D8"/>
    <w:rsid w:val="0066398A"/>
    <w:rsid w:val="00686341"/>
    <w:rsid w:val="006B1A27"/>
    <w:rsid w:val="006C03A6"/>
    <w:rsid w:val="006C20E9"/>
    <w:rsid w:val="006D45C4"/>
    <w:rsid w:val="00713F15"/>
    <w:rsid w:val="00720887"/>
    <w:rsid w:val="00796CE9"/>
    <w:rsid w:val="007978DE"/>
    <w:rsid w:val="007B2D9A"/>
    <w:rsid w:val="007C526B"/>
    <w:rsid w:val="0080635C"/>
    <w:rsid w:val="00820592"/>
    <w:rsid w:val="00830023"/>
    <w:rsid w:val="008613DE"/>
    <w:rsid w:val="0086623D"/>
    <w:rsid w:val="00873CD0"/>
    <w:rsid w:val="008820F1"/>
    <w:rsid w:val="00883426"/>
    <w:rsid w:val="008A5469"/>
    <w:rsid w:val="008B0396"/>
    <w:rsid w:val="008D53C4"/>
    <w:rsid w:val="008F2EB1"/>
    <w:rsid w:val="009230FB"/>
    <w:rsid w:val="00937856"/>
    <w:rsid w:val="00956F3E"/>
    <w:rsid w:val="009636E2"/>
    <w:rsid w:val="009A5935"/>
    <w:rsid w:val="009C783E"/>
    <w:rsid w:val="009D4558"/>
    <w:rsid w:val="00A3590F"/>
    <w:rsid w:val="00A377E1"/>
    <w:rsid w:val="00A570DE"/>
    <w:rsid w:val="00A646EC"/>
    <w:rsid w:val="00A92FF0"/>
    <w:rsid w:val="00A9562F"/>
    <w:rsid w:val="00AA1CD8"/>
    <w:rsid w:val="00AB4A8C"/>
    <w:rsid w:val="00AF2AE5"/>
    <w:rsid w:val="00B71BDB"/>
    <w:rsid w:val="00B75AF4"/>
    <w:rsid w:val="00BA4DBC"/>
    <w:rsid w:val="00BD22A0"/>
    <w:rsid w:val="00BE35BB"/>
    <w:rsid w:val="00C16BEE"/>
    <w:rsid w:val="00C63E4F"/>
    <w:rsid w:val="00C875EB"/>
    <w:rsid w:val="00CE1A81"/>
    <w:rsid w:val="00CE5E64"/>
    <w:rsid w:val="00CF3710"/>
    <w:rsid w:val="00CF523C"/>
    <w:rsid w:val="00D24A7C"/>
    <w:rsid w:val="00D67B30"/>
    <w:rsid w:val="00D76507"/>
    <w:rsid w:val="00DC6A6D"/>
    <w:rsid w:val="00DE0C35"/>
    <w:rsid w:val="00DE24EE"/>
    <w:rsid w:val="00E02D67"/>
    <w:rsid w:val="00E060C4"/>
    <w:rsid w:val="00E10A80"/>
    <w:rsid w:val="00E2611F"/>
    <w:rsid w:val="00E56EA2"/>
    <w:rsid w:val="00E56FB3"/>
    <w:rsid w:val="00E849C3"/>
    <w:rsid w:val="00EB1594"/>
    <w:rsid w:val="00EB6511"/>
    <w:rsid w:val="00ED1A65"/>
    <w:rsid w:val="00EF070E"/>
    <w:rsid w:val="00EF6C34"/>
    <w:rsid w:val="00F45F97"/>
    <w:rsid w:val="00F54085"/>
    <w:rsid w:val="00F65573"/>
    <w:rsid w:val="00F96330"/>
    <w:rsid w:val="00FA3EF2"/>
    <w:rsid w:val="00FA615B"/>
    <w:rsid w:val="00FD0FAB"/>
    <w:rsid w:val="00FD7681"/>
    <w:rsid w:val="00FF1B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A551813-3775-4795-B9AE-B13061906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paragraph" w:styleId="Heading1">
    <w:name w:val="heading 1"/>
    <w:basedOn w:val="Normal"/>
    <w:next w:val="Normal"/>
    <w:link w:val="Heading1Char"/>
    <w:uiPriority w:val="9"/>
    <w:qFormat/>
    <w:rsid w:val="00DE24E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312206"/>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outlineLvl w:val="1"/>
    </w:pPr>
    <w:rPr>
      <w:rFonts w:eastAsia="Times New Roman"/>
      <w:b/>
      <w:bCs/>
      <w:sz w:val="36"/>
      <w:szCs w:val="36"/>
      <w:bdr w:val="none" w:sz="0" w:space="0" w:color="auto"/>
    </w:rPr>
  </w:style>
  <w:style w:type="paragraph" w:styleId="Heading3">
    <w:name w:val="heading 3"/>
    <w:basedOn w:val="Normal"/>
    <w:next w:val="Normal"/>
    <w:link w:val="Heading3Char"/>
    <w:uiPriority w:val="9"/>
    <w:semiHidden/>
    <w:unhideWhenUsed/>
    <w:qFormat/>
    <w:rsid w:val="00F96330"/>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NormalWeb">
    <w:name w:val="Normal (Web)"/>
    <w:uiPriority w:val="99"/>
    <w:pPr>
      <w:spacing w:before="100" w:after="100"/>
    </w:pPr>
    <w:rPr>
      <w:rFonts w:cs="Arial Unicode MS"/>
      <w:color w:val="000000"/>
      <w:sz w:val="24"/>
      <w:szCs w:val="24"/>
      <w:u w:color="000000"/>
    </w:rPr>
  </w:style>
  <w:style w:type="paragraph" w:customStyle="1" w:styleId="BodyA">
    <w:name w:val="Body A"/>
    <w:pPr>
      <w:spacing w:after="160" w:line="259" w:lineRule="auto"/>
    </w:pPr>
    <w:rPr>
      <w:rFonts w:ascii="Calibri" w:eastAsia="Calibri" w:hAnsi="Calibri" w:cs="Calibri"/>
      <w:color w:val="000000"/>
      <w:sz w:val="22"/>
      <w:szCs w:val="22"/>
      <w:u w:color="000000"/>
    </w:rPr>
  </w:style>
  <w:style w:type="character" w:customStyle="1" w:styleId="Heading2Char">
    <w:name w:val="Heading 2 Char"/>
    <w:basedOn w:val="DefaultParagraphFont"/>
    <w:link w:val="Heading2"/>
    <w:uiPriority w:val="9"/>
    <w:rsid w:val="00312206"/>
    <w:rPr>
      <w:rFonts w:eastAsia="Times New Roman"/>
      <w:b/>
      <w:bCs/>
      <w:sz w:val="36"/>
      <w:szCs w:val="36"/>
      <w:bdr w:val="none" w:sz="0" w:space="0" w:color="auto"/>
    </w:rPr>
  </w:style>
  <w:style w:type="character" w:customStyle="1" w:styleId="Heading1Char">
    <w:name w:val="Heading 1 Char"/>
    <w:basedOn w:val="DefaultParagraphFont"/>
    <w:link w:val="Heading1"/>
    <w:uiPriority w:val="9"/>
    <w:rsid w:val="00DE24EE"/>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DE24EE"/>
    <w:rPr>
      <w:b/>
      <w:bCs/>
    </w:rPr>
  </w:style>
  <w:style w:type="character" w:customStyle="1" w:styleId="ie11">
    <w:name w:val="ie11"/>
    <w:basedOn w:val="DefaultParagraphFont"/>
    <w:rsid w:val="00FD7681"/>
  </w:style>
  <w:style w:type="character" w:styleId="Emphasis">
    <w:name w:val="Emphasis"/>
    <w:basedOn w:val="DefaultParagraphFont"/>
    <w:uiPriority w:val="20"/>
    <w:qFormat/>
    <w:rsid w:val="00560BD3"/>
    <w:rPr>
      <w:i/>
      <w:iCs/>
    </w:rPr>
  </w:style>
  <w:style w:type="character" w:customStyle="1" w:styleId="Heading3Char">
    <w:name w:val="Heading 3 Char"/>
    <w:basedOn w:val="DefaultParagraphFont"/>
    <w:link w:val="Heading3"/>
    <w:uiPriority w:val="9"/>
    <w:semiHidden/>
    <w:rsid w:val="00F96330"/>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271FD6"/>
    <w:pPr>
      <w:pBdr>
        <w:top w:val="none" w:sz="0" w:space="0" w:color="auto"/>
        <w:left w:val="none" w:sz="0" w:space="0" w:color="auto"/>
        <w:bottom w:val="none" w:sz="0" w:space="0" w:color="auto"/>
        <w:right w:val="none" w:sz="0" w:space="0" w:color="auto"/>
        <w:between w:val="none" w:sz="0" w:space="0" w:color="auto"/>
        <w:bar w:val="none" w:sz="0" w:color="auto"/>
      </w:pBdr>
    </w:pPr>
    <w:rPr>
      <w:rFonts w:ascii="Cambria" w:eastAsia="MS Mincho" w:hAnsi="Cambria"/>
      <w:bdr w:val="none" w:sz="0" w:space="0" w:color="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1BDB"/>
    <w:pPr>
      <w:ind w:left="720"/>
      <w:contextualSpacing/>
    </w:pPr>
  </w:style>
  <w:style w:type="paragraph" w:customStyle="1" w:styleId="Body">
    <w:name w:val="Body"/>
    <w:rsid w:val="0052328B"/>
    <w:pPr>
      <w:spacing w:after="160" w:line="259" w:lineRule="auto"/>
    </w:pPr>
    <w:rPr>
      <w:rFonts w:ascii="Calibri" w:eastAsia="Calibri" w:hAnsi="Calibri" w:cs="Calibri"/>
      <w:color w:val="000000"/>
      <w:sz w:val="22"/>
      <w:szCs w:val="22"/>
      <w:u w:color="000000"/>
    </w:rPr>
  </w:style>
  <w:style w:type="paragraph" w:styleId="Header">
    <w:name w:val="header"/>
    <w:basedOn w:val="Normal"/>
    <w:link w:val="HeaderChar"/>
    <w:uiPriority w:val="99"/>
    <w:unhideWhenUsed/>
    <w:rsid w:val="00FF1B94"/>
    <w:pPr>
      <w:tabs>
        <w:tab w:val="center" w:pos="4680"/>
        <w:tab w:val="right" w:pos="9360"/>
      </w:tabs>
    </w:pPr>
  </w:style>
  <w:style w:type="character" w:customStyle="1" w:styleId="HeaderChar">
    <w:name w:val="Header Char"/>
    <w:basedOn w:val="DefaultParagraphFont"/>
    <w:link w:val="Header"/>
    <w:uiPriority w:val="99"/>
    <w:rsid w:val="00FF1B94"/>
    <w:rPr>
      <w:sz w:val="24"/>
      <w:szCs w:val="24"/>
    </w:rPr>
  </w:style>
  <w:style w:type="paragraph" w:styleId="Footer">
    <w:name w:val="footer"/>
    <w:basedOn w:val="Normal"/>
    <w:link w:val="FooterChar"/>
    <w:uiPriority w:val="99"/>
    <w:unhideWhenUsed/>
    <w:rsid w:val="00FF1B94"/>
    <w:pPr>
      <w:tabs>
        <w:tab w:val="center" w:pos="4680"/>
        <w:tab w:val="right" w:pos="9360"/>
      </w:tabs>
    </w:pPr>
  </w:style>
  <w:style w:type="character" w:customStyle="1" w:styleId="FooterChar">
    <w:name w:val="Footer Char"/>
    <w:basedOn w:val="DefaultParagraphFont"/>
    <w:link w:val="Footer"/>
    <w:uiPriority w:val="99"/>
    <w:rsid w:val="00FF1B94"/>
    <w:rPr>
      <w:sz w:val="24"/>
      <w:szCs w:val="24"/>
    </w:rPr>
  </w:style>
  <w:style w:type="paragraph" w:styleId="BodyText">
    <w:name w:val="Body Text"/>
    <w:basedOn w:val="Normal"/>
    <w:link w:val="BodyTextChar"/>
    <w:rsid w:val="001410C9"/>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szCs w:val="20"/>
      <w:bdr w:val="none" w:sz="0" w:space="0" w:color="auto"/>
    </w:rPr>
  </w:style>
  <w:style w:type="character" w:customStyle="1" w:styleId="BodyTextChar">
    <w:name w:val="Body Text Char"/>
    <w:basedOn w:val="DefaultParagraphFont"/>
    <w:link w:val="BodyText"/>
    <w:rsid w:val="001410C9"/>
    <w:rPr>
      <w:rFonts w:eastAsia="Times New Roman"/>
      <w:sz w:val="24"/>
      <w:bdr w:val="none" w:sz="0" w:space="0" w:color="auto"/>
    </w:rPr>
  </w:style>
  <w:style w:type="character" w:styleId="PlaceholderText">
    <w:name w:val="Placeholder Text"/>
    <w:basedOn w:val="DefaultParagraphFont"/>
    <w:uiPriority w:val="99"/>
    <w:rsid w:val="001410C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990026">
      <w:bodyDiv w:val="1"/>
      <w:marLeft w:val="0"/>
      <w:marRight w:val="0"/>
      <w:marTop w:val="0"/>
      <w:marBottom w:val="0"/>
      <w:divBdr>
        <w:top w:val="none" w:sz="0" w:space="0" w:color="auto"/>
        <w:left w:val="none" w:sz="0" w:space="0" w:color="auto"/>
        <w:bottom w:val="none" w:sz="0" w:space="0" w:color="auto"/>
        <w:right w:val="none" w:sz="0" w:space="0" w:color="auto"/>
      </w:divBdr>
    </w:div>
    <w:div w:id="195385551">
      <w:bodyDiv w:val="1"/>
      <w:marLeft w:val="0"/>
      <w:marRight w:val="0"/>
      <w:marTop w:val="0"/>
      <w:marBottom w:val="0"/>
      <w:divBdr>
        <w:top w:val="none" w:sz="0" w:space="0" w:color="auto"/>
        <w:left w:val="none" w:sz="0" w:space="0" w:color="auto"/>
        <w:bottom w:val="none" w:sz="0" w:space="0" w:color="auto"/>
        <w:right w:val="none" w:sz="0" w:space="0" w:color="auto"/>
      </w:divBdr>
    </w:div>
    <w:div w:id="275403972">
      <w:bodyDiv w:val="1"/>
      <w:marLeft w:val="0"/>
      <w:marRight w:val="0"/>
      <w:marTop w:val="0"/>
      <w:marBottom w:val="0"/>
      <w:divBdr>
        <w:top w:val="none" w:sz="0" w:space="0" w:color="auto"/>
        <w:left w:val="none" w:sz="0" w:space="0" w:color="auto"/>
        <w:bottom w:val="none" w:sz="0" w:space="0" w:color="auto"/>
        <w:right w:val="none" w:sz="0" w:space="0" w:color="auto"/>
      </w:divBdr>
    </w:div>
    <w:div w:id="453600022">
      <w:bodyDiv w:val="1"/>
      <w:marLeft w:val="0"/>
      <w:marRight w:val="0"/>
      <w:marTop w:val="0"/>
      <w:marBottom w:val="0"/>
      <w:divBdr>
        <w:top w:val="none" w:sz="0" w:space="0" w:color="auto"/>
        <w:left w:val="none" w:sz="0" w:space="0" w:color="auto"/>
        <w:bottom w:val="none" w:sz="0" w:space="0" w:color="auto"/>
        <w:right w:val="none" w:sz="0" w:space="0" w:color="auto"/>
      </w:divBdr>
    </w:div>
    <w:div w:id="513497997">
      <w:bodyDiv w:val="1"/>
      <w:marLeft w:val="0"/>
      <w:marRight w:val="0"/>
      <w:marTop w:val="0"/>
      <w:marBottom w:val="0"/>
      <w:divBdr>
        <w:top w:val="none" w:sz="0" w:space="0" w:color="auto"/>
        <w:left w:val="none" w:sz="0" w:space="0" w:color="auto"/>
        <w:bottom w:val="none" w:sz="0" w:space="0" w:color="auto"/>
        <w:right w:val="none" w:sz="0" w:space="0" w:color="auto"/>
      </w:divBdr>
    </w:div>
    <w:div w:id="604847929">
      <w:bodyDiv w:val="1"/>
      <w:marLeft w:val="0"/>
      <w:marRight w:val="0"/>
      <w:marTop w:val="0"/>
      <w:marBottom w:val="0"/>
      <w:divBdr>
        <w:top w:val="none" w:sz="0" w:space="0" w:color="auto"/>
        <w:left w:val="none" w:sz="0" w:space="0" w:color="auto"/>
        <w:bottom w:val="none" w:sz="0" w:space="0" w:color="auto"/>
        <w:right w:val="none" w:sz="0" w:space="0" w:color="auto"/>
      </w:divBdr>
    </w:div>
    <w:div w:id="725951559">
      <w:bodyDiv w:val="1"/>
      <w:marLeft w:val="0"/>
      <w:marRight w:val="0"/>
      <w:marTop w:val="0"/>
      <w:marBottom w:val="0"/>
      <w:divBdr>
        <w:top w:val="none" w:sz="0" w:space="0" w:color="auto"/>
        <w:left w:val="none" w:sz="0" w:space="0" w:color="auto"/>
        <w:bottom w:val="none" w:sz="0" w:space="0" w:color="auto"/>
        <w:right w:val="none" w:sz="0" w:space="0" w:color="auto"/>
      </w:divBdr>
    </w:div>
    <w:div w:id="736972752">
      <w:bodyDiv w:val="1"/>
      <w:marLeft w:val="0"/>
      <w:marRight w:val="0"/>
      <w:marTop w:val="0"/>
      <w:marBottom w:val="0"/>
      <w:divBdr>
        <w:top w:val="none" w:sz="0" w:space="0" w:color="auto"/>
        <w:left w:val="none" w:sz="0" w:space="0" w:color="auto"/>
        <w:bottom w:val="none" w:sz="0" w:space="0" w:color="auto"/>
        <w:right w:val="none" w:sz="0" w:space="0" w:color="auto"/>
      </w:divBdr>
    </w:div>
    <w:div w:id="785151940">
      <w:bodyDiv w:val="1"/>
      <w:marLeft w:val="0"/>
      <w:marRight w:val="0"/>
      <w:marTop w:val="0"/>
      <w:marBottom w:val="0"/>
      <w:divBdr>
        <w:top w:val="none" w:sz="0" w:space="0" w:color="auto"/>
        <w:left w:val="none" w:sz="0" w:space="0" w:color="auto"/>
        <w:bottom w:val="none" w:sz="0" w:space="0" w:color="auto"/>
        <w:right w:val="none" w:sz="0" w:space="0" w:color="auto"/>
      </w:divBdr>
    </w:div>
    <w:div w:id="948585693">
      <w:bodyDiv w:val="1"/>
      <w:marLeft w:val="0"/>
      <w:marRight w:val="0"/>
      <w:marTop w:val="0"/>
      <w:marBottom w:val="0"/>
      <w:divBdr>
        <w:top w:val="none" w:sz="0" w:space="0" w:color="auto"/>
        <w:left w:val="none" w:sz="0" w:space="0" w:color="auto"/>
        <w:bottom w:val="none" w:sz="0" w:space="0" w:color="auto"/>
        <w:right w:val="none" w:sz="0" w:space="0" w:color="auto"/>
      </w:divBdr>
      <w:divsChild>
        <w:div w:id="500775227">
          <w:marLeft w:val="0"/>
          <w:marRight w:val="0"/>
          <w:marTop w:val="0"/>
          <w:marBottom w:val="0"/>
          <w:divBdr>
            <w:top w:val="none" w:sz="0" w:space="0" w:color="auto"/>
            <w:left w:val="none" w:sz="0" w:space="0" w:color="auto"/>
            <w:bottom w:val="none" w:sz="0" w:space="0" w:color="auto"/>
            <w:right w:val="none" w:sz="0" w:space="0" w:color="auto"/>
          </w:divBdr>
          <w:divsChild>
            <w:div w:id="63394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333410">
      <w:bodyDiv w:val="1"/>
      <w:marLeft w:val="0"/>
      <w:marRight w:val="0"/>
      <w:marTop w:val="0"/>
      <w:marBottom w:val="0"/>
      <w:divBdr>
        <w:top w:val="none" w:sz="0" w:space="0" w:color="auto"/>
        <w:left w:val="none" w:sz="0" w:space="0" w:color="auto"/>
        <w:bottom w:val="none" w:sz="0" w:space="0" w:color="auto"/>
        <w:right w:val="none" w:sz="0" w:space="0" w:color="auto"/>
      </w:divBdr>
    </w:div>
    <w:div w:id="1065953085">
      <w:bodyDiv w:val="1"/>
      <w:marLeft w:val="0"/>
      <w:marRight w:val="0"/>
      <w:marTop w:val="0"/>
      <w:marBottom w:val="0"/>
      <w:divBdr>
        <w:top w:val="none" w:sz="0" w:space="0" w:color="auto"/>
        <w:left w:val="none" w:sz="0" w:space="0" w:color="auto"/>
        <w:bottom w:val="none" w:sz="0" w:space="0" w:color="auto"/>
        <w:right w:val="none" w:sz="0" w:space="0" w:color="auto"/>
      </w:divBdr>
    </w:div>
    <w:div w:id="1380133061">
      <w:bodyDiv w:val="1"/>
      <w:marLeft w:val="0"/>
      <w:marRight w:val="0"/>
      <w:marTop w:val="0"/>
      <w:marBottom w:val="0"/>
      <w:divBdr>
        <w:top w:val="none" w:sz="0" w:space="0" w:color="auto"/>
        <w:left w:val="none" w:sz="0" w:space="0" w:color="auto"/>
        <w:bottom w:val="none" w:sz="0" w:space="0" w:color="auto"/>
        <w:right w:val="none" w:sz="0" w:space="0" w:color="auto"/>
      </w:divBdr>
    </w:div>
    <w:div w:id="1507474313">
      <w:bodyDiv w:val="1"/>
      <w:marLeft w:val="0"/>
      <w:marRight w:val="0"/>
      <w:marTop w:val="0"/>
      <w:marBottom w:val="0"/>
      <w:divBdr>
        <w:top w:val="none" w:sz="0" w:space="0" w:color="auto"/>
        <w:left w:val="none" w:sz="0" w:space="0" w:color="auto"/>
        <w:bottom w:val="none" w:sz="0" w:space="0" w:color="auto"/>
        <w:right w:val="none" w:sz="0" w:space="0" w:color="auto"/>
      </w:divBdr>
      <w:divsChild>
        <w:div w:id="1259023926">
          <w:marLeft w:val="0"/>
          <w:marRight w:val="0"/>
          <w:marTop w:val="0"/>
          <w:marBottom w:val="0"/>
          <w:divBdr>
            <w:top w:val="none" w:sz="0" w:space="0" w:color="auto"/>
            <w:left w:val="none" w:sz="0" w:space="0" w:color="auto"/>
            <w:bottom w:val="none" w:sz="0" w:space="0" w:color="auto"/>
            <w:right w:val="none" w:sz="0" w:space="0" w:color="auto"/>
          </w:divBdr>
          <w:divsChild>
            <w:div w:id="5304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440812">
      <w:bodyDiv w:val="1"/>
      <w:marLeft w:val="0"/>
      <w:marRight w:val="0"/>
      <w:marTop w:val="0"/>
      <w:marBottom w:val="0"/>
      <w:divBdr>
        <w:top w:val="none" w:sz="0" w:space="0" w:color="auto"/>
        <w:left w:val="none" w:sz="0" w:space="0" w:color="auto"/>
        <w:bottom w:val="none" w:sz="0" w:space="0" w:color="auto"/>
        <w:right w:val="none" w:sz="0" w:space="0" w:color="auto"/>
      </w:divBdr>
    </w:div>
    <w:div w:id="1893031109">
      <w:bodyDiv w:val="1"/>
      <w:marLeft w:val="0"/>
      <w:marRight w:val="0"/>
      <w:marTop w:val="0"/>
      <w:marBottom w:val="0"/>
      <w:divBdr>
        <w:top w:val="none" w:sz="0" w:space="0" w:color="auto"/>
        <w:left w:val="none" w:sz="0" w:space="0" w:color="auto"/>
        <w:bottom w:val="none" w:sz="0" w:space="0" w:color="auto"/>
        <w:right w:val="none" w:sz="0" w:space="0" w:color="auto"/>
      </w:divBdr>
    </w:div>
    <w:div w:id="2051414448">
      <w:bodyDiv w:val="1"/>
      <w:marLeft w:val="0"/>
      <w:marRight w:val="0"/>
      <w:marTop w:val="0"/>
      <w:marBottom w:val="0"/>
      <w:divBdr>
        <w:top w:val="none" w:sz="0" w:space="0" w:color="auto"/>
        <w:left w:val="none" w:sz="0" w:space="0" w:color="auto"/>
        <w:bottom w:val="none" w:sz="0" w:space="0" w:color="auto"/>
        <w:right w:val="none" w:sz="0" w:space="0" w:color="auto"/>
      </w:divBdr>
      <w:divsChild>
        <w:div w:id="2090225876">
          <w:marLeft w:val="0"/>
          <w:marRight w:val="0"/>
          <w:marTop w:val="0"/>
          <w:marBottom w:val="0"/>
          <w:divBdr>
            <w:top w:val="none" w:sz="0" w:space="0" w:color="auto"/>
            <w:left w:val="none" w:sz="0" w:space="0" w:color="auto"/>
            <w:bottom w:val="none" w:sz="0" w:space="0" w:color="auto"/>
            <w:right w:val="none" w:sz="0" w:space="0" w:color="auto"/>
          </w:divBdr>
          <w:divsChild>
            <w:div w:id="32074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106753">
      <w:bodyDiv w:val="1"/>
      <w:marLeft w:val="0"/>
      <w:marRight w:val="0"/>
      <w:marTop w:val="0"/>
      <w:marBottom w:val="0"/>
      <w:divBdr>
        <w:top w:val="none" w:sz="0" w:space="0" w:color="auto"/>
        <w:left w:val="none" w:sz="0" w:space="0" w:color="auto"/>
        <w:bottom w:val="none" w:sz="0" w:space="0" w:color="auto"/>
        <w:right w:val="none" w:sz="0" w:space="0" w:color="auto"/>
      </w:divBdr>
    </w:div>
    <w:div w:id="2073388590">
      <w:bodyDiv w:val="1"/>
      <w:marLeft w:val="0"/>
      <w:marRight w:val="0"/>
      <w:marTop w:val="0"/>
      <w:marBottom w:val="0"/>
      <w:divBdr>
        <w:top w:val="none" w:sz="0" w:space="0" w:color="auto"/>
        <w:left w:val="none" w:sz="0" w:space="0" w:color="auto"/>
        <w:bottom w:val="none" w:sz="0" w:space="0" w:color="auto"/>
        <w:right w:val="none" w:sz="0" w:space="0" w:color="auto"/>
      </w:divBdr>
    </w:div>
    <w:div w:id="20935082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hyperlink" Target="https://www.edsd.com/about/blog/software-redesign-and-modernization" TargetMode="External"/><Relationship Id="rId39" Type="http://schemas.openxmlformats.org/officeDocument/2006/relationships/hyperlink" Target="https://www.isixsigma.com/implementation/project-selection-tracking/business-requirements-document-high-level-review/" TargetMode="External"/><Relationship Id="rId3" Type="http://schemas.openxmlformats.org/officeDocument/2006/relationships/settings" Target="settings.xml"/><Relationship Id="rId21" Type="http://schemas.openxmlformats.org/officeDocument/2006/relationships/hyperlink" Target="http://www.cedia.net/insights/cedia-blog-detail/blog/2015/03/23/cost-estimating-bottom-up-vs.-top-down" TargetMode="External"/><Relationship Id="rId34" Type="http://schemas.openxmlformats.org/officeDocument/2006/relationships/hyperlink" Target="https://www.simplilearn.com/how-to-close-a-project-article" TargetMode="External"/><Relationship Id="rId42"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hyperlink" Target="https://www.edsd.com/about/blog/software-warranty-and-technical-support" TargetMode="External"/><Relationship Id="rId33" Type="http://schemas.openxmlformats.org/officeDocument/2006/relationships/hyperlink" Target="https://snhu.mindedgeonline.com/content.php?cid=51027" TargetMode="External"/><Relationship Id="rId38" Type="http://schemas.openxmlformats.org/officeDocument/2006/relationships/hyperlink" Target="http://smallbusiness.chron.com/project-management-business-requirements-4502.html" TargetMode="External"/><Relationship Id="rId2" Type="http://schemas.openxmlformats.org/officeDocument/2006/relationships/styles" Target="styles.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hyperlink" Target="http://smallbusiness.chron.com/examples-strategic-objectives-project-management-61479.html" TargetMode="External"/><Relationship Id="rId41"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24" Type="http://schemas.openxmlformats.org/officeDocument/2006/relationships/hyperlink" Target="https://www.projectsmart.co.uk/what-is-change-control.php" TargetMode="External"/><Relationship Id="rId32" Type="http://schemas.openxmlformats.org/officeDocument/2006/relationships/hyperlink" Target="https://snhu.mindedgeonline.com/content.php?cid=87580" TargetMode="External"/><Relationship Id="rId37" Type="http://schemas.openxmlformats.org/officeDocument/2006/relationships/hyperlink" Target="https://www.simplilearn.com/project-charter-and-its-importance-article"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emf"/><Relationship Id="rId23" Type="http://schemas.openxmlformats.org/officeDocument/2006/relationships/hyperlink" Target="http://smallbusiness.chron.com/important-project-closure-activities-35973.html" TargetMode="External"/><Relationship Id="rId28" Type="http://schemas.openxmlformats.org/officeDocument/2006/relationships/hyperlink" Target="http://www.sswm.info/content/stakeholder-importance-and-influence" TargetMode="External"/><Relationship Id="rId36" Type="http://schemas.openxmlformats.org/officeDocument/2006/relationships/hyperlink" Target="http://www.quickbase.com/blog/four-steps-you-must-take-when-closing-your-project" TargetMode="External"/><Relationship Id="rId10" Type="http://schemas.openxmlformats.org/officeDocument/2006/relationships/image" Target="media/image3.emf"/><Relationship Id="rId19" Type="http://schemas.openxmlformats.org/officeDocument/2006/relationships/image" Target="media/image12.emf"/><Relationship Id="rId31" Type="http://schemas.openxmlformats.org/officeDocument/2006/relationships/hyperlink" Target="https://snhu.mindedgeonline.com/content.php?cid=87443" TargetMode="Externa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hyperlink" Target="https://www.ukessays.com/essays/management/aligning-business-strategies-and-project-management-management-essay.php?cref=1" TargetMode="External"/><Relationship Id="rId27" Type="http://schemas.openxmlformats.org/officeDocument/2006/relationships/hyperlink" Target="http://www.gatherspace.com/static/requirements_traceability.html" TargetMode="External"/><Relationship Id="rId30" Type="http://schemas.openxmlformats.org/officeDocument/2006/relationships/hyperlink" Target="https://snhu.mindedgeonline.com/content.php?cid=51027" TargetMode="External"/><Relationship Id="rId35" Type="http://schemas.openxmlformats.org/officeDocument/2006/relationships/hyperlink" Target="https://www.youtube.com/watch?v=DUE2GqpZbpw"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Harlow Solid Italic">
    <w:panose1 w:val="04030604020F02020D02"/>
    <w:charset w:val="00"/>
    <w:family w:val="decorative"/>
    <w:pitch w:val="variable"/>
    <w:sig w:usb0="00000003" w:usb1="00000000" w:usb2="00000000" w:usb3="00000000" w:csb0="00000001" w:csb1="00000000"/>
  </w:font>
  <w:font w:name="Blackadder ITC">
    <w:panose1 w:val="04020505051007020D02"/>
    <w:charset w:val="00"/>
    <w:family w:val="decorative"/>
    <w:pitch w:val="variable"/>
    <w:sig w:usb0="00000003" w:usb1="00000000" w:usb2="00000000" w:usb3="00000000" w:csb0="00000001" w:csb1="00000000"/>
  </w:font>
  <w:font w:name="Edwardian Script ITC">
    <w:panose1 w:val="030303020407070D0804"/>
    <w:charset w:val="00"/>
    <w:family w:val="script"/>
    <w:pitch w:val="variable"/>
    <w:sig w:usb0="00000003" w:usb1="00000000" w:usb2="00000000" w:usb3="00000000" w:csb0="00000001" w:csb1="00000000"/>
  </w:font>
  <w:font w:name="Viner Hand ITC">
    <w:panose1 w:val="03070502030502020203"/>
    <w:charset w:val="00"/>
    <w:family w:val="script"/>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4D2"/>
    <w:rsid w:val="003A24D2"/>
    <w:rsid w:val="009253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3A24D2"/>
    <w:rPr>
      <w:color w:val="808080"/>
    </w:rPr>
  </w:style>
  <w:style w:type="paragraph" w:customStyle="1" w:styleId="0C0A907E48AB4586B2D243343CF37515">
    <w:name w:val="0C0A907E48AB4586B2D243343CF37515"/>
    <w:rsid w:val="003A24D2"/>
  </w:style>
  <w:style w:type="paragraph" w:customStyle="1" w:styleId="99E5C6F65A594C4C8932BBEAA03287F1">
    <w:name w:val="99E5C6F65A594C4C8932BBEAA03287F1"/>
    <w:rsid w:val="003A24D2"/>
  </w:style>
  <w:style w:type="paragraph" w:customStyle="1" w:styleId="3D9FBD4E3B464FF1BBE7DEEC72660B38">
    <w:name w:val="3D9FBD4E3B464FF1BBE7DEEC72660B38"/>
    <w:rsid w:val="003A24D2"/>
  </w:style>
  <w:style w:type="paragraph" w:customStyle="1" w:styleId="8AE7C7F7A3604B69BCDF5AC1B743B4B4">
    <w:name w:val="8AE7C7F7A3604B69BCDF5AC1B743B4B4"/>
    <w:rsid w:val="003A24D2"/>
  </w:style>
  <w:style w:type="paragraph" w:customStyle="1" w:styleId="EB255F7958974B0D9EAE234ADD625499">
    <w:name w:val="EB255F7958974B0D9EAE234ADD625499"/>
    <w:rsid w:val="003A24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4275</TotalTime>
  <Pages>34</Pages>
  <Words>5705</Words>
  <Characters>32520</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Liquidity Services Inc.</Company>
  <LinksUpToDate>false</LinksUpToDate>
  <CharactersWithSpaces>38149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Carrie McDowell</dc:creator>
  <cp:lastModifiedBy>Carrie McDowell</cp:lastModifiedBy>
  <cp:revision>50</cp:revision>
  <dcterms:created xsi:type="dcterms:W3CDTF">2017-10-16T13:27:00Z</dcterms:created>
  <dcterms:modified xsi:type="dcterms:W3CDTF">2017-11-05T21:24:00Z</dcterms:modified>
</cp:coreProperties>
</file>