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7F3448E" w:rsidRDefault="47F3448E" w14:paraId="3DD04F4C" w14:textId="11A926B4"/>
    <w:p w:rsidR="47F3448E" w:rsidP="47F3448E" w:rsidRDefault="47F3448E" w14:paraId="76398550" w14:textId="6448CD11">
      <w:pPr>
        <w:pStyle w:val="Normal"/>
      </w:pPr>
      <w:r w:rsidR="47F3448E">
        <w:rPr/>
        <w:t>Homework 1 -</w:t>
      </w:r>
    </w:p>
    <w:p w:rsidR="47F3448E" w:rsidP="47F3448E" w:rsidRDefault="47F3448E" w14:paraId="6574AD2B" w14:textId="52F8570C">
      <w:pPr>
        <w:pStyle w:val="Normal"/>
      </w:pPr>
      <w:r w:rsidR="47F3448E">
        <w:rPr/>
        <w:t xml:space="preserve">Update your version to mimic </w:t>
      </w:r>
      <w:proofErr w:type="gramStart"/>
      <w:r w:rsidR="47F3448E">
        <w:rPr/>
        <w:t>these semantic HTML element</w:t>
      </w:r>
      <w:proofErr w:type="gramEnd"/>
      <w:r w:rsidR="47F3448E">
        <w:rPr/>
        <w:t>. Keep in mind that you will have to update your CSS selectors in your style.</w:t>
      </w:r>
      <w:proofErr w:type="spellStart"/>
      <w:r w:rsidR="47F3448E">
        <w:rPr/>
        <w:t>css</w:t>
      </w:r>
      <w:proofErr w:type="spellEnd"/>
      <w:r w:rsidR="47F3448E">
        <w:rPr/>
        <w:t xml:space="preserve"> to match these new elements. </w:t>
      </w:r>
    </w:p>
    <w:p w:rsidR="47F3448E" w:rsidP="47F3448E" w:rsidRDefault="47F3448E" w14:paraId="3DAFA037" w14:textId="28208812">
      <w:pPr>
        <w:pStyle w:val="Normal"/>
      </w:pPr>
    </w:p>
    <w:p w:rsidR="47F3448E" w:rsidP="47F3448E" w:rsidRDefault="47F3448E" w14:paraId="223D2256" w14:textId="1785D515">
      <w:pPr>
        <w:pStyle w:val="Normal"/>
      </w:pPr>
      <w:r w:rsidR="47F3448E">
        <w:rPr/>
        <w:t xml:space="preserve">Notice that we use tags like &lt;header&gt; and &lt;footer&gt; in place of </w:t>
      </w:r>
      <w:proofErr w:type="spellStart"/>
      <w:r w:rsidR="47F3448E">
        <w:rPr/>
        <w:t>divs.</w:t>
      </w:r>
      <w:proofErr w:type="spellEnd"/>
      <w:r w:rsidR="47F3448E">
        <w:rPr/>
        <w:t xml:space="preserve"> Give semantic HTML a quick google and read and that should help in making sense of it.</w:t>
      </w:r>
    </w:p>
    <w:p w:rsidR="47F3448E" w:rsidP="47F3448E" w:rsidRDefault="47F3448E" w14:paraId="6F26C7B9" w14:textId="6A4F61D0">
      <w:pPr>
        <w:pStyle w:val="Normal"/>
      </w:pPr>
    </w:p>
    <w:p w:rsidR="47F3448E" w:rsidRDefault="47F3448E" w14:paraId="1EAE28CD" w14:textId="072672BE">
      <w:r w:rsidR="47F3448E">
        <w:rPr/>
        <w:t>// Navbar section</w:t>
      </w:r>
    </w:p>
    <w:p xmlns:wp14="http://schemas.microsoft.com/office/word/2010/wordml" w14:paraId="12049E3F" wp14:textId="5898D0A2">
      <w:bookmarkStart w:name="_GoBack" w:id="0"/>
      <w:bookmarkEnd w:id="0"/>
      <w:r>
        <w:drawing>
          <wp:inline xmlns:wp14="http://schemas.microsoft.com/office/word/2010/wordprocessingDrawing" wp14:editId="36145024" wp14:anchorId="276A2D47">
            <wp:extent cx="6858000" cy="3343275"/>
            <wp:effectExtent l="0" t="0" r="0" b="0"/>
            <wp:docPr id="1579514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92edc980f248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FCA5136" wp14:textId="1B9D0E7E">
      <w:r w:rsidR="47F3448E">
        <w:rPr/>
        <w:t>// Middle “section” section</w:t>
      </w:r>
    </w:p>
    <w:p xmlns:wp14="http://schemas.microsoft.com/office/word/2010/wordml" w14:paraId="608A2854" wp14:textId="039F7942"/>
    <w:p xmlns:wp14="http://schemas.microsoft.com/office/word/2010/wordml" w14:paraId="2C078E63" wp14:textId="1A96D23F">
      <w:r>
        <w:drawing>
          <wp:inline xmlns:wp14="http://schemas.microsoft.com/office/word/2010/wordprocessingDrawing" wp14:editId="667FAD80" wp14:anchorId="668B5166">
            <wp:extent cx="6685520" cy="4076700"/>
            <wp:effectExtent l="0" t="0" r="0" b="0"/>
            <wp:docPr id="1169776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7de3113e4241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5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F3448E" w:rsidP="47F3448E" w:rsidRDefault="47F3448E" w14:paraId="445FBC41" w14:textId="7FDA2118">
      <w:pPr>
        <w:pStyle w:val="Normal"/>
      </w:pPr>
      <w:r w:rsidR="47F3448E">
        <w:rPr/>
        <w:t>/</w:t>
      </w:r>
      <w:r w:rsidR="47F3448E">
        <w:rPr/>
        <w:t>/ footer</w:t>
      </w:r>
    </w:p>
    <w:p w:rsidR="47F3448E" w:rsidP="47F3448E" w:rsidRDefault="47F3448E" w14:paraId="35040F0D" w14:textId="286205E0">
      <w:pPr>
        <w:pStyle w:val="Normal"/>
      </w:pPr>
      <w:r>
        <w:drawing>
          <wp:inline wp14:editId="604AF274" wp14:anchorId="41649946">
            <wp:extent cx="6838950" cy="2582172"/>
            <wp:effectExtent l="0" t="0" r="0" b="0"/>
            <wp:docPr id="2033452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5a2b3955fb42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58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48C945"/>
  <w15:docId w15:val="{37e04d55-ef0e-4718-947a-eb4a54580052}"/>
  <w:rsids>
    <w:rsidRoot w:val="0248C945"/>
    <w:rsid w:val="0248C945"/>
    <w:rsid w:val="47F344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992edc980f24807" /><Relationship Type="http://schemas.openxmlformats.org/officeDocument/2006/relationships/image" Target="/media/image2.png" Id="R937de3113e42410e" /><Relationship Type="http://schemas.openxmlformats.org/officeDocument/2006/relationships/image" Target="/media/image3.png" Id="R105a2b3955fb42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2020-08-15T17:02:13.2158398Z</dcterms:created>
  <dcterms:modified xsi:type="dcterms:W3CDTF">2020-08-15T17:12:17.4209005Z</dcterms:modified>
  <dc:creator>Richard Dobrzeniecki</dc:creator>
  <lastModifiedBy>Richard Dobrzeniecki</lastModifiedBy>
</coreProperties>
</file>