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pPr>
      <w:r w:rsidDel="00000000" w:rsidR="00000000" w:rsidRPr="00000000">
        <w:rPr>
          <w:rtl w:val="0"/>
        </w:rPr>
        <w:t xml:space="preserve">Identify the personas/imagined users for the products </w:t>
      </w:r>
    </w:p>
    <w:p w:rsidR="00000000" w:rsidDel="00000000" w:rsidP="00000000" w:rsidRDefault="00000000" w:rsidRPr="00000000" w14:paraId="00000002">
      <w:pPr>
        <w:numPr>
          <w:ilvl w:val="1"/>
          <w:numId w:val="1"/>
        </w:numPr>
        <w:spacing w:after="0" w:afterAutospacing="0" w:lineRule="auto"/>
        <w:ind w:left="1440" w:hanging="360"/>
        <w:rPr>
          <w:u w:val="none"/>
        </w:rPr>
      </w:pPr>
      <w:r w:rsidDel="00000000" w:rsidR="00000000" w:rsidRPr="00000000">
        <w:rPr>
          <w:rtl w:val="0"/>
        </w:rPr>
        <w:t xml:space="preserve">Persona 1: Bill Shafer</w:t>
      </w:r>
    </w:p>
    <w:p w:rsidR="00000000" w:rsidDel="00000000" w:rsidP="00000000" w:rsidRDefault="00000000" w:rsidRPr="00000000" w14:paraId="00000003">
      <w:pPr>
        <w:numPr>
          <w:ilvl w:val="2"/>
          <w:numId w:val="1"/>
        </w:numPr>
        <w:spacing w:after="0" w:afterAutospacing="0" w:lineRule="auto"/>
        <w:ind w:left="2160" w:hanging="360"/>
        <w:rPr>
          <w:u w:val="none"/>
        </w:rPr>
      </w:pPr>
      <w:r w:rsidDel="00000000" w:rsidR="00000000" w:rsidRPr="00000000">
        <w:rPr>
          <w:rtl w:val="0"/>
        </w:rPr>
        <w:t xml:space="preserve">Age:35-55</w:t>
      </w:r>
    </w:p>
    <w:p w:rsidR="00000000" w:rsidDel="00000000" w:rsidP="00000000" w:rsidRDefault="00000000" w:rsidRPr="00000000" w14:paraId="00000004">
      <w:pPr>
        <w:numPr>
          <w:ilvl w:val="2"/>
          <w:numId w:val="1"/>
        </w:numPr>
        <w:spacing w:after="0" w:afterAutospacing="0" w:lineRule="auto"/>
        <w:ind w:left="2160" w:hanging="360"/>
        <w:rPr>
          <w:u w:val="none"/>
        </w:rPr>
      </w:pPr>
      <w:r w:rsidDel="00000000" w:rsidR="00000000" w:rsidRPr="00000000">
        <w:rPr>
          <w:rtl w:val="0"/>
        </w:rPr>
        <w:t xml:space="preserve">Occupation: Policy Maker </w:t>
      </w:r>
    </w:p>
    <w:p w:rsidR="00000000" w:rsidDel="00000000" w:rsidP="00000000" w:rsidRDefault="00000000" w:rsidRPr="00000000" w14:paraId="00000005">
      <w:pPr>
        <w:numPr>
          <w:ilvl w:val="2"/>
          <w:numId w:val="1"/>
        </w:numPr>
        <w:spacing w:after="0" w:afterAutospacing="0" w:lineRule="auto"/>
        <w:ind w:left="2160" w:hanging="360"/>
        <w:rPr>
          <w:u w:val="none"/>
        </w:rPr>
      </w:pPr>
      <w:r w:rsidDel="00000000" w:rsidR="00000000" w:rsidRPr="00000000">
        <w:rPr>
          <w:rtl w:val="0"/>
        </w:rPr>
        <w:t xml:space="preserve">Goal: To ensure that World Bank funds are allocated properly to ensure a bright future for the next generation</w:t>
      </w:r>
    </w:p>
    <w:p w:rsidR="00000000" w:rsidDel="00000000" w:rsidP="00000000" w:rsidRDefault="00000000" w:rsidRPr="00000000" w14:paraId="00000006">
      <w:pPr>
        <w:numPr>
          <w:ilvl w:val="2"/>
          <w:numId w:val="1"/>
        </w:numPr>
        <w:spacing w:after="0" w:afterAutospacing="0" w:lineRule="auto"/>
        <w:ind w:left="2160" w:hanging="360"/>
        <w:rPr>
          <w:u w:val="none"/>
        </w:rPr>
      </w:pPr>
      <w:r w:rsidDel="00000000" w:rsidR="00000000" w:rsidRPr="00000000">
        <w:rPr>
          <w:rtl w:val="0"/>
        </w:rPr>
        <w:t xml:space="preserve">Frustrations: There's currently no way for him to see which countries that receive aid from the World bank have high child mortality rates without taking up too much of his time.</w:t>
      </w:r>
    </w:p>
    <w:p w:rsidR="00000000" w:rsidDel="00000000" w:rsidP="00000000" w:rsidRDefault="00000000" w:rsidRPr="00000000" w14:paraId="00000007">
      <w:pPr>
        <w:numPr>
          <w:ilvl w:val="1"/>
          <w:numId w:val="1"/>
        </w:numPr>
        <w:spacing w:after="0" w:afterAutospacing="0" w:lineRule="auto"/>
        <w:ind w:left="1440" w:hanging="360"/>
        <w:rPr>
          <w:u w:val="none"/>
        </w:rPr>
      </w:pPr>
      <w:r w:rsidDel="00000000" w:rsidR="00000000" w:rsidRPr="00000000">
        <w:rPr>
          <w:rtl w:val="0"/>
        </w:rPr>
        <w:t xml:space="preserve">Persona 2: Mandy Bright</w:t>
      </w:r>
    </w:p>
    <w:p w:rsidR="00000000" w:rsidDel="00000000" w:rsidP="00000000" w:rsidRDefault="00000000" w:rsidRPr="00000000" w14:paraId="00000008">
      <w:pPr>
        <w:numPr>
          <w:ilvl w:val="2"/>
          <w:numId w:val="1"/>
        </w:numPr>
        <w:spacing w:after="0" w:afterAutospacing="0" w:lineRule="auto"/>
        <w:ind w:left="2160" w:hanging="360"/>
        <w:rPr>
          <w:u w:val="none"/>
        </w:rPr>
      </w:pPr>
      <w:r w:rsidDel="00000000" w:rsidR="00000000" w:rsidRPr="00000000">
        <w:rPr>
          <w:rtl w:val="0"/>
        </w:rPr>
        <w:t xml:space="preserve">Age: 18-30</w:t>
      </w:r>
    </w:p>
    <w:p w:rsidR="00000000" w:rsidDel="00000000" w:rsidP="00000000" w:rsidRDefault="00000000" w:rsidRPr="00000000" w14:paraId="00000009">
      <w:pPr>
        <w:numPr>
          <w:ilvl w:val="2"/>
          <w:numId w:val="1"/>
        </w:numPr>
        <w:spacing w:after="0" w:afterAutospacing="0" w:lineRule="auto"/>
        <w:ind w:left="2160" w:hanging="360"/>
        <w:rPr>
          <w:u w:val="none"/>
        </w:rPr>
      </w:pPr>
      <w:r w:rsidDel="00000000" w:rsidR="00000000" w:rsidRPr="00000000">
        <w:rPr>
          <w:rtl w:val="0"/>
        </w:rPr>
        <w:t xml:space="preserve">Occupation: College Student </w:t>
      </w:r>
    </w:p>
    <w:p w:rsidR="00000000" w:rsidDel="00000000" w:rsidP="00000000" w:rsidRDefault="00000000" w:rsidRPr="00000000" w14:paraId="0000000A">
      <w:pPr>
        <w:numPr>
          <w:ilvl w:val="2"/>
          <w:numId w:val="1"/>
        </w:numPr>
        <w:spacing w:after="0" w:afterAutospacing="0" w:lineRule="auto"/>
        <w:ind w:left="2160" w:hanging="360"/>
        <w:rPr>
          <w:u w:val="none"/>
        </w:rPr>
      </w:pPr>
      <w:r w:rsidDel="00000000" w:rsidR="00000000" w:rsidRPr="00000000">
        <w:rPr>
          <w:rtl w:val="0"/>
        </w:rPr>
        <w:t xml:space="preserve">Goal: She must write a paper on international aid and how its disbursed </w:t>
      </w:r>
    </w:p>
    <w:p w:rsidR="00000000" w:rsidDel="00000000" w:rsidP="00000000" w:rsidRDefault="00000000" w:rsidRPr="00000000" w14:paraId="0000000B">
      <w:pPr>
        <w:numPr>
          <w:ilvl w:val="2"/>
          <w:numId w:val="1"/>
        </w:numPr>
        <w:spacing w:after="0" w:afterAutospacing="0" w:lineRule="auto"/>
        <w:ind w:left="2160" w:hanging="360"/>
        <w:rPr>
          <w:u w:val="none"/>
        </w:rPr>
      </w:pPr>
      <w:r w:rsidDel="00000000" w:rsidR="00000000" w:rsidRPr="00000000">
        <w:rPr>
          <w:rtl w:val="0"/>
        </w:rPr>
        <w:t xml:space="preserve">Frustrations: It's easy for her to find what countries receive aid from the world bank but it’s hard for her to tell the overall health of these counties economically and the health of their citizens.   </w:t>
      </w:r>
    </w:p>
    <w:p w:rsidR="00000000" w:rsidDel="00000000" w:rsidP="00000000" w:rsidRDefault="00000000" w:rsidRPr="00000000" w14:paraId="0000000C">
      <w:pPr>
        <w:numPr>
          <w:ilvl w:val="1"/>
          <w:numId w:val="1"/>
        </w:numPr>
        <w:spacing w:after="0" w:afterAutospacing="0" w:lineRule="auto"/>
        <w:ind w:left="1440" w:hanging="360"/>
        <w:rPr>
          <w:u w:val="none"/>
        </w:rPr>
      </w:pPr>
      <w:r w:rsidDel="00000000" w:rsidR="00000000" w:rsidRPr="00000000">
        <w:rPr>
          <w:rtl w:val="0"/>
        </w:rPr>
        <w:t xml:space="preserve">Persona 3: Syrus Till</w:t>
      </w:r>
    </w:p>
    <w:p w:rsidR="00000000" w:rsidDel="00000000" w:rsidP="00000000" w:rsidRDefault="00000000" w:rsidRPr="00000000" w14:paraId="0000000D">
      <w:pPr>
        <w:numPr>
          <w:ilvl w:val="2"/>
          <w:numId w:val="1"/>
        </w:numPr>
        <w:spacing w:after="0" w:afterAutospacing="0" w:lineRule="auto"/>
        <w:ind w:left="2160" w:hanging="360"/>
        <w:rPr>
          <w:u w:val="none"/>
        </w:rPr>
      </w:pPr>
      <w:r w:rsidDel="00000000" w:rsidR="00000000" w:rsidRPr="00000000">
        <w:rPr>
          <w:rtl w:val="0"/>
        </w:rPr>
        <w:t xml:space="preserve">Age: 65+</w:t>
      </w:r>
    </w:p>
    <w:p w:rsidR="00000000" w:rsidDel="00000000" w:rsidP="00000000" w:rsidRDefault="00000000" w:rsidRPr="00000000" w14:paraId="0000000E">
      <w:pPr>
        <w:numPr>
          <w:ilvl w:val="2"/>
          <w:numId w:val="1"/>
        </w:numPr>
        <w:spacing w:after="0" w:afterAutospacing="0" w:lineRule="auto"/>
        <w:ind w:left="2160" w:hanging="360"/>
        <w:rPr>
          <w:u w:val="none"/>
        </w:rPr>
      </w:pPr>
      <w:r w:rsidDel="00000000" w:rsidR="00000000" w:rsidRPr="00000000">
        <w:rPr>
          <w:rtl w:val="0"/>
        </w:rPr>
        <w:t xml:space="preserve">Occupation: Retired </w:t>
      </w:r>
    </w:p>
    <w:p w:rsidR="00000000" w:rsidDel="00000000" w:rsidP="00000000" w:rsidRDefault="00000000" w:rsidRPr="00000000" w14:paraId="0000000F">
      <w:pPr>
        <w:numPr>
          <w:ilvl w:val="2"/>
          <w:numId w:val="1"/>
        </w:numPr>
        <w:spacing w:after="0" w:afterAutospacing="0" w:lineRule="auto"/>
        <w:ind w:left="2160" w:hanging="360"/>
        <w:rPr>
          <w:u w:val="none"/>
        </w:rPr>
      </w:pPr>
      <w:r w:rsidDel="00000000" w:rsidR="00000000" w:rsidRPr="00000000">
        <w:rPr>
          <w:rtl w:val="0"/>
        </w:rPr>
        <w:t xml:space="preserve">Goal: He is interested in world politics and wants to know how certain countries are doing.</w:t>
      </w:r>
    </w:p>
    <w:p w:rsidR="00000000" w:rsidDel="00000000" w:rsidP="00000000" w:rsidRDefault="00000000" w:rsidRPr="00000000" w14:paraId="00000010">
      <w:pPr>
        <w:numPr>
          <w:ilvl w:val="2"/>
          <w:numId w:val="1"/>
        </w:numPr>
        <w:spacing w:after="0" w:afterAutospacing="0" w:lineRule="auto"/>
        <w:ind w:left="2160" w:hanging="360"/>
        <w:rPr>
          <w:u w:val="none"/>
        </w:rPr>
      </w:pPr>
      <w:r w:rsidDel="00000000" w:rsidR="00000000" w:rsidRPr="00000000">
        <w:rPr>
          <w:rtl w:val="0"/>
        </w:rPr>
        <w:t xml:space="preserve">Frustrations: Since he is retired he has all the time in the world to look up information on the topic but given his age, some websites are difficult for him to navigate and find the information that he needs.</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rtl w:val="0"/>
        </w:rPr>
        <w:t xml:space="preserve">Identify other stakeholders of the projects (People other than direct users who you could require data or input from or who may indirectly benefit from the product).</w:t>
      </w:r>
    </w:p>
    <w:p w:rsidR="00000000" w:rsidDel="00000000" w:rsidP="00000000" w:rsidRDefault="00000000" w:rsidRPr="00000000" w14:paraId="00000012">
      <w:pPr>
        <w:numPr>
          <w:ilvl w:val="1"/>
          <w:numId w:val="1"/>
        </w:numPr>
        <w:spacing w:after="0" w:afterAutospacing="0" w:lineRule="auto"/>
        <w:ind w:left="1440" w:hanging="360"/>
        <w:rPr>
          <w:u w:val="none"/>
        </w:rPr>
      </w:pPr>
      <w:r w:rsidDel="00000000" w:rsidR="00000000" w:rsidRPr="00000000">
        <w:rPr>
          <w:rtl w:val="0"/>
        </w:rPr>
        <w:t xml:space="preserve">The world bank</w:t>
      </w:r>
    </w:p>
    <w:p w:rsidR="00000000" w:rsidDel="00000000" w:rsidP="00000000" w:rsidRDefault="00000000" w:rsidRPr="00000000" w14:paraId="00000013">
      <w:pPr>
        <w:numPr>
          <w:ilvl w:val="1"/>
          <w:numId w:val="1"/>
        </w:numPr>
        <w:spacing w:after="0" w:afterAutospacing="0" w:lineRule="auto"/>
        <w:ind w:left="1440" w:hanging="360"/>
        <w:rPr>
          <w:u w:val="none"/>
        </w:rPr>
      </w:pPr>
      <w:r w:rsidDel="00000000" w:rsidR="00000000" w:rsidRPr="00000000">
        <w:rPr>
          <w:rtl w:val="0"/>
        </w:rPr>
        <w:t xml:space="preserve">UNICEF</w:t>
      </w:r>
    </w:p>
    <w:p w:rsidR="00000000" w:rsidDel="00000000" w:rsidP="00000000" w:rsidRDefault="00000000" w:rsidRPr="00000000" w14:paraId="00000014">
      <w:pPr>
        <w:numPr>
          <w:ilvl w:val="1"/>
          <w:numId w:val="1"/>
        </w:numPr>
        <w:spacing w:after="0" w:afterAutospacing="0" w:lineRule="auto"/>
        <w:ind w:left="1440" w:hanging="360"/>
        <w:rPr>
          <w:u w:val="none"/>
        </w:rPr>
      </w:pPr>
      <w:r w:rsidDel="00000000" w:rsidR="00000000" w:rsidRPr="00000000">
        <w:rPr>
          <w:rtl w:val="0"/>
        </w:rPr>
        <w:t xml:space="preserve">Everyone who provides or collects data for the two above</w:t>
      </w:r>
    </w:p>
    <w:p w:rsidR="00000000" w:rsidDel="00000000" w:rsidP="00000000" w:rsidRDefault="00000000" w:rsidRPr="00000000" w14:paraId="00000015">
      <w:pPr>
        <w:numPr>
          <w:ilvl w:val="0"/>
          <w:numId w:val="1"/>
        </w:numPr>
        <w:spacing w:after="240" w:lineRule="auto"/>
        <w:ind w:left="720" w:hanging="360"/>
      </w:pPr>
      <w:r w:rsidDel="00000000" w:rsidR="00000000" w:rsidRPr="00000000">
        <w:rPr>
          <w:rtl w:val="0"/>
        </w:rPr>
        <w:t xml:space="preserve">Each member of the group should act as an expert for the "Ask the expert section"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