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w16du="http://schemas.microsoft.com/office/word/2023/wordml/word16du" xmlns:w16sdtfl="http://schemas.microsoft.com/office/word/2024/wordml/sdtformatlo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sdt>
      <w:sdtPr>
        <w:rPr>
          <w:lang w:val="es-ES"/>
        </w:rPr>
        <w:id w:val="-340087296"/>
        <w:docPartObj>
          <w:docPartGallery w:val="Table of Contents"/>
          <w:docPartUnique/>
        </w:docPartObj>
      </w:sdtPr>
      <w:sdtEndPr>
        <w:rPr>
          <w:b/>
          <w:bCs/>
        </w:rPr>
      </w:sdtEndPr>
      <w:sdtContent>
        <w:p w14:paraId="30C99F39" w14:textId="5EE13C39" w:rsidR="0060396A" w:rsidRDefault="005E1D18" w:rsidP="005E1D18">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01D045AE" w14:textId="77777777" w:rsidR="002D189F" w:rsidRPr="005E1D18" w:rsidRDefault="002D189F" w:rsidP="005E1D18">
          <w:pPr>
            <w:spacing w:after="0" w:line="240" w:lineRule="auto"/>
            <w:ind w:firstLine="2127"/>
            <w:rPr>
              <w:rFonts w:ascii="Arial" w:eastAsia="Arial" w:hAnsi="Arial" w:cs="Arial"/>
              <w:color w:val="0070C0"/>
              <w:sz w:val="24"/>
              <w:szCs w:val="24"/>
            </w:rPr>
          </w:pPr>
        </w:p>
        <w:p w14:paraId="11FC3686" w14:textId="1C0C393A" w:rsidR="00A572DE" w:rsidRPr="00A572DE" w:rsidRDefault="0060396A" w:rsidP="00A572DE">
          <w:pPr>
            <w:pStyle w:val="TDC1"/>
            <w:tabs>
              <w:tab w:val="left" w:pos="440"/>
              <w:tab w:val="right" w:leader="dot" w:pos="9019"/>
            </w:tabs>
            <w:rPr>
              <w:color w:val="0070C0"/>
              <w:sz w:val="24"/>
              <w:szCs w:val="24"/>
              <w:lang w:val="es-EC"/>
            </w:rPr>
          </w:pPr>
          <w:r w:rsidRPr="00A572DE">
            <w:rPr>
              <w:color w:val="0070C0"/>
              <w:sz w:val="24"/>
              <w:szCs w:val="24"/>
              <w:lang w:val="es-EC"/>
            </w:rPr>
            <w:fldChar w:fldCharType="begin"/>
          </w:r>
          <w:r w:rsidRPr="00A572DE">
            <w:rPr>
              <w:color w:val="0070C0"/>
              <w:sz w:val="24"/>
              <w:szCs w:val="24"/>
              <w:lang w:val="es-EC"/>
            </w:rPr>
            <w:instrText xml:space="preserve"> TOC \o "1-3" \h \z \u </w:instrText>
          </w:r>
          <w:r w:rsidRPr="00A572DE">
            <w:rPr>
              <w:color w:val="0070C0"/>
              <w:sz w:val="24"/>
              <w:szCs w:val="24"/>
              <w:lang w:val="es-EC"/>
            </w:rPr>
            <w:fldChar w:fldCharType="separate"/>
          </w:r>
          <w:hyperlink w:anchor="_Toc216280507" w:history="1">
            <w:r w:rsidR="00A572DE" w:rsidRPr="00A572DE">
              <w:rPr>
                <w:color w:val="0070C0"/>
                <w:sz w:val="24"/>
                <w:szCs w:val="24"/>
                <w:lang w:val="es-EC"/>
              </w:rPr>
              <w:t>1.</w:t>
            </w:r>
            <w:r w:rsidR="00A572DE" w:rsidRPr="00A572DE">
              <w:rPr>
                <w:color w:val="0070C0"/>
                <w:sz w:val="24"/>
                <w:szCs w:val="24"/>
                <w:lang w:val="es-EC"/>
              </w:rPr>
              <w:tab/>
              <w:t>Introducción</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_Toc216280507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5</w:t>
            </w:r>
            <w:r w:rsidR="00A572DE" w:rsidRPr="00A572DE">
              <w:rPr>
                <w:webHidden/>
                <w:color w:val="0070C0"/>
                <w:sz w:val="24"/>
                <w:szCs w:val="24"/>
                <w:lang w:val="es-EC"/>
              </w:rPr>
              <w:fldChar w:fldCharType="end"/>
            </w:r>
          </w:hyperlink>
        </w:p>
        <w:p w14:paraId="13C45EF7" w14:textId="7C06A00E" w:rsidR="00A572DE" w:rsidRPr="00A572DE" w:rsidRDefault="00000000" w:rsidP="00A572DE">
          <w:pPr>
            <w:pStyle w:val="TDC1"/>
            <w:tabs>
              <w:tab w:val="left" w:pos="440"/>
              <w:tab w:val="right" w:leader="dot" w:pos="9019"/>
            </w:tabs>
            <w:rPr>
              <w:color w:val="0070C0"/>
              <w:sz w:val="24"/>
              <w:szCs w:val="24"/>
              <w:lang w:val="es-EC"/>
            </w:rPr>
          </w:pPr>
          <w:hyperlink w:anchor="_Toc216280508" w:history="1">
            <w:r w:rsidR="00A572DE" w:rsidRPr="00A572DE">
              <w:rPr>
                <w:color w:val="0070C0"/>
                <w:sz w:val="24"/>
                <w:szCs w:val="24"/>
                <w:lang w:val="es-EC"/>
              </w:rPr>
              <w:t>2.</w:t>
            </w:r>
            <w:r w:rsidR="00A572DE" w:rsidRPr="00A572DE">
              <w:rPr>
                <w:color w:val="0070C0"/>
                <w:sz w:val="24"/>
                <w:szCs w:val="24"/>
                <w:lang w:val="es-EC"/>
              </w:rPr>
              <w:tab/>
              <w:t>Planteamiento del trabajo</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_Toc216280508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5</w:t>
            </w:r>
            <w:r w:rsidR="00A572DE" w:rsidRPr="00A572DE">
              <w:rPr>
                <w:webHidden/>
                <w:color w:val="0070C0"/>
                <w:sz w:val="24"/>
                <w:szCs w:val="24"/>
                <w:lang w:val="es-EC"/>
              </w:rPr>
              <w:fldChar w:fldCharType="end"/>
            </w:r>
          </w:hyperlink>
        </w:p>
        <w:p w14:paraId="6F7BEA9E" w14:textId="1A62E493" w:rsidR="00A572DE" w:rsidRPr="00A572DE" w:rsidRDefault="00000000" w:rsidP="00A572DE">
          <w:pPr>
            <w:pStyle w:val="TDC2"/>
            <w:tabs>
              <w:tab w:val="right" w:leader="dot" w:pos="9019"/>
            </w:tabs>
            <w:rPr>
              <w:color w:val="0070C0"/>
              <w:sz w:val="24"/>
              <w:szCs w:val="24"/>
              <w:lang w:val="es-EC"/>
            </w:rPr>
          </w:pPr>
          <w:hyperlink w:anchor="_Toc216280509" w:history="1">
            <w:r w:rsidR="00A572DE" w:rsidRPr="00A572DE">
              <w:rPr>
                <w:color w:val="0070C0"/>
                <w:sz w:val="24"/>
                <w:szCs w:val="24"/>
                <w:lang w:val="es-EC"/>
              </w:rPr>
              <w:t>2.1 Formulación del problema</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_Toc216280509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5</w:t>
            </w:r>
            <w:r w:rsidR="00A572DE" w:rsidRPr="00A572DE">
              <w:rPr>
                <w:webHidden/>
                <w:color w:val="0070C0"/>
                <w:sz w:val="24"/>
                <w:szCs w:val="24"/>
                <w:lang w:val="es-EC"/>
              </w:rPr>
              <w:fldChar w:fldCharType="end"/>
            </w:r>
          </w:hyperlink>
        </w:p>
        <w:p w14:paraId="7FE494C6" w14:textId="5E54C927" w:rsidR="00A572DE" w:rsidRPr="00A572DE" w:rsidRDefault="00000000" w:rsidP="00A572DE">
          <w:pPr>
            <w:pStyle w:val="TDC2"/>
            <w:tabs>
              <w:tab w:val="right" w:leader="dot" w:pos="9019"/>
            </w:tabs>
            <w:rPr>
              <w:color w:val="0070C0"/>
              <w:sz w:val="24"/>
              <w:szCs w:val="24"/>
              <w:lang w:val="es-EC"/>
            </w:rPr>
          </w:pPr>
          <w:hyperlink w:anchor="_Toc216280510" w:history="1">
            <w:r w:rsidR="00A572DE" w:rsidRPr="00A572DE">
              <w:rPr>
                <w:color w:val="0070C0"/>
                <w:sz w:val="24"/>
                <w:szCs w:val="24"/>
                <w:lang w:val="es-EC"/>
              </w:rPr>
              <w:t>2.2 Justificación</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_Toc216280510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5</w:t>
            </w:r>
            <w:r w:rsidR="00A572DE" w:rsidRPr="00A572DE">
              <w:rPr>
                <w:webHidden/>
                <w:color w:val="0070C0"/>
                <w:sz w:val="24"/>
                <w:szCs w:val="24"/>
                <w:lang w:val="es-EC"/>
              </w:rPr>
              <w:fldChar w:fldCharType="end"/>
            </w:r>
          </w:hyperlink>
        </w:p>
        <w:p w14:paraId="7F2C66FD" w14:textId="6F36E8AC" w:rsidR="00A572DE" w:rsidRPr="00A572DE" w:rsidRDefault="00000000" w:rsidP="00A572DE">
          <w:pPr>
            <w:pStyle w:val="TDC1"/>
            <w:tabs>
              <w:tab w:val="left" w:pos="440"/>
              <w:tab w:val="right" w:leader="dot" w:pos="9019"/>
            </w:tabs>
            <w:rPr>
              <w:color w:val="0070C0"/>
              <w:sz w:val="24"/>
              <w:szCs w:val="24"/>
              <w:lang w:val="es-EC"/>
            </w:rPr>
          </w:pPr>
          <w:hyperlink w:anchor="_Toc216280511" w:history="1">
            <w:r w:rsidR="00A572DE" w:rsidRPr="00A572DE">
              <w:rPr>
                <w:color w:val="0070C0"/>
                <w:sz w:val="24"/>
                <w:szCs w:val="24"/>
                <w:lang w:val="es-EC"/>
              </w:rPr>
              <w:t>3.</w:t>
            </w:r>
            <w:r w:rsidR="00A572DE" w:rsidRPr="00A572DE">
              <w:rPr>
                <w:color w:val="0070C0"/>
                <w:sz w:val="24"/>
                <w:szCs w:val="24"/>
                <w:lang w:val="es-EC"/>
              </w:rPr>
              <w:tab/>
              <w:t>Sistema de Objetivos</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_Toc216280511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6</w:t>
            </w:r>
            <w:r w:rsidR="00A572DE" w:rsidRPr="00A572DE">
              <w:rPr>
                <w:webHidden/>
                <w:color w:val="0070C0"/>
                <w:sz w:val="24"/>
                <w:szCs w:val="24"/>
                <w:lang w:val="es-EC"/>
              </w:rPr>
              <w:fldChar w:fldCharType="end"/>
            </w:r>
          </w:hyperlink>
        </w:p>
        <w:p w14:paraId="6577E9E0" w14:textId="603F4965" w:rsidR="00A572DE" w:rsidRPr="00A572DE" w:rsidRDefault="00000000" w:rsidP="00A572DE">
          <w:pPr>
            <w:pStyle w:val="TDC2"/>
            <w:tabs>
              <w:tab w:val="right" w:leader="dot" w:pos="9019"/>
            </w:tabs>
            <w:rPr>
              <w:color w:val="0070C0"/>
              <w:sz w:val="24"/>
              <w:szCs w:val="24"/>
              <w:lang w:val="es-EC"/>
            </w:rPr>
          </w:pPr>
          <w:hyperlink w:anchor="_Toc216280512" w:history="1">
            <w:r w:rsidR="00A572DE" w:rsidRPr="00A572DE">
              <w:rPr>
                <w:color w:val="0070C0"/>
                <w:sz w:val="24"/>
                <w:szCs w:val="24"/>
                <w:lang w:val="es-EC"/>
              </w:rPr>
              <w:t>3.1 Objetivo General</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_Toc216280512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6</w:t>
            </w:r>
            <w:r w:rsidR="00A572DE" w:rsidRPr="00A572DE">
              <w:rPr>
                <w:webHidden/>
                <w:color w:val="0070C0"/>
                <w:sz w:val="24"/>
                <w:szCs w:val="24"/>
                <w:lang w:val="es-EC"/>
              </w:rPr>
              <w:fldChar w:fldCharType="end"/>
            </w:r>
          </w:hyperlink>
        </w:p>
        <w:p w14:paraId="44541ADB" w14:textId="6300BFA5" w:rsidR="00A572DE" w:rsidRPr="00A572DE" w:rsidRDefault="00000000" w:rsidP="00A572DE">
          <w:pPr>
            <w:pStyle w:val="TDC2"/>
            <w:tabs>
              <w:tab w:val="right" w:leader="dot" w:pos="9019"/>
            </w:tabs>
            <w:rPr>
              <w:color w:val="0070C0"/>
              <w:sz w:val="24"/>
              <w:szCs w:val="24"/>
              <w:lang w:val="es-EC"/>
            </w:rPr>
          </w:pPr>
          <w:hyperlink w:anchor="_Toc216280513" w:history="1">
            <w:r w:rsidR="00A572DE" w:rsidRPr="00A572DE">
              <w:rPr>
                <w:color w:val="0070C0"/>
                <w:sz w:val="24"/>
                <w:szCs w:val="24"/>
                <w:lang w:val="es-EC"/>
              </w:rPr>
              <w:t>3.2 Objetivos Específicos</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_Toc216280513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6</w:t>
            </w:r>
            <w:r w:rsidR="00A572DE" w:rsidRPr="00A572DE">
              <w:rPr>
                <w:webHidden/>
                <w:color w:val="0070C0"/>
                <w:sz w:val="24"/>
                <w:szCs w:val="24"/>
                <w:lang w:val="es-EC"/>
              </w:rPr>
              <w:fldChar w:fldCharType="end"/>
            </w:r>
          </w:hyperlink>
        </w:p>
        <w:p w14:paraId="69970D49" w14:textId="3693B263" w:rsidR="00A572DE" w:rsidRPr="00A572DE" w:rsidRDefault="00000000" w:rsidP="00A572DE">
          <w:pPr>
            <w:pStyle w:val="TDC1"/>
            <w:tabs>
              <w:tab w:val="left" w:pos="440"/>
              <w:tab w:val="right" w:leader="dot" w:pos="9019"/>
            </w:tabs>
            <w:rPr>
              <w:color w:val="0070C0"/>
              <w:sz w:val="24"/>
              <w:szCs w:val="24"/>
              <w:lang w:val="es-EC"/>
            </w:rPr>
          </w:pPr>
          <w:hyperlink w:anchor="_Toc216280514" w:history="1">
            <w:r w:rsidR="00A572DE" w:rsidRPr="00A572DE">
              <w:rPr>
                <w:color w:val="0070C0"/>
                <w:sz w:val="24"/>
                <w:szCs w:val="24"/>
                <w:lang w:val="es-EC"/>
              </w:rPr>
              <w:t>4.</w:t>
            </w:r>
            <w:r w:rsidR="00A572DE" w:rsidRPr="00A572DE">
              <w:rPr>
                <w:color w:val="0070C0"/>
                <w:sz w:val="24"/>
                <w:szCs w:val="24"/>
                <w:lang w:val="es-EC"/>
              </w:rPr>
              <w:tab/>
              <w:t>Alcance</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_Toc216280514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6</w:t>
            </w:r>
            <w:r w:rsidR="00A572DE" w:rsidRPr="00A572DE">
              <w:rPr>
                <w:webHidden/>
                <w:color w:val="0070C0"/>
                <w:sz w:val="24"/>
                <w:szCs w:val="24"/>
                <w:lang w:val="es-EC"/>
              </w:rPr>
              <w:fldChar w:fldCharType="end"/>
            </w:r>
          </w:hyperlink>
        </w:p>
        <w:p w14:paraId="62E59F88" w14:textId="3CA52CE0" w:rsidR="00A572DE" w:rsidRPr="00A572DE" w:rsidRDefault="00000000" w:rsidP="00A572DE">
          <w:pPr>
            <w:pStyle w:val="TDC1"/>
            <w:tabs>
              <w:tab w:val="left" w:pos="440"/>
              <w:tab w:val="right" w:leader="dot" w:pos="9019"/>
            </w:tabs>
            <w:rPr>
              <w:color w:val="0070C0"/>
              <w:sz w:val="24"/>
              <w:szCs w:val="24"/>
              <w:lang w:val="es-EC"/>
            </w:rPr>
          </w:pPr>
          <w:hyperlink w:anchor="_Toc216280515" w:history="1">
            <w:r w:rsidR="00A572DE" w:rsidRPr="00A572DE">
              <w:rPr>
                <w:color w:val="0070C0"/>
                <w:sz w:val="24"/>
                <w:szCs w:val="24"/>
                <w:lang w:val="es-EC"/>
              </w:rPr>
              <w:t>5.</w:t>
            </w:r>
            <w:r w:rsidR="00A572DE" w:rsidRPr="00A572DE">
              <w:rPr>
                <w:color w:val="0070C0"/>
                <w:sz w:val="24"/>
                <w:szCs w:val="24"/>
                <w:lang w:val="es-EC"/>
              </w:rPr>
              <w:tab/>
              <w:t>Marco Teórico</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_Toc216280515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7</w:t>
            </w:r>
            <w:r w:rsidR="00A572DE" w:rsidRPr="00A572DE">
              <w:rPr>
                <w:webHidden/>
                <w:color w:val="0070C0"/>
                <w:sz w:val="24"/>
                <w:szCs w:val="24"/>
                <w:lang w:val="es-EC"/>
              </w:rPr>
              <w:fldChar w:fldCharType="end"/>
            </w:r>
          </w:hyperlink>
        </w:p>
        <w:p w14:paraId="1E260178" w14:textId="2A089646" w:rsidR="00A572DE" w:rsidRPr="00A572DE" w:rsidRDefault="00000000" w:rsidP="00A572DE">
          <w:pPr>
            <w:pStyle w:val="TDC2"/>
            <w:tabs>
              <w:tab w:val="right" w:leader="dot" w:pos="9019"/>
            </w:tabs>
            <w:rPr>
              <w:color w:val="0070C0"/>
              <w:sz w:val="24"/>
              <w:szCs w:val="24"/>
              <w:lang w:val="es-EC"/>
            </w:rPr>
          </w:pPr>
          <w:hyperlink w:anchor="_Toc216280516" w:history="1">
            <w:r w:rsidR="00A572DE" w:rsidRPr="00A572DE">
              <w:rPr>
                <w:color w:val="0070C0"/>
                <w:sz w:val="24"/>
                <w:szCs w:val="24"/>
                <w:lang w:val="es-EC"/>
              </w:rPr>
              <w:t>5.1 Metodología (Marco de trabajo 5W+2H)</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_Toc216280516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9</w:t>
            </w:r>
            <w:r w:rsidR="00A572DE" w:rsidRPr="00A572DE">
              <w:rPr>
                <w:webHidden/>
                <w:color w:val="0070C0"/>
                <w:sz w:val="24"/>
                <w:szCs w:val="24"/>
                <w:lang w:val="es-EC"/>
              </w:rPr>
              <w:fldChar w:fldCharType="end"/>
            </w:r>
          </w:hyperlink>
        </w:p>
        <w:p w14:paraId="33132300" w14:textId="069CF4F7" w:rsidR="00A572DE" w:rsidRPr="00A572DE" w:rsidRDefault="00000000" w:rsidP="00A572DE">
          <w:pPr>
            <w:pStyle w:val="TDC1"/>
            <w:tabs>
              <w:tab w:val="left" w:pos="440"/>
              <w:tab w:val="right" w:leader="dot" w:pos="9019"/>
            </w:tabs>
            <w:rPr>
              <w:color w:val="0070C0"/>
              <w:sz w:val="24"/>
              <w:szCs w:val="24"/>
              <w:lang w:val="es-EC"/>
            </w:rPr>
          </w:pPr>
          <w:hyperlink w:anchor="_Toc216280517" w:history="1">
            <w:r w:rsidR="00A572DE" w:rsidRPr="00A572DE">
              <w:rPr>
                <w:color w:val="0070C0"/>
                <w:sz w:val="24"/>
                <w:szCs w:val="24"/>
                <w:lang w:val="es-EC"/>
              </w:rPr>
              <w:t>6.</w:t>
            </w:r>
            <w:r w:rsidR="00A572DE" w:rsidRPr="00A572DE">
              <w:rPr>
                <w:color w:val="0070C0"/>
                <w:sz w:val="24"/>
                <w:szCs w:val="24"/>
                <w:lang w:val="es-EC"/>
              </w:rPr>
              <w:tab/>
              <w:t>Ideas a Defender</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_Toc216280517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18</w:t>
            </w:r>
            <w:r w:rsidR="00A572DE" w:rsidRPr="00A572DE">
              <w:rPr>
                <w:webHidden/>
                <w:color w:val="0070C0"/>
                <w:sz w:val="24"/>
                <w:szCs w:val="24"/>
                <w:lang w:val="es-EC"/>
              </w:rPr>
              <w:fldChar w:fldCharType="end"/>
            </w:r>
          </w:hyperlink>
        </w:p>
        <w:p w14:paraId="003278A4" w14:textId="1F86E424" w:rsidR="00A572DE" w:rsidRPr="00A572DE" w:rsidRDefault="00000000" w:rsidP="00A572DE">
          <w:pPr>
            <w:pStyle w:val="TDC1"/>
            <w:tabs>
              <w:tab w:val="left" w:pos="440"/>
              <w:tab w:val="right" w:leader="dot" w:pos="9019"/>
            </w:tabs>
            <w:rPr>
              <w:color w:val="0070C0"/>
              <w:sz w:val="24"/>
              <w:szCs w:val="24"/>
              <w:lang w:val="es-EC"/>
            </w:rPr>
          </w:pPr>
          <w:hyperlink w:anchor="_Toc216280518" w:history="1">
            <w:r w:rsidR="00A572DE" w:rsidRPr="00A572DE">
              <w:rPr>
                <w:color w:val="0070C0"/>
                <w:sz w:val="24"/>
                <w:szCs w:val="24"/>
                <w:lang w:val="es-EC"/>
              </w:rPr>
              <w:t>7.</w:t>
            </w:r>
            <w:r w:rsidR="00A572DE" w:rsidRPr="00A572DE">
              <w:rPr>
                <w:color w:val="0070C0"/>
                <w:sz w:val="24"/>
                <w:szCs w:val="24"/>
                <w:lang w:val="es-EC"/>
              </w:rPr>
              <w:tab/>
              <w:t>Resultados Esperados</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_Toc216280518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20</w:t>
            </w:r>
            <w:r w:rsidR="00A572DE" w:rsidRPr="00A572DE">
              <w:rPr>
                <w:webHidden/>
                <w:color w:val="0070C0"/>
                <w:sz w:val="24"/>
                <w:szCs w:val="24"/>
                <w:lang w:val="es-EC"/>
              </w:rPr>
              <w:fldChar w:fldCharType="end"/>
            </w:r>
          </w:hyperlink>
        </w:p>
        <w:p w14:paraId="2B4AE38D" w14:textId="3CEC48D3" w:rsidR="00A572DE" w:rsidRPr="00A572DE" w:rsidRDefault="00000000" w:rsidP="00A572DE">
          <w:pPr>
            <w:pStyle w:val="TDC1"/>
            <w:tabs>
              <w:tab w:val="left" w:pos="440"/>
              <w:tab w:val="right" w:leader="dot" w:pos="9019"/>
            </w:tabs>
            <w:rPr>
              <w:color w:val="0070C0"/>
              <w:sz w:val="24"/>
              <w:szCs w:val="24"/>
              <w:lang w:val="es-EC"/>
            </w:rPr>
          </w:pPr>
          <w:hyperlink w:anchor="_Toc216280519" w:history="1">
            <w:r w:rsidR="00A572DE" w:rsidRPr="00A572DE">
              <w:rPr>
                <w:color w:val="0070C0"/>
                <w:sz w:val="24"/>
                <w:szCs w:val="24"/>
                <w:lang w:val="es-EC"/>
              </w:rPr>
              <w:t>8.</w:t>
            </w:r>
            <w:r w:rsidR="00A572DE" w:rsidRPr="00A572DE">
              <w:rPr>
                <w:color w:val="0070C0"/>
                <w:sz w:val="24"/>
                <w:szCs w:val="24"/>
                <w:lang w:val="es-EC"/>
              </w:rPr>
              <w:tab/>
              <w:t>Viabilidad(Ej.)</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_Toc216280519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20</w:t>
            </w:r>
            <w:r w:rsidR="00A572DE" w:rsidRPr="00A572DE">
              <w:rPr>
                <w:webHidden/>
                <w:color w:val="0070C0"/>
                <w:sz w:val="24"/>
                <w:szCs w:val="24"/>
                <w:lang w:val="es-EC"/>
              </w:rPr>
              <w:fldChar w:fldCharType="end"/>
            </w:r>
          </w:hyperlink>
        </w:p>
        <w:p w14:paraId="730865FF" w14:textId="7B855099" w:rsidR="00A572DE" w:rsidRPr="00A572DE" w:rsidRDefault="00000000" w:rsidP="00A572DE">
          <w:pPr>
            <w:pStyle w:val="TDC2"/>
            <w:tabs>
              <w:tab w:val="right" w:leader="dot" w:pos="9019"/>
            </w:tabs>
            <w:rPr>
              <w:color w:val="0070C0"/>
              <w:sz w:val="24"/>
              <w:szCs w:val="24"/>
              <w:lang w:val="es-EC"/>
            </w:rPr>
          </w:pPr>
          <w:hyperlink w:anchor="_Toc216280520" w:history="1">
            <w:r w:rsidR="00A572DE" w:rsidRPr="00A572DE">
              <w:rPr>
                <w:color w:val="0070C0"/>
                <w:sz w:val="24"/>
                <w:szCs w:val="24"/>
                <w:lang w:val="es-EC"/>
              </w:rPr>
              <w:t>8.1 Humana</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_Toc216280520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21</w:t>
            </w:r>
            <w:r w:rsidR="00A572DE" w:rsidRPr="00A572DE">
              <w:rPr>
                <w:webHidden/>
                <w:color w:val="0070C0"/>
                <w:sz w:val="24"/>
                <w:szCs w:val="24"/>
                <w:lang w:val="es-EC"/>
              </w:rPr>
              <w:fldChar w:fldCharType="end"/>
            </w:r>
          </w:hyperlink>
        </w:p>
        <w:p w14:paraId="243DE4B2" w14:textId="34A94191" w:rsidR="00A572DE" w:rsidRPr="00A572DE" w:rsidRDefault="00000000" w:rsidP="00A572DE">
          <w:pPr>
            <w:pStyle w:val="TDC2"/>
            <w:tabs>
              <w:tab w:val="left" w:pos="880"/>
              <w:tab w:val="right" w:leader="dot" w:pos="9019"/>
            </w:tabs>
            <w:rPr>
              <w:color w:val="0070C0"/>
              <w:sz w:val="24"/>
              <w:szCs w:val="24"/>
              <w:lang w:val="es-EC"/>
            </w:rPr>
          </w:pPr>
          <w:hyperlink w:anchor="_Toc216280521" w:history="1">
            <w:r w:rsidR="00A572DE" w:rsidRPr="00A572DE">
              <w:rPr>
                <w:color w:val="0070C0"/>
                <w:sz w:val="24"/>
                <w:szCs w:val="24"/>
                <w:lang w:val="es-EC"/>
              </w:rPr>
              <w:t>8.2</w:t>
            </w:r>
            <w:r w:rsidR="00A572DE" w:rsidRPr="00A572DE">
              <w:rPr>
                <w:color w:val="0070C0"/>
                <w:sz w:val="24"/>
                <w:szCs w:val="24"/>
                <w:lang w:val="es-EC"/>
              </w:rPr>
              <w:tab/>
              <w:t>Tecnológica</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_Toc216280521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22</w:t>
            </w:r>
            <w:r w:rsidR="00A572DE" w:rsidRPr="00A572DE">
              <w:rPr>
                <w:webHidden/>
                <w:color w:val="0070C0"/>
                <w:sz w:val="24"/>
                <w:szCs w:val="24"/>
                <w:lang w:val="es-EC"/>
              </w:rPr>
              <w:fldChar w:fldCharType="end"/>
            </w:r>
          </w:hyperlink>
        </w:p>
        <w:p w14:paraId="757B3A48" w14:textId="7607FFD8" w:rsidR="00A572DE" w:rsidRPr="00A572DE" w:rsidRDefault="00000000" w:rsidP="00A572DE">
          <w:pPr>
            <w:pStyle w:val="TDC1"/>
            <w:tabs>
              <w:tab w:val="left" w:pos="440"/>
              <w:tab w:val="right" w:leader="dot" w:pos="9019"/>
            </w:tabs>
            <w:rPr>
              <w:color w:val="0070C0"/>
              <w:sz w:val="24"/>
              <w:szCs w:val="24"/>
              <w:lang w:val="es-EC"/>
            </w:rPr>
          </w:pPr>
          <w:hyperlink w:anchor="_Toc216280522" w:history="1">
            <w:r w:rsidR="00A572DE" w:rsidRPr="00A572DE">
              <w:rPr>
                <w:color w:val="0070C0"/>
                <w:sz w:val="24"/>
                <w:szCs w:val="24"/>
                <w:lang w:val="es-EC"/>
              </w:rPr>
              <w:t>9.</w:t>
            </w:r>
            <w:r w:rsidR="00A572DE" w:rsidRPr="00A572DE">
              <w:rPr>
                <w:color w:val="0070C0"/>
                <w:sz w:val="24"/>
                <w:szCs w:val="24"/>
                <w:lang w:val="es-EC"/>
              </w:rPr>
              <w:tab/>
              <w:t>Conclusiones y recomendaciones</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_Toc216280522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23</w:t>
            </w:r>
            <w:r w:rsidR="00A572DE" w:rsidRPr="00A572DE">
              <w:rPr>
                <w:webHidden/>
                <w:color w:val="0070C0"/>
                <w:sz w:val="24"/>
                <w:szCs w:val="24"/>
                <w:lang w:val="es-EC"/>
              </w:rPr>
              <w:fldChar w:fldCharType="end"/>
            </w:r>
          </w:hyperlink>
        </w:p>
        <w:p w14:paraId="1377D026" w14:textId="089F641D" w:rsidR="00A572DE" w:rsidRPr="00A572DE" w:rsidRDefault="00000000" w:rsidP="00A572DE">
          <w:pPr>
            <w:pStyle w:val="TDC2"/>
            <w:tabs>
              <w:tab w:val="right" w:leader="dot" w:pos="9019"/>
            </w:tabs>
            <w:rPr>
              <w:color w:val="0070C0"/>
              <w:sz w:val="24"/>
              <w:szCs w:val="24"/>
              <w:lang w:val="es-EC"/>
            </w:rPr>
          </w:pPr>
          <w:hyperlink w:anchor="_Toc216280523" w:history="1">
            <w:r w:rsidR="00A572DE" w:rsidRPr="00A572DE">
              <w:rPr>
                <w:color w:val="0070C0"/>
                <w:sz w:val="24"/>
                <w:szCs w:val="24"/>
                <w:lang w:val="es-EC"/>
              </w:rPr>
              <w:t>9.1 Conclusiones</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_Toc216280523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23</w:t>
            </w:r>
            <w:r w:rsidR="00A572DE" w:rsidRPr="00A572DE">
              <w:rPr>
                <w:webHidden/>
                <w:color w:val="0070C0"/>
                <w:sz w:val="24"/>
                <w:szCs w:val="24"/>
                <w:lang w:val="es-EC"/>
              </w:rPr>
              <w:fldChar w:fldCharType="end"/>
            </w:r>
          </w:hyperlink>
        </w:p>
        <w:p w14:paraId="7678FC2C" w14:textId="55F0A895" w:rsidR="00A572DE" w:rsidRPr="00A572DE" w:rsidRDefault="00000000" w:rsidP="00A572DE">
          <w:pPr>
            <w:pStyle w:val="TDC2"/>
            <w:tabs>
              <w:tab w:val="right" w:leader="dot" w:pos="9019"/>
            </w:tabs>
            <w:rPr>
              <w:color w:val="0070C0"/>
              <w:sz w:val="24"/>
              <w:szCs w:val="24"/>
              <w:lang w:val="es-EC"/>
            </w:rPr>
          </w:pPr>
          <w:hyperlink w:anchor="_Toc216280524" w:history="1">
            <w:r w:rsidR="00A572DE" w:rsidRPr="00A572DE">
              <w:rPr>
                <w:color w:val="0070C0"/>
                <w:sz w:val="24"/>
                <w:szCs w:val="24"/>
                <w:lang w:val="es-EC"/>
              </w:rPr>
              <w:t>9.2 Recomendaciones</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_Toc216280524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23</w:t>
            </w:r>
            <w:r w:rsidR="00A572DE" w:rsidRPr="00A572DE">
              <w:rPr>
                <w:webHidden/>
                <w:color w:val="0070C0"/>
                <w:sz w:val="24"/>
                <w:szCs w:val="24"/>
                <w:lang w:val="es-EC"/>
              </w:rPr>
              <w:fldChar w:fldCharType="end"/>
            </w:r>
          </w:hyperlink>
        </w:p>
        <w:p w14:paraId="41EE14AA" w14:textId="1A6F10EF" w:rsidR="0060396A" w:rsidRDefault="0060396A" w:rsidP="00A572DE">
          <w:pPr>
            <w:pBdr>
              <w:top w:val="nil"/>
              <w:left w:val="nil"/>
              <w:bottom w:val="nil"/>
              <w:right w:val="nil"/>
              <w:between w:val="nil"/>
            </w:pBdr>
            <w:spacing w:after="0" w:line="360" w:lineRule="auto"/>
            <w:ind w:left="2832" w:hanging="345"/>
          </w:pPr>
          <w:r w:rsidRPr="00A572DE">
            <w:rPr>
              <w:rFonts w:ascii="Arial" w:eastAsia="Arial" w:hAnsi="Arial" w:cs="Arial"/>
              <w:color w:val="0070C0"/>
              <w:sz w:val="24"/>
              <w:szCs w:val="24"/>
            </w:rPr>
            <w:fldChar w:fldCharType="end"/>
          </w:r>
        </w:p>
      </w:sdtContent>
    </w:sdt>
    <w:p w14:paraId="0A71414F" w14:textId="77777777" w:rsidR="0060396A" w:rsidRDefault="0060396A">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3455D15C" w:rsidR="00E66124" w:rsidRPr="00F16706" w:rsidRDefault="00F16706" w:rsidP="00F16706">
      <w:pPr>
        <w:pStyle w:val="Ttulo1"/>
        <w:numPr>
          <w:ilvl w:val="0"/>
          <w:numId w:val="29"/>
        </w:numPr>
        <w:rPr>
          <w:b/>
          <w:color w:val="0070C0"/>
          <w:sz w:val="36"/>
          <w:szCs w:val="36"/>
          <w:lang w:val="es-EC"/>
        </w:rPr>
      </w:pPr>
      <w:bookmarkStart w:id="0" w:name="_heading=h.gjdgxs" w:colFirst="0" w:colLast="0"/>
      <w:bookmarkEnd w:id="0"/>
      <w:r w:rsidRPr="00F16706">
        <w:rPr>
          <w:b/>
          <w:color w:val="0070C0"/>
          <w:sz w:val="36"/>
          <w:szCs w:val="36"/>
          <w:lang w:val="es-EC"/>
        </w:rPr>
        <w:lastRenderedPageBreak/>
        <w:t xml:space="preserve"> </w:t>
      </w:r>
      <w:bookmarkStart w:id="1" w:name="_Toc216280507"/>
      <w:r w:rsidR="00985073" w:rsidRPr="00F16706">
        <w:rPr>
          <w:b/>
          <w:color w:val="0070C0"/>
          <w:sz w:val="36"/>
          <w:szCs w:val="36"/>
          <w:lang w:val="es-EC"/>
        </w:rPr>
        <w:t>Introducción</w:t>
      </w:r>
      <w:bookmarkEnd w:id="1"/>
    </w:p>
    <w:p w14:paraId="2A4F32FA" w14:textId="77777777" w:rsidR="005E47AE" w:rsidRPr="001B3950" w:rsidRDefault="005E47AE" w:rsidP="005E47AE">
      <w:pPr>
        <w:pStyle w:val="NormalWeb"/>
        <w:ind w:left="720"/>
        <w:jc w:val="both"/>
        <w:rPr>
          <w:rFonts w:ascii="Arial" w:eastAsia="Arial" w:hAnsi="Arial" w:cs="Arial"/>
          <w:lang w:val="es"/>
        </w:rPr>
      </w:pPr>
      <w:bookmarkStart w:id="2" w:name="_heading=h.30j0zll" w:colFirst="0" w:colLast="0"/>
      <w:bookmarkEnd w:id="2"/>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Pr="00F16706" w:rsidRDefault="00985073" w:rsidP="00F16706">
      <w:pPr>
        <w:pStyle w:val="Ttulo1"/>
        <w:numPr>
          <w:ilvl w:val="0"/>
          <w:numId w:val="29"/>
        </w:numPr>
        <w:rPr>
          <w:b/>
          <w:color w:val="0070C0"/>
          <w:sz w:val="36"/>
          <w:szCs w:val="36"/>
          <w:lang w:val="es-EC"/>
        </w:rPr>
      </w:pPr>
      <w:bookmarkStart w:id="3" w:name="_Toc216280508"/>
      <w:r w:rsidRPr="00F16706">
        <w:rPr>
          <w:b/>
          <w:color w:val="0070C0"/>
          <w:sz w:val="36"/>
          <w:szCs w:val="36"/>
          <w:lang w:val="es-EC"/>
        </w:rPr>
        <w:t>Planteamiento del trabajo</w:t>
      </w:r>
      <w:bookmarkEnd w:id="3"/>
    </w:p>
    <w:p w14:paraId="788FEE2C" w14:textId="77777777" w:rsidR="00E84182" w:rsidRPr="00E84182" w:rsidRDefault="00E84182" w:rsidP="00E84182">
      <w:pPr>
        <w:pStyle w:val="Ttulo2"/>
        <w:rPr>
          <w:sz w:val="28"/>
          <w:szCs w:val="28"/>
        </w:rPr>
      </w:pPr>
      <w:bookmarkStart w:id="4" w:name="_heading=h.1fob9te" w:colFirst="0" w:colLast="0"/>
      <w:bookmarkStart w:id="5" w:name="_Toc216280509"/>
      <w:bookmarkEnd w:id="4"/>
      <w:r w:rsidRPr="00E84182">
        <w:rPr>
          <w:rStyle w:val="Textoennegrita"/>
          <w:sz w:val="28"/>
          <w:szCs w:val="28"/>
        </w:rPr>
        <w:t>2.1 Formulación del problema</w:t>
      </w:r>
      <w:bookmarkEnd w:id="5"/>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bookmarkStart w:id="6" w:name="_Toc216280510"/>
      <w:r w:rsidRPr="00E84182">
        <w:rPr>
          <w:rStyle w:val="Textoennegrita"/>
          <w:sz w:val="28"/>
          <w:szCs w:val="28"/>
        </w:rPr>
        <w:t>2.2 Justificación</w:t>
      </w:r>
      <w:bookmarkEnd w:id="6"/>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Pr="00F16706" w:rsidRDefault="00985073" w:rsidP="00F16706">
      <w:pPr>
        <w:pStyle w:val="Ttulo1"/>
        <w:numPr>
          <w:ilvl w:val="0"/>
          <w:numId w:val="29"/>
        </w:numPr>
        <w:rPr>
          <w:b/>
          <w:color w:val="0070C0"/>
          <w:sz w:val="36"/>
          <w:szCs w:val="36"/>
          <w:lang w:val="es-EC"/>
        </w:rPr>
      </w:pPr>
      <w:bookmarkStart w:id="7" w:name="_Toc216280511"/>
      <w:r w:rsidRPr="00F16706">
        <w:rPr>
          <w:b/>
          <w:color w:val="0070C0"/>
          <w:sz w:val="36"/>
          <w:szCs w:val="36"/>
          <w:lang w:val="es-EC"/>
        </w:rPr>
        <w:t>Sistema de Objetivos</w:t>
      </w:r>
      <w:bookmarkEnd w:id="7"/>
      <w:r w:rsidRPr="00F16706">
        <w:rPr>
          <w:b/>
          <w:color w:val="0070C0"/>
          <w:sz w:val="36"/>
          <w:szCs w:val="36"/>
          <w:lang w:val="es-EC"/>
        </w:rPr>
        <w:t xml:space="preserve"> </w:t>
      </w:r>
    </w:p>
    <w:p w14:paraId="43C3A077" w14:textId="5BD15FF3" w:rsidR="00C029A5" w:rsidRPr="00C029A5" w:rsidRDefault="001B31E2" w:rsidP="00C029A5">
      <w:pPr>
        <w:pStyle w:val="Ttulo2"/>
        <w:rPr>
          <w:sz w:val="28"/>
          <w:szCs w:val="28"/>
        </w:rPr>
      </w:pPr>
      <w:bookmarkStart w:id="8" w:name="_heading=h.tyjcwt" w:colFirst="0" w:colLast="0"/>
      <w:bookmarkStart w:id="9" w:name="_heading=h.popevte2m6kw"/>
      <w:bookmarkStart w:id="10" w:name="_Toc216280512"/>
      <w:bookmarkEnd w:id="8"/>
      <w:bookmarkEnd w:id="9"/>
      <w:r>
        <w:rPr>
          <w:rStyle w:val="Textoennegrita"/>
          <w:sz w:val="28"/>
          <w:szCs w:val="28"/>
        </w:rPr>
        <w:t>3</w:t>
      </w:r>
      <w:r w:rsidR="00C029A5" w:rsidRPr="00C029A5">
        <w:rPr>
          <w:rStyle w:val="Textoennegrita"/>
          <w:sz w:val="28"/>
          <w:szCs w:val="28"/>
        </w:rPr>
        <w:t>.1 Objetivo General</w:t>
      </w:r>
      <w:bookmarkEnd w:id="10"/>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bookmarkStart w:id="11" w:name="_Toc216280513"/>
      <w:r w:rsidRPr="00C029A5">
        <w:rPr>
          <w:rStyle w:val="Textoennegrita"/>
          <w:sz w:val="28"/>
          <w:szCs w:val="28"/>
        </w:rPr>
        <w:t>3.2 Objetivos Específicos</w:t>
      </w:r>
      <w:bookmarkEnd w:id="11"/>
    </w:p>
    <w:p w14:paraId="65AE779B"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Implementar un módulo CRUD de medicamentos</w:t>
      </w:r>
      <w:r w:rsidRPr="00C029A5">
        <w:rPr>
          <w:rFonts w:ascii="Arial" w:hAnsi="Arial" w:cs="Arial"/>
        </w:rPr>
        <w:t xml:space="preserve"> que permita registrar, consultar, actualizar y eliminar tratamientos, asegurando claridad en la visualización y preservación del historial clínico.</w:t>
      </w:r>
    </w:p>
    <w:p w14:paraId="712F555D"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Diseñar y desarrollar un sistema de alertas y recordatorios personalizables</w:t>
      </w:r>
      <w:r w:rsidRPr="00C029A5">
        <w:rPr>
          <w:rFonts w:ascii="Arial" w:hAnsi="Arial" w:cs="Arial"/>
        </w:rPr>
        <w:t>, que notifique al usuario sobre la toma de medicamentos a través de mecanismos visuales y sonoros integrados en la arquitectura PWA.</w:t>
      </w:r>
    </w:p>
    <w:p w14:paraId="3FEACBBE"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Garantizar el funcionamiento offline del sistema</w:t>
      </w:r>
      <w:r w:rsidRPr="00C029A5">
        <w:rPr>
          <w:rFonts w:ascii="Arial" w:hAnsi="Arial" w:cs="Arial"/>
        </w:rPr>
        <w:t xml:space="preserve"> mediante el uso de almacenamiento local y mecanismos de sincronización que aseguren la disponibilidad y continuidad del acceso a la información médica del usuario.</w:t>
      </w:r>
    </w:p>
    <w:p w14:paraId="3F6FC59A" w14:textId="77777777" w:rsidR="00C029A5" w:rsidRDefault="00C029A5">
      <w:pPr>
        <w:rPr>
          <w:rFonts w:ascii="Arial" w:eastAsia="Arial" w:hAnsi="Arial" w:cs="Arial"/>
          <w:sz w:val="24"/>
          <w:szCs w:val="24"/>
        </w:rPr>
      </w:pPr>
    </w:p>
    <w:p w14:paraId="27F9C29C" w14:textId="77777777" w:rsidR="00E66124" w:rsidRPr="00F16706" w:rsidRDefault="00985073" w:rsidP="00F16706">
      <w:pPr>
        <w:pStyle w:val="Ttulo1"/>
        <w:numPr>
          <w:ilvl w:val="0"/>
          <w:numId w:val="29"/>
        </w:numPr>
        <w:rPr>
          <w:b/>
          <w:color w:val="0070C0"/>
          <w:sz w:val="36"/>
          <w:szCs w:val="36"/>
          <w:lang w:val="es-EC"/>
        </w:rPr>
      </w:pPr>
      <w:bookmarkStart w:id="12" w:name="_heading=h.1t3h5sf" w:colFirst="0" w:colLast="0"/>
      <w:bookmarkStart w:id="13" w:name="_Toc216280514"/>
      <w:bookmarkEnd w:id="12"/>
      <w:r w:rsidRPr="00F16706">
        <w:rPr>
          <w:b/>
          <w:color w:val="0070C0"/>
          <w:sz w:val="36"/>
          <w:szCs w:val="36"/>
          <w:lang w:val="es-EC"/>
        </w:rPr>
        <w:t>Alcance</w:t>
      </w:r>
      <w:bookmarkEnd w:id="13"/>
      <w:r w:rsidRPr="00F16706">
        <w:rPr>
          <w:b/>
          <w:color w:val="0070C0"/>
          <w:sz w:val="36"/>
          <w:szCs w:val="36"/>
          <w:lang w:val="es-EC"/>
        </w:rPr>
        <w:t xml:space="preserve"> </w:t>
      </w:r>
    </w:p>
    <w:p w14:paraId="0D1259B8" w14:textId="70797C9E"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lastRenderedPageBreak/>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14" w:name="_heading=h.4d34og8" w:colFirst="0" w:colLast="0"/>
      <w:bookmarkEnd w:id="14"/>
      <w:r>
        <w:rPr>
          <w:rFonts w:ascii="Arial" w:eastAsia="Arial" w:hAnsi="Arial" w:cs="Arial"/>
          <w:color w:val="000000"/>
          <w:sz w:val="24"/>
          <w:szCs w:val="24"/>
        </w:rPr>
        <w:t xml:space="preserve"> </w:t>
      </w:r>
    </w:p>
    <w:p w14:paraId="147069D9" w14:textId="77777777" w:rsidR="00E66124" w:rsidRPr="00F16706" w:rsidRDefault="00985073" w:rsidP="00F16706">
      <w:pPr>
        <w:pStyle w:val="Ttulo1"/>
        <w:numPr>
          <w:ilvl w:val="0"/>
          <w:numId w:val="29"/>
        </w:numPr>
        <w:rPr>
          <w:b/>
          <w:color w:val="0070C0"/>
          <w:sz w:val="36"/>
          <w:szCs w:val="36"/>
          <w:lang w:val="es-EC"/>
        </w:rPr>
      </w:pPr>
      <w:bookmarkStart w:id="15" w:name="_Toc216280515"/>
      <w:r w:rsidRPr="00F16706">
        <w:rPr>
          <w:b/>
          <w:color w:val="0070C0"/>
          <w:sz w:val="36"/>
          <w:szCs w:val="36"/>
          <w:lang w:val="es-EC"/>
        </w:rPr>
        <w:t>Marco Teórico</w:t>
      </w:r>
      <w:bookmarkEnd w:id="15"/>
    </w:p>
    <w:p w14:paraId="318FDBAA" w14:textId="77777777" w:rsidR="0010345F" w:rsidRPr="0010345F" w:rsidRDefault="0010345F" w:rsidP="0010345F">
      <w:pPr>
        <w:tabs>
          <w:tab w:val="left" w:pos="284"/>
        </w:tabs>
        <w:spacing w:after="0" w:line="360" w:lineRule="auto"/>
        <w:rPr>
          <w:rFonts w:ascii="Arial" w:eastAsia="Arial" w:hAnsi="Arial" w:cs="Arial"/>
          <w:b/>
          <w:bCs/>
          <w:sz w:val="24"/>
          <w:szCs w:val="24"/>
        </w:rPr>
      </w:pPr>
      <w:bookmarkStart w:id="16" w:name="_heading=h.2s8eyo1" w:colFirst="0" w:colLast="0"/>
      <w:bookmarkEnd w:id="16"/>
      <w:r w:rsidRPr="0010345F">
        <w:rPr>
          <w:rFonts w:ascii="Arial" w:eastAsia="Arial" w:hAnsi="Arial" w:cs="Arial"/>
          <w:b/>
          <w:bCs/>
          <w:sz w:val="24"/>
          <w:szCs w:val="24"/>
        </w:rPr>
        <w:t xml:space="preserve">5.1 Visual Studio </w:t>
      </w:r>
      <w:proofErr w:type="spellStart"/>
      <w:r w:rsidRPr="0010345F">
        <w:rPr>
          <w:rFonts w:ascii="Arial" w:eastAsia="Arial" w:hAnsi="Arial" w:cs="Arial"/>
          <w:b/>
          <w:bCs/>
          <w:sz w:val="24"/>
          <w:szCs w:val="24"/>
        </w:rPr>
        <w:t>Code</w:t>
      </w:r>
      <w:proofErr w:type="spellEnd"/>
      <w:r w:rsidRPr="0010345F">
        <w:rPr>
          <w:rFonts w:ascii="Arial" w:eastAsia="Arial" w:hAnsi="Arial" w:cs="Arial"/>
          <w:b/>
          <w:bCs/>
          <w:sz w:val="24"/>
          <w:szCs w:val="24"/>
        </w:rPr>
        <w:t xml:space="preserve"> (IDE Principal)</w:t>
      </w:r>
    </w:p>
    <w:p w14:paraId="2B12641E" w14:textId="254E770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 xml:space="preserve">Visual Studio </w:t>
      </w:r>
      <w:proofErr w:type="spellStart"/>
      <w:r w:rsidRPr="0010345F">
        <w:rPr>
          <w:rFonts w:ascii="Arial" w:eastAsia="Arial" w:hAnsi="Arial" w:cs="Arial"/>
          <w:sz w:val="24"/>
          <w:szCs w:val="24"/>
        </w:rPr>
        <w:t>Code</w:t>
      </w:r>
      <w:proofErr w:type="spellEnd"/>
      <w:r w:rsidRPr="0010345F">
        <w:rPr>
          <w:rFonts w:ascii="Arial" w:eastAsia="Arial" w:hAnsi="Arial" w:cs="Arial"/>
          <w:sz w:val="24"/>
          <w:szCs w:val="24"/>
        </w:rPr>
        <w:t xml:space="preserve"> es el entorno de desarrollo integrado seleccionado para el proyecto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Se trata de un editor de código fuente multiplataforma desarrollado por Microsoft, optimizado para el desarrollo web moderno. Su elección se fundamenta en las siguientes características técnicas:</w:t>
      </w:r>
    </w:p>
    <w:p w14:paraId="7B97AD55"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Extensibilidad:</w:t>
      </w:r>
      <w:r w:rsidRPr="0010345F">
        <w:rPr>
          <w:sz w:val="24"/>
          <w:szCs w:val="24"/>
        </w:rPr>
        <w:t xml:space="preserve"> Ecosistema robusto de extensiones que facilitan el desarrollo de PWA, incluyendo Live Server para servidor local, </w:t>
      </w:r>
      <w:proofErr w:type="spellStart"/>
      <w:r w:rsidRPr="0010345F">
        <w:rPr>
          <w:sz w:val="24"/>
          <w:szCs w:val="24"/>
        </w:rPr>
        <w:t>Prettier</w:t>
      </w:r>
      <w:proofErr w:type="spellEnd"/>
      <w:r w:rsidRPr="0010345F">
        <w:rPr>
          <w:sz w:val="24"/>
          <w:szCs w:val="24"/>
        </w:rPr>
        <w:t xml:space="preserve"> para formateo automático de código, y </w:t>
      </w:r>
      <w:proofErr w:type="spellStart"/>
      <w:r w:rsidRPr="0010345F">
        <w:rPr>
          <w:sz w:val="24"/>
          <w:szCs w:val="24"/>
        </w:rPr>
        <w:t>ESLint</w:t>
      </w:r>
      <w:proofErr w:type="spellEnd"/>
      <w:r w:rsidRPr="0010345F">
        <w:rPr>
          <w:sz w:val="24"/>
          <w:szCs w:val="24"/>
        </w:rPr>
        <w:t xml:space="preserve"> para análisis estático y detección temprana de errores en JavaScript.</w:t>
      </w:r>
    </w:p>
    <w:p w14:paraId="04E19F4D"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Depuración integrada:</w:t>
      </w:r>
      <w:r w:rsidRPr="0010345F">
        <w:rPr>
          <w:sz w:val="24"/>
          <w:szCs w:val="24"/>
        </w:rPr>
        <w:t xml:space="preserve"> Capacidad nativa para depurar código JavaScript directamente desde el editor, con soporte para </w:t>
      </w:r>
      <w:proofErr w:type="spellStart"/>
      <w:r w:rsidRPr="0010345F">
        <w:rPr>
          <w:sz w:val="24"/>
          <w:szCs w:val="24"/>
        </w:rPr>
        <w:t>breakpoints</w:t>
      </w:r>
      <w:proofErr w:type="spellEnd"/>
      <w:r w:rsidRPr="0010345F">
        <w:rPr>
          <w:sz w:val="24"/>
          <w:szCs w:val="24"/>
        </w:rPr>
        <w:t>, inspección de variables y seguimiento de ejecución.</w:t>
      </w:r>
    </w:p>
    <w:p w14:paraId="5EA9058B"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Control de versiones:</w:t>
      </w:r>
      <w:r w:rsidRPr="0010345F">
        <w:rPr>
          <w:sz w:val="24"/>
          <w:szCs w:val="24"/>
        </w:rPr>
        <w:t xml:space="preserve"> Integración nativa con Git, permitiendo gestionar </w:t>
      </w:r>
      <w:proofErr w:type="spellStart"/>
      <w:r w:rsidRPr="0010345F">
        <w:rPr>
          <w:sz w:val="24"/>
          <w:szCs w:val="24"/>
        </w:rPr>
        <w:t>commits</w:t>
      </w:r>
      <w:proofErr w:type="spellEnd"/>
      <w:r w:rsidRPr="0010345F">
        <w:rPr>
          <w:sz w:val="24"/>
          <w:szCs w:val="24"/>
        </w:rPr>
        <w:t xml:space="preserve">, </w:t>
      </w:r>
      <w:proofErr w:type="spellStart"/>
      <w:r w:rsidRPr="0010345F">
        <w:rPr>
          <w:sz w:val="24"/>
          <w:szCs w:val="24"/>
        </w:rPr>
        <w:t>branches</w:t>
      </w:r>
      <w:proofErr w:type="spellEnd"/>
      <w:r w:rsidRPr="0010345F">
        <w:rPr>
          <w:sz w:val="24"/>
          <w:szCs w:val="24"/>
        </w:rPr>
        <w:t xml:space="preserve"> y sincronización con repositorios remotos sin salir del entorno.</w:t>
      </w:r>
    </w:p>
    <w:p w14:paraId="154684A8" w14:textId="77777777" w:rsidR="0010345F" w:rsidRPr="0010345F" w:rsidRDefault="0010345F" w:rsidP="0010345F">
      <w:pPr>
        <w:pStyle w:val="Prrafodelista"/>
        <w:numPr>
          <w:ilvl w:val="0"/>
          <w:numId w:val="12"/>
        </w:numPr>
        <w:tabs>
          <w:tab w:val="left" w:pos="284"/>
        </w:tabs>
        <w:spacing w:line="360" w:lineRule="auto"/>
        <w:jc w:val="both"/>
        <w:rPr>
          <w:sz w:val="24"/>
          <w:szCs w:val="24"/>
        </w:rPr>
      </w:pPr>
      <w:proofErr w:type="spellStart"/>
      <w:r w:rsidRPr="0010345F">
        <w:rPr>
          <w:b/>
          <w:bCs/>
          <w:sz w:val="24"/>
          <w:szCs w:val="24"/>
        </w:rPr>
        <w:t>IntelliSense</w:t>
      </w:r>
      <w:proofErr w:type="spellEnd"/>
      <w:r w:rsidRPr="0010345F">
        <w:rPr>
          <w:b/>
          <w:bCs/>
          <w:sz w:val="24"/>
          <w:szCs w:val="24"/>
        </w:rPr>
        <w:t>:</w:t>
      </w:r>
      <w:r w:rsidRPr="0010345F">
        <w:rPr>
          <w:sz w:val="24"/>
          <w:szCs w:val="24"/>
        </w:rPr>
        <w:t xml:space="preserve"> Sistema de autocompletado inteligente que acelera la escritura de código y reduce errores sintácticos en HTML5, CSS3 y JavaScript.</w:t>
      </w:r>
    </w:p>
    <w:p w14:paraId="4D5BEEBB" w14:textId="77777777" w:rsidR="0010345F" w:rsidRPr="0010345F" w:rsidRDefault="0010345F" w:rsidP="0010345F">
      <w:pPr>
        <w:tabs>
          <w:tab w:val="left" w:pos="284"/>
        </w:tabs>
        <w:spacing w:after="0" w:line="360" w:lineRule="auto"/>
        <w:rPr>
          <w:rFonts w:ascii="Arial" w:eastAsia="Arial" w:hAnsi="Arial" w:cs="Arial"/>
          <w:sz w:val="24"/>
          <w:szCs w:val="24"/>
        </w:rPr>
      </w:pPr>
    </w:p>
    <w:p w14:paraId="5AE263A2"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5.2 Navegadores Web para Desarrollo</w:t>
      </w:r>
    </w:p>
    <w:p w14:paraId="3A1526AD" w14:textId="7777777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Los navegadores modernos constituyen herramientas esenciales para el desarrollo y pruebas de aplicaciones PWA:</w:t>
      </w:r>
    </w:p>
    <w:p w14:paraId="5879991B" w14:textId="77777777" w:rsidR="0010345F" w:rsidRPr="0010345F" w:rsidRDefault="0010345F" w:rsidP="0010345F">
      <w:pPr>
        <w:tabs>
          <w:tab w:val="left" w:pos="284"/>
        </w:tabs>
        <w:spacing w:after="0" w:line="360" w:lineRule="auto"/>
        <w:rPr>
          <w:rFonts w:ascii="Arial" w:eastAsia="Arial" w:hAnsi="Arial" w:cs="Arial"/>
          <w:sz w:val="24"/>
          <w:szCs w:val="24"/>
        </w:rPr>
      </w:pPr>
    </w:p>
    <w:p w14:paraId="4BF38DFB"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lastRenderedPageBreak/>
        <w:t xml:space="preserve">Google Chrome </w:t>
      </w:r>
      <w:proofErr w:type="spellStart"/>
      <w:r w:rsidRPr="0010345F">
        <w:rPr>
          <w:b/>
          <w:bCs/>
          <w:sz w:val="24"/>
          <w:szCs w:val="24"/>
        </w:rPr>
        <w:t>DevTools</w:t>
      </w:r>
      <w:proofErr w:type="spellEnd"/>
      <w:r w:rsidRPr="0010345F">
        <w:rPr>
          <w:b/>
          <w:bCs/>
          <w:sz w:val="24"/>
          <w:szCs w:val="24"/>
        </w:rPr>
        <w:t>:</w:t>
      </w:r>
      <w:r w:rsidRPr="0010345F">
        <w:rPr>
          <w:sz w:val="24"/>
          <w:szCs w:val="24"/>
        </w:rPr>
        <w:t xml:space="preserve"> Proporciona herramientas de inspección del DOM, análisis de rendimiento, auditoría de PWA mediante </w:t>
      </w:r>
      <w:proofErr w:type="spellStart"/>
      <w:r w:rsidRPr="0010345F">
        <w:rPr>
          <w:sz w:val="24"/>
          <w:szCs w:val="24"/>
        </w:rPr>
        <w:t>Lighthouse</w:t>
      </w:r>
      <w:proofErr w:type="spellEnd"/>
      <w:r w:rsidRPr="0010345F">
        <w:rPr>
          <w:sz w:val="24"/>
          <w:szCs w:val="24"/>
        </w:rPr>
        <w:t>, y simulación de diferentes dispositivos móviles.</w:t>
      </w:r>
    </w:p>
    <w:p w14:paraId="599AA29C"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 xml:space="preserve">Firefox </w:t>
      </w:r>
      <w:proofErr w:type="spellStart"/>
      <w:r w:rsidRPr="0010345F">
        <w:rPr>
          <w:b/>
          <w:bCs/>
          <w:sz w:val="24"/>
          <w:szCs w:val="24"/>
        </w:rPr>
        <w:t>Developer</w:t>
      </w:r>
      <w:proofErr w:type="spellEnd"/>
      <w:r w:rsidRPr="0010345F">
        <w:rPr>
          <w:b/>
          <w:bCs/>
          <w:sz w:val="24"/>
          <w:szCs w:val="24"/>
        </w:rPr>
        <w:t xml:space="preserve"> </w:t>
      </w:r>
      <w:proofErr w:type="spellStart"/>
      <w:r w:rsidRPr="0010345F">
        <w:rPr>
          <w:b/>
          <w:bCs/>
          <w:sz w:val="24"/>
          <w:szCs w:val="24"/>
        </w:rPr>
        <w:t>Edition</w:t>
      </w:r>
      <w:proofErr w:type="spellEnd"/>
      <w:r w:rsidRPr="0010345F">
        <w:rPr>
          <w:b/>
          <w:bCs/>
          <w:sz w:val="24"/>
          <w:szCs w:val="24"/>
        </w:rPr>
        <w:t>:</w:t>
      </w:r>
      <w:r w:rsidRPr="0010345F">
        <w:rPr>
          <w:sz w:val="24"/>
          <w:szCs w:val="24"/>
        </w:rPr>
        <w:t xml:space="preserve"> Ofrece herramientas específicas para inspección de </w:t>
      </w:r>
      <w:proofErr w:type="spellStart"/>
      <w:r w:rsidRPr="0010345F">
        <w:rPr>
          <w:sz w:val="24"/>
          <w:szCs w:val="24"/>
        </w:rPr>
        <w:t>Service</w:t>
      </w:r>
      <w:proofErr w:type="spellEnd"/>
      <w:r w:rsidRPr="0010345F">
        <w:rPr>
          <w:sz w:val="24"/>
          <w:szCs w:val="24"/>
        </w:rPr>
        <w:t xml:space="preserve"> </w:t>
      </w:r>
      <w:proofErr w:type="spellStart"/>
      <w:r w:rsidRPr="0010345F">
        <w:rPr>
          <w:sz w:val="24"/>
          <w:szCs w:val="24"/>
        </w:rPr>
        <w:t>Workers</w:t>
      </w:r>
      <w:proofErr w:type="spellEnd"/>
      <w:r w:rsidRPr="0010345F">
        <w:rPr>
          <w:sz w:val="24"/>
          <w:szCs w:val="24"/>
        </w:rPr>
        <w:t>, análisis de almacenamiento local (</w:t>
      </w:r>
      <w:proofErr w:type="spellStart"/>
      <w:r w:rsidRPr="0010345F">
        <w:rPr>
          <w:sz w:val="24"/>
          <w:szCs w:val="24"/>
        </w:rPr>
        <w:t>IndexedDB</w:t>
      </w:r>
      <w:proofErr w:type="spellEnd"/>
      <w:r w:rsidRPr="0010345F">
        <w:rPr>
          <w:sz w:val="24"/>
          <w:szCs w:val="24"/>
        </w:rPr>
        <w:t>), y pruebas de funcionamiento offline.</w:t>
      </w:r>
    </w:p>
    <w:p w14:paraId="1C5D1F01"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Microsoft Edge:</w:t>
      </w:r>
      <w:r w:rsidRPr="0010345F">
        <w:rPr>
          <w:sz w:val="24"/>
          <w:szCs w:val="24"/>
        </w:rPr>
        <w:t xml:space="preserve"> Incluye herramientas de depuración compatibles con </w:t>
      </w:r>
      <w:proofErr w:type="spellStart"/>
      <w:r w:rsidRPr="0010345F">
        <w:rPr>
          <w:sz w:val="24"/>
          <w:szCs w:val="24"/>
        </w:rPr>
        <w:t>Chromium</w:t>
      </w:r>
      <w:proofErr w:type="spellEnd"/>
      <w:r w:rsidRPr="0010345F">
        <w:rPr>
          <w:sz w:val="24"/>
          <w:szCs w:val="24"/>
        </w:rPr>
        <w:t xml:space="preserve"> y capacidades específicas para testear la </w:t>
      </w:r>
      <w:proofErr w:type="spellStart"/>
      <w:r w:rsidRPr="0010345F">
        <w:rPr>
          <w:sz w:val="24"/>
          <w:szCs w:val="24"/>
        </w:rPr>
        <w:t>instalabilidad</w:t>
      </w:r>
      <w:proofErr w:type="spellEnd"/>
      <w:r w:rsidRPr="0010345F">
        <w:rPr>
          <w:sz w:val="24"/>
          <w:szCs w:val="24"/>
        </w:rPr>
        <w:t xml:space="preserve"> de PWA.</w:t>
      </w:r>
    </w:p>
    <w:p w14:paraId="3B7B2528" w14:textId="77777777" w:rsidR="0010345F" w:rsidRPr="0010345F" w:rsidRDefault="0010345F" w:rsidP="0010345F">
      <w:pPr>
        <w:tabs>
          <w:tab w:val="left" w:pos="284"/>
        </w:tabs>
        <w:spacing w:after="0" w:line="360" w:lineRule="auto"/>
        <w:rPr>
          <w:rFonts w:ascii="Arial" w:eastAsia="Arial" w:hAnsi="Arial" w:cs="Arial"/>
          <w:sz w:val="24"/>
          <w:szCs w:val="24"/>
        </w:rPr>
      </w:pPr>
    </w:p>
    <w:p w14:paraId="7E4D476B"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5.3 Sistemas de Control de Versiones</w:t>
      </w:r>
    </w:p>
    <w:p w14:paraId="75688A4E" w14:textId="4CDA633B"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Git y GitHub conforman la infraestructura de control de versiones del proyecto:</w:t>
      </w:r>
    </w:p>
    <w:p w14:paraId="468EBD42"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w:t>
      </w:r>
      <w:r w:rsidRPr="0010345F">
        <w:rPr>
          <w:sz w:val="24"/>
          <w:szCs w:val="24"/>
        </w:rPr>
        <w:t xml:space="preserve"> Sistema de control de versiones distribuido que permite rastrear cambios en el código fuente, gestionar ramas de desarrollo paralelas y revertir modificaciones cuando sea necesario.</w:t>
      </w:r>
    </w:p>
    <w:p w14:paraId="6CFF6E9B"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GitHub:</w:t>
      </w:r>
      <w:r w:rsidRPr="0010345F">
        <w:rPr>
          <w:sz w:val="24"/>
          <w:szCs w:val="24"/>
        </w:rPr>
        <w:t xml:space="preserve"> Plataforma de alojamiento de repositorios que facilita la colaboración entre los miembros del equipo, mediante </w:t>
      </w:r>
      <w:proofErr w:type="spellStart"/>
      <w:r w:rsidRPr="0010345F">
        <w:rPr>
          <w:sz w:val="24"/>
          <w:szCs w:val="24"/>
        </w:rPr>
        <w:t>pull</w:t>
      </w:r>
      <w:proofErr w:type="spellEnd"/>
      <w:r w:rsidRPr="0010345F">
        <w:rPr>
          <w:sz w:val="24"/>
          <w:szCs w:val="24"/>
        </w:rPr>
        <w:t xml:space="preserve"> </w:t>
      </w:r>
      <w:proofErr w:type="spellStart"/>
      <w:r w:rsidRPr="0010345F">
        <w:rPr>
          <w:sz w:val="24"/>
          <w:szCs w:val="24"/>
        </w:rPr>
        <w:t>requests</w:t>
      </w:r>
      <w:proofErr w:type="spellEnd"/>
      <w:r w:rsidRPr="0010345F">
        <w:rPr>
          <w:sz w:val="24"/>
          <w:szCs w:val="24"/>
        </w:rPr>
        <w:t xml:space="preserve">, </w:t>
      </w:r>
      <w:proofErr w:type="spellStart"/>
      <w:r w:rsidRPr="0010345F">
        <w:rPr>
          <w:sz w:val="24"/>
          <w:szCs w:val="24"/>
        </w:rPr>
        <w:t>code</w:t>
      </w:r>
      <w:proofErr w:type="spellEnd"/>
      <w:r w:rsidRPr="0010345F">
        <w:rPr>
          <w:sz w:val="24"/>
          <w:szCs w:val="24"/>
        </w:rPr>
        <w:t xml:space="preserve"> </w:t>
      </w:r>
      <w:proofErr w:type="spellStart"/>
      <w:r w:rsidRPr="0010345F">
        <w:rPr>
          <w:sz w:val="24"/>
          <w:szCs w:val="24"/>
        </w:rPr>
        <w:t>reviews</w:t>
      </w:r>
      <w:proofErr w:type="spellEnd"/>
      <w:r w:rsidRPr="0010345F">
        <w:rPr>
          <w:sz w:val="24"/>
          <w:szCs w:val="24"/>
        </w:rPr>
        <w:t xml:space="preserve"> y gestión de </w:t>
      </w:r>
      <w:proofErr w:type="spellStart"/>
      <w:r w:rsidRPr="0010345F">
        <w:rPr>
          <w:sz w:val="24"/>
          <w:szCs w:val="24"/>
        </w:rPr>
        <w:t>issues</w:t>
      </w:r>
      <w:proofErr w:type="spellEnd"/>
      <w:r w:rsidRPr="0010345F">
        <w:rPr>
          <w:sz w:val="24"/>
          <w:szCs w:val="24"/>
        </w:rPr>
        <w:t xml:space="preserve"> para el seguimiento de errores y mejoras.</w:t>
      </w:r>
    </w:p>
    <w:p w14:paraId="1E432426" w14:textId="77777777" w:rsidR="0010345F" w:rsidRPr="0010345F" w:rsidRDefault="0010345F" w:rsidP="0010345F">
      <w:pPr>
        <w:tabs>
          <w:tab w:val="left" w:pos="284"/>
        </w:tabs>
        <w:spacing w:after="0" w:line="360" w:lineRule="auto"/>
        <w:rPr>
          <w:rFonts w:ascii="Arial" w:eastAsia="Arial" w:hAnsi="Arial" w:cs="Arial"/>
          <w:sz w:val="24"/>
          <w:szCs w:val="24"/>
        </w:rPr>
      </w:pPr>
    </w:p>
    <w:p w14:paraId="60C6DA82" w14:textId="2CF72865"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5.4 Tecnologías Core del Proyecto</w:t>
      </w:r>
    </w:p>
    <w:p w14:paraId="47B9A87C"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HTML5:</w:t>
      </w:r>
      <w:r w:rsidRPr="0010345F">
        <w:rPr>
          <w:sz w:val="24"/>
          <w:szCs w:val="24"/>
        </w:rPr>
        <w:t xml:space="preserve"> Lenguaje de marcado que estructura el contenido de la aplicación, incluyendo elementos semánticos y </w:t>
      </w:r>
      <w:proofErr w:type="spellStart"/>
      <w:r w:rsidRPr="0010345F">
        <w:rPr>
          <w:sz w:val="24"/>
          <w:szCs w:val="24"/>
        </w:rPr>
        <w:t>APIs</w:t>
      </w:r>
      <w:proofErr w:type="spellEnd"/>
      <w:r w:rsidRPr="0010345F">
        <w:rPr>
          <w:sz w:val="24"/>
          <w:szCs w:val="24"/>
        </w:rPr>
        <w:t xml:space="preserve"> modernas necesarias para PWA.</w:t>
      </w:r>
    </w:p>
    <w:p w14:paraId="38816F2B"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CSS3:</w:t>
      </w:r>
      <w:r w:rsidRPr="0010345F">
        <w:rPr>
          <w:sz w:val="24"/>
          <w:szCs w:val="24"/>
        </w:rPr>
        <w:t xml:space="preserve"> Sistema de estilos que implementa el diseño responsivo, garantizando adaptabilidad a diferentes tamaños de pantalla mediante media </w:t>
      </w:r>
      <w:proofErr w:type="spellStart"/>
      <w:r w:rsidRPr="0010345F">
        <w:rPr>
          <w:sz w:val="24"/>
          <w:szCs w:val="24"/>
        </w:rPr>
        <w:t>queries</w:t>
      </w:r>
      <w:proofErr w:type="spellEnd"/>
      <w:r w:rsidRPr="0010345F">
        <w:rPr>
          <w:sz w:val="24"/>
          <w:szCs w:val="24"/>
        </w:rPr>
        <w:t xml:space="preserve"> y </w:t>
      </w:r>
      <w:proofErr w:type="spellStart"/>
      <w:r w:rsidRPr="0010345F">
        <w:rPr>
          <w:sz w:val="24"/>
          <w:szCs w:val="24"/>
        </w:rPr>
        <w:t>Flexbox</w:t>
      </w:r>
      <w:proofErr w:type="spellEnd"/>
      <w:r w:rsidRPr="0010345F">
        <w:rPr>
          <w:sz w:val="24"/>
          <w:szCs w:val="24"/>
        </w:rPr>
        <w:t>/</w:t>
      </w:r>
      <w:proofErr w:type="spellStart"/>
      <w:r w:rsidRPr="0010345F">
        <w:rPr>
          <w:sz w:val="24"/>
          <w:szCs w:val="24"/>
        </w:rPr>
        <w:t>Grid</w:t>
      </w:r>
      <w:proofErr w:type="spellEnd"/>
      <w:r w:rsidRPr="0010345F">
        <w:rPr>
          <w:sz w:val="24"/>
          <w:szCs w:val="24"/>
        </w:rPr>
        <w:t>.</w:t>
      </w:r>
    </w:p>
    <w:p w14:paraId="5892A175"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JavaScript (ES6+):</w:t>
      </w:r>
      <w:r w:rsidRPr="0010345F">
        <w:rPr>
          <w:sz w:val="24"/>
          <w:szCs w:val="24"/>
        </w:rPr>
        <w:t xml:space="preserve"> Lenguaje de programación que implementa la lógica de negocio, manipulación del DOM, y la arquitectura de patrones (MVC, </w:t>
      </w:r>
      <w:proofErr w:type="spellStart"/>
      <w:r w:rsidRPr="0010345F">
        <w:rPr>
          <w:sz w:val="24"/>
          <w:szCs w:val="24"/>
        </w:rPr>
        <w:t>Observer</w:t>
      </w:r>
      <w:proofErr w:type="spellEnd"/>
      <w:r w:rsidRPr="0010345F">
        <w:rPr>
          <w:sz w:val="24"/>
          <w:szCs w:val="24"/>
        </w:rPr>
        <w:t>).</w:t>
      </w:r>
    </w:p>
    <w:p w14:paraId="0C48E15F"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Service</w:t>
      </w:r>
      <w:proofErr w:type="spellEnd"/>
      <w:r w:rsidRPr="0010345F">
        <w:rPr>
          <w:b/>
          <w:bCs/>
          <w:sz w:val="24"/>
          <w:szCs w:val="24"/>
        </w:rPr>
        <w:t xml:space="preserve"> </w:t>
      </w:r>
      <w:proofErr w:type="spellStart"/>
      <w:r w:rsidRPr="0010345F">
        <w:rPr>
          <w:b/>
          <w:bCs/>
          <w:sz w:val="24"/>
          <w:szCs w:val="24"/>
        </w:rPr>
        <w:t>Workers</w:t>
      </w:r>
      <w:proofErr w:type="spellEnd"/>
      <w:r w:rsidRPr="0010345F">
        <w:rPr>
          <w:b/>
          <w:bCs/>
          <w:sz w:val="24"/>
          <w:szCs w:val="24"/>
        </w:rPr>
        <w:t>:</w:t>
      </w:r>
      <w:r w:rsidRPr="0010345F">
        <w:rPr>
          <w:sz w:val="24"/>
          <w:szCs w:val="24"/>
        </w:rPr>
        <w:t xml:space="preserve"> Scripts que se ejecutan en segundo plano, independientes de la página web, permitiendo funcionalidades offline, sincronización en </w:t>
      </w:r>
      <w:proofErr w:type="spellStart"/>
      <w:r w:rsidRPr="0010345F">
        <w:rPr>
          <w:sz w:val="24"/>
          <w:szCs w:val="24"/>
        </w:rPr>
        <w:t>background</w:t>
      </w:r>
      <w:proofErr w:type="spellEnd"/>
      <w:r w:rsidRPr="0010345F">
        <w:rPr>
          <w:sz w:val="24"/>
          <w:szCs w:val="24"/>
        </w:rPr>
        <w:t xml:space="preserve"> y gestión de notificaciones </w:t>
      </w:r>
      <w:proofErr w:type="spellStart"/>
      <w:r w:rsidRPr="0010345F">
        <w:rPr>
          <w:sz w:val="24"/>
          <w:szCs w:val="24"/>
        </w:rPr>
        <w:t>push</w:t>
      </w:r>
      <w:proofErr w:type="spellEnd"/>
      <w:r w:rsidRPr="0010345F">
        <w:rPr>
          <w:sz w:val="24"/>
          <w:szCs w:val="24"/>
        </w:rPr>
        <w:t>.</w:t>
      </w:r>
    </w:p>
    <w:p w14:paraId="62FAA126"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IndexedDB</w:t>
      </w:r>
      <w:proofErr w:type="spellEnd"/>
      <w:r w:rsidRPr="0010345F">
        <w:rPr>
          <w:b/>
          <w:bCs/>
          <w:sz w:val="24"/>
          <w:szCs w:val="24"/>
        </w:rPr>
        <w:t>:</w:t>
      </w:r>
      <w:r w:rsidRPr="0010345F">
        <w:rPr>
          <w:sz w:val="24"/>
          <w:szCs w:val="24"/>
        </w:rPr>
        <w:t xml:space="preserve"> Base de datos NoSQL integrada en el navegador, utilizada para almacenar localmente los medicamentos y tratamientos del usuario, garantizando persistencia de datos sin conexión.</w:t>
      </w:r>
    </w:p>
    <w:p w14:paraId="1332BF24" w14:textId="77777777" w:rsidR="00E66124" w:rsidRPr="003A6126" w:rsidRDefault="00985073" w:rsidP="003A6126">
      <w:pPr>
        <w:pStyle w:val="Ttulo2"/>
        <w:rPr>
          <w:rStyle w:val="Textoennegrita"/>
          <w:bCs w:val="0"/>
          <w:sz w:val="28"/>
          <w:szCs w:val="28"/>
        </w:rPr>
      </w:pPr>
      <w:bookmarkStart w:id="17" w:name="_Toc216280516"/>
      <w:r w:rsidRPr="003A6126">
        <w:rPr>
          <w:rStyle w:val="Textoennegrita"/>
          <w:bCs w:val="0"/>
          <w:sz w:val="28"/>
          <w:szCs w:val="28"/>
        </w:rPr>
        <w:lastRenderedPageBreak/>
        <w:t>5.1 Metodología (Marco de trabajo 5W+2H)</w:t>
      </w:r>
      <w:bookmarkEnd w:id="17"/>
    </w:p>
    <w:p w14:paraId="4981D424"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El marco de trabajo 5W+2H es una técnica sistemática de análisis que permite identificar, estructurar y documentar los requisitos funcionales del proyecto de manera exhaustiva. Esta metodología se aplica utilizando una matriz en Excel que organiza la información mediante siete preguntas fundamentales, asegurando que cada funcionalidad esté completamente especificada antes de su implementación.</w:t>
      </w:r>
    </w:p>
    <w:p w14:paraId="6510052B" w14:textId="77777777" w:rsidR="002747C4" w:rsidRDefault="002747C4" w:rsidP="002747C4">
      <w:pPr>
        <w:spacing w:after="0" w:line="360" w:lineRule="auto"/>
        <w:jc w:val="both"/>
        <w:rPr>
          <w:rFonts w:ascii="Arial" w:eastAsia="Arial" w:hAnsi="Arial" w:cs="Arial"/>
          <w:sz w:val="24"/>
          <w:szCs w:val="24"/>
        </w:rPr>
      </w:pPr>
    </w:p>
    <w:p w14:paraId="646DD3CA"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1: Identificación del Problema y Requisitos Funcionales</w:t>
      </w:r>
    </w:p>
    <w:p w14:paraId="0DB3A6CA" w14:textId="5CCF63DA"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A partir del planteamiento del problema documentado (pacientes que enfrentan dificultades para organizar, registrar y recordar tratamientos médicos), se identificaron las funcionalidades críticas que debe cubrir el sistema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xml:space="preserve">+. Cada requisito identificado recibe un código único </w:t>
      </w:r>
      <w:proofErr w:type="spellStart"/>
      <w:proofErr w:type="gramStart"/>
      <w:r w:rsidRPr="0010345F">
        <w:rPr>
          <w:rFonts w:ascii="Arial" w:eastAsia="Arial" w:hAnsi="Arial" w:cs="Arial"/>
          <w:sz w:val="24"/>
          <w:szCs w:val="24"/>
        </w:rPr>
        <w:t>secuencial:Requisitos</w:t>
      </w:r>
      <w:proofErr w:type="spellEnd"/>
      <w:proofErr w:type="gramEnd"/>
      <w:r w:rsidRPr="0010345F">
        <w:rPr>
          <w:rFonts w:ascii="Arial" w:eastAsia="Arial" w:hAnsi="Arial" w:cs="Arial"/>
          <w:sz w:val="24"/>
          <w:szCs w:val="24"/>
        </w:rPr>
        <w:t xml:space="preserve"> Funcionales Identificados:</w:t>
      </w:r>
    </w:p>
    <w:p w14:paraId="4012449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RF01:</w:t>
      </w:r>
      <w:r w:rsidRPr="002747C4">
        <w:rPr>
          <w:sz w:val="24"/>
          <w:szCs w:val="24"/>
        </w:rPr>
        <w:t xml:space="preserve"> Crear medicamento</w:t>
      </w:r>
    </w:p>
    <w:p w14:paraId="17DEFB7A"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RF02:</w:t>
      </w:r>
      <w:r w:rsidRPr="002747C4">
        <w:rPr>
          <w:sz w:val="24"/>
          <w:szCs w:val="24"/>
        </w:rPr>
        <w:t xml:space="preserve"> Consultar medicamentos</w:t>
      </w:r>
    </w:p>
    <w:p w14:paraId="606232E3"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RF03:</w:t>
      </w:r>
      <w:r w:rsidRPr="002747C4">
        <w:rPr>
          <w:sz w:val="24"/>
          <w:szCs w:val="24"/>
        </w:rPr>
        <w:t xml:space="preserve"> Editar medicamento</w:t>
      </w:r>
    </w:p>
    <w:p w14:paraId="324717D1"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RF04:</w:t>
      </w:r>
      <w:r w:rsidRPr="002747C4">
        <w:rPr>
          <w:sz w:val="24"/>
          <w:szCs w:val="24"/>
        </w:rPr>
        <w:t xml:space="preserve"> Eliminar medicamento</w:t>
      </w:r>
    </w:p>
    <w:p w14:paraId="6C696F3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RF05:</w:t>
      </w:r>
      <w:r w:rsidRPr="002747C4">
        <w:rPr>
          <w:sz w:val="24"/>
          <w:szCs w:val="24"/>
        </w:rPr>
        <w:t xml:space="preserve"> Recordatorios de medicación</w:t>
      </w:r>
    </w:p>
    <w:p w14:paraId="185787DF"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Esta identificación responde directamente a las necesidades expresadas en el alcance del proyecto: gestión completa de inventario (CRUD) y sistema de alertas configurables.</w:t>
      </w:r>
    </w:p>
    <w:p w14:paraId="1A688749" w14:textId="77777777" w:rsidR="002747C4" w:rsidRDefault="002747C4" w:rsidP="0010345F">
      <w:pPr>
        <w:spacing w:after="0" w:line="360" w:lineRule="auto"/>
        <w:rPr>
          <w:rFonts w:ascii="Arial" w:eastAsia="Arial" w:hAnsi="Arial" w:cs="Arial"/>
          <w:sz w:val="24"/>
          <w:szCs w:val="24"/>
        </w:rPr>
      </w:pPr>
    </w:p>
    <w:p w14:paraId="4711B995" w14:textId="77777777" w:rsidR="002747C4" w:rsidRPr="002747C4" w:rsidRDefault="0010345F" w:rsidP="0010345F">
      <w:pPr>
        <w:spacing w:after="0" w:line="360" w:lineRule="auto"/>
        <w:rPr>
          <w:rFonts w:ascii="Arial" w:eastAsia="Arial" w:hAnsi="Arial" w:cs="Arial"/>
          <w:b/>
          <w:bCs/>
          <w:sz w:val="24"/>
          <w:szCs w:val="24"/>
        </w:rPr>
      </w:pPr>
      <w:r w:rsidRPr="002747C4">
        <w:rPr>
          <w:rFonts w:ascii="Arial" w:eastAsia="Arial" w:hAnsi="Arial" w:cs="Arial"/>
          <w:b/>
          <w:bCs/>
          <w:sz w:val="24"/>
          <w:szCs w:val="24"/>
        </w:rPr>
        <w:t>Paso 2: Aplicación de las 7 Preguntas Clave por Requisito</w:t>
      </w:r>
    </w:p>
    <w:p w14:paraId="15790128"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cada requisito funcional se responden sistemáticamente las siete interrogantes, documentando toda la información en la matriz de Excel:</w:t>
      </w:r>
    </w:p>
    <w:p w14:paraId="2A07FA1F"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RF01: Crear Medicamento</w:t>
      </w:r>
    </w:p>
    <w:p w14:paraId="23DD477C" w14:textId="5E2E1C7E" w:rsidR="0010345F"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¿QUÉ? (Necesidad)</w:t>
      </w:r>
    </w:p>
    <w:p w14:paraId="1BFA5E3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Crear un medicamento con todos sus datos clínicos (nombre, presentación, dosis, frecuencia, horario, duración, notas e ícono).</w:t>
      </w:r>
    </w:p>
    <w:p w14:paraId="7B0C2F18" w14:textId="6FAB5C2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60848E37"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iniciar la gestión y control del tratamiento médico del paciente, estableciendo la base de datos de medicamentos activos.</w:t>
      </w:r>
    </w:p>
    <w:p w14:paraId="1D779DC3" w14:textId="6EFC4F8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2D92FBA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responsable del seguimiento del tratamiento.</w:t>
      </w:r>
    </w:p>
    <w:p w14:paraId="10EC0700" w14:textId="5850C4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lastRenderedPageBreak/>
        <w:t>¿DÓNDE?</w:t>
      </w:r>
    </w:p>
    <w:p w14:paraId="1E41EE5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En el módulo de gestión de inventario de la aplicación web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accesible desde cualquier dispositivo con navegador.</w:t>
      </w:r>
    </w:p>
    <w:p w14:paraId="49D55794" w14:textId="7ACCCF8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FDE8BF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el usuario recibe una nueva prescripción médica o inicia un tratamiento y necesita registrarlo en el sistema.</w:t>
      </w:r>
    </w:p>
    <w:p w14:paraId="0A8D3E0A" w14:textId="15677AE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791B7E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Diseñar formulario de entrada con campos: nombre, presentación, dosis, frecuencia, horario, duración, notas opcionales y selector de ícono</w:t>
      </w:r>
    </w:p>
    <w:p w14:paraId="5C493AE9"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Implementar validación de campos obligatorios (nombre, dosis, frecuencia, horario)</w:t>
      </w:r>
    </w:p>
    <w:p w14:paraId="0065F19D"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Programar función JavaScript para capturar datos del formulario</w:t>
      </w:r>
    </w:p>
    <w:p w14:paraId="61F2B5E7"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 xml:space="preserve">Conectar función con </w:t>
      </w:r>
      <w:proofErr w:type="spellStart"/>
      <w:r w:rsidRPr="00921FF3">
        <w:rPr>
          <w:sz w:val="24"/>
          <w:szCs w:val="24"/>
        </w:rPr>
        <w:t>IndexedDB</w:t>
      </w:r>
      <w:proofErr w:type="spellEnd"/>
      <w:r w:rsidRPr="00921FF3">
        <w:rPr>
          <w:sz w:val="24"/>
          <w:szCs w:val="24"/>
        </w:rPr>
        <w:t xml:space="preserve"> para almacenar el registro</w:t>
      </w:r>
    </w:p>
    <w:p w14:paraId="37393CA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Mostrar mensaje de confirmación "Medicamento registrado exitosamente"</w:t>
      </w:r>
    </w:p>
    <w:p w14:paraId="29D8C3D0"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Limpiar formulario tras registro exitoso</w:t>
      </w:r>
    </w:p>
    <w:p w14:paraId="7BDCC0AD"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BED94C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(3h diseño de formulario, 4h lógica de validación y almacenamiento, 1h pruebas).</w:t>
      </w:r>
    </w:p>
    <w:p w14:paraId="22FDEAF3" w14:textId="77777777" w:rsidR="00921FF3" w:rsidRDefault="00921FF3" w:rsidP="002747C4">
      <w:pPr>
        <w:spacing w:after="0" w:line="360" w:lineRule="auto"/>
        <w:jc w:val="both"/>
        <w:rPr>
          <w:rFonts w:ascii="Arial" w:eastAsia="Arial" w:hAnsi="Arial" w:cs="Arial"/>
          <w:sz w:val="24"/>
          <w:szCs w:val="24"/>
        </w:rPr>
      </w:pPr>
    </w:p>
    <w:p w14:paraId="50870612"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RF02: Consultar Medicamentos</w:t>
      </w:r>
    </w:p>
    <w:p w14:paraId="5ED89CF0" w14:textId="022B41C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233CF56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Consultar la lista completa de medicamentos registrados con todos sus detalles visuales.</w:t>
      </w:r>
    </w:p>
    <w:p w14:paraId="37099933" w14:textId="6700C2C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493BAA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revisar rápidamente horarios, dosis y próximas tomas programadas, facilitando el seguimiento del tratamiento.</w:t>
      </w:r>
    </w:p>
    <w:p w14:paraId="06471698" w14:textId="74A04C1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3078287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que necesita verificar el estado actual de los medicamentos.</w:t>
      </w:r>
    </w:p>
    <w:p w14:paraId="703A6942" w14:textId="726BE68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34138D1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la pantalla principal de la aplicación, mediante una interfaz de lista o cuadrícula responsiva.</w:t>
      </w:r>
    </w:p>
    <w:p w14:paraId="0BE4F0FB" w14:textId="0CB5C35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029DDA89"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En cualquier momento que el usuario necesite verificar qué medicamentos tiene registrados, sus horarios o detalles de dosificación.</w:t>
      </w:r>
    </w:p>
    <w:p w14:paraId="60EA1D4E" w14:textId="7CD5652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1073280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 xml:space="preserve">Implementar función de consulta a </w:t>
      </w:r>
      <w:proofErr w:type="spellStart"/>
      <w:r w:rsidRPr="00921FF3">
        <w:rPr>
          <w:sz w:val="24"/>
          <w:szCs w:val="24"/>
        </w:rPr>
        <w:t>IndexedDB</w:t>
      </w:r>
      <w:proofErr w:type="spellEnd"/>
      <w:r w:rsidRPr="00921FF3">
        <w:rPr>
          <w:sz w:val="24"/>
          <w:szCs w:val="24"/>
        </w:rPr>
        <w:t xml:space="preserve"> para recuperar todos los registros activos</w:t>
      </w:r>
    </w:p>
    <w:p w14:paraId="2CD2931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Diseñar componente de lista/tarjetas que muestre: nombre, ícono, dosis, frecuencia y próxima toma</w:t>
      </w:r>
    </w:p>
    <w:p w14:paraId="2560D1D0"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Programar actualización automática de la vista cuando se agreguen, modifiquen o eliminen medicamentos</w:t>
      </w:r>
    </w:p>
    <w:p w14:paraId="0E5DDBDA"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Incluir indicador visual de próxima toma inminente (menos de 1 hora)</w:t>
      </w:r>
    </w:p>
    <w:p w14:paraId="41C7F204"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Optimizar visualización para pantallas pequeñas (diseño responsivo)</w:t>
      </w:r>
    </w:p>
    <w:p w14:paraId="2E9C69A8"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115F57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1 hora de desarrollo (0.5h consulta a BD, 0.5h renderizado de interfaz).</w:t>
      </w:r>
    </w:p>
    <w:p w14:paraId="5E2CE5E5" w14:textId="77777777" w:rsidR="00921FF3" w:rsidRDefault="00921FF3" w:rsidP="002747C4">
      <w:pPr>
        <w:spacing w:after="0" w:line="360" w:lineRule="auto"/>
        <w:jc w:val="both"/>
        <w:rPr>
          <w:rFonts w:ascii="Arial" w:eastAsia="Arial" w:hAnsi="Arial" w:cs="Arial"/>
          <w:sz w:val="24"/>
          <w:szCs w:val="24"/>
        </w:rPr>
      </w:pPr>
    </w:p>
    <w:p w14:paraId="38344B04"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RF03: Editar Medicamento</w:t>
      </w:r>
    </w:p>
    <w:p w14:paraId="418E2294" w14:textId="4275B1D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04D16BB9"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Editar datos de un medicamento existente (dosis, frecuencia, horarios, etc.</w:t>
      </w:r>
      <w:proofErr w:type="gramStart"/>
      <w:r w:rsidRPr="0010345F">
        <w:rPr>
          <w:rFonts w:ascii="Arial" w:eastAsia="Arial" w:hAnsi="Arial" w:cs="Arial"/>
          <w:sz w:val="24"/>
          <w:szCs w:val="24"/>
        </w:rPr>
        <w:t>).¿</w:t>
      </w:r>
      <w:proofErr w:type="gramEnd"/>
      <w:r w:rsidRPr="0010345F">
        <w:rPr>
          <w:rFonts w:ascii="Arial" w:eastAsia="Arial" w:hAnsi="Arial" w:cs="Arial"/>
          <w:sz w:val="24"/>
          <w:szCs w:val="24"/>
        </w:rPr>
        <w:t xml:space="preserve">POR </w:t>
      </w:r>
      <w:r w:rsidRPr="00921FF3">
        <w:rPr>
          <w:rFonts w:ascii="Arial" w:eastAsia="Arial" w:hAnsi="Arial" w:cs="Arial"/>
          <w:b/>
          <w:bCs/>
          <w:sz w:val="24"/>
          <w:szCs w:val="24"/>
        </w:rPr>
        <w:t>QUÉ? (Solución)</w:t>
      </w:r>
    </w:p>
    <w:p w14:paraId="0CA857D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mantener la información actualizada cuando el médico modifica la prescripción y evitar errores de dosificación.</w:t>
      </w:r>
    </w:p>
    <w:p w14:paraId="711E5785" w14:textId="037A7A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74E4AAD4"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con autorización para modificar tratamientos.</w:t>
      </w:r>
    </w:p>
    <w:p w14:paraId="341075D0" w14:textId="203A3A8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07F36A1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del medicamento o mediante botón de edición en la lista principal.</w:t>
      </w:r>
    </w:p>
    <w:p w14:paraId="768486FF" w14:textId="6331C8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63B2F36F"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existe cambio de prescripción médica (ajuste de dosis, modificación de horarios, cambio de frecuencia).</w:t>
      </w:r>
    </w:p>
    <w:p w14:paraId="77286E04" w14:textId="1BAFF15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51194F9"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Crear función para seleccionar medicamento específico por ID</w:t>
      </w:r>
    </w:p>
    <w:p w14:paraId="6E8D08AB"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Cargar datos actuales en formulario de edición prellenado</w:t>
      </w:r>
    </w:p>
    <w:p w14:paraId="33927DC2"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Permitir modificación de cualquier campo excepto el ID único</w:t>
      </w:r>
    </w:p>
    <w:p w14:paraId="15EF5C36"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Implementar validación de cambios</w:t>
      </w:r>
    </w:p>
    <w:p w14:paraId="1AB14A34"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lastRenderedPageBreak/>
        <w:t xml:space="preserve">Actualizar registro en </w:t>
      </w:r>
      <w:proofErr w:type="spellStart"/>
      <w:r w:rsidRPr="00921FF3">
        <w:rPr>
          <w:sz w:val="24"/>
          <w:szCs w:val="24"/>
        </w:rPr>
        <w:t>IndexedDB</w:t>
      </w:r>
      <w:proofErr w:type="spellEnd"/>
      <w:r w:rsidRPr="00921FF3">
        <w:rPr>
          <w:sz w:val="24"/>
          <w:szCs w:val="24"/>
        </w:rPr>
        <w:t xml:space="preserve"> con nueva información</w:t>
      </w:r>
    </w:p>
    <w:p w14:paraId="1E78646A"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Mostrar mensaje "Cambios guardados correctamente"</w:t>
      </w:r>
    </w:p>
    <w:p w14:paraId="0BB100D7"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 xml:space="preserve">Preservar historial de cambios (opcional) mediante </w:t>
      </w:r>
      <w:proofErr w:type="spellStart"/>
      <w:r w:rsidRPr="00921FF3">
        <w:rPr>
          <w:sz w:val="24"/>
          <w:szCs w:val="24"/>
        </w:rPr>
        <w:t>timestamp</w:t>
      </w:r>
      <w:proofErr w:type="spellEnd"/>
    </w:p>
    <w:p w14:paraId="2079F2C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07534E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(2h carga de datos, 4h lógica de actualización, 2h validación y pruebas).</w:t>
      </w:r>
    </w:p>
    <w:p w14:paraId="31120754" w14:textId="77777777" w:rsidR="00921FF3" w:rsidRDefault="00921FF3" w:rsidP="002747C4">
      <w:pPr>
        <w:spacing w:after="0" w:line="360" w:lineRule="auto"/>
        <w:jc w:val="both"/>
        <w:rPr>
          <w:rFonts w:ascii="Arial" w:eastAsia="Arial" w:hAnsi="Arial" w:cs="Arial"/>
          <w:sz w:val="24"/>
          <w:szCs w:val="24"/>
        </w:rPr>
      </w:pPr>
    </w:p>
    <w:p w14:paraId="2A04F348" w14:textId="77777777"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RF04: Eliminar Medicamento</w:t>
      </w:r>
    </w:p>
    <w:p w14:paraId="01637864" w14:textId="4B7A330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62DE48E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Eliminar un medicamento registrado del sistema de forma permanente o mediante </w:t>
      </w:r>
      <w:proofErr w:type="spellStart"/>
      <w:r w:rsidRPr="0010345F">
        <w:rPr>
          <w:rFonts w:ascii="Arial" w:eastAsia="Arial" w:hAnsi="Arial" w:cs="Arial"/>
          <w:sz w:val="24"/>
          <w:szCs w:val="24"/>
        </w:rPr>
        <w:t>soft</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delete</w:t>
      </w:r>
      <w:proofErr w:type="spellEnd"/>
      <w:r w:rsidRPr="0010345F">
        <w:rPr>
          <w:rFonts w:ascii="Arial" w:eastAsia="Arial" w:hAnsi="Arial" w:cs="Arial"/>
          <w:sz w:val="24"/>
          <w:szCs w:val="24"/>
        </w:rPr>
        <w:t>.</w:t>
      </w:r>
    </w:p>
    <w:p w14:paraId="600E3B5D" w14:textId="6B381D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263015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limpiar la lista de medicamentos que ya no se usan y evitar confusiones con tratamientos suspendidos.</w:t>
      </w:r>
    </w:p>
    <w:p w14:paraId="1D0850FB" w14:textId="1B08F9C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6317653A"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Usuario adulto mayor / Cuidador con permisos para gestionar el </w:t>
      </w:r>
      <w:proofErr w:type="spellStart"/>
      <w:proofErr w:type="gramStart"/>
      <w:r w:rsidRPr="0010345F">
        <w:rPr>
          <w:rFonts w:ascii="Arial" w:eastAsia="Arial" w:hAnsi="Arial" w:cs="Arial"/>
          <w:sz w:val="24"/>
          <w:szCs w:val="24"/>
        </w:rPr>
        <w:t>inventario.¿</w:t>
      </w:r>
      <w:proofErr w:type="gramEnd"/>
      <w:r w:rsidRPr="0010345F">
        <w:rPr>
          <w:rFonts w:ascii="Arial" w:eastAsia="Arial" w:hAnsi="Arial" w:cs="Arial"/>
          <w:sz w:val="24"/>
          <w:szCs w:val="24"/>
        </w:rPr>
        <w:t>DÓNDE</w:t>
      </w:r>
      <w:proofErr w:type="spellEnd"/>
      <w:r w:rsidRPr="0010345F">
        <w:rPr>
          <w:rFonts w:ascii="Arial" w:eastAsia="Arial" w:hAnsi="Arial" w:cs="Arial"/>
          <w:sz w:val="24"/>
          <w:szCs w:val="24"/>
        </w:rPr>
        <w:t>?</w:t>
      </w:r>
    </w:p>
    <w:p w14:paraId="7ADD68C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o lista de medicamentos, mediante botón de eliminación.</w:t>
      </w:r>
    </w:p>
    <w:p w14:paraId="13935D2E" w14:textId="593FAD0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39C2B8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un tratamiento finaliza, es suspendido por el médico o el medicamento ya no es necesario.</w:t>
      </w:r>
    </w:p>
    <w:p w14:paraId="69A04344" w14:textId="47C9750F"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4441892E"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Implementar botón de eliminación con ícono identificable</w:t>
      </w:r>
    </w:p>
    <w:p w14:paraId="21387EC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modal de confirmación: "¿Está seguro de eliminar este medicamento?"</w:t>
      </w:r>
    </w:p>
    <w:p w14:paraId="0F63922D"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Programar función para eliminar registro de </w:t>
      </w:r>
      <w:proofErr w:type="spellStart"/>
      <w:r w:rsidRPr="00921FF3">
        <w:rPr>
          <w:sz w:val="24"/>
          <w:szCs w:val="24"/>
        </w:rPr>
        <w:t>IndexedDB</w:t>
      </w:r>
      <w:proofErr w:type="spellEnd"/>
      <w:r w:rsidRPr="00921FF3">
        <w:rPr>
          <w:sz w:val="24"/>
          <w:szCs w:val="24"/>
        </w:rPr>
        <w:t xml:space="preserve"> tras confirmación</w:t>
      </w:r>
    </w:p>
    <w:p w14:paraId="79EB7693"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Opcionalmente, implementar </w:t>
      </w:r>
      <w:proofErr w:type="spellStart"/>
      <w:r w:rsidRPr="00921FF3">
        <w:rPr>
          <w:sz w:val="24"/>
          <w:szCs w:val="24"/>
        </w:rPr>
        <w:t>soft</w:t>
      </w:r>
      <w:proofErr w:type="spellEnd"/>
      <w:r w:rsidRPr="00921FF3">
        <w:rPr>
          <w:sz w:val="24"/>
          <w:szCs w:val="24"/>
        </w:rPr>
        <w:t xml:space="preserve"> </w:t>
      </w:r>
      <w:proofErr w:type="spellStart"/>
      <w:r w:rsidRPr="00921FF3">
        <w:rPr>
          <w:sz w:val="24"/>
          <w:szCs w:val="24"/>
        </w:rPr>
        <w:t>delete</w:t>
      </w:r>
      <w:proofErr w:type="spellEnd"/>
      <w:r w:rsidRPr="00921FF3">
        <w:rPr>
          <w:sz w:val="24"/>
          <w:szCs w:val="24"/>
        </w:rPr>
        <w:t xml:space="preserve"> (marcar como inactivo en lugar de borrar físicamente)</w:t>
      </w:r>
    </w:p>
    <w:p w14:paraId="5930E860"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Actualizar vista automáticamente tras eliminación</w:t>
      </w:r>
    </w:p>
    <w:p w14:paraId="444F983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mensaje "Eliminado correctamente"</w:t>
      </w:r>
    </w:p>
    <w:p w14:paraId="3C8E908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65194F3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0.5 horas de desarrollo (implementación directa con confirmación).</w:t>
      </w:r>
    </w:p>
    <w:p w14:paraId="0DF2269B" w14:textId="77777777" w:rsidR="00921FF3" w:rsidRDefault="00921FF3" w:rsidP="002747C4">
      <w:pPr>
        <w:spacing w:after="0" w:line="360" w:lineRule="auto"/>
        <w:jc w:val="both"/>
        <w:rPr>
          <w:rFonts w:ascii="Arial" w:eastAsia="Arial" w:hAnsi="Arial" w:cs="Arial"/>
          <w:sz w:val="24"/>
          <w:szCs w:val="24"/>
        </w:rPr>
      </w:pPr>
    </w:p>
    <w:p w14:paraId="60DCF035" w14:textId="1A8C2849"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RF05: Recordatorios de Medicación</w:t>
      </w:r>
    </w:p>
    <w:p w14:paraId="444B6721" w14:textId="4175D7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3E5AF0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Generar recordatorios automáticos con alertas visuales, sonoras y por vibración.</w:t>
      </w:r>
    </w:p>
    <w:p w14:paraId="1BC03FE5" w14:textId="59A8DE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120E16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garantizar la adherencia al tratamiento médico, evitando olvidos que puedan comprometer la salud del paciente.</w:t>
      </w:r>
    </w:p>
    <w:p w14:paraId="3960050A" w14:textId="41BD3103"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4832A32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que necesita asistencia para recordar las tomas de medicamentos.</w:t>
      </w:r>
    </w:p>
    <w:p w14:paraId="33AE2A19" w14:textId="43630138"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11ECC58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el dispositivo del usuario (móvil/</w:t>
      </w:r>
      <w:proofErr w:type="spellStart"/>
      <w:r w:rsidRPr="0010345F">
        <w:rPr>
          <w:rFonts w:ascii="Arial" w:eastAsia="Arial" w:hAnsi="Arial" w:cs="Arial"/>
          <w:sz w:val="24"/>
          <w:szCs w:val="24"/>
        </w:rPr>
        <w:t>tablet</w:t>
      </w:r>
      <w:proofErr w:type="spellEnd"/>
      <w:r w:rsidRPr="0010345F">
        <w:rPr>
          <w:rFonts w:ascii="Arial" w:eastAsia="Arial" w:hAnsi="Arial" w:cs="Arial"/>
          <w:sz w:val="24"/>
          <w:szCs w:val="24"/>
        </w:rPr>
        <w:t xml:space="preserve">/desktop), funcionando como PWA instalada con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w:t>
      </w:r>
    </w:p>
    <w:p w14:paraId="3B91D647" w14:textId="3205572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5DE792F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A la hora programada para cada medicamento, incluso con el navegador cerrado o la pantalla bloqueada.</w:t>
      </w:r>
    </w:p>
    <w:p w14:paraId="070006F4" w14:textId="17FDC0F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271775A4"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Configurar </w:t>
      </w:r>
      <w:proofErr w:type="spellStart"/>
      <w:r w:rsidRPr="00921FF3">
        <w:rPr>
          <w:sz w:val="24"/>
          <w:szCs w:val="24"/>
        </w:rPr>
        <w:t>Service</w:t>
      </w:r>
      <w:proofErr w:type="spellEnd"/>
      <w:r w:rsidRPr="00921FF3">
        <w:rPr>
          <w:sz w:val="24"/>
          <w:szCs w:val="24"/>
        </w:rPr>
        <w:t xml:space="preserve"> </w:t>
      </w:r>
      <w:proofErr w:type="spellStart"/>
      <w:r w:rsidRPr="00921FF3">
        <w:rPr>
          <w:sz w:val="24"/>
          <w:szCs w:val="24"/>
        </w:rPr>
        <w:t>Workers</w:t>
      </w:r>
      <w:proofErr w:type="spellEnd"/>
      <w:r w:rsidRPr="00921FF3">
        <w:rPr>
          <w:sz w:val="24"/>
          <w:szCs w:val="24"/>
        </w:rPr>
        <w:t xml:space="preserve"> para manejar notificaciones en segundo plano</w:t>
      </w:r>
    </w:p>
    <w:p w14:paraId="4A08D47E"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Implementar </w:t>
      </w:r>
      <w:proofErr w:type="spellStart"/>
      <w:r w:rsidRPr="00921FF3">
        <w:rPr>
          <w:sz w:val="24"/>
          <w:szCs w:val="24"/>
        </w:rPr>
        <w:t>Notifications</w:t>
      </w:r>
      <w:proofErr w:type="spellEnd"/>
      <w:r w:rsidRPr="00921FF3">
        <w:rPr>
          <w:sz w:val="24"/>
          <w:szCs w:val="24"/>
        </w:rPr>
        <w:t xml:space="preserve"> API del navegador</w:t>
      </w:r>
    </w:p>
    <w:p w14:paraId="4FCCBD4A"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Programar sistema de </w:t>
      </w:r>
      <w:proofErr w:type="spellStart"/>
      <w:r w:rsidRPr="00921FF3">
        <w:rPr>
          <w:sz w:val="24"/>
          <w:szCs w:val="24"/>
        </w:rPr>
        <w:t>scheduling</w:t>
      </w:r>
      <w:proofErr w:type="spellEnd"/>
      <w:r w:rsidRPr="00921FF3">
        <w:rPr>
          <w:sz w:val="24"/>
          <w:szCs w:val="24"/>
        </w:rPr>
        <w:t xml:space="preserve"> basado en horarios de cada medicamento</w:t>
      </w:r>
    </w:p>
    <w:p w14:paraId="7C869FB6"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Diseñar notificación con: nombre del medicamento, dosis, ícono identificativo</w:t>
      </w:r>
    </w:p>
    <w:p w14:paraId="53AA15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Incluir sonido de alerta y vibración (en dispositivos compatibles)</w:t>
      </w:r>
    </w:p>
    <w:p w14:paraId="3F08EB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Implementar acciones en la notificación: "Tomada", "Posponer 15 min", "Omitir"</w:t>
      </w:r>
    </w:p>
    <w:p w14:paraId="5440942D"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Aplicar Patrón </w:t>
      </w:r>
      <w:proofErr w:type="spellStart"/>
      <w:r w:rsidRPr="00921FF3">
        <w:rPr>
          <w:sz w:val="24"/>
          <w:szCs w:val="24"/>
        </w:rPr>
        <w:t>Observer</w:t>
      </w:r>
      <w:proofErr w:type="spellEnd"/>
      <w:r w:rsidRPr="00921FF3">
        <w:rPr>
          <w:sz w:val="24"/>
          <w:szCs w:val="24"/>
        </w:rPr>
        <w:t xml:space="preserve"> para actualizar estado tras interacción del usuario</w:t>
      </w:r>
    </w:p>
    <w:p w14:paraId="4C815F09"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Asegurar persistencia de la notificación hasta que el usuario actúe</w:t>
      </w:r>
    </w:p>
    <w:p w14:paraId="1A27AA33"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5ED6296" w14:textId="77777777" w:rsid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5 horas de desarrollo (2h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 xml:space="preserve">, 2h </w:t>
      </w:r>
      <w:proofErr w:type="spellStart"/>
      <w:r w:rsidRPr="0010345F">
        <w:rPr>
          <w:rFonts w:ascii="Arial" w:eastAsia="Arial" w:hAnsi="Arial" w:cs="Arial"/>
          <w:sz w:val="24"/>
          <w:szCs w:val="24"/>
        </w:rPr>
        <w:t>Notifications</w:t>
      </w:r>
      <w:proofErr w:type="spellEnd"/>
      <w:r w:rsidRPr="0010345F">
        <w:rPr>
          <w:rFonts w:ascii="Arial" w:eastAsia="Arial" w:hAnsi="Arial" w:cs="Arial"/>
          <w:sz w:val="24"/>
          <w:szCs w:val="24"/>
        </w:rPr>
        <w:t xml:space="preserve"> API, 1h pruebas en diferentes dispositivos).</w:t>
      </w:r>
    </w:p>
    <w:p w14:paraId="499CAB6B" w14:textId="77777777" w:rsidR="002747C4" w:rsidRDefault="002747C4" w:rsidP="002747C4">
      <w:pPr>
        <w:spacing w:after="0" w:line="360" w:lineRule="auto"/>
        <w:jc w:val="both"/>
        <w:rPr>
          <w:rFonts w:ascii="Arial" w:eastAsia="Arial" w:hAnsi="Arial" w:cs="Arial"/>
          <w:sz w:val="24"/>
          <w:szCs w:val="24"/>
        </w:rPr>
      </w:pPr>
    </w:p>
    <w:p w14:paraId="77EB0CA9"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3: Consolidación en la Matriz de Excel</w:t>
      </w:r>
    </w:p>
    <w:p w14:paraId="1CDB757D" w14:textId="1A0CCB97" w:rsidR="00E6612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Toda la información recopilada mediante las preguntas 5W+2H se consolida en una matriz estructurada con las siguientes columnas:</w:t>
      </w:r>
    </w:p>
    <w:p w14:paraId="3BE7DA0F" w14:textId="314A8A65" w:rsidR="0010345F" w:rsidRDefault="0010345F" w:rsidP="0010345F">
      <w:pPr>
        <w:spacing w:after="0" w:line="360" w:lineRule="auto"/>
        <w:rPr>
          <w:rFonts w:ascii="Arial" w:eastAsia="Arial" w:hAnsi="Arial" w:cs="Arial"/>
          <w:sz w:val="24"/>
          <w:szCs w:val="24"/>
        </w:rPr>
      </w:pPr>
      <w:r w:rsidRPr="0010345F">
        <w:rPr>
          <w:rFonts w:ascii="Arial" w:eastAsia="Arial" w:hAnsi="Arial" w:cs="Arial"/>
          <w:noProof/>
          <w:sz w:val="24"/>
          <w:szCs w:val="24"/>
        </w:rPr>
        <w:lastRenderedPageBreak/>
        <w:drawing>
          <wp:inline distT="0" distB="0" distL="0" distR="0" wp14:anchorId="13AC1FE2" wp14:editId="3C71185F">
            <wp:extent cx="5733415" cy="3666490"/>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3666490"/>
                    </a:xfrm>
                    <a:prstGeom prst="rect">
                      <a:avLst/>
                    </a:prstGeom>
                  </pic:spPr>
                </pic:pic>
              </a:graphicData>
            </a:graphic>
          </wp:inline>
        </w:drawing>
      </w:r>
    </w:p>
    <w:p w14:paraId="1645465E" w14:textId="5B4F9BD7" w:rsidR="00844A32" w:rsidRDefault="00844A32" w:rsidP="0010345F">
      <w:pPr>
        <w:spacing w:after="0" w:line="360" w:lineRule="auto"/>
        <w:jc w:val="cente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0D202C97"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Paso 4: Asignación de Prioridades según Criticidad</w:t>
      </w:r>
    </w:p>
    <w:p w14:paraId="265B4BEA"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 xml:space="preserve">Cada requisito se evalúa según su impacto en la funcionalidad </w:t>
      </w:r>
      <w:proofErr w:type="spellStart"/>
      <w:r w:rsidRPr="0010345F">
        <w:rPr>
          <w:rFonts w:ascii="Arial" w:eastAsia="Arial" w:hAnsi="Arial" w:cs="Arial"/>
          <w:bCs/>
          <w:sz w:val="24"/>
          <w:szCs w:val="24"/>
        </w:rPr>
        <w:t>core</w:t>
      </w:r>
      <w:proofErr w:type="spellEnd"/>
      <w:r w:rsidRPr="0010345F">
        <w:rPr>
          <w:rFonts w:ascii="Arial" w:eastAsia="Arial" w:hAnsi="Arial" w:cs="Arial"/>
          <w:bCs/>
          <w:sz w:val="24"/>
          <w:szCs w:val="24"/>
        </w:rPr>
        <w:t xml:space="preserve"> del sistema:</w:t>
      </w:r>
    </w:p>
    <w:p w14:paraId="0C05F911" w14:textId="5655F459"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Prioridad Alta (Crítica):</w:t>
      </w:r>
    </w:p>
    <w:p w14:paraId="23CA1177" w14:textId="77777777" w:rsidR="002747C4" w:rsidRPr="0010345F" w:rsidRDefault="002747C4" w:rsidP="002747C4">
      <w:pPr>
        <w:spacing w:after="0" w:line="360" w:lineRule="auto"/>
        <w:jc w:val="both"/>
        <w:rPr>
          <w:rFonts w:ascii="Arial" w:eastAsia="Arial" w:hAnsi="Arial" w:cs="Arial"/>
          <w:bCs/>
          <w:sz w:val="24"/>
          <w:szCs w:val="24"/>
        </w:rPr>
      </w:pPr>
    </w:p>
    <w:p w14:paraId="5C30B94C"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RF01: Crear medicamento -</w:t>
      </w:r>
      <w:r w:rsidRPr="0010345F">
        <w:rPr>
          <w:rFonts w:ascii="Arial" w:eastAsia="Arial" w:hAnsi="Arial" w:cs="Arial"/>
          <w:bCs/>
          <w:sz w:val="24"/>
          <w:szCs w:val="24"/>
        </w:rPr>
        <w:t xml:space="preserve"> Sin esta función no se puede iniciar ningún tratamiento</w:t>
      </w:r>
    </w:p>
    <w:p w14:paraId="54417452"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RF02: Consultar medicamentos -</w:t>
      </w:r>
      <w:r w:rsidRPr="0010345F">
        <w:rPr>
          <w:rFonts w:ascii="Arial" w:eastAsia="Arial" w:hAnsi="Arial" w:cs="Arial"/>
          <w:bCs/>
          <w:sz w:val="24"/>
          <w:szCs w:val="24"/>
        </w:rPr>
        <w:t xml:space="preserve"> Esencial para verificar información registrada</w:t>
      </w:r>
    </w:p>
    <w:p w14:paraId="6E185437"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RF03: Editar medicamento -</w:t>
      </w:r>
      <w:r w:rsidRPr="0010345F">
        <w:rPr>
          <w:rFonts w:ascii="Arial" w:eastAsia="Arial" w:hAnsi="Arial" w:cs="Arial"/>
          <w:bCs/>
          <w:sz w:val="24"/>
          <w:szCs w:val="24"/>
        </w:rPr>
        <w:t xml:space="preserve"> Necesario para mantener datos actualizados ante cambios médicos</w:t>
      </w:r>
    </w:p>
    <w:p w14:paraId="3663A76F"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RF04: Eliminar medicamento -</w:t>
      </w:r>
      <w:r w:rsidRPr="0010345F">
        <w:rPr>
          <w:rFonts w:ascii="Arial" w:eastAsia="Arial" w:hAnsi="Arial" w:cs="Arial"/>
          <w:bCs/>
          <w:sz w:val="24"/>
          <w:szCs w:val="24"/>
        </w:rPr>
        <w:t xml:space="preserve"> Crítico para evitar confusiones con tratamientos suspendidos</w:t>
      </w:r>
    </w:p>
    <w:p w14:paraId="281B2511"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RF05: Recordatorios de medicación -</w:t>
      </w:r>
      <w:r w:rsidRPr="0010345F">
        <w:rPr>
          <w:rFonts w:ascii="Arial" w:eastAsia="Arial" w:hAnsi="Arial" w:cs="Arial"/>
          <w:bCs/>
          <w:sz w:val="24"/>
          <w:szCs w:val="24"/>
        </w:rPr>
        <w:t xml:space="preserve"> Función central que justifica la existencia de la aplicación</w:t>
      </w:r>
    </w:p>
    <w:p w14:paraId="3469CB8D" w14:textId="77777777" w:rsidR="0010345F" w:rsidRPr="0010345F" w:rsidRDefault="0010345F" w:rsidP="002747C4">
      <w:pPr>
        <w:spacing w:after="0" w:line="360" w:lineRule="auto"/>
        <w:jc w:val="both"/>
        <w:rPr>
          <w:rFonts w:ascii="Arial" w:eastAsia="Arial" w:hAnsi="Arial" w:cs="Arial"/>
          <w:bCs/>
          <w:sz w:val="24"/>
          <w:szCs w:val="24"/>
        </w:rPr>
      </w:pPr>
    </w:p>
    <w:p w14:paraId="59B2B9E9" w14:textId="77777777" w:rsidR="0010345F" w:rsidRPr="002747C4" w:rsidRDefault="0010345F" w:rsidP="002747C4">
      <w:pPr>
        <w:spacing w:after="0" w:line="360" w:lineRule="auto"/>
        <w:jc w:val="both"/>
        <w:rPr>
          <w:rFonts w:ascii="Arial" w:eastAsia="Arial" w:hAnsi="Arial" w:cs="Arial"/>
          <w:b/>
          <w:sz w:val="24"/>
          <w:szCs w:val="24"/>
        </w:rPr>
      </w:pPr>
      <w:r w:rsidRPr="002747C4">
        <w:rPr>
          <w:rFonts w:ascii="Arial" w:eastAsia="Arial" w:hAnsi="Arial" w:cs="Arial"/>
          <w:b/>
          <w:sz w:val="24"/>
          <w:szCs w:val="24"/>
        </w:rPr>
        <w:t>Justificación de Prioridad Alta Universal:</w:t>
      </w:r>
    </w:p>
    <w:p w14:paraId="389309BE"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Todos los requisitos identificados son de prioridad alta porque conforman el MVP (Producto Mínimo Viable). El CRUD completo es inseparable (no tiene sentido implementar solo parte de él), y los recordatorios constituyen la propuesta de valor principal del proyecto.</w:t>
      </w:r>
    </w:p>
    <w:p w14:paraId="7BE99FA7" w14:textId="77777777" w:rsidR="0010345F" w:rsidRPr="0010345F" w:rsidRDefault="0010345F" w:rsidP="0010345F">
      <w:pPr>
        <w:spacing w:after="0" w:line="360" w:lineRule="auto"/>
        <w:rPr>
          <w:rFonts w:ascii="Arial" w:eastAsia="Arial" w:hAnsi="Arial" w:cs="Arial"/>
          <w:bCs/>
          <w:sz w:val="24"/>
          <w:szCs w:val="24"/>
        </w:rPr>
      </w:pPr>
    </w:p>
    <w:p w14:paraId="4C9EBD82"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 xml:space="preserve">Paso 5: Planificación Temporal y Asignación de </w:t>
      </w:r>
      <w:proofErr w:type="gramStart"/>
      <w:r w:rsidRPr="002747C4">
        <w:rPr>
          <w:rFonts w:ascii="Arial" w:eastAsia="Arial" w:hAnsi="Arial" w:cs="Arial"/>
          <w:b/>
          <w:sz w:val="24"/>
          <w:szCs w:val="24"/>
        </w:rPr>
        <w:t>Responsables</w:t>
      </w:r>
      <w:proofErr w:type="gramEnd"/>
    </w:p>
    <w:p w14:paraId="5490E62D" w14:textId="00D8F72D"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Con base en las estimaciones de tiempo, se distribuyen las tareas entre los miembros del equipo y se establecen fechas de entrega secuenciales:</w:t>
      </w:r>
    </w:p>
    <w:p w14:paraId="76278747" w14:textId="18E23605" w:rsidR="0010345F" w:rsidRDefault="0010345F" w:rsidP="0010345F">
      <w:pPr>
        <w:spacing w:after="0" w:line="360" w:lineRule="auto"/>
        <w:jc w:val="center"/>
        <w:rPr>
          <w:rFonts w:ascii="Arial" w:eastAsia="Arial" w:hAnsi="Arial" w:cs="Arial"/>
          <w:bCs/>
          <w:sz w:val="24"/>
          <w:szCs w:val="24"/>
        </w:rPr>
      </w:pPr>
      <w:r w:rsidRPr="0010345F">
        <w:rPr>
          <w:rFonts w:ascii="Arial" w:eastAsia="Arial" w:hAnsi="Arial" w:cs="Arial"/>
          <w:bCs/>
          <w:noProof/>
          <w:sz w:val="24"/>
          <w:szCs w:val="24"/>
        </w:rPr>
        <w:drawing>
          <wp:inline distT="0" distB="0" distL="0" distR="0" wp14:anchorId="393F260C" wp14:editId="518CD7FF">
            <wp:extent cx="1628775" cy="2780330"/>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34540" cy="2790171"/>
                    </a:xfrm>
                    <a:prstGeom prst="rect">
                      <a:avLst/>
                    </a:prstGeom>
                  </pic:spPr>
                </pic:pic>
              </a:graphicData>
            </a:graphic>
          </wp:inline>
        </w:drawing>
      </w:r>
    </w:p>
    <w:p w14:paraId="333692A5" w14:textId="2AFDA710" w:rsidR="00921FF3" w:rsidRPr="00921FF3" w:rsidRDefault="00921FF3" w:rsidP="00921FF3">
      <w:pPr>
        <w:spacing w:after="0" w:line="360" w:lineRule="auto"/>
        <w:jc w:val="center"/>
      </w:pPr>
      <w:r>
        <w:t>Tabla</w:t>
      </w:r>
      <w:r>
        <w:rPr>
          <w:spacing w:val="-1"/>
        </w:rPr>
        <w:t xml:space="preserve"> </w:t>
      </w:r>
      <w:r>
        <w:t>2</w:t>
      </w:r>
      <w:r>
        <w:rPr>
          <w:spacing w:val="-3"/>
        </w:rPr>
        <w:t xml:space="preserve"> </w:t>
      </w:r>
      <w:r>
        <w:t>Tabla temporal y asignación</w:t>
      </w:r>
    </w:p>
    <w:p w14:paraId="79782369"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6: Definición de Criterios de Aceptación (Pruebas)</w:t>
      </w:r>
    </w:p>
    <w:p w14:paraId="10F36FC1" w14:textId="77777777" w:rsidR="002747C4" w:rsidRPr="002747C4" w:rsidRDefault="002747C4" w:rsidP="002747C4">
      <w:pPr>
        <w:spacing w:after="0" w:line="360" w:lineRule="auto"/>
        <w:rPr>
          <w:rFonts w:ascii="Arial" w:eastAsia="Arial" w:hAnsi="Arial" w:cs="Arial"/>
          <w:bCs/>
          <w:sz w:val="24"/>
          <w:szCs w:val="24"/>
        </w:rPr>
      </w:pPr>
      <w:r w:rsidRPr="002747C4">
        <w:rPr>
          <w:rFonts w:ascii="Arial" w:eastAsia="Arial" w:hAnsi="Arial" w:cs="Arial"/>
          <w:bCs/>
          <w:sz w:val="24"/>
          <w:szCs w:val="24"/>
        </w:rPr>
        <w:t>Para cada requisito se establecen criterios de verificación claros que determinan cuándo está completado correctamente:</w:t>
      </w:r>
    </w:p>
    <w:p w14:paraId="0058D7E0" w14:textId="35AD59A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RF01 - Crear Medicamento:</w:t>
      </w:r>
    </w:p>
    <w:p w14:paraId="6B5E647E" w14:textId="2B282BC2"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formulario valida campos obligatorios antes de enviar</w:t>
      </w:r>
    </w:p>
    <w:p w14:paraId="1F4237DA" w14:textId="1B55C79F" w:rsidR="002747C4" w:rsidRPr="002747C4" w:rsidRDefault="002747C4" w:rsidP="002747C4">
      <w:pPr>
        <w:pStyle w:val="Prrafodelista"/>
        <w:numPr>
          <w:ilvl w:val="0"/>
          <w:numId w:val="22"/>
        </w:numPr>
        <w:spacing w:line="360" w:lineRule="auto"/>
        <w:rPr>
          <w:bCs/>
          <w:sz w:val="24"/>
          <w:szCs w:val="24"/>
        </w:rPr>
      </w:pPr>
      <w:r w:rsidRPr="002747C4">
        <w:rPr>
          <w:bCs/>
          <w:sz w:val="24"/>
          <w:szCs w:val="24"/>
        </w:rPr>
        <w:t>Se muestra mensaje "Medicamento registrado exitosamente" tras guardar</w:t>
      </w:r>
    </w:p>
    <w:p w14:paraId="4A6574A5" w14:textId="2894C9B8"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registro aparece inmediatamente en la lista de consulta (RF02)</w:t>
      </w:r>
    </w:p>
    <w:p w14:paraId="3138BE9A" w14:textId="22E49177" w:rsidR="002747C4" w:rsidRPr="002747C4" w:rsidRDefault="002747C4" w:rsidP="002747C4">
      <w:pPr>
        <w:pStyle w:val="Prrafodelista"/>
        <w:numPr>
          <w:ilvl w:val="0"/>
          <w:numId w:val="22"/>
        </w:numPr>
        <w:spacing w:line="360" w:lineRule="auto"/>
        <w:rPr>
          <w:bCs/>
          <w:sz w:val="24"/>
          <w:szCs w:val="24"/>
        </w:rPr>
      </w:pPr>
      <w:r w:rsidRPr="002747C4">
        <w:rPr>
          <w:bCs/>
          <w:sz w:val="24"/>
          <w:szCs w:val="24"/>
        </w:rPr>
        <w:t xml:space="preserve">Los datos se persisten en </w:t>
      </w:r>
      <w:proofErr w:type="spellStart"/>
      <w:r w:rsidRPr="002747C4">
        <w:rPr>
          <w:bCs/>
          <w:sz w:val="24"/>
          <w:szCs w:val="24"/>
        </w:rPr>
        <w:t>IndexedDB</w:t>
      </w:r>
      <w:proofErr w:type="spellEnd"/>
      <w:r w:rsidRPr="002747C4">
        <w:rPr>
          <w:bCs/>
          <w:sz w:val="24"/>
          <w:szCs w:val="24"/>
        </w:rPr>
        <w:t xml:space="preserve"> y sobreviven al cierre del navegador</w:t>
      </w:r>
    </w:p>
    <w:p w14:paraId="68F4D98F" w14:textId="77777777" w:rsidR="002747C4" w:rsidRPr="002747C4" w:rsidRDefault="002747C4" w:rsidP="002747C4">
      <w:pPr>
        <w:spacing w:after="0" w:line="360" w:lineRule="auto"/>
        <w:rPr>
          <w:rFonts w:ascii="Arial" w:eastAsia="Arial" w:hAnsi="Arial" w:cs="Arial"/>
          <w:bCs/>
          <w:sz w:val="24"/>
          <w:szCs w:val="24"/>
        </w:rPr>
      </w:pPr>
    </w:p>
    <w:p w14:paraId="21D594F6" w14:textId="20BB71E0"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RF02 - Consultar Medicamentos:</w:t>
      </w:r>
    </w:p>
    <w:p w14:paraId="19C05F8F" w14:textId="62FF7222"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Se muestra la lista completa de medicamentos registrados</w:t>
      </w:r>
    </w:p>
    <w:p w14:paraId="041EC1A7" w14:textId="7DD48C37"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información coincide exactamente con la base de datos</w:t>
      </w:r>
    </w:p>
    <w:p w14:paraId="2AF7C8D6" w14:textId="42A5212F"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Los íconos, nombres, dosis y frecuencias son legibles en dispositivos móviles</w:t>
      </w:r>
    </w:p>
    <w:p w14:paraId="7EE070D0" w14:textId="43B5639E"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vista se actualiza automáticamente al agregar/editar/eliminar medicamentos</w:t>
      </w:r>
    </w:p>
    <w:p w14:paraId="0354C8D0" w14:textId="77777777" w:rsidR="002747C4" w:rsidRPr="002747C4" w:rsidRDefault="002747C4" w:rsidP="002747C4">
      <w:pPr>
        <w:spacing w:after="0" w:line="360" w:lineRule="auto"/>
        <w:rPr>
          <w:rFonts w:ascii="Arial" w:eastAsia="Arial" w:hAnsi="Arial" w:cs="Arial"/>
          <w:bCs/>
          <w:sz w:val="24"/>
          <w:szCs w:val="24"/>
        </w:rPr>
      </w:pPr>
    </w:p>
    <w:p w14:paraId="695FE72B" w14:textId="20718CC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RF03 - Editar Medicamento:</w:t>
      </w:r>
    </w:p>
    <w:p w14:paraId="1F344DEA" w14:textId="7DF332C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El formulario de edición carga correctamente los datos actuales</w:t>
      </w:r>
    </w:p>
    <w:p w14:paraId="349DD610" w14:textId="41A0098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lastRenderedPageBreak/>
        <w:t>Los cambios realizados se reflejan inmediatamente en la lista</w:t>
      </w:r>
    </w:p>
    <w:p w14:paraId="2629E54D" w14:textId="738B9AF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Se muestra mensaje "Cambios guardados correctamente"</w:t>
      </w:r>
    </w:p>
    <w:p w14:paraId="304E8B5F" w14:textId="46251156"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No se pierden datos no modificados al actualizar</w:t>
      </w:r>
    </w:p>
    <w:p w14:paraId="50459187" w14:textId="77777777" w:rsidR="002747C4" w:rsidRPr="002747C4" w:rsidRDefault="002747C4" w:rsidP="002747C4">
      <w:pPr>
        <w:spacing w:after="0" w:line="360" w:lineRule="auto"/>
        <w:rPr>
          <w:rFonts w:ascii="Arial" w:eastAsia="Arial" w:hAnsi="Arial" w:cs="Arial"/>
          <w:bCs/>
          <w:sz w:val="24"/>
          <w:szCs w:val="24"/>
        </w:rPr>
      </w:pPr>
    </w:p>
    <w:p w14:paraId="73D92A1C" w14:textId="1779FE2D"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RF04 - Eliminar Medicamento:</w:t>
      </w:r>
    </w:p>
    <w:p w14:paraId="6D317C04" w14:textId="689F9256"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Aparece confirmación antes de eliminar definitivamente</w:t>
      </w:r>
    </w:p>
    <w:p w14:paraId="1E6F8B6F" w14:textId="2C7369C9"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El registro desaparece de la lista tras confirmación</w:t>
      </w:r>
    </w:p>
    <w:p w14:paraId="3844DD0B" w14:textId="4CFE6F9E"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Se muestra mensaje "Eliminado correctamente"</w:t>
      </w:r>
    </w:p>
    <w:p w14:paraId="44E0BFEB" w14:textId="0316E591"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Los recordatorios asociados al medicamento se cancelan automáticamente</w:t>
      </w:r>
    </w:p>
    <w:p w14:paraId="7D2F7ACD" w14:textId="77777777" w:rsidR="002747C4" w:rsidRPr="002747C4" w:rsidRDefault="002747C4" w:rsidP="002747C4">
      <w:pPr>
        <w:spacing w:after="0" w:line="360" w:lineRule="auto"/>
        <w:rPr>
          <w:rFonts w:ascii="Arial" w:eastAsia="Arial" w:hAnsi="Arial" w:cs="Arial"/>
          <w:bCs/>
          <w:sz w:val="24"/>
          <w:szCs w:val="24"/>
        </w:rPr>
      </w:pPr>
    </w:p>
    <w:p w14:paraId="53610FCD" w14:textId="62635328"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RF05 - Recordatorios de Medicación:</w:t>
      </w:r>
    </w:p>
    <w:p w14:paraId="4DA8023D" w14:textId="5CBDF4F4"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La notificación aparece exactamente a la hora programada</w:t>
      </w:r>
    </w:p>
    <w:p w14:paraId="416AC509" w14:textId="54A2EFA0"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Funciona incluso con la pantalla bloqueada o el navegador cerrado</w:t>
      </w:r>
    </w:p>
    <w:p w14:paraId="3815D32C" w14:textId="7CD813D3"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Incluye sonido de alerta y vibración (en dispositivos compatibles)</w:t>
      </w:r>
    </w:p>
    <w:p w14:paraId="3852FDDA" w14:textId="5065ACD2"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Persiste hasta que el usuario interactúe (Tomada/Posponer/Omitir)</w:t>
      </w:r>
    </w:p>
    <w:p w14:paraId="79CEE8E6" w14:textId="15EA8E57"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El estado se actualiza correctamente tras cada acción del usuario</w:t>
      </w:r>
    </w:p>
    <w:p w14:paraId="11C9C6BA" w14:textId="77777777" w:rsidR="002747C4" w:rsidRPr="002747C4" w:rsidRDefault="002747C4" w:rsidP="002747C4">
      <w:pPr>
        <w:spacing w:after="0" w:line="360" w:lineRule="auto"/>
        <w:rPr>
          <w:rFonts w:ascii="Arial" w:eastAsia="Arial" w:hAnsi="Arial" w:cs="Arial"/>
          <w:bCs/>
          <w:sz w:val="24"/>
          <w:szCs w:val="24"/>
        </w:rPr>
      </w:pPr>
    </w:p>
    <w:p w14:paraId="04D99B20"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7: Revisión Iterativa con el Tutor Académico</w:t>
      </w:r>
    </w:p>
    <w:p w14:paraId="2B20CE07" w14:textId="77777777" w:rsidR="002747C4" w:rsidRPr="002747C4" w:rsidRDefault="002747C4" w:rsidP="002747C4">
      <w:pPr>
        <w:spacing w:after="0" w:line="360" w:lineRule="auto"/>
        <w:jc w:val="both"/>
        <w:rPr>
          <w:rFonts w:ascii="Arial" w:eastAsia="Arial" w:hAnsi="Arial" w:cs="Arial"/>
          <w:bCs/>
          <w:sz w:val="24"/>
          <w:szCs w:val="24"/>
        </w:rPr>
      </w:pPr>
      <w:r w:rsidRPr="002747C4">
        <w:rPr>
          <w:rFonts w:ascii="Arial" w:eastAsia="Arial" w:hAnsi="Arial" w:cs="Arial"/>
          <w:bCs/>
          <w:sz w:val="24"/>
          <w:szCs w:val="24"/>
        </w:rPr>
        <w:t>La matriz completada se presenta a la Ing. Jenny Ruiz (tutora académica) para validación mediante sesiones de retroalimentación donde se verifica:</w:t>
      </w:r>
    </w:p>
    <w:p w14:paraId="248CAD40" w14:textId="77777777" w:rsidR="002747C4" w:rsidRPr="002747C4" w:rsidRDefault="002747C4" w:rsidP="002747C4">
      <w:pPr>
        <w:spacing w:after="0" w:line="360" w:lineRule="auto"/>
        <w:rPr>
          <w:rFonts w:ascii="Arial" w:eastAsia="Arial" w:hAnsi="Arial" w:cs="Arial"/>
          <w:bCs/>
          <w:sz w:val="24"/>
          <w:szCs w:val="24"/>
        </w:rPr>
      </w:pPr>
    </w:p>
    <w:p w14:paraId="43DF2766"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Comprensión correcta del problema:</w:t>
      </w:r>
      <w:r w:rsidRPr="002747C4">
        <w:rPr>
          <w:bCs/>
          <w:sz w:val="24"/>
          <w:szCs w:val="24"/>
        </w:rPr>
        <w:t xml:space="preserve"> ¿Los requisitos identificados resuelven las necesidades planteadas?</w:t>
      </w:r>
    </w:p>
    <w:p w14:paraId="62F741E7"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Completitud del análisis:</w:t>
      </w:r>
      <w:r w:rsidRPr="002747C4">
        <w:rPr>
          <w:bCs/>
          <w:sz w:val="24"/>
          <w:szCs w:val="24"/>
        </w:rPr>
        <w:t xml:space="preserve"> ¿Falta algún requisito funcional crítico?</w:t>
      </w:r>
    </w:p>
    <w:p w14:paraId="42A8308E"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Adecuada descomposición:</w:t>
      </w:r>
      <w:r w:rsidRPr="002747C4">
        <w:rPr>
          <w:bCs/>
          <w:sz w:val="24"/>
          <w:szCs w:val="24"/>
        </w:rPr>
        <w:t xml:space="preserve"> ¿Las tareas descritas son implementables y verificables?</w:t>
      </w:r>
    </w:p>
    <w:p w14:paraId="495B982B"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Realismo de estimaciones:</w:t>
      </w:r>
      <w:r w:rsidRPr="002747C4">
        <w:rPr>
          <w:bCs/>
          <w:sz w:val="24"/>
          <w:szCs w:val="24"/>
        </w:rPr>
        <w:t xml:space="preserve"> ¿Los tiempos asignados son alcanzables?</w:t>
      </w:r>
    </w:p>
    <w:p w14:paraId="703F6CFA" w14:textId="77777777" w:rsidR="002747C4" w:rsidRPr="002747C4" w:rsidRDefault="002747C4" w:rsidP="002747C4">
      <w:pPr>
        <w:spacing w:after="0" w:line="360" w:lineRule="auto"/>
        <w:rPr>
          <w:rFonts w:ascii="Arial" w:eastAsia="Arial" w:hAnsi="Arial" w:cs="Arial"/>
          <w:bCs/>
          <w:sz w:val="24"/>
          <w:szCs w:val="24"/>
        </w:rPr>
      </w:pPr>
    </w:p>
    <w:p w14:paraId="7F7DB4E8" w14:textId="4C449B0C" w:rsidR="0010345F"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8: Transformación a Historias de Usuario (HU)</w:t>
      </w:r>
    </w:p>
    <w:p w14:paraId="47690D71" w14:textId="5132181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lastRenderedPageBreak/>
        <w:drawing>
          <wp:inline distT="0" distB="0" distL="0" distR="0" wp14:anchorId="09D27383" wp14:editId="5C5253FC">
            <wp:extent cx="5733415" cy="2571115"/>
            <wp:effectExtent l="0" t="0" r="635"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2571115"/>
                    </a:xfrm>
                    <a:prstGeom prst="rect">
                      <a:avLst/>
                    </a:prstGeom>
                  </pic:spPr>
                </pic:pic>
              </a:graphicData>
            </a:graphic>
          </wp:inline>
        </w:drawing>
      </w:r>
    </w:p>
    <w:p w14:paraId="0CF8D097" w14:textId="5B36DE4B" w:rsidR="00921FF3" w:rsidRPr="00921FF3" w:rsidRDefault="00921FF3" w:rsidP="002747C4">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w:t>
      </w:r>
      <w:r w:rsidRPr="00921FF3">
        <w:rPr>
          <w:rFonts w:asciiTheme="minorHAnsi" w:eastAsia="Arial" w:hAnsiTheme="minorHAnsi" w:cstheme="minorHAnsi"/>
          <w:bCs/>
        </w:rPr>
        <w:t>1 Historia de usuario Requisito 1</w:t>
      </w:r>
    </w:p>
    <w:p w14:paraId="354BA6DF" w14:textId="4647AAF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drawing>
          <wp:inline distT="0" distB="0" distL="0" distR="0" wp14:anchorId="4675F81B" wp14:editId="6E680D2F">
            <wp:extent cx="5733415" cy="2581275"/>
            <wp:effectExtent l="0" t="0" r="63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581275"/>
                    </a:xfrm>
                    <a:prstGeom prst="rect">
                      <a:avLst/>
                    </a:prstGeom>
                  </pic:spPr>
                </pic:pic>
              </a:graphicData>
            </a:graphic>
          </wp:inline>
        </w:drawing>
      </w:r>
    </w:p>
    <w:p w14:paraId="0B0CCE27" w14:textId="62FAC2ED"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2</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2</w:t>
      </w:r>
    </w:p>
    <w:p w14:paraId="224067D1" w14:textId="55288C02" w:rsidR="0010345F" w:rsidRDefault="002747C4" w:rsidP="0010345F">
      <w:pPr>
        <w:spacing w:after="0" w:line="360" w:lineRule="auto"/>
        <w:rPr>
          <w:rFonts w:ascii="Arial" w:eastAsia="Arial" w:hAnsi="Arial" w:cs="Arial"/>
          <w:bCs/>
          <w:sz w:val="24"/>
          <w:szCs w:val="24"/>
        </w:rPr>
      </w:pPr>
      <w:bookmarkStart w:id="18" w:name="_heading=h.17dp8vu" w:colFirst="0" w:colLast="0"/>
      <w:bookmarkEnd w:id="18"/>
      <w:r w:rsidRPr="002747C4">
        <w:rPr>
          <w:rFonts w:ascii="Arial" w:eastAsia="Arial" w:hAnsi="Arial" w:cs="Arial"/>
          <w:bCs/>
          <w:noProof/>
          <w:sz w:val="24"/>
          <w:szCs w:val="24"/>
        </w:rPr>
        <w:drawing>
          <wp:inline distT="0" distB="0" distL="0" distR="0" wp14:anchorId="0F9005A4" wp14:editId="08513C36">
            <wp:extent cx="5733415" cy="2592070"/>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2592070"/>
                    </a:xfrm>
                    <a:prstGeom prst="rect">
                      <a:avLst/>
                    </a:prstGeom>
                  </pic:spPr>
                </pic:pic>
              </a:graphicData>
            </a:graphic>
          </wp:inline>
        </w:drawing>
      </w:r>
    </w:p>
    <w:p w14:paraId="21FD42A8" w14:textId="4914FC94"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3</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3</w:t>
      </w:r>
    </w:p>
    <w:p w14:paraId="4AA0DEBD" w14:textId="0D7C3CD6"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lastRenderedPageBreak/>
        <w:drawing>
          <wp:inline distT="0" distB="0" distL="0" distR="0" wp14:anchorId="723682FB" wp14:editId="6AEE8D4E">
            <wp:extent cx="5733415" cy="2583815"/>
            <wp:effectExtent l="0" t="0" r="635"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583815"/>
                    </a:xfrm>
                    <a:prstGeom prst="rect">
                      <a:avLst/>
                    </a:prstGeom>
                  </pic:spPr>
                </pic:pic>
              </a:graphicData>
            </a:graphic>
          </wp:inline>
        </w:drawing>
      </w:r>
    </w:p>
    <w:p w14:paraId="0D331DF8" w14:textId="452A849E"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4</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4</w:t>
      </w:r>
    </w:p>
    <w:p w14:paraId="66B6B1DD" w14:textId="0B2E8CD9" w:rsidR="00921FF3" w:rsidRPr="00921FF3" w:rsidRDefault="002747C4" w:rsidP="00921FF3">
      <w:pPr>
        <w:spacing w:after="0" w:line="360" w:lineRule="auto"/>
        <w:jc w:val="center"/>
        <w:rPr>
          <w:rFonts w:asciiTheme="minorHAnsi" w:eastAsia="Arial" w:hAnsiTheme="minorHAnsi" w:cstheme="minorHAnsi"/>
          <w:bCs/>
        </w:rPr>
      </w:pPr>
      <w:r w:rsidRPr="002747C4">
        <w:rPr>
          <w:rFonts w:ascii="Arial" w:eastAsia="Arial" w:hAnsi="Arial" w:cs="Arial"/>
          <w:bCs/>
          <w:noProof/>
          <w:sz w:val="24"/>
          <w:szCs w:val="24"/>
        </w:rPr>
        <w:drawing>
          <wp:inline distT="0" distB="0" distL="0" distR="0" wp14:anchorId="5CB4F7E4" wp14:editId="20DD5609">
            <wp:extent cx="5733415" cy="2596515"/>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2596515"/>
                    </a:xfrm>
                    <a:prstGeom prst="rect">
                      <a:avLst/>
                    </a:prstGeom>
                  </pic:spPr>
                </pic:pic>
              </a:graphicData>
            </a:graphic>
          </wp:inline>
        </w:drawing>
      </w:r>
      <w:r w:rsidR="00921FF3" w:rsidRPr="00921FF3">
        <w:rPr>
          <w:rFonts w:asciiTheme="minorHAnsi" w:eastAsia="Arial" w:hAnsiTheme="minorHAnsi" w:cstheme="minorHAnsi"/>
          <w:bCs/>
        </w:rPr>
        <w:t xml:space="preserve"> Imagen</w:t>
      </w:r>
      <w:r w:rsidR="00921FF3">
        <w:rPr>
          <w:rFonts w:asciiTheme="minorHAnsi" w:eastAsia="Arial" w:hAnsiTheme="minorHAnsi" w:cstheme="minorHAnsi"/>
          <w:bCs/>
        </w:rPr>
        <w:t xml:space="preserve"> 5</w:t>
      </w:r>
      <w:r w:rsidR="00921FF3" w:rsidRPr="00921FF3">
        <w:rPr>
          <w:rFonts w:asciiTheme="minorHAnsi" w:eastAsia="Arial" w:hAnsiTheme="minorHAnsi" w:cstheme="minorHAnsi"/>
          <w:bCs/>
        </w:rPr>
        <w:t xml:space="preserve"> Historia de usuario Requisito </w:t>
      </w:r>
      <w:r w:rsidR="00921FF3">
        <w:rPr>
          <w:rFonts w:asciiTheme="minorHAnsi" w:eastAsia="Arial" w:hAnsiTheme="minorHAnsi" w:cstheme="minorHAnsi"/>
          <w:bCs/>
        </w:rPr>
        <w:t>5</w:t>
      </w:r>
    </w:p>
    <w:p w14:paraId="2A36F2BC" w14:textId="77777777" w:rsidR="00E66124" w:rsidRPr="00F16706" w:rsidRDefault="00985073" w:rsidP="00F16706">
      <w:pPr>
        <w:pStyle w:val="Ttulo1"/>
        <w:numPr>
          <w:ilvl w:val="0"/>
          <w:numId w:val="29"/>
        </w:numPr>
        <w:rPr>
          <w:b/>
          <w:color w:val="0070C0"/>
          <w:sz w:val="36"/>
          <w:szCs w:val="36"/>
          <w:lang w:val="es-EC"/>
        </w:rPr>
      </w:pPr>
      <w:bookmarkStart w:id="19" w:name="_Toc216280517"/>
      <w:r w:rsidRPr="00F16706">
        <w:rPr>
          <w:b/>
          <w:color w:val="0070C0"/>
          <w:sz w:val="36"/>
          <w:szCs w:val="36"/>
          <w:lang w:val="es-EC"/>
        </w:rPr>
        <w:t>Ideas a Defender</w:t>
      </w:r>
      <w:bookmarkEnd w:id="19"/>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 xml:space="preserve">El equipo defiende que, para una aplicación de salud destinada a un uso masivo y diseñada pensando en la accesibilidad para usuarios mayores, la </w:t>
      </w:r>
      <w:r w:rsidRPr="002718E3">
        <w:rPr>
          <w:sz w:val="24"/>
          <w:szCs w:val="24"/>
        </w:rPr>
        <w:lastRenderedPageBreak/>
        <w:t>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lastRenderedPageBreak/>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16706" w:rsidRDefault="00985073" w:rsidP="00F16706">
      <w:pPr>
        <w:pStyle w:val="Ttulo1"/>
        <w:numPr>
          <w:ilvl w:val="0"/>
          <w:numId w:val="29"/>
        </w:numPr>
        <w:rPr>
          <w:b/>
          <w:color w:val="0070C0"/>
          <w:sz w:val="36"/>
          <w:szCs w:val="36"/>
          <w:lang w:val="es-EC"/>
        </w:rPr>
      </w:pPr>
      <w:bookmarkStart w:id="20" w:name="_heading=h.3rdcrjn" w:colFirst="0" w:colLast="0"/>
      <w:bookmarkStart w:id="21" w:name="_Toc216280518"/>
      <w:bookmarkEnd w:id="20"/>
      <w:r w:rsidRPr="00F16706">
        <w:rPr>
          <w:b/>
          <w:color w:val="0070C0"/>
          <w:sz w:val="36"/>
          <w:szCs w:val="36"/>
          <w:lang w:val="es-EC"/>
        </w:rPr>
        <w:t>Resultados Esperados</w:t>
      </w:r>
      <w:bookmarkEnd w:id="21"/>
    </w:p>
    <w:p w14:paraId="7BEED05E" w14:textId="75DC8DA9" w:rsidR="007B2A0F" w:rsidRPr="007B2A0F" w:rsidRDefault="007B2A0F" w:rsidP="007B2A0F">
      <w:pPr>
        <w:rPr>
          <w:rFonts w:ascii="Arial" w:eastAsia="Arial" w:hAnsi="Arial" w:cs="Arial"/>
          <w:sz w:val="24"/>
          <w:szCs w:val="24"/>
        </w:rPr>
      </w:pPr>
      <w:r w:rsidRPr="007B2A0F">
        <w:rPr>
          <w:rFonts w:ascii="Arial" w:eastAsia="Arial" w:hAnsi="Arial" w:cs="Arial"/>
          <w:sz w:val="24"/>
          <w:szCs w:val="24"/>
        </w:rPr>
        <w:t>Al finalizar el desarrollo del proyecto "</w:t>
      </w:r>
      <w:proofErr w:type="spellStart"/>
      <w:r w:rsidRPr="007B2A0F">
        <w:rPr>
          <w:rFonts w:ascii="Arial" w:eastAsia="Arial" w:hAnsi="Arial" w:cs="Arial"/>
          <w:sz w:val="24"/>
          <w:szCs w:val="24"/>
        </w:rPr>
        <w:t>Healthy</w:t>
      </w:r>
      <w:proofErr w:type="spellEnd"/>
      <w:r w:rsidRPr="007B2A0F">
        <w:rPr>
          <w:rFonts w:ascii="Arial" w:eastAsia="Arial" w:hAnsi="Arial" w:cs="Arial"/>
          <w:sz w:val="24"/>
          <w:szCs w:val="24"/>
        </w:rPr>
        <w:t>+", se esperan obtener los siguientes resultados:</w:t>
      </w:r>
    </w:p>
    <w:p w14:paraId="13BC9532" w14:textId="77777777" w:rsidR="007B2A0F" w:rsidRPr="007B2A0F" w:rsidRDefault="007B2A0F" w:rsidP="007B2A0F">
      <w:pPr>
        <w:rPr>
          <w:rFonts w:ascii="Arial" w:eastAsia="Arial" w:hAnsi="Arial" w:cs="Arial"/>
          <w:sz w:val="24"/>
          <w:szCs w:val="24"/>
        </w:rPr>
      </w:pPr>
    </w:p>
    <w:p w14:paraId="55F2A251" w14:textId="4BFE4D71" w:rsidR="007B2A0F" w:rsidRDefault="007B2A0F" w:rsidP="007B2A0F">
      <w:pPr>
        <w:pStyle w:val="Prrafodelista"/>
        <w:numPr>
          <w:ilvl w:val="0"/>
          <w:numId w:val="10"/>
        </w:numPr>
        <w:spacing w:after="240"/>
        <w:jc w:val="both"/>
        <w:rPr>
          <w:sz w:val="24"/>
          <w:szCs w:val="24"/>
        </w:rPr>
      </w:pPr>
      <w:r w:rsidRPr="007B2A0F">
        <w:rPr>
          <w:b/>
          <w:bCs/>
          <w:sz w:val="24"/>
          <w:szCs w:val="24"/>
        </w:rPr>
        <w:t>Prototipo Funcional de Alta Fidelidad:</w:t>
      </w:r>
      <w:r w:rsidRPr="007B2A0F">
        <w:rPr>
          <w:sz w:val="24"/>
          <w:szCs w:val="24"/>
        </w:rPr>
        <w:t xml:space="preserve"> Una aplicación Android completamente operativa que cumpla con los requisitos funcionales RF01 (CRUD de Medicamentos) y RF02 (Recordatorios), lista para ser instalada en los dispositivos de los usuarios de prueba</w:t>
      </w:r>
      <w:r>
        <w:rPr>
          <w:sz w:val="24"/>
          <w:szCs w:val="24"/>
        </w:rPr>
        <w:t>.</w:t>
      </w:r>
    </w:p>
    <w:p w14:paraId="3E538C91" w14:textId="77777777" w:rsidR="007B2A0F" w:rsidRPr="007B2A0F" w:rsidRDefault="007B2A0F" w:rsidP="007B2A0F">
      <w:pPr>
        <w:pStyle w:val="Prrafodelista"/>
        <w:spacing w:after="240"/>
        <w:jc w:val="both"/>
        <w:rPr>
          <w:sz w:val="24"/>
          <w:szCs w:val="24"/>
        </w:rPr>
      </w:pPr>
    </w:p>
    <w:p w14:paraId="51AB990F" w14:textId="77777777" w:rsidR="006C3000" w:rsidRPr="006C3000" w:rsidRDefault="006C3000" w:rsidP="006C3000">
      <w:pPr>
        <w:pStyle w:val="Prrafodelista"/>
        <w:numPr>
          <w:ilvl w:val="0"/>
          <w:numId w:val="10"/>
        </w:numPr>
        <w:jc w:val="both"/>
        <w:rPr>
          <w:b/>
          <w:bCs/>
          <w:sz w:val="24"/>
          <w:szCs w:val="24"/>
        </w:rPr>
      </w:pPr>
      <w:r w:rsidRPr="006C3000">
        <w:rPr>
          <w:b/>
          <w:bCs/>
          <w:sz w:val="24"/>
          <w:szCs w:val="24"/>
        </w:rPr>
        <w:t xml:space="preserve">Validación de UX Geriátrica: </w:t>
      </w:r>
      <w:r w:rsidRPr="006C3000">
        <w:rPr>
          <w:sz w:val="24"/>
          <w:szCs w:val="24"/>
        </w:rPr>
        <w:t>Una interfaz que, tras pruebas de usuario, demuestre ser navegable por personas mayores de 65 años sin asistencia externa, validando las decisiones de diseño (botones grandes, alto contraste).</w:t>
      </w:r>
    </w:p>
    <w:p w14:paraId="7DC3FD71" w14:textId="77777777" w:rsidR="007B2A0F" w:rsidRPr="006C3000" w:rsidRDefault="007B2A0F" w:rsidP="007B2A0F">
      <w:pPr>
        <w:pStyle w:val="Prrafodelista"/>
        <w:spacing w:before="240" w:after="240"/>
        <w:jc w:val="both"/>
        <w:rPr>
          <w:sz w:val="24"/>
          <w:szCs w:val="24"/>
        </w:rPr>
      </w:pPr>
    </w:p>
    <w:p w14:paraId="6B059F2B" w14:textId="27936578" w:rsidR="007B2A0F" w:rsidRPr="007B2A0F" w:rsidRDefault="007B2A0F" w:rsidP="007B2A0F">
      <w:pPr>
        <w:pStyle w:val="Prrafodelista"/>
        <w:numPr>
          <w:ilvl w:val="0"/>
          <w:numId w:val="10"/>
        </w:numPr>
        <w:spacing w:after="240"/>
        <w:jc w:val="both"/>
        <w:rPr>
          <w:sz w:val="24"/>
          <w:szCs w:val="24"/>
        </w:rPr>
      </w:pPr>
      <w:r w:rsidRPr="007B2A0F">
        <w:rPr>
          <w:b/>
          <w:bCs/>
          <w:sz w:val="24"/>
          <w:szCs w:val="24"/>
        </w:rPr>
        <w:t>Documentación Técnica Exhaustiva:</w:t>
      </w:r>
      <w:r w:rsidRPr="007B2A0F">
        <w:rPr>
          <w:sz w:val="24"/>
          <w:szCs w:val="24"/>
        </w:rPr>
        <w:t xml:space="preserve"> Un cuerpo documental que incluye el SRS actualizado, diagramas de arquitectura (UML), sirviendo como base académica para futuras iteraciones o mantenimiento</w:t>
      </w:r>
      <w:r>
        <w:rPr>
          <w:sz w:val="24"/>
          <w:szCs w:val="24"/>
        </w:rPr>
        <w:t>.</w:t>
      </w:r>
    </w:p>
    <w:p w14:paraId="6AAF881D" w14:textId="77777777" w:rsidR="007B2A0F" w:rsidRPr="007B2A0F" w:rsidRDefault="007B2A0F" w:rsidP="007B2A0F">
      <w:pPr>
        <w:pStyle w:val="Prrafodelista"/>
        <w:spacing w:after="240"/>
        <w:jc w:val="both"/>
        <w:rPr>
          <w:sz w:val="24"/>
          <w:szCs w:val="24"/>
        </w:rPr>
      </w:pPr>
    </w:p>
    <w:p w14:paraId="38DAACAD" w14:textId="78171D02" w:rsidR="00E66124" w:rsidRPr="007B2A0F" w:rsidRDefault="007B2A0F" w:rsidP="007B2A0F">
      <w:pPr>
        <w:pStyle w:val="Prrafodelista"/>
        <w:numPr>
          <w:ilvl w:val="0"/>
          <w:numId w:val="10"/>
        </w:numPr>
        <w:spacing w:after="240"/>
        <w:jc w:val="both"/>
        <w:rPr>
          <w:sz w:val="24"/>
          <w:szCs w:val="24"/>
        </w:rPr>
      </w:pPr>
      <w:r w:rsidRPr="007B2A0F">
        <w:rPr>
          <w:b/>
          <w:bCs/>
          <w:sz w:val="24"/>
          <w:szCs w:val="24"/>
        </w:rPr>
        <w:t>Impacto en la Calidad de Vida:</w:t>
      </w:r>
      <w:r w:rsidRPr="007B2A0F">
        <w:rPr>
          <w:sz w:val="24"/>
          <w:szCs w:val="24"/>
        </w:rPr>
        <w:t xml:space="preserve"> Se espera que los usuarios reporten una mayor sensación de control y seguridad sobre sus tratamientos, evidenciada por la reducción de dosis olvidadas registradas en el sistema.</w:t>
      </w:r>
    </w:p>
    <w:p w14:paraId="381F4B28" w14:textId="77777777" w:rsidR="00E66124" w:rsidRPr="00F16706" w:rsidRDefault="00985073" w:rsidP="00F16706">
      <w:pPr>
        <w:pStyle w:val="Ttulo1"/>
        <w:numPr>
          <w:ilvl w:val="0"/>
          <w:numId w:val="29"/>
        </w:numPr>
        <w:rPr>
          <w:b/>
          <w:color w:val="0070C0"/>
          <w:sz w:val="36"/>
          <w:szCs w:val="36"/>
          <w:lang w:val="es-EC"/>
        </w:rPr>
      </w:pPr>
      <w:bookmarkStart w:id="22" w:name="_Toc216280519"/>
      <w:proofErr w:type="gramStart"/>
      <w:r w:rsidRPr="00F16706">
        <w:rPr>
          <w:b/>
          <w:color w:val="0070C0"/>
          <w:sz w:val="36"/>
          <w:szCs w:val="36"/>
          <w:lang w:val="es-EC"/>
        </w:rPr>
        <w:t>Viabilidad(</w:t>
      </w:r>
      <w:proofErr w:type="gramEnd"/>
      <w:r w:rsidRPr="00F16706">
        <w:rPr>
          <w:b/>
          <w:color w:val="0070C0"/>
          <w:sz w:val="36"/>
          <w:szCs w:val="36"/>
          <w:lang w:val="es-EC"/>
        </w:rPr>
        <w:t>Ej.)</w:t>
      </w:r>
      <w:bookmarkEnd w:id="22"/>
      <w:r w:rsidRPr="00F16706">
        <w:rPr>
          <w:b/>
          <w:color w:val="0070C0"/>
          <w:sz w:val="36"/>
          <w:szCs w:val="36"/>
          <w:lang w:val="es-EC"/>
        </w:rPr>
        <w:t xml:space="preserve">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2A8C3388" w:rsidR="00844A32" w:rsidRDefault="00844A32" w:rsidP="004F796C">
            <w:pPr>
              <w:pStyle w:val="TableParagraph"/>
              <w:spacing w:before="26"/>
              <w:ind w:left="671" w:right="285" w:hanging="360"/>
              <w:rPr>
                <w:rFonts w:ascii="Arial MT"/>
              </w:rPr>
            </w:pPr>
            <w:r>
              <w:rPr>
                <w:rFonts w:ascii="Arial MT"/>
              </w:rPr>
              <w:t>Valor</w:t>
            </w:r>
            <w:r w:rsidR="00EF21BB">
              <w:rPr>
                <w:rFonts w:ascii="Arial MT"/>
              </w:rPr>
              <w:t xml:space="preserve"> </w:t>
            </w:r>
            <w:r>
              <w:rPr>
                <w:rFonts w:ascii="Arial MT"/>
              </w:rPr>
              <w:t>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6FFF2878" w:rsidR="00844A32" w:rsidRPr="005E47AE" w:rsidRDefault="00844A32" w:rsidP="004F796C">
            <w:pPr>
              <w:pStyle w:val="TableParagraph"/>
              <w:spacing w:before="28"/>
              <w:ind w:left="69" w:right="637"/>
              <w:rPr>
                <w:rFonts w:ascii="Arial MT"/>
                <w:lang w:val="pt-BR"/>
              </w:rPr>
            </w:pPr>
            <w:r w:rsidRPr="005E47AE">
              <w:rPr>
                <w:rFonts w:ascii="Arial MT"/>
                <w:lang w:val="pt-BR"/>
              </w:rPr>
              <w:t xml:space="preserve">Laptop LENOVO </w:t>
            </w:r>
            <w:proofErr w:type="spellStart"/>
            <w:r w:rsidR="006C3000">
              <w:rPr>
                <w:rFonts w:ascii="Arial MT"/>
                <w:lang w:val="pt-BR"/>
              </w:rPr>
              <w:t>Ideapad</w:t>
            </w:r>
            <w:proofErr w:type="spellEnd"/>
            <w:r w:rsidR="006C3000">
              <w:rPr>
                <w:rFonts w:ascii="Arial MT"/>
                <w:lang w:val="pt-BR"/>
              </w:rPr>
              <w:t xml:space="preserve"> 300</w:t>
            </w:r>
            <w:r w:rsidRPr="005E47AE">
              <w:rPr>
                <w:rFonts w:ascii="Arial MT"/>
                <w:lang w:val="pt-BR"/>
              </w:rPr>
              <w:t xml:space="preserve"> / </w:t>
            </w:r>
            <w:r w:rsidR="006C3000">
              <w:rPr>
                <w:rFonts w:ascii="Arial MT"/>
                <w:lang w:val="pt-BR"/>
              </w:rPr>
              <w:t>12</w:t>
            </w:r>
            <w:r w:rsidRPr="005E47AE">
              <w:rPr>
                <w:rFonts w:ascii="Arial MT"/>
                <w:lang w:val="pt-BR"/>
              </w:rPr>
              <w:t>gb RAM /</w:t>
            </w:r>
            <w:r w:rsidRPr="005E47AE">
              <w:rPr>
                <w:rFonts w:ascii="Arial MT"/>
                <w:spacing w:val="-59"/>
                <w:lang w:val="pt-BR"/>
              </w:rPr>
              <w:t xml:space="preserve"> </w:t>
            </w:r>
            <w:r w:rsidR="006C3000">
              <w:rPr>
                <w:rFonts w:ascii="Arial MT"/>
                <w:spacing w:val="-59"/>
                <w:lang w:val="pt-BR"/>
              </w:rPr>
              <w:t xml:space="preserve">5                                0                              0                                    </w:t>
            </w:r>
            <w:proofErr w:type="spellStart"/>
            <w:r w:rsidRPr="005E47AE">
              <w:rPr>
                <w:rFonts w:ascii="Arial MT"/>
                <w:lang w:val="pt-BR"/>
              </w:rPr>
              <w:t>gb</w:t>
            </w:r>
            <w:proofErr w:type="spellEnd"/>
            <w:r w:rsidRPr="005E47AE">
              <w:rPr>
                <w:rFonts w:ascii="Arial MT"/>
                <w:lang w:val="pt-BR"/>
              </w:rPr>
              <w:t xml:space="preserve"> SSD</w:t>
            </w:r>
          </w:p>
        </w:tc>
        <w:tc>
          <w:tcPr>
            <w:tcW w:w="1020" w:type="pct"/>
          </w:tcPr>
          <w:p w14:paraId="64E9418A" w14:textId="528E66EB" w:rsidR="00844A32" w:rsidRDefault="00EF21BB" w:rsidP="00EF21BB">
            <w:pPr>
              <w:pStyle w:val="TableParagraph"/>
              <w:spacing w:before="153"/>
              <w:ind w:right="785"/>
              <w:jc w:val="center"/>
              <w:rPr>
                <w:rFonts w:ascii="Arial MT"/>
              </w:rPr>
            </w:pPr>
            <w:r w:rsidRPr="00390882">
              <w:rPr>
                <w:rFonts w:ascii="Arial MT"/>
                <w:lang w:val="pt-BR"/>
              </w:rPr>
              <w:t xml:space="preserve">         </w:t>
            </w:r>
            <w:r w:rsidR="006C3000">
              <w:rPr>
                <w:rFonts w:ascii="Arial MT"/>
              </w:rPr>
              <w:t>3</w:t>
            </w:r>
            <w:r w:rsidR="00844A32">
              <w:rPr>
                <w:rFonts w:ascii="Arial MT"/>
              </w:rPr>
              <w:t>00</w:t>
            </w:r>
          </w:p>
        </w:tc>
        <w:tc>
          <w:tcPr>
            <w:tcW w:w="865" w:type="pct"/>
          </w:tcPr>
          <w:p w14:paraId="63844244" w14:textId="422EF195" w:rsidR="00844A32" w:rsidRDefault="006C3000" w:rsidP="00EF21BB">
            <w:pPr>
              <w:pStyle w:val="TableParagraph"/>
              <w:spacing w:before="153"/>
              <w:jc w:val="center"/>
              <w:rPr>
                <w:rFonts w:ascii="Arial MT"/>
              </w:rPr>
            </w:pPr>
            <w:r>
              <w:rPr>
                <w:rFonts w:ascii="Arial MT"/>
              </w:rPr>
              <w:t>3</w:t>
            </w:r>
            <w:r w:rsidR="00844A32">
              <w:rPr>
                <w:rFonts w:ascii="Arial MT"/>
              </w:rPr>
              <w:t>00</w:t>
            </w:r>
          </w:p>
        </w:tc>
      </w:tr>
      <w:tr w:rsidR="006C3000" w:rsidRPr="00EF21BB" w14:paraId="7846FCDA" w14:textId="77777777" w:rsidTr="00EB41F3">
        <w:trPr>
          <w:trHeight w:val="290"/>
        </w:trPr>
        <w:tc>
          <w:tcPr>
            <w:tcW w:w="687" w:type="pct"/>
          </w:tcPr>
          <w:p w14:paraId="54F6EF84" w14:textId="565F3A3E" w:rsidR="006C3000" w:rsidRDefault="006C3000" w:rsidP="006C3000">
            <w:pPr>
              <w:pStyle w:val="TableParagraph"/>
              <w:jc w:val="center"/>
              <w:rPr>
                <w:rFonts w:ascii="Times New Roman"/>
                <w:sz w:val="20"/>
              </w:rPr>
            </w:pPr>
            <w:r>
              <w:rPr>
                <w:rFonts w:ascii="Times New Roman"/>
                <w:sz w:val="20"/>
              </w:rPr>
              <w:t>1</w:t>
            </w:r>
          </w:p>
        </w:tc>
        <w:tc>
          <w:tcPr>
            <w:tcW w:w="2428" w:type="pct"/>
          </w:tcPr>
          <w:p w14:paraId="204F8CEC" w14:textId="3D81FD6B" w:rsidR="006C3000" w:rsidRPr="00390882" w:rsidRDefault="00EF21BB" w:rsidP="004F796C">
            <w:pPr>
              <w:pStyle w:val="TableParagraph"/>
              <w:rPr>
                <w:rFonts w:ascii="Arial MT"/>
                <w:lang w:val="en-US"/>
              </w:rPr>
            </w:pPr>
            <w:r w:rsidRPr="00390882">
              <w:rPr>
                <w:rFonts w:ascii="Arial MT"/>
                <w:lang w:val="en-US"/>
              </w:rPr>
              <w:t xml:space="preserve"> </w:t>
            </w:r>
            <w:proofErr w:type="spellStart"/>
            <w:r w:rsidRPr="00390882">
              <w:rPr>
                <w:rFonts w:ascii="Arial MT"/>
                <w:lang w:val="en-US"/>
              </w:rPr>
              <w:t>Kurietim</w:t>
            </w:r>
            <w:proofErr w:type="spellEnd"/>
            <w:r w:rsidRPr="00390882">
              <w:rPr>
                <w:rFonts w:ascii="Arial MT"/>
                <w:lang w:val="en-US"/>
              </w:rPr>
              <w:t xml:space="preserve"> </w:t>
            </w:r>
            <w:proofErr w:type="spellStart"/>
            <w:r w:rsidRPr="00390882">
              <w:rPr>
                <w:rFonts w:ascii="Arial MT"/>
                <w:lang w:val="en-US"/>
              </w:rPr>
              <w:t>Temu</w:t>
            </w:r>
            <w:proofErr w:type="spellEnd"/>
            <w:r w:rsidRPr="00390882">
              <w:rPr>
                <w:rFonts w:ascii="Arial MT"/>
                <w:lang w:val="en-US"/>
              </w:rPr>
              <w:t xml:space="preserve"> /32 </w:t>
            </w:r>
            <w:proofErr w:type="spellStart"/>
            <w:r w:rsidRPr="00390882">
              <w:rPr>
                <w:rFonts w:ascii="Arial MT"/>
                <w:lang w:val="en-US"/>
              </w:rPr>
              <w:t>gb</w:t>
            </w:r>
            <w:proofErr w:type="spellEnd"/>
            <w:r w:rsidRPr="00390882">
              <w:rPr>
                <w:rFonts w:ascii="Arial MT"/>
                <w:lang w:val="en-US"/>
              </w:rPr>
              <w:t xml:space="preserve"> RAM / 1tb SSD</w:t>
            </w:r>
          </w:p>
        </w:tc>
        <w:tc>
          <w:tcPr>
            <w:tcW w:w="1020" w:type="pct"/>
          </w:tcPr>
          <w:p w14:paraId="26DDF7C7" w14:textId="4F77B2E5" w:rsidR="006C3000" w:rsidRPr="00EF21BB" w:rsidRDefault="00EF21BB" w:rsidP="00EF21BB">
            <w:pPr>
              <w:pStyle w:val="TableParagraph"/>
              <w:jc w:val="center"/>
              <w:rPr>
                <w:rFonts w:ascii="Arial MT"/>
                <w:lang w:val="pt-BR"/>
              </w:rPr>
            </w:pPr>
            <w:r>
              <w:rPr>
                <w:rFonts w:ascii="Arial MT"/>
                <w:lang w:val="pt-BR"/>
              </w:rPr>
              <w:t>400</w:t>
            </w:r>
          </w:p>
        </w:tc>
        <w:tc>
          <w:tcPr>
            <w:tcW w:w="865" w:type="pct"/>
          </w:tcPr>
          <w:p w14:paraId="2C77500E" w14:textId="352E91BD" w:rsidR="006C3000" w:rsidRPr="00EF21BB" w:rsidRDefault="00EF21BB" w:rsidP="00EF21BB">
            <w:pPr>
              <w:pStyle w:val="TableParagraph"/>
              <w:jc w:val="center"/>
              <w:rPr>
                <w:rFonts w:ascii="Arial MT"/>
                <w:lang w:val="pt-BR"/>
              </w:rPr>
            </w:pPr>
            <w:r>
              <w:rPr>
                <w:rFonts w:ascii="Arial MT"/>
                <w:lang w:val="pt-BR"/>
              </w:rPr>
              <w:t>400</w:t>
            </w:r>
          </w:p>
        </w:tc>
      </w:tr>
      <w:tr w:rsidR="00844A32" w:rsidRPr="00EF21BB" w14:paraId="5FD370F4" w14:textId="77777777" w:rsidTr="00EB41F3">
        <w:trPr>
          <w:trHeight w:val="290"/>
        </w:trPr>
        <w:tc>
          <w:tcPr>
            <w:tcW w:w="687" w:type="pct"/>
          </w:tcPr>
          <w:p w14:paraId="683424A0" w14:textId="1E4A50E4" w:rsidR="00844A32" w:rsidRDefault="006C3000" w:rsidP="006C3000">
            <w:pPr>
              <w:pStyle w:val="TableParagraph"/>
              <w:jc w:val="center"/>
              <w:rPr>
                <w:rFonts w:ascii="Times New Roman"/>
                <w:sz w:val="20"/>
              </w:rPr>
            </w:pPr>
            <w:r>
              <w:rPr>
                <w:rFonts w:ascii="Times New Roman"/>
                <w:sz w:val="20"/>
              </w:rPr>
              <w:t>1</w:t>
            </w:r>
          </w:p>
        </w:tc>
        <w:tc>
          <w:tcPr>
            <w:tcW w:w="2428" w:type="pct"/>
          </w:tcPr>
          <w:p w14:paraId="336DFBBF" w14:textId="048817D0" w:rsidR="00844A32" w:rsidRPr="00EF21BB" w:rsidRDefault="00EF21BB" w:rsidP="004F796C">
            <w:pPr>
              <w:pStyle w:val="TableParagraph"/>
              <w:rPr>
                <w:rFonts w:ascii="Arial MT"/>
                <w:lang w:val="pt-BR"/>
              </w:rPr>
            </w:pPr>
            <w:r>
              <w:rPr>
                <w:rFonts w:ascii="Arial MT"/>
                <w:lang w:val="pt-BR"/>
              </w:rPr>
              <w:t xml:space="preserve"> Laptop </w:t>
            </w:r>
            <w:proofErr w:type="spellStart"/>
            <w:r>
              <w:rPr>
                <w:rFonts w:ascii="Arial MT"/>
                <w:lang w:val="pt-BR"/>
              </w:rPr>
              <w:t>lenovo</w:t>
            </w:r>
            <w:proofErr w:type="spellEnd"/>
            <w:r>
              <w:rPr>
                <w:rFonts w:ascii="Arial MT"/>
                <w:lang w:val="pt-BR"/>
              </w:rPr>
              <w:t xml:space="preserve"> yoga 12 </w:t>
            </w:r>
            <w:proofErr w:type="spellStart"/>
            <w:r>
              <w:rPr>
                <w:rFonts w:ascii="Arial MT"/>
                <w:lang w:val="pt-BR"/>
              </w:rPr>
              <w:t>bg</w:t>
            </w:r>
            <w:proofErr w:type="spellEnd"/>
            <w:r>
              <w:rPr>
                <w:rFonts w:ascii="Arial MT"/>
                <w:lang w:val="pt-BR"/>
              </w:rPr>
              <w:t xml:space="preserve"> RAM / 1tb SSD</w:t>
            </w:r>
          </w:p>
        </w:tc>
        <w:tc>
          <w:tcPr>
            <w:tcW w:w="1020" w:type="pct"/>
          </w:tcPr>
          <w:p w14:paraId="1D5F9E43" w14:textId="3A0D3C7D" w:rsidR="00844A32" w:rsidRPr="00EF21BB" w:rsidRDefault="00EF21BB" w:rsidP="004F796C">
            <w:pPr>
              <w:pStyle w:val="TableParagraph"/>
              <w:rPr>
                <w:rFonts w:ascii="Arial MT"/>
                <w:lang w:val="pt-BR"/>
              </w:rPr>
            </w:pPr>
            <w:r>
              <w:rPr>
                <w:rFonts w:ascii="Arial MT"/>
                <w:lang w:val="pt-BR"/>
              </w:rPr>
              <w:t xml:space="preserve">           500</w:t>
            </w:r>
          </w:p>
        </w:tc>
        <w:tc>
          <w:tcPr>
            <w:tcW w:w="865" w:type="pct"/>
          </w:tcPr>
          <w:p w14:paraId="78473BF0" w14:textId="4FE2A5DD" w:rsidR="00844A32" w:rsidRPr="00EF21BB" w:rsidRDefault="00EF21BB" w:rsidP="00EF21BB">
            <w:pPr>
              <w:pStyle w:val="TableParagraph"/>
              <w:jc w:val="center"/>
              <w:rPr>
                <w:rFonts w:ascii="Arial MT"/>
                <w:lang w:val="pt-BR"/>
              </w:rPr>
            </w:pPr>
            <w:r>
              <w:rPr>
                <w:rFonts w:ascii="Arial MT"/>
                <w:lang w:val="pt-BR"/>
              </w:rPr>
              <w:t>500</w:t>
            </w:r>
          </w:p>
        </w:tc>
      </w:tr>
      <w:tr w:rsidR="00844A32" w14:paraId="2F8E0964" w14:textId="77777777" w:rsidTr="00EB41F3">
        <w:trPr>
          <w:trHeight w:val="290"/>
        </w:trPr>
        <w:tc>
          <w:tcPr>
            <w:tcW w:w="687" w:type="pct"/>
          </w:tcPr>
          <w:p w14:paraId="4DA129C4" w14:textId="77777777" w:rsidR="00844A32" w:rsidRPr="00EF21BB" w:rsidRDefault="00844A32" w:rsidP="004F796C">
            <w:pPr>
              <w:pStyle w:val="TableParagraph"/>
              <w:rPr>
                <w:rFonts w:ascii="Times New Roman"/>
                <w:sz w:val="20"/>
                <w:lang w:val="en-US"/>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08049873" w:rsidR="00844A32" w:rsidRDefault="00EF21BB" w:rsidP="004F796C">
            <w:pPr>
              <w:pStyle w:val="TableParagraph"/>
              <w:spacing w:before="19" w:line="251" w:lineRule="exact"/>
              <w:ind w:left="7"/>
              <w:jc w:val="center"/>
              <w:rPr>
                <w:rFonts w:ascii="Arial MT"/>
              </w:rPr>
            </w:pPr>
            <w:r>
              <w:rPr>
                <w:rFonts w:ascii="Arial MT"/>
              </w:rPr>
              <w:t>3</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0817E6B5" w:rsidR="00844A32" w:rsidRDefault="00844A32" w:rsidP="004F796C">
            <w:pPr>
              <w:pStyle w:val="TableParagraph"/>
              <w:spacing w:before="19" w:line="251" w:lineRule="exact"/>
              <w:ind w:right="785"/>
              <w:jc w:val="right"/>
              <w:rPr>
                <w:rFonts w:ascii="Arial MT"/>
              </w:rPr>
            </w:pPr>
            <w:r>
              <w:rPr>
                <w:rFonts w:ascii="Arial MT"/>
              </w:rPr>
              <w:t>45</w:t>
            </w:r>
          </w:p>
        </w:tc>
        <w:tc>
          <w:tcPr>
            <w:tcW w:w="865" w:type="pct"/>
          </w:tcPr>
          <w:p w14:paraId="35D0627C" w14:textId="07BD0C5F" w:rsidR="00844A32" w:rsidRDefault="00BD25CE" w:rsidP="004F796C">
            <w:pPr>
              <w:pStyle w:val="TableParagraph"/>
              <w:spacing w:before="19" w:line="251" w:lineRule="exact"/>
              <w:ind w:left="647"/>
              <w:rPr>
                <w:rFonts w:ascii="Arial MT"/>
              </w:rPr>
            </w:pPr>
            <w:r>
              <w:rPr>
                <w:rFonts w:ascii="Arial MT"/>
              </w:rPr>
              <w:t>13</w:t>
            </w:r>
            <w:r w:rsidR="00844A32">
              <w:rPr>
                <w:rFonts w:ascii="Arial MT"/>
              </w:rPr>
              <w:t>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1EC580CA"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319DD9B6" w14:textId="6D2500FF" w:rsidR="00844A32" w:rsidRDefault="00175248" w:rsidP="004F796C">
            <w:pPr>
              <w:pStyle w:val="TableParagraph"/>
              <w:spacing w:before="19" w:line="251" w:lineRule="exact"/>
              <w:ind w:left="69"/>
              <w:rPr>
                <w:rFonts w:ascii="Arial MT"/>
              </w:rPr>
            </w:pPr>
            <w:r>
              <w:rPr>
                <w:rFonts w:ascii="Arial MT"/>
              </w:rPr>
              <w:t>Jira</w:t>
            </w:r>
          </w:p>
        </w:tc>
        <w:tc>
          <w:tcPr>
            <w:tcW w:w="1020" w:type="pct"/>
          </w:tcPr>
          <w:p w14:paraId="0FB5FB67" w14:textId="5DB5EB0E"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537A618E" w14:textId="27075B71" w:rsidR="00844A32" w:rsidRDefault="00175248"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3FA42F32" w:rsidR="00844A32" w:rsidRDefault="00175248" w:rsidP="004F796C">
            <w:pPr>
              <w:pStyle w:val="TableParagraph"/>
              <w:spacing w:before="19" w:line="251" w:lineRule="exact"/>
              <w:ind w:left="7"/>
              <w:jc w:val="center"/>
              <w:rPr>
                <w:rFonts w:ascii="Arial MT"/>
              </w:rPr>
            </w:pPr>
            <w:r>
              <w:rPr>
                <w:rFonts w:ascii="Arial MT"/>
              </w:rPr>
              <w:lastRenderedPageBreak/>
              <w:t>1</w:t>
            </w:r>
          </w:p>
        </w:tc>
        <w:tc>
          <w:tcPr>
            <w:tcW w:w="2428" w:type="pct"/>
          </w:tcPr>
          <w:p w14:paraId="74983773" w14:textId="20AB10F3" w:rsidR="00844A32" w:rsidRDefault="00175248" w:rsidP="004F796C">
            <w:pPr>
              <w:pStyle w:val="TableParagraph"/>
              <w:spacing w:before="19" w:line="251" w:lineRule="exact"/>
              <w:ind w:left="69"/>
              <w:rPr>
                <w:rFonts w:ascii="Arial MT"/>
              </w:rPr>
            </w:pPr>
            <w:r>
              <w:rPr>
                <w:rFonts w:ascii="Arial MT"/>
              </w:rPr>
              <w:t>GitHub</w:t>
            </w:r>
          </w:p>
        </w:tc>
        <w:tc>
          <w:tcPr>
            <w:tcW w:w="1020" w:type="pct"/>
          </w:tcPr>
          <w:p w14:paraId="0E9421C7" w14:textId="57D16112"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63E09174" w14:textId="604BD258" w:rsidR="00844A32" w:rsidRDefault="00175248" w:rsidP="00175248">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63C5DE42" w:rsidR="00844A32" w:rsidRDefault="00175248" w:rsidP="004F796C">
            <w:pPr>
              <w:pStyle w:val="TableParagraph"/>
              <w:spacing w:before="20" w:line="249" w:lineRule="exact"/>
              <w:ind w:right="56"/>
              <w:jc w:val="right"/>
            </w:pPr>
            <w:r>
              <w:t>1335</w:t>
            </w:r>
          </w:p>
        </w:tc>
      </w:tr>
    </w:tbl>
    <w:p w14:paraId="590096B4" w14:textId="38EC744D" w:rsidR="00E66124" w:rsidRDefault="00985073" w:rsidP="00175248">
      <w:pPr>
        <w:spacing w:line="360" w:lineRule="auto"/>
        <w:ind w:firstLine="540"/>
        <w:jc w:val="center"/>
        <w:rPr>
          <w:rFonts w:ascii="Arial" w:eastAsia="Arial" w:hAnsi="Arial" w:cs="Arial"/>
          <w:sz w:val="24"/>
          <w:szCs w:val="24"/>
        </w:rPr>
      </w:pPr>
      <w:bookmarkStart w:id="23" w:name="_heading=h.35nkun2" w:colFirst="0" w:colLast="0"/>
      <w:bookmarkEnd w:id="23"/>
      <w:r w:rsidRPr="00175248">
        <w:rPr>
          <w:rFonts w:ascii="Arial" w:eastAsia="Arial" w:hAnsi="Arial" w:cs="Arial"/>
          <w:sz w:val="18"/>
          <w:szCs w:val="18"/>
        </w:rPr>
        <w:t xml:space="preserve">Tabla </w:t>
      </w:r>
      <w:r w:rsidR="00844A32" w:rsidRPr="00175248">
        <w:rPr>
          <w:rFonts w:ascii="Arial" w:eastAsia="Arial" w:hAnsi="Arial" w:cs="Arial"/>
          <w:sz w:val="18"/>
          <w:szCs w:val="18"/>
        </w:rPr>
        <w:t>2</w:t>
      </w:r>
      <w:r w:rsidRPr="00175248">
        <w:rPr>
          <w:rFonts w:ascii="Arial" w:eastAsia="Arial" w:hAnsi="Arial" w:cs="Arial"/>
          <w:sz w:val="18"/>
          <w:szCs w:val="18"/>
        </w:rPr>
        <w:t xml:space="preserve"> Presupuesto del proyecto</w:t>
      </w:r>
    </w:p>
    <w:p w14:paraId="44004A27" w14:textId="77777777" w:rsidR="00E66124" w:rsidRPr="003A6126" w:rsidRDefault="00985073" w:rsidP="003A6126">
      <w:pPr>
        <w:pStyle w:val="Ttulo2"/>
        <w:rPr>
          <w:rStyle w:val="Textoennegrita"/>
          <w:bCs w:val="0"/>
          <w:sz w:val="28"/>
          <w:szCs w:val="28"/>
        </w:rPr>
      </w:pPr>
      <w:bookmarkStart w:id="24" w:name="_heading=h.1ksv4uv" w:colFirst="0" w:colLast="0"/>
      <w:bookmarkStart w:id="25" w:name="_Toc216280520"/>
      <w:bookmarkEnd w:id="24"/>
      <w:r w:rsidRPr="003A6126">
        <w:rPr>
          <w:rStyle w:val="Textoennegrita"/>
          <w:bCs w:val="0"/>
          <w:sz w:val="28"/>
          <w:szCs w:val="28"/>
        </w:rPr>
        <w:t>8.1 Humana</w:t>
      </w:r>
      <w:bookmarkEnd w:id="25"/>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26" w:name="_heading=h.2jxsxqh" w:colFirst="0" w:colLast="0"/>
      <w:bookmarkEnd w:id="26"/>
      <w:r>
        <w:rPr>
          <w:rFonts w:ascii="Arial" w:eastAsia="Arial" w:hAnsi="Arial" w:cs="Arial"/>
          <w:b/>
          <w:color w:val="000000"/>
          <w:sz w:val="28"/>
          <w:szCs w:val="28"/>
        </w:rPr>
        <w:t>8.1.1 Tutor Empresarial</w:t>
      </w:r>
    </w:p>
    <w:p w14:paraId="0A8FA657" w14:textId="0D4A96D1" w:rsidR="00E66124" w:rsidRPr="00175248" w:rsidRDefault="00175248">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 xml:space="preserve">Ing. </w:t>
      </w:r>
    </w:p>
    <w:p w14:paraId="1407FE9A" w14:textId="77777777" w:rsidR="00175248" w:rsidRDefault="00BF0AAA" w:rsidP="00175248">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6187940E" w14:textId="459F86ED" w:rsidR="00175248" w:rsidRPr="00175248" w:rsidRDefault="00175248" w:rsidP="00175248">
      <w:pPr>
        <w:pStyle w:val="Prrafodelista"/>
        <w:numPr>
          <w:ilvl w:val="0"/>
          <w:numId w:val="11"/>
        </w:numPr>
        <w:tabs>
          <w:tab w:val="left" w:pos="284"/>
        </w:tabs>
        <w:spacing w:line="360" w:lineRule="auto"/>
        <w:jc w:val="both"/>
        <w:rPr>
          <w:b/>
          <w:color w:val="000000"/>
          <w:sz w:val="28"/>
          <w:szCs w:val="28"/>
        </w:rPr>
      </w:pPr>
      <w:r w:rsidRPr="00175248">
        <w:rPr>
          <w:bCs/>
          <w:color w:val="000000"/>
        </w:rPr>
        <w:t>Validar que la solución propuesta (PWA) se alinee con las necesidades reales del mercado y del usuario final (adultos mayores).</w:t>
      </w:r>
    </w:p>
    <w:p w14:paraId="2947D666" w14:textId="689295D6" w:rsidR="00175248"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Proporcionar retroalimentación sobre la usabilidad y los requisitos funcionales desde una perspectiva de negocio.</w:t>
      </w:r>
    </w:p>
    <w:p w14:paraId="5E447488" w14:textId="5A8B1E0A" w:rsidR="00BF0AAA"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Aprobar los entregables finales (MVP) asegurando que cumplan con los estándares de calidad profesional.</w:t>
      </w: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27" w:name="_heading=h.z337ya" w:colFirst="0" w:colLast="0"/>
      <w:bookmarkEnd w:id="27"/>
      <w:r>
        <w:rPr>
          <w:rFonts w:ascii="Arial" w:eastAsia="Arial" w:hAnsi="Arial" w:cs="Arial"/>
          <w:b/>
          <w:color w:val="000000"/>
          <w:sz w:val="28"/>
          <w:szCs w:val="28"/>
        </w:rPr>
        <w:t>8.1.2 Tutor Académico</w:t>
      </w:r>
    </w:p>
    <w:p w14:paraId="75F4ABA3" w14:textId="6EBABF52" w:rsidR="00E66124" w:rsidRPr="006F5916" w:rsidRDefault="006F5916">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Ing. Jenny Ruiz</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460D4199"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 xml:space="preserve">Supervisar la aplicación correcta de la metodología de investigación y los estándares de ingeniería de software (Patrón MVC, </w:t>
      </w:r>
      <w:proofErr w:type="spellStart"/>
      <w:r w:rsidRPr="00175248">
        <w:rPr>
          <w:rFonts w:ascii="Arial" w:eastAsia="Arial" w:hAnsi="Arial" w:cs="Arial"/>
          <w:bCs/>
          <w:color w:val="000000"/>
        </w:rPr>
        <w:t>Observer</w:t>
      </w:r>
      <w:proofErr w:type="spellEnd"/>
      <w:r w:rsidRPr="00175248">
        <w:rPr>
          <w:rFonts w:ascii="Arial" w:eastAsia="Arial" w:hAnsi="Arial" w:cs="Arial"/>
          <w:bCs/>
          <w:color w:val="000000"/>
        </w:rPr>
        <w:t>).</w:t>
      </w:r>
    </w:p>
    <w:p w14:paraId="059A56F0" w14:textId="77777777" w:rsidR="006F5916" w:rsidRPr="00175248" w:rsidRDefault="006F5916" w:rsidP="006F5916">
      <w:pPr>
        <w:pStyle w:val="NormalWeb"/>
        <w:spacing w:before="0" w:beforeAutospacing="0" w:after="0" w:afterAutospacing="0"/>
        <w:ind w:left="720"/>
        <w:jc w:val="both"/>
        <w:rPr>
          <w:rFonts w:ascii="Arial" w:eastAsia="Arial" w:hAnsi="Arial" w:cs="Arial"/>
          <w:bCs/>
          <w:color w:val="000000"/>
        </w:rPr>
      </w:pPr>
    </w:p>
    <w:p w14:paraId="0D05EC30"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Guiar en la elaboración de la documentación técnica (Diagramas UML, Historias de Usuario) y el cumplimiento del formato académico.</w:t>
      </w:r>
    </w:p>
    <w:p w14:paraId="3742AD5A" w14:textId="77777777" w:rsidR="006F5916" w:rsidRPr="00175248" w:rsidRDefault="006F5916" w:rsidP="006F5916">
      <w:pPr>
        <w:pStyle w:val="NormalWeb"/>
        <w:spacing w:before="0" w:beforeAutospacing="0" w:after="0" w:afterAutospacing="0"/>
        <w:jc w:val="both"/>
        <w:rPr>
          <w:rFonts w:ascii="Arial" w:eastAsia="Arial" w:hAnsi="Arial" w:cs="Arial"/>
          <w:bCs/>
          <w:color w:val="000000"/>
        </w:rPr>
      </w:pPr>
    </w:p>
    <w:p w14:paraId="1EED5833" w14:textId="11AFA3F4" w:rsidR="00BF0AAA" w:rsidRPr="006F5916" w:rsidRDefault="006F5916" w:rsidP="006F5916">
      <w:pPr>
        <w:pStyle w:val="NormalWeb"/>
        <w:numPr>
          <w:ilvl w:val="0"/>
          <w:numId w:val="4"/>
        </w:numPr>
        <w:spacing w:before="0" w:beforeAutospacing="0"/>
        <w:jc w:val="both"/>
        <w:rPr>
          <w:rFonts w:ascii="Arial" w:eastAsia="Arial" w:hAnsi="Arial" w:cs="Arial"/>
          <w:bCs/>
          <w:color w:val="000000"/>
        </w:rPr>
      </w:pPr>
      <w:r w:rsidRPr="00175248">
        <w:rPr>
          <w:rFonts w:ascii="Arial" w:eastAsia="Arial" w:hAnsi="Arial" w:cs="Arial"/>
          <w:bCs/>
          <w:color w:val="000000"/>
        </w:rPr>
        <w:t>Evaluar el progreso del cronograma y la calidad del código fuente.</w:t>
      </w: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28" w:name="_heading=h.3j2qqm3" w:colFirst="0" w:colLast="0"/>
      <w:bookmarkEnd w:id="28"/>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09C90CF2" w14:textId="6C5D8990"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Investigación:</w:t>
      </w:r>
      <w:r w:rsidRPr="009E4512">
        <w:rPr>
          <w:rFonts w:ascii="Arial" w:eastAsia="Arial" w:hAnsi="Arial" w:cs="Arial"/>
          <w:bCs/>
          <w:color w:val="000000"/>
        </w:rPr>
        <w:t xml:space="preserve"> Levantamiento de requisitos y análisis del estado del arte en aplicaciones de salud</w:t>
      </w:r>
      <w:r>
        <w:rPr>
          <w:rFonts w:ascii="Arial" w:eastAsia="Arial" w:hAnsi="Arial" w:cs="Arial"/>
          <w:bCs/>
          <w:color w:val="000000"/>
        </w:rPr>
        <w:t>.</w:t>
      </w:r>
    </w:p>
    <w:p w14:paraId="6F587B80" w14:textId="77777777" w:rsidR="009E4512" w:rsidRPr="009E4512" w:rsidRDefault="009E4512" w:rsidP="0020651E">
      <w:pPr>
        <w:pStyle w:val="NormalWeb"/>
        <w:spacing w:before="0" w:beforeAutospacing="0" w:after="0" w:afterAutospacing="0"/>
        <w:ind w:left="720"/>
        <w:jc w:val="both"/>
        <w:rPr>
          <w:rFonts w:ascii="Arial" w:eastAsia="Arial" w:hAnsi="Arial" w:cs="Arial"/>
          <w:bCs/>
          <w:color w:val="000000"/>
        </w:rPr>
      </w:pPr>
    </w:p>
    <w:p w14:paraId="0102520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 xml:space="preserve">Desarrollo </w:t>
      </w:r>
      <w:proofErr w:type="spellStart"/>
      <w:r w:rsidRPr="009E4512">
        <w:rPr>
          <w:rFonts w:ascii="Arial" w:eastAsia="Arial" w:hAnsi="Arial" w:cs="Arial"/>
          <w:b/>
          <w:color w:val="000000"/>
        </w:rPr>
        <w:t>Frontend</w:t>
      </w:r>
      <w:proofErr w:type="spellEnd"/>
      <w:r w:rsidRPr="009E4512">
        <w:rPr>
          <w:rFonts w:ascii="Arial" w:eastAsia="Arial" w:hAnsi="Arial" w:cs="Arial"/>
          <w:b/>
          <w:color w:val="000000"/>
        </w:rPr>
        <w:t>:</w:t>
      </w:r>
      <w:r w:rsidRPr="009E4512">
        <w:rPr>
          <w:rFonts w:ascii="Arial" w:eastAsia="Arial" w:hAnsi="Arial" w:cs="Arial"/>
          <w:bCs/>
          <w:color w:val="000000"/>
        </w:rPr>
        <w:t xml:space="preserve"> Implementación de la interfaz de usuario utilizando HTML5, CSS3 y JavaScript, asegurando el diseño responsivo.</w:t>
      </w:r>
    </w:p>
    <w:p w14:paraId="3CB864F8"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35DE30F2" w14:textId="60CC4AC2"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Lógica y Arquitectura:</w:t>
      </w:r>
      <w:r w:rsidRPr="009E4512">
        <w:rPr>
          <w:rFonts w:ascii="Arial" w:eastAsia="Arial" w:hAnsi="Arial" w:cs="Arial"/>
          <w:bCs/>
          <w:color w:val="000000"/>
        </w:rPr>
        <w:t xml:space="preserve"> Programación de los </w:t>
      </w:r>
      <w:proofErr w:type="spellStart"/>
      <w:r w:rsidRPr="009E4512">
        <w:rPr>
          <w:rFonts w:ascii="Arial" w:eastAsia="Arial" w:hAnsi="Arial" w:cs="Arial"/>
          <w:bCs/>
          <w:color w:val="000000"/>
        </w:rPr>
        <w:t>Service</w:t>
      </w:r>
      <w:proofErr w:type="spellEnd"/>
      <w:r w:rsidRPr="009E4512">
        <w:rPr>
          <w:rFonts w:ascii="Arial" w:eastAsia="Arial" w:hAnsi="Arial" w:cs="Arial"/>
          <w:bCs/>
          <w:color w:val="000000"/>
        </w:rPr>
        <w:t xml:space="preserve"> </w:t>
      </w:r>
      <w:proofErr w:type="spellStart"/>
      <w:r w:rsidRPr="009E4512">
        <w:rPr>
          <w:rFonts w:ascii="Arial" w:eastAsia="Arial" w:hAnsi="Arial" w:cs="Arial"/>
          <w:bCs/>
          <w:color w:val="000000"/>
        </w:rPr>
        <w:t>Workers</w:t>
      </w:r>
      <w:proofErr w:type="spellEnd"/>
      <w:r w:rsidRPr="009E4512">
        <w:rPr>
          <w:rFonts w:ascii="Arial" w:eastAsia="Arial" w:hAnsi="Arial" w:cs="Arial"/>
          <w:bCs/>
          <w:color w:val="000000"/>
        </w:rPr>
        <w:t xml:space="preserve"> para el funcionamiento Offline y la configuración de </w:t>
      </w:r>
      <w:proofErr w:type="spellStart"/>
      <w:r w:rsidRPr="009E4512">
        <w:rPr>
          <w:rFonts w:ascii="Arial" w:eastAsia="Arial" w:hAnsi="Arial" w:cs="Arial"/>
          <w:bCs/>
          <w:color w:val="000000"/>
        </w:rPr>
        <w:t>IndexedDB</w:t>
      </w:r>
      <w:proofErr w:type="spellEnd"/>
      <w:r w:rsidRPr="009E4512">
        <w:rPr>
          <w:rFonts w:ascii="Arial" w:eastAsia="Arial" w:hAnsi="Arial" w:cs="Arial"/>
          <w:bCs/>
          <w:color w:val="000000"/>
        </w:rPr>
        <w:t>.</w:t>
      </w:r>
    </w:p>
    <w:p w14:paraId="3E8B86C2"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2E1685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proofErr w:type="spellStart"/>
      <w:r w:rsidRPr="009E4512">
        <w:rPr>
          <w:rFonts w:ascii="Arial" w:eastAsia="Arial" w:hAnsi="Arial" w:cs="Arial"/>
          <w:b/>
          <w:color w:val="000000"/>
        </w:rPr>
        <w:t>Testing</w:t>
      </w:r>
      <w:proofErr w:type="spellEnd"/>
      <w:r w:rsidRPr="009E4512">
        <w:rPr>
          <w:rFonts w:ascii="Arial" w:eastAsia="Arial" w:hAnsi="Arial" w:cs="Arial"/>
          <w:b/>
          <w:color w:val="000000"/>
        </w:rPr>
        <w:t>:</w:t>
      </w:r>
      <w:r w:rsidRPr="009E4512">
        <w:rPr>
          <w:rFonts w:ascii="Arial" w:eastAsia="Arial" w:hAnsi="Arial" w:cs="Arial"/>
          <w:bCs/>
          <w:color w:val="000000"/>
        </w:rPr>
        <w:t xml:space="preserve"> Ejecución de pruebas unitarias y de usabilidad para garantizar que las alertas funcionen correctamente.</w:t>
      </w:r>
    </w:p>
    <w:p w14:paraId="2C47BC84"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9FCFED5" w14:textId="3F6F8895" w:rsidR="009E4512" w:rsidRPr="009E4512" w:rsidRDefault="009E4512" w:rsidP="0020651E">
      <w:pPr>
        <w:pStyle w:val="NormalWeb"/>
        <w:numPr>
          <w:ilvl w:val="0"/>
          <w:numId w:val="4"/>
        </w:numPr>
        <w:spacing w:before="0" w:beforeAutospacing="0" w:after="240" w:afterAutospacing="0"/>
        <w:jc w:val="both"/>
        <w:rPr>
          <w:rFonts w:ascii="Arial" w:eastAsia="Arial" w:hAnsi="Arial" w:cs="Arial"/>
          <w:bCs/>
          <w:color w:val="000000"/>
        </w:rPr>
      </w:pPr>
      <w:r w:rsidRPr="009E4512">
        <w:rPr>
          <w:rFonts w:ascii="Arial" w:eastAsia="Arial" w:hAnsi="Arial" w:cs="Arial"/>
          <w:b/>
          <w:color w:val="000000"/>
        </w:rPr>
        <w:lastRenderedPageBreak/>
        <w:t>Documentación:</w:t>
      </w:r>
      <w:r w:rsidRPr="009E4512">
        <w:rPr>
          <w:rFonts w:ascii="Arial" w:eastAsia="Arial" w:hAnsi="Arial" w:cs="Arial"/>
          <w:bCs/>
          <w:color w:val="000000"/>
        </w:rPr>
        <w:t xml:space="preserve"> Redacción del informe técnico, manual de usuario y documentación del código.</w:t>
      </w:r>
    </w:p>
    <w:p w14:paraId="5896298D" w14:textId="77777777" w:rsidR="00E66124" w:rsidRPr="003A6126" w:rsidRDefault="00985073" w:rsidP="003A6126">
      <w:pPr>
        <w:pStyle w:val="Ttulo2"/>
        <w:rPr>
          <w:rStyle w:val="Textoennegrita"/>
          <w:bCs w:val="0"/>
          <w:sz w:val="28"/>
          <w:szCs w:val="28"/>
        </w:rPr>
      </w:pPr>
      <w:bookmarkStart w:id="29" w:name="_heading=h.1y810tw" w:colFirst="0" w:colLast="0"/>
      <w:bookmarkStart w:id="30" w:name="_Toc216280521"/>
      <w:bookmarkEnd w:id="29"/>
      <w:r w:rsidRPr="003A6126">
        <w:rPr>
          <w:rStyle w:val="Textoennegrita"/>
          <w:bCs w:val="0"/>
          <w:sz w:val="28"/>
          <w:szCs w:val="28"/>
        </w:rPr>
        <w:t>8.2</w:t>
      </w:r>
      <w:r w:rsidRPr="003A6126">
        <w:rPr>
          <w:rStyle w:val="Textoennegrita"/>
          <w:bCs w:val="0"/>
          <w:sz w:val="28"/>
          <w:szCs w:val="28"/>
        </w:rPr>
        <w:tab/>
        <w:t>Tecnológica</w:t>
      </w:r>
      <w:bookmarkEnd w:id="30"/>
    </w:p>
    <w:p w14:paraId="458BF401" w14:textId="342F3E7E" w:rsidR="009E4512" w:rsidRDefault="00985073">
      <w:pPr>
        <w:tabs>
          <w:tab w:val="left" w:pos="284"/>
        </w:tabs>
        <w:spacing w:after="0" w:line="360" w:lineRule="auto"/>
        <w:rPr>
          <w:rFonts w:ascii="Arial" w:eastAsia="Arial" w:hAnsi="Arial" w:cs="Arial"/>
          <w:b/>
          <w:color w:val="000000"/>
          <w:sz w:val="28"/>
          <w:szCs w:val="28"/>
        </w:rPr>
      </w:pPr>
      <w:bookmarkStart w:id="31" w:name="_heading=h.4i7ojhp" w:colFirst="0" w:colLast="0"/>
      <w:bookmarkEnd w:id="31"/>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9E4512" w14:paraId="628FF7FD" w14:textId="77777777" w:rsidTr="00BB0AC9">
        <w:trPr>
          <w:trHeight w:val="991"/>
        </w:trPr>
        <w:tc>
          <w:tcPr>
            <w:tcW w:w="1339" w:type="pct"/>
            <w:tcBorders>
              <w:top w:val="single" w:sz="4" w:space="0" w:color="000000"/>
            </w:tcBorders>
          </w:tcPr>
          <w:p w14:paraId="0A99469D" w14:textId="7F9583BC" w:rsidR="009E4512" w:rsidRDefault="009E4512" w:rsidP="009E4512">
            <w:pPr>
              <w:pStyle w:val="TableParagraph"/>
              <w:spacing w:before="6"/>
              <w:jc w:val="center"/>
              <w:rPr>
                <w:rFonts w:ascii="Arial"/>
                <w:b/>
                <w:sz w:val="23"/>
              </w:rPr>
            </w:pPr>
            <w:r>
              <w:t>Procesador</w:t>
            </w:r>
          </w:p>
        </w:tc>
        <w:tc>
          <w:tcPr>
            <w:tcW w:w="2139" w:type="pct"/>
            <w:tcBorders>
              <w:top w:val="single" w:sz="4" w:space="0" w:color="000000"/>
            </w:tcBorders>
          </w:tcPr>
          <w:p w14:paraId="3536A0CB" w14:textId="5C68C4C8" w:rsidR="009E4512" w:rsidRPr="009E4512" w:rsidRDefault="009E4512" w:rsidP="009E4512">
            <w:pPr>
              <w:pStyle w:val="TableParagraph"/>
              <w:ind w:left="114" w:right="55"/>
              <w:jc w:val="both"/>
            </w:pPr>
            <w:r w:rsidRPr="009E4512">
              <w:t>Intel Core i5 (o equivalente AMD Ryzen 5) de 8va generación o superior para soportar virtualización si fuera necesaria.</w:t>
            </w:r>
          </w:p>
        </w:tc>
        <w:tc>
          <w:tcPr>
            <w:tcW w:w="1522" w:type="pct"/>
            <w:tcBorders>
              <w:top w:val="single" w:sz="4" w:space="0" w:color="000000"/>
            </w:tcBorders>
          </w:tcPr>
          <w:p w14:paraId="0BC36896" w14:textId="56C3BB16" w:rsidR="009E4512" w:rsidRPr="009E4512" w:rsidRDefault="009E4512" w:rsidP="009E4512">
            <w:pPr>
              <w:pStyle w:val="TableParagraph"/>
              <w:spacing w:before="6"/>
              <w:jc w:val="center"/>
              <w:rPr>
                <w:rFonts w:ascii="Arial"/>
                <w:bCs/>
                <w:sz w:val="23"/>
              </w:rPr>
            </w:pPr>
            <w:r w:rsidRPr="009E4512">
              <w:rPr>
                <w:rFonts w:ascii="Arial"/>
                <w:bCs/>
                <w:sz w:val="23"/>
              </w:rPr>
              <w:t>Alta</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0E01731" w14:textId="7534D2BB" w:rsidR="00BF0AAA" w:rsidRDefault="009E4512" w:rsidP="009E4512">
            <w:pPr>
              <w:pStyle w:val="TableParagraph"/>
              <w:ind w:left="114" w:right="55"/>
              <w:jc w:val="both"/>
            </w:pPr>
            <w:r w:rsidRPr="009E4512">
              <w:t>8 GB de RAM (Mínimo)</w:t>
            </w:r>
            <w:r>
              <w:t>, s</w:t>
            </w:r>
            <w:r w:rsidRPr="009E4512">
              <w:t>e recomiendan 12 GB o más para ejecutar simultáneamente el navegador, el servidor local y el entorno de diseño.</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0E412DC7" w:rsidR="00BF0AAA" w:rsidRDefault="009E4512" w:rsidP="009E4512">
            <w:pPr>
              <w:pStyle w:val="TableParagraph"/>
              <w:spacing w:before="1"/>
              <w:ind w:left="110" w:right="105"/>
              <w:jc w:val="both"/>
            </w:pPr>
            <w:r w:rsidRPr="009E4512">
              <w:t>20 GB de espacio libre en disco (Preferiblemente SSD para agilizar la compilación y lectura de bases de datos locales).</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2638C2E4" w14:textId="0DE95709"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32" w:name="_heading=h.2xcytpi" w:colFirst="0" w:colLast="0"/>
      <w:bookmarkEnd w:id="32"/>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19E0BF4A" w14:textId="441B79B3" w:rsidR="00BF0AAA" w:rsidRDefault="009E4512" w:rsidP="009E4512">
            <w:pPr>
              <w:pStyle w:val="TableParagraph"/>
              <w:spacing w:before="21"/>
              <w:jc w:val="both"/>
            </w:pPr>
            <w:r w:rsidRPr="009E4512">
              <w:t>Windows 10/11 (64-bits), macOS (Catalina o superior) o Distribución Linux (Ubuntu 20.04+). El desarrollo web es agnóstico al SO.</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53D50C8E" w:rsidR="00BF0AAA" w:rsidRDefault="009E4512" w:rsidP="009E4512">
            <w:pPr>
              <w:pStyle w:val="TableParagraph"/>
              <w:spacing w:line="259" w:lineRule="auto"/>
              <w:ind w:left="114" w:right="105"/>
              <w:jc w:val="both"/>
            </w:pPr>
            <w:r w:rsidRPr="009E4512">
              <w:t xml:space="preserve">Visual Studio </w:t>
            </w:r>
            <w:proofErr w:type="spellStart"/>
            <w:r w:rsidRPr="009E4512">
              <w:t>Code</w:t>
            </w:r>
            <w:proofErr w:type="spellEnd"/>
            <w:r w:rsidRPr="009E4512">
              <w:t xml:space="preserve"> (Recomendado). Es el estándar actual por su ecosistema de extensiones (Live Server, </w:t>
            </w:r>
            <w:proofErr w:type="spellStart"/>
            <w:r w:rsidRPr="009E4512">
              <w:t>Prettier</w:t>
            </w:r>
            <w:proofErr w:type="spellEnd"/>
            <w:r w:rsidRPr="009E4512">
              <w:t xml:space="preserve">, </w:t>
            </w:r>
            <w:proofErr w:type="spellStart"/>
            <w:r w:rsidRPr="009E4512">
              <w:t>ESLint</w:t>
            </w:r>
            <w:proofErr w:type="spellEnd"/>
            <w:r w:rsidRPr="009E4512">
              <w:t>).</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r w:rsidR="009E4512" w14:paraId="7011DBBF" w14:textId="77777777" w:rsidTr="00BB0AC9">
        <w:trPr>
          <w:trHeight w:val="1320"/>
        </w:trPr>
        <w:tc>
          <w:tcPr>
            <w:tcW w:w="1339" w:type="pct"/>
          </w:tcPr>
          <w:p w14:paraId="28B65B99" w14:textId="3E30D75A" w:rsidR="009E4512" w:rsidRPr="009E4512" w:rsidRDefault="009E4512" w:rsidP="009E4512">
            <w:pPr>
              <w:pStyle w:val="TableParagraph"/>
              <w:jc w:val="center"/>
              <w:rPr>
                <w:rFonts w:ascii="Arial"/>
                <w:bCs/>
              </w:rPr>
            </w:pPr>
            <w:r w:rsidRPr="009E4512">
              <w:rPr>
                <w:rFonts w:ascii="Arial"/>
                <w:bCs/>
              </w:rPr>
              <w:t>Navegador Web</w:t>
            </w:r>
          </w:p>
        </w:tc>
        <w:tc>
          <w:tcPr>
            <w:tcW w:w="2139" w:type="pct"/>
          </w:tcPr>
          <w:p w14:paraId="76E4C08A" w14:textId="1C6ABC21" w:rsidR="009E4512" w:rsidRPr="009E4512" w:rsidRDefault="009E4512" w:rsidP="009E4512">
            <w:pPr>
              <w:pStyle w:val="TableParagraph"/>
              <w:spacing w:line="259" w:lineRule="auto"/>
              <w:ind w:left="114" w:right="105"/>
              <w:jc w:val="both"/>
            </w:pPr>
            <w:r w:rsidRPr="009E4512">
              <w:rPr>
                <w:lang w:val="en-US"/>
              </w:rPr>
              <w:t xml:space="preserve">Google Chrome, Microsoft Edge </w:t>
            </w:r>
            <w:proofErr w:type="spellStart"/>
            <w:r w:rsidRPr="009E4512">
              <w:rPr>
                <w:lang w:val="en-US"/>
              </w:rPr>
              <w:t>o</w:t>
            </w:r>
            <w:proofErr w:type="spellEnd"/>
            <w:r w:rsidRPr="009E4512">
              <w:rPr>
                <w:lang w:val="en-US"/>
              </w:rPr>
              <w:t xml:space="preserve"> Firefox (</w:t>
            </w:r>
            <w:proofErr w:type="spellStart"/>
            <w:r w:rsidRPr="009E4512">
              <w:rPr>
                <w:lang w:val="en-US"/>
              </w:rPr>
              <w:t>Versiones</w:t>
            </w:r>
            <w:proofErr w:type="spellEnd"/>
            <w:r w:rsidRPr="009E4512">
              <w:rPr>
                <w:lang w:val="en-US"/>
              </w:rPr>
              <w:t xml:space="preserve"> Developer Edition). </w:t>
            </w:r>
            <w:r>
              <w:t>Indispensable para acceder a las herramientas de depuración (</w:t>
            </w:r>
            <w:proofErr w:type="spellStart"/>
            <w:r>
              <w:t>DevTools</w:t>
            </w:r>
            <w:proofErr w:type="spellEnd"/>
            <w:r>
              <w:t>) y auditoría de PWA</w:t>
            </w:r>
          </w:p>
        </w:tc>
        <w:tc>
          <w:tcPr>
            <w:tcW w:w="1522" w:type="pct"/>
          </w:tcPr>
          <w:p w14:paraId="40BB64AB" w14:textId="65CFA7A6" w:rsidR="009E4512" w:rsidRPr="009E4512" w:rsidRDefault="009E4512" w:rsidP="009E4512">
            <w:pPr>
              <w:pStyle w:val="TableParagraph"/>
              <w:jc w:val="center"/>
              <w:rPr>
                <w:rFonts w:ascii="Arial"/>
                <w:bCs/>
              </w:rPr>
            </w:pPr>
            <w:r>
              <w:rPr>
                <w:rFonts w:ascii="Arial"/>
                <w:bCs/>
              </w:rPr>
              <w:t>Alta</w:t>
            </w:r>
          </w:p>
        </w:tc>
      </w:tr>
      <w:tr w:rsidR="009E4512" w14:paraId="39C0D7B2" w14:textId="77777777" w:rsidTr="00BB0AC9">
        <w:trPr>
          <w:trHeight w:val="1320"/>
        </w:trPr>
        <w:tc>
          <w:tcPr>
            <w:tcW w:w="1339" w:type="pct"/>
          </w:tcPr>
          <w:p w14:paraId="322ACEF7" w14:textId="3ED6C077" w:rsidR="009E4512" w:rsidRPr="009E4512" w:rsidRDefault="009E4512" w:rsidP="009E4512">
            <w:pPr>
              <w:pStyle w:val="TableParagraph"/>
              <w:jc w:val="center"/>
              <w:rPr>
                <w:rFonts w:ascii="Arial"/>
                <w:bCs/>
              </w:rPr>
            </w:pPr>
            <w:r>
              <w:t>Control de Versiones</w:t>
            </w:r>
          </w:p>
        </w:tc>
        <w:tc>
          <w:tcPr>
            <w:tcW w:w="2139" w:type="pct"/>
          </w:tcPr>
          <w:p w14:paraId="2F529826" w14:textId="14EE52F5" w:rsidR="009E4512" w:rsidRPr="009E4512" w:rsidRDefault="009E4512" w:rsidP="009E4512">
            <w:pPr>
              <w:pStyle w:val="TableParagraph"/>
              <w:spacing w:line="259" w:lineRule="auto"/>
              <w:ind w:left="114" w:right="105"/>
              <w:jc w:val="both"/>
              <w:rPr>
                <w:lang w:val="es-EC"/>
              </w:rPr>
            </w:pPr>
            <w:r w:rsidRPr="009E4512">
              <w:t>Git (instalado localmente) y cuenta en GitHub para el respaldo</w:t>
            </w:r>
            <w:r>
              <w:t xml:space="preserve"> y trabajo colaborativo del código fuente.</w:t>
            </w:r>
          </w:p>
        </w:tc>
        <w:tc>
          <w:tcPr>
            <w:tcW w:w="1522" w:type="pct"/>
          </w:tcPr>
          <w:p w14:paraId="0EA3B76F" w14:textId="0734C5D3" w:rsidR="009E4512" w:rsidRPr="009E4512" w:rsidRDefault="009E4512" w:rsidP="009E4512">
            <w:pPr>
              <w:pStyle w:val="TableParagraph"/>
              <w:jc w:val="center"/>
              <w:rPr>
                <w:rFonts w:ascii="Arial"/>
                <w:bCs/>
                <w:lang w:val="es-EC"/>
              </w:rPr>
            </w:pPr>
            <w:r>
              <w:rPr>
                <w:rFonts w:ascii="Arial"/>
                <w:bCs/>
                <w:lang w:val="es-EC"/>
              </w:rPr>
              <w:t>Alta</w:t>
            </w:r>
          </w:p>
        </w:tc>
      </w:tr>
    </w:tbl>
    <w:p w14:paraId="31E7DC8F" w14:textId="59B3EE22"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F16706" w:rsidRDefault="00985073" w:rsidP="00F16706">
      <w:pPr>
        <w:pStyle w:val="Ttulo1"/>
        <w:numPr>
          <w:ilvl w:val="0"/>
          <w:numId w:val="29"/>
        </w:numPr>
        <w:rPr>
          <w:b/>
          <w:color w:val="0070C0"/>
          <w:sz w:val="36"/>
          <w:szCs w:val="36"/>
          <w:lang w:val="es-EC"/>
        </w:rPr>
      </w:pPr>
      <w:bookmarkStart w:id="33" w:name="_Toc216280522"/>
      <w:r w:rsidRPr="00F16706">
        <w:rPr>
          <w:b/>
          <w:color w:val="0070C0"/>
          <w:sz w:val="36"/>
          <w:szCs w:val="36"/>
          <w:lang w:val="es-EC"/>
        </w:rPr>
        <w:lastRenderedPageBreak/>
        <w:t>Conclusiones y recomendaciones</w:t>
      </w:r>
      <w:bookmarkEnd w:id="33"/>
    </w:p>
    <w:p w14:paraId="58E557FD" w14:textId="21565936" w:rsidR="00E66124" w:rsidRDefault="00985073" w:rsidP="00390882">
      <w:pPr>
        <w:pStyle w:val="Ttulo2"/>
        <w:keepNext w:val="0"/>
        <w:keepLines w:val="0"/>
        <w:numPr>
          <w:ilvl w:val="1"/>
          <w:numId w:val="29"/>
        </w:numPr>
        <w:spacing w:after="80" w:line="360" w:lineRule="auto"/>
        <w:rPr>
          <w:b/>
          <w:sz w:val="24"/>
          <w:szCs w:val="24"/>
        </w:rPr>
      </w:pPr>
      <w:bookmarkStart w:id="34" w:name="_Toc216280523"/>
      <w:r>
        <w:rPr>
          <w:b/>
          <w:sz w:val="24"/>
          <w:szCs w:val="24"/>
        </w:rPr>
        <w:t>Conclusiones</w:t>
      </w:r>
      <w:bookmarkEnd w:id="34"/>
    </w:p>
    <w:p w14:paraId="420488CB" w14:textId="77777777" w:rsidR="00390882" w:rsidRDefault="00390882" w:rsidP="00390882">
      <w:pPr>
        <w:pStyle w:val="NormalWeb"/>
        <w:jc w:val="both"/>
      </w:pPr>
      <w:r>
        <w:t xml:space="preserve">El Sprint permitió consolidar los cimientos funcionales del sistema </w:t>
      </w:r>
      <w:proofErr w:type="spellStart"/>
      <w:r>
        <w:t>Healthy</w:t>
      </w:r>
      <w:proofErr w:type="spellEnd"/>
      <w:r>
        <w:t>+, enfocándose en la construcción del núcleo operativo del módulo de gestión de medicamentos y la estructura base necesaria para escalar la aplicación hacia un entorno completamente utilizable por el usuario final. Durante este ciclo se implementaron las funcionalidades esenciales relacionadas con el CRUD de medicamentos, cumpliendo directamente con los objetivos específicos del proyecto y aportando una versión inicial estable y verificable del sistema.</w:t>
      </w:r>
    </w:p>
    <w:p w14:paraId="0A277B27" w14:textId="77777777" w:rsidR="00390882" w:rsidRDefault="00390882" w:rsidP="00390882">
      <w:pPr>
        <w:pStyle w:val="NormalWeb"/>
        <w:jc w:val="both"/>
      </w:pPr>
      <w:r>
        <w:t xml:space="preserve"> La organización del backlog, la definición de historias de usuario y la creación de actividades asociadas permitieron mantener trazabilidad entre los requisitos, las tareas ejecutadas y los criterios de aceptación establecidos, garantizando que cada funcionalidad desarrollada responde a una necesidad explícita del usuario.</w:t>
      </w:r>
    </w:p>
    <w:p w14:paraId="3CFB46E5" w14:textId="4300A0D9" w:rsidR="00390882" w:rsidRDefault="00390882" w:rsidP="00390882">
      <w:pPr>
        <w:pStyle w:val="NormalWeb"/>
        <w:jc w:val="both"/>
      </w:pPr>
      <w:r>
        <w:br/>
        <w:t>El trabajo realizado durante el Sprint valida que el proyecto avanza en correcta alineación con el objetivo general y demuestra solidez técnica en la implementación de los primeros componentes centrales del sistema.</w:t>
      </w:r>
    </w:p>
    <w:p w14:paraId="58827F31" w14:textId="77777777" w:rsidR="00390882" w:rsidRPr="00390882" w:rsidRDefault="00390882" w:rsidP="00390882">
      <w:pPr>
        <w:pStyle w:val="Prrafodelista"/>
        <w:ind w:left="405"/>
        <w:rPr>
          <w:lang w:val="es-EC"/>
        </w:rPr>
      </w:pPr>
    </w:p>
    <w:p w14:paraId="716D6B7C" w14:textId="628262C6" w:rsidR="00E66124" w:rsidRDefault="00985073" w:rsidP="00390882">
      <w:pPr>
        <w:pStyle w:val="Ttulo2"/>
        <w:keepNext w:val="0"/>
        <w:keepLines w:val="0"/>
        <w:numPr>
          <w:ilvl w:val="1"/>
          <w:numId w:val="29"/>
        </w:numPr>
        <w:spacing w:after="80" w:line="360" w:lineRule="auto"/>
        <w:rPr>
          <w:b/>
          <w:sz w:val="24"/>
          <w:szCs w:val="24"/>
        </w:rPr>
      </w:pPr>
      <w:bookmarkStart w:id="35" w:name="_Toc216280524"/>
      <w:r>
        <w:rPr>
          <w:b/>
          <w:sz w:val="24"/>
          <w:szCs w:val="24"/>
        </w:rPr>
        <w:t>Recomendaciones</w:t>
      </w:r>
      <w:bookmarkEnd w:id="35"/>
    </w:p>
    <w:p w14:paraId="40AA5B6E" w14:textId="77777777" w:rsidR="00390882" w:rsidRPr="00390882" w:rsidRDefault="00390882" w:rsidP="00390882">
      <w:pPr>
        <w:pStyle w:val="Prrafodelista"/>
        <w:ind w:left="405"/>
        <w:rPr>
          <w:rFonts w:ascii="Times New Roman" w:eastAsia="Times New Roman" w:hAnsi="Times New Roman" w:cs="Times New Roman"/>
          <w:sz w:val="24"/>
          <w:szCs w:val="24"/>
          <w:lang w:val="es-EC"/>
        </w:rPr>
      </w:pPr>
    </w:p>
    <w:p w14:paraId="53FFB2F0" w14:textId="77777777" w:rsidR="00E66124" w:rsidRDefault="00390882">
      <w:pPr>
        <w:spacing w:after="0" w:line="360" w:lineRule="auto"/>
        <w:rPr>
          <w:rFonts w:ascii="Times New Roman" w:eastAsia="Times New Roman" w:hAnsi="Times New Roman" w:cs="Times New Roman"/>
          <w:sz w:val="24"/>
          <w:szCs w:val="24"/>
        </w:rPr>
      </w:pPr>
      <w:r w:rsidRPr="00390882">
        <w:rPr>
          <w:rFonts w:ascii="Times New Roman" w:eastAsia="Times New Roman" w:hAnsi="Times New Roman" w:cs="Times New Roman"/>
          <w:sz w:val="24"/>
          <w:szCs w:val="24"/>
        </w:rPr>
        <w:t>Mantener la planificación basada en criterios de valor de negocio, priorizando tareas que afecten directamente la usabilidad para usuarios mayores y el funcionamiento offline del sistema.</w:t>
      </w:r>
    </w:p>
    <w:p w14:paraId="0F476248" w14:textId="5A34BEFE" w:rsidR="00390882" w:rsidRDefault="00390882">
      <w:pPr>
        <w:spacing w:after="0" w:line="360" w:lineRule="auto"/>
        <w:rPr>
          <w:rFonts w:ascii="Times New Roman" w:eastAsia="Times New Roman" w:hAnsi="Times New Roman" w:cs="Times New Roman"/>
          <w:sz w:val="24"/>
          <w:szCs w:val="24"/>
        </w:rPr>
      </w:pPr>
      <w:r w:rsidRPr="00390882">
        <w:rPr>
          <w:rFonts w:ascii="Times New Roman" w:eastAsia="Times New Roman" w:hAnsi="Times New Roman" w:cs="Times New Roman"/>
          <w:sz w:val="24"/>
          <w:szCs w:val="24"/>
        </w:rPr>
        <w:t xml:space="preserve">Refinar y </w:t>
      </w:r>
      <w:r w:rsidRPr="00390882">
        <w:rPr>
          <w:rFonts w:ascii="Times New Roman" w:eastAsia="Times New Roman" w:hAnsi="Times New Roman" w:cs="Times New Roman"/>
          <w:sz w:val="24"/>
          <w:szCs w:val="24"/>
        </w:rPr>
        <w:t>expandir</w:t>
      </w:r>
      <w:r>
        <w:rPr>
          <w:rFonts w:ascii="Times New Roman" w:eastAsia="Times New Roman" w:hAnsi="Times New Roman" w:cs="Times New Roman"/>
          <w:sz w:val="24"/>
          <w:szCs w:val="24"/>
        </w:rPr>
        <w:t xml:space="preserve"> </w:t>
      </w:r>
      <w:r w:rsidRPr="00390882">
        <w:rPr>
          <w:rFonts w:ascii="Times New Roman" w:eastAsia="Times New Roman" w:hAnsi="Times New Roman" w:cs="Times New Roman"/>
          <w:sz w:val="24"/>
          <w:szCs w:val="24"/>
        </w:rPr>
        <w:t>las</w:t>
      </w:r>
      <w:r w:rsidRPr="00390882">
        <w:rPr>
          <w:rFonts w:ascii="Times New Roman" w:eastAsia="Times New Roman" w:hAnsi="Times New Roman" w:cs="Times New Roman"/>
          <w:sz w:val="24"/>
          <w:szCs w:val="24"/>
        </w:rPr>
        <w:t xml:space="preserve"> pruebas de usabilidad con usuarios reales o simulados, ya que los resultados preliminares deben guiar ajustes tempranos en accesibilidad, contraste, tamaño de elementos y flujo de interacción.</w:t>
      </w:r>
    </w:p>
    <w:p w14:paraId="126FB8FD" w14:textId="77777777" w:rsidR="00390882" w:rsidRDefault="00390882">
      <w:pPr>
        <w:spacing w:after="0" w:line="360" w:lineRule="auto"/>
        <w:rPr>
          <w:rFonts w:ascii="Times New Roman" w:eastAsia="Times New Roman" w:hAnsi="Times New Roman" w:cs="Times New Roman"/>
          <w:sz w:val="24"/>
          <w:szCs w:val="24"/>
        </w:rPr>
      </w:pPr>
      <w:r w:rsidRPr="00390882">
        <w:rPr>
          <w:rFonts w:ascii="Times New Roman" w:eastAsia="Times New Roman" w:hAnsi="Times New Roman" w:cs="Times New Roman"/>
          <w:sz w:val="24"/>
          <w:szCs w:val="24"/>
        </w:rPr>
        <w:t xml:space="preserve">Consolidar la documentación técnica generada (diagramas, decisiones arquitectónicas, criterios de aceptación) para asegurar trazabilidad continua en los </w:t>
      </w:r>
      <w:proofErr w:type="spellStart"/>
      <w:r w:rsidRPr="00390882">
        <w:rPr>
          <w:rFonts w:ascii="Times New Roman" w:eastAsia="Times New Roman" w:hAnsi="Times New Roman" w:cs="Times New Roman"/>
          <w:sz w:val="24"/>
          <w:szCs w:val="24"/>
        </w:rPr>
        <w:t>Sprints</w:t>
      </w:r>
      <w:proofErr w:type="spellEnd"/>
      <w:r w:rsidRPr="00390882">
        <w:rPr>
          <w:rFonts w:ascii="Times New Roman" w:eastAsia="Times New Roman" w:hAnsi="Times New Roman" w:cs="Times New Roman"/>
          <w:sz w:val="24"/>
          <w:szCs w:val="24"/>
        </w:rPr>
        <w:t xml:space="preserve"> siguientes y facilitar futuras iteraciones o mantenimiento.</w:t>
      </w:r>
    </w:p>
    <w:p w14:paraId="0DC16771" w14:textId="07CB0446" w:rsidR="00390882" w:rsidRPr="00390882" w:rsidRDefault="00390882">
      <w:pPr>
        <w:spacing w:after="0" w:line="360" w:lineRule="auto"/>
        <w:rPr>
          <w:rFonts w:ascii="Times New Roman" w:eastAsia="Times New Roman" w:hAnsi="Times New Roman" w:cs="Times New Roman"/>
          <w:sz w:val="24"/>
          <w:szCs w:val="24"/>
        </w:rPr>
        <w:sectPr w:rsidR="00390882" w:rsidRPr="00390882" w:rsidSect="00D65CF3">
          <w:pgSz w:w="11909" w:h="16834"/>
          <w:pgMar w:top="1440" w:right="1440" w:bottom="1440" w:left="1440" w:header="0" w:footer="720" w:gutter="0"/>
          <w:pgNumType w:start="3"/>
          <w:cols w:space="720"/>
        </w:sectPr>
      </w:pPr>
      <w:r w:rsidRPr="00390882">
        <w:rPr>
          <w:rFonts w:ascii="Times New Roman" w:eastAsia="Times New Roman" w:hAnsi="Times New Roman" w:cs="Times New Roman"/>
          <w:sz w:val="24"/>
          <w:szCs w:val="24"/>
        </w:rPr>
        <w:t>Reforzar desde este punto el manejo del control de versiones (Git/GitHub), asegurando que cada incremento esté correctamente versionado y revisado antes de integrarse al producto.</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36" w:name="_heading=h.1ci93xb" w:colFirst="0" w:colLast="0"/>
      <w:bookmarkEnd w:id="36"/>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37" w:name="_heading=h.3whwml4" w:colFirst="0" w:colLast="0"/>
      <w:bookmarkEnd w:id="37"/>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 xml:space="preserve">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w:t>
      </w:r>
      <w:proofErr w:type="spellStart"/>
      <w:r>
        <w:rPr>
          <w:rFonts w:ascii="Arial" w:eastAsia="Arial" w:hAnsi="Arial" w:cs="Arial"/>
          <w:sz w:val="24"/>
          <w:szCs w:val="24"/>
        </w:rPr>
        <w:t>Scholar</w:t>
      </w:r>
      <w:proofErr w:type="spellEnd"/>
      <w:r>
        <w:rPr>
          <w:rFonts w:ascii="Arial" w:eastAsia="Arial" w:hAnsi="Arial" w:cs="Arial"/>
          <w:sz w:val="24"/>
          <w:szCs w:val="24"/>
        </w:rPr>
        <w:t xml:space="preserve">, especializado en publicaciones científicas, la biblioteca virtual de ESPE. Para manejar la bibliografía puede utilizar el gestor interno de Word, una herramienta externa como </w:t>
      </w:r>
      <w:proofErr w:type="gramStart"/>
      <w:r>
        <w:rPr>
          <w:rFonts w:ascii="Arial" w:eastAsia="Arial" w:hAnsi="Arial" w:cs="Arial"/>
          <w:sz w:val="24"/>
          <w:szCs w:val="24"/>
        </w:rPr>
        <w:t>Zotero ,</w:t>
      </w:r>
      <w:proofErr w:type="gramEnd"/>
      <w:r>
        <w:rPr>
          <w:rFonts w:ascii="Arial" w:eastAsia="Arial" w:hAnsi="Arial" w:cs="Arial"/>
          <w:sz w:val="24"/>
          <w:szCs w:val="24"/>
        </w:rPr>
        <w:t xml:space="preserve">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w:t>
      </w:r>
      <w:proofErr w:type="spellStart"/>
      <w:r>
        <w:rPr>
          <w:rFonts w:ascii="Arial" w:eastAsia="Arial" w:hAnsi="Arial" w:cs="Arial"/>
          <w:sz w:val="24"/>
          <w:szCs w:val="24"/>
        </w:rPr>
        <w:t>Scholar</w:t>
      </w:r>
      <w:proofErr w:type="spellEnd"/>
      <w:r>
        <w:rPr>
          <w:rFonts w:ascii="Arial" w:eastAsia="Arial" w:hAnsi="Arial" w:cs="Arial"/>
          <w:sz w:val="24"/>
          <w:szCs w:val="24"/>
        </w:rPr>
        <w:t>: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(2015, </w:t>
      </w:r>
      <w:proofErr w:type="spellStart"/>
      <w:r w:rsidRPr="005E47AE">
        <w:rPr>
          <w:rFonts w:ascii="Arial" w:eastAsia="Arial" w:hAnsi="Arial" w:cs="Arial"/>
          <w:sz w:val="24"/>
          <w:szCs w:val="24"/>
          <w:lang w:val="pt-BR"/>
        </w:rPr>
        <w:t>enero</w:t>
      </w:r>
      <w:proofErr w:type="spellEnd"/>
      <w:r w:rsidRPr="005E47AE">
        <w:rPr>
          <w:rFonts w:ascii="Arial" w:eastAsia="Arial" w:hAnsi="Arial" w:cs="Arial"/>
          <w:sz w:val="24"/>
          <w:szCs w:val="24"/>
          <w:lang w:val="pt-BR"/>
        </w:rPr>
        <w:t xml:space="preserve"> 8). </w:t>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w:t>
      </w:r>
      <w:proofErr w:type="spellStart"/>
      <w:r w:rsidRPr="005E47AE">
        <w:rPr>
          <w:rFonts w:ascii="Arial" w:eastAsia="Arial" w:hAnsi="Arial" w:cs="Arial"/>
          <w:sz w:val="24"/>
          <w:szCs w:val="24"/>
          <w:lang w:val="pt-BR"/>
        </w:rPr>
        <w:t>From</w:t>
      </w:r>
      <w:proofErr w:type="spellEnd"/>
      <w:r w:rsidRPr="005E47AE">
        <w:rPr>
          <w:rFonts w:ascii="Arial" w:eastAsia="Arial" w:hAnsi="Arial" w:cs="Arial"/>
          <w:sz w:val="24"/>
          <w:szCs w:val="24"/>
          <w:lang w:val="pt-BR"/>
        </w:rPr>
        <w:t xml:space="preserve">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rsidSect="00D65CF3">
          <w:footerReference w:type="default" r:id="rId20"/>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C7319" w14:textId="77777777" w:rsidR="007F41F9" w:rsidRDefault="007F41F9">
      <w:pPr>
        <w:spacing w:after="0" w:line="240" w:lineRule="auto"/>
      </w:pPr>
      <w:r>
        <w:separator/>
      </w:r>
    </w:p>
  </w:endnote>
  <w:endnote w:type="continuationSeparator" w:id="0">
    <w:p w14:paraId="1901CE49" w14:textId="77777777" w:rsidR="007F41F9" w:rsidRDefault="007F4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287070" w14:textId="77777777" w:rsidR="007F41F9" w:rsidRDefault="007F41F9">
      <w:pPr>
        <w:spacing w:after="0" w:line="240" w:lineRule="auto"/>
      </w:pPr>
      <w:r>
        <w:separator/>
      </w:r>
    </w:p>
  </w:footnote>
  <w:footnote w:type="continuationSeparator" w:id="0">
    <w:p w14:paraId="396C2AB0" w14:textId="77777777" w:rsidR="007F41F9" w:rsidRDefault="007F41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92087"/>
    <w:multiLevelType w:val="hybridMultilevel"/>
    <w:tmpl w:val="00BC75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25C3D70"/>
    <w:multiLevelType w:val="hybridMultilevel"/>
    <w:tmpl w:val="74E295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993373"/>
    <w:multiLevelType w:val="hybridMultilevel"/>
    <w:tmpl w:val="EC727D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4"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F5490B"/>
    <w:multiLevelType w:val="multilevel"/>
    <w:tmpl w:val="D9AAECD6"/>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F233C0A"/>
    <w:multiLevelType w:val="hybridMultilevel"/>
    <w:tmpl w:val="3C82B0A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52C3F1B"/>
    <w:multiLevelType w:val="hybridMultilevel"/>
    <w:tmpl w:val="CD0AAB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0073847"/>
    <w:multiLevelType w:val="hybridMultilevel"/>
    <w:tmpl w:val="CF6C1874"/>
    <w:lvl w:ilvl="0" w:tplc="73C6FCBE">
      <w:start w:val="1"/>
      <w:numFmt w:val="decimal"/>
      <w:lvlText w:val="%1."/>
      <w:lvlJc w:val="left"/>
      <w:pPr>
        <w:ind w:left="720" w:hanging="360"/>
      </w:pPr>
      <w:rPr>
        <w:rFonts w:hint="default"/>
        <w:b/>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11" w15:restartNumberingAfterBreak="0">
    <w:nsid w:val="32FE7D19"/>
    <w:multiLevelType w:val="hybridMultilevel"/>
    <w:tmpl w:val="14FEDC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33F35BE"/>
    <w:multiLevelType w:val="hybridMultilevel"/>
    <w:tmpl w:val="FFC823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9203C7C"/>
    <w:multiLevelType w:val="hybridMultilevel"/>
    <w:tmpl w:val="62EA0D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A162744"/>
    <w:multiLevelType w:val="hybridMultilevel"/>
    <w:tmpl w:val="44A626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4275BD1"/>
    <w:multiLevelType w:val="hybridMultilevel"/>
    <w:tmpl w:val="56AC67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5382D11"/>
    <w:multiLevelType w:val="hybridMultilevel"/>
    <w:tmpl w:val="66566BA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8256F7B"/>
    <w:multiLevelType w:val="hybridMultilevel"/>
    <w:tmpl w:val="36F8387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20"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61862D37"/>
    <w:multiLevelType w:val="hybridMultilevel"/>
    <w:tmpl w:val="8EC6A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69E12970"/>
    <w:multiLevelType w:val="hybridMultilevel"/>
    <w:tmpl w:val="D7A6A5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77293692"/>
    <w:multiLevelType w:val="hybridMultilevel"/>
    <w:tmpl w:val="702818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7596317"/>
    <w:multiLevelType w:val="hybridMultilevel"/>
    <w:tmpl w:val="61AA2A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F177073"/>
    <w:multiLevelType w:val="hybridMultilevel"/>
    <w:tmpl w:val="5560CB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FA66867"/>
    <w:multiLevelType w:val="hybridMultilevel"/>
    <w:tmpl w:val="F5A67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096703080">
    <w:abstractNumId w:val="6"/>
  </w:num>
  <w:num w:numId="2" w16cid:durableId="1016886617">
    <w:abstractNumId w:val="19"/>
  </w:num>
  <w:num w:numId="3" w16cid:durableId="1661427812">
    <w:abstractNumId w:val="23"/>
  </w:num>
  <w:num w:numId="4" w16cid:durableId="663433360">
    <w:abstractNumId w:val="18"/>
  </w:num>
  <w:num w:numId="5" w16cid:durableId="620379045">
    <w:abstractNumId w:val="20"/>
  </w:num>
  <w:num w:numId="6" w16cid:durableId="129907974">
    <w:abstractNumId w:val="3"/>
  </w:num>
  <w:num w:numId="7" w16cid:durableId="74935585">
    <w:abstractNumId w:val="10"/>
  </w:num>
  <w:num w:numId="8" w16cid:durableId="826018779">
    <w:abstractNumId w:val="24"/>
  </w:num>
  <w:num w:numId="9" w16cid:durableId="2054959678">
    <w:abstractNumId w:val="4"/>
  </w:num>
  <w:num w:numId="10" w16cid:durableId="1708987751">
    <w:abstractNumId w:val="8"/>
  </w:num>
  <w:num w:numId="11" w16cid:durableId="1732659159">
    <w:abstractNumId w:val="22"/>
  </w:num>
  <w:num w:numId="12" w16cid:durableId="404114242">
    <w:abstractNumId w:val="28"/>
  </w:num>
  <w:num w:numId="13" w16cid:durableId="887227418">
    <w:abstractNumId w:val="14"/>
  </w:num>
  <w:num w:numId="14" w16cid:durableId="1255825441">
    <w:abstractNumId w:val="0"/>
  </w:num>
  <w:num w:numId="15" w16cid:durableId="1997299508">
    <w:abstractNumId w:val="26"/>
  </w:num>
  <w:num w:numId="16" w16cid:durableId="779566972">
    <w:abstractNumId w:val="7"/>
  </w:num>
  <w:num w:numId="17" w16cid:durableId="1228347674">
    <w:abstractNumId w:val="9"/>
  </w:num>
  <w:num w:numId="18" w16cid:durableId="1337271430">
    <w:abstractNumId w:val="12"/>
  </w:num>
  <w:num w:numId="19" w16cid:durableId="1817723321">
    <w:abstractNumId w:val="27"/>
  </w:num>
  <w:num w:numId="20" w16cid:durableId="587273079">
    <w:abstractNumId w:val="13"/>
  </w:num>
  <w:num w:numId="21" w16cid:durableId="83190849">
    <w:abstractNumId w:val="17"/>
  </w:num>
  <w:num w:numId="22" w16cid:durableId="1009986490">
    <w:abstractNumId w:val="2"/>
  </w:num>
  <w:num w:numId="23" w16cid:durableId="412553316">
    <w:abstractNumId w:val="25"/>
  </w:num>
  <w:num w:numId="24" w16cid:durableId="2031102442">
    <w:abstractNumId w:val="1"/>
  </w:num>
  <w:num w:numId="25" w16cid:durableId="85199518">
    <w:abstractNumId w:val="15"/>
  </w:num>
  <w:num w:numId="26" w16cid:durableId="119079668">
    <w:abstractNumId w:val="11"/>
  </w:num>
  <w:num w:numId="27" w16cid:durableId="1772773792">
    <w:abstractNumId w:val="21"/>
  </w:num>
  <w:num w:numId="28" w16cid:durableId="601911801">
    <w:abstractNumId w:val="16"/>
  </w:num>
  <w:num w:numId="29" w16cid:durableId="349332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0345F"/>
    <w:rsid w:val="00175248"/>
    <w:rsid w:val="001B31E2"/>
    <w:rsid w:val="001B3950"/>
    <w:rsid w:val="0020651E"/>
    <w:rsid w:val="002718E3"/>
    <w:rsid w:val="002747C4"/>
    <w:rsid w:val="002D189F"/>
    <w:rsid w:val="002F7FAD"/>
    <w:rsid w:val="003044BD"/>
    <w:rsid w:val="00304D36"/>
    <w:rsid w:val="00323E35"/>
    <w:rsid w:val="00390882"/>
    <w:rsid w:val="003A6126"/>
    <w:rsid w:val="0043796B"/>
    <w:rsid w:val="00502418"/>
    <w:rsid w:val="005C5D27"/>
    <w:rsid w:val="005E1D18"/>
    <w:rsid w:val="005E47AE"/>
    <w:rsid w:val="0060396A"/>
    <w:rsid w:val="00614A21"/>
    <w:rsid w:val="00621175"/>
    <w:rsid w:val="006633C0"/>
    <w:rsid w:val="006C2EE6"/>
    <w:rsid w:val="006C3000"/>
    <w:rsid w:val="006F5916"/>
    <w:rsid w:val="007B2A0F"/>
    <w:rsid w:val="007F41F9"/>
    <w:rsid w:val="00821E18"/>
    <w:rsid w:val="00844A32"/>
    <w:rsid w:val="00865B0B"/>
    <w:rsid w:val="008762B8"/>
    <w:rsid w:val="00921FF3"/>
    <w:rsid w:val="00985073"/>
    <w:rsid w:val="009A4F5E"/>
    <w:rsid w:val="009E4512"/>
    <w:rsid w:val="00A572DE"/>
    <w:rsid w:val="00AC3EF8"/>
    <w:rsid w:val="00AF3D44"/>
    <w:rsid w:val="00B05F78"/>
    <w:rsid w:val="00B97BBA"/>
    <w:rsid w:val="00BB0AC9"/>
    <w:rsid w:val="00BD25CE"/>
    <w:rsid w:val="00BD759A"/>
    <w:rsid w:val="00BF0AAA"/>
    <w:rsid w:val="00C029A5"/>
    <w:rsid w:val="00C1374A"/>
    <w:rsid w:val="00C31B44"/>
    <w:rsid w:val="00C352EB"/>
    <w:rsid w:val="00C37C8C"/>
    <w:rsid w:val="00C733AF"/>
    <w:rsid w:val="00CA2A41"/>
    <w:rsid w:val="00CD594C"/>
    <w:rsid w:val="00D65CF3"/>
    <w:rsid w:val="00D72066"/>
    <w:rsid w:val="00D921A6"/>
    <w:rsid w:val="00E00898"/>
    <w:rsid w:val="00E66124"/>
    <w:rsid w:val="00E84182"/>
    <w:rsid w:val="00EB41F3"/>
    <w:rsid w:val="00EB436A"/>
    <w:rsid w:val="00EF21BB"/>
    <w:rsid w:val="00F16706"/>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F3"/>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369110215">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541020486">
      <w:bodyDiv w:val="1"/>
      <w:marLeft w:val="0"/>
      <w:marRight w:val="0"/>
      <w:marTop w:val="0"/>
      <w:marBottom w:val="0"/>
      <w:divBdr>
        <w:top w:val="none" w:sz="0" w:space="0" w:color="auto"/>
        <w:left w:val="none" w:sz="0" w:space="0" w:color="auto"/>
        <w:bottom w:val="none" w:sz="0" w:space="0" w:color="auto"/>
        <w:right w:val="none" w:sz="0" w:space="0" w:color="auto"/>
      </w:divBdr>
    </w:div>
    <w:div w:id="559243030">
      <w:bodyDiv w:val="1"/>
      <w:marLeft w:val="0"/>
      <w:marRight w:val="0"/>
      <w:marTop w:val="0"/>
      <w:marBottom w:val="0"/>
      <w:divBdr>
        <w:top w:val="none" w:sz="0" w:space="0" w:color="auto"/>
        <w:left w:val="none" w:sz="0" w:space="0" w:color="auto"/>
        <w:bottom w:val="none" w:sz="0" w:space="0" w:color="auto"/>
        <w:right w:val="none" w:sz="0" w:space="0" w:color="auto"/>
      </w:divBdr>
    </w:div>
    <w:div w:id="675963987">
      <w:bodyDiv w:val="1"/>
      <w:marLeft w:val="0"/>
      <w:marRight w:val="0"/>
      <w:marTop w:val="0"/>
      <w:marBottom w:val="0"/>
      <w:divBdr>
        <w:top w:val="none" w:sz="0" w:space="0" w:color="auto"/>
        <w:left w:val="none" w:sz="0" w:space="0" w:color="auto"/>
        <w:bottom w:val="none" w:sz="0" w:space="0" w:color="auto"/>
        <w:right w:val="none" w:sz="0" w:space="0" w:color="auto"/>
      </w:divBdr>
    </w:div>
    <w:div w:id="1197739354">
      <w:bodyDiv w:val="1"/>
      <w:marLeft w:val="0"/>
      <w:marRight w:val="0"/>
      <w:marTop w:val="0"/>
      <w:marBottom w:val="0"/>
      <w:divBdr>
        <w:top w:val="none" w:sz="0" w:space="0" w:color="auto"/>
        <w:left w:val="none" w:sz="0" w:space="0" w:color="auto"/>
        <w:bottom w:val="none" w:sz="0" w:space="0" w:color="auto"/>
        <w:right w:val="none" w:sz="0" w:space="0" w:color="auto"/>
      </w:divBdr>
    </w:div>
    <w:div w:id="1227762878">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555849768">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 w:id="17316897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5.xml><?xml version="1.0" encoding="utf-8"?>
<ds:datastoreItem xmlns:ds="http://schemas.openxmlformats.org/officeDocument/2006/customXml" ds:itemID="{AF097B10-B79D-4849-84D1-24682DFBD9B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24</Pages>
  <Words>4942</Words>
  <Characters>27185</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JRuiz</dc:creator>
  <cp:lastModifiedBy>cmacuna@espe.edu.ec</cp:lastModifiedBy>
  <cp:revision>35</cp:revision>
  <cp:lastPrinted>2025-12-09T01:59:00Z</cp:lastPrinted>
  <dcterms:created xsi:type="dcterms:W3CDTF">2025-04-28T14:54:00Z</dcterms:created>
  <dcterms:modified xsi:type="dcterms:W3CDTF">2025-12-11T01:32:00Z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