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15437E" w14:textId="77777777" w:rsidR="00DD0EFC" w:rsidRPr="005722CC" w:rsidRDefault="00F26055" w:rsidP="00BF4ABD">
      <w:pPr>
        <w:pStyle w:val="Prrafodelista"/>
        <w:numPr>
          <w:ilvl w:val="0"/>
          <w:numId w:val="1"/>
        </w:numPr>
        <w:spacing w:line="276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r w:rsidRPr="00F26055">
        <w:rPr>
          <w:rFonts w:ascii="Arial" w:hAnsi="Arial" w:cs="Arial"/>
          <w:b/>
          <w:sz w:val="24"/>
          <w:szCs w:val="24"/>
        </w:rPr>
        <w:t>OBJETIVO</w:t>
      </w:r>
    </w:p>
    <w:p w14:paraId="1A15437F" w14:textId="5E755C1B" w:rsidR="005722CC" w:rsidRPr="005722CC" w:rsidRDefault="005722CC" w:rsidP="005722CC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</w:t>
      </w:r>
      <w:r w:rsidRPr="005722CC">
        <w:rPr>
          <w:rFonts w:ascii="Arial" w:hAnsi="Arial" w:cs="Arial"/>
          <w:sz w:val="24"/>
          <w:szCs w:val="24"/>
        </w:rPr>
        <w:t>stablecer las políticas o condiciones, actividades, responsabilidades y controles para lograr elaboración, ejecución, seguimiento y cierre de las acciones preventivas y correctivas, que permitan eliminar las causas de no conformidades reales y potenciales que puedan afectar la eficiencia, ef</w:t>
      </w:r>
      <w:r w:rsidR="00CC6864">
        <w:rPr>
          <w:rFonts w:ascii="Arial" w:hAnsi="Arial" w:cs="Arial"/>
          <w:sz w:val="24"/>
          <w:szCs w:val="24"/>
        </w:rPr>
        <w:t xml:space="preserve">icacia y efectividad del sistema de gestión de calidad de </w:t>
      </w:r>
      <w:r w:rsidR="00A56F08">
        <w:rPr>
          <w:rFonts w:ascii="Arial" w:hAnsi="Arial" w:cs="Arial"/>
          <w:sz w:val="24"/>
          <w:szCs w:val="24"/>
        </w:rPr>
        <w:t>MUMI AMAZONIA</w:t>
      </w:r>
    </w:p>
    <w:p w14:paraId="1A154380" w14:textId="77777777" w:rsidR="00F26055" w:rsidRPr="00CC6864" w:rsidRDefault="00F26055" w:rsidP="00BF4ABD">
      <w:pPr>
        <w:pStyle w:val="Prrafodelista"/>
        <w:numPr>
          <w:ilvl w:val="0"/>
          <w:numId w:val="1"/>
        </w:numPr>
        <w:spacing w:line="276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r w:rsidRPr="00F26055">
        <w:rPr>
          <w:rFonts w:ascii="Arial" w:hAnsi="Arial" w:cs="Arial"/>
          <w:b/>
          <w:sz w:val="24"/>
          <w:szCs w:val="24"/>
        </w:rPr>
        <w:t>ALCANCE</w:t>
      </w:r>
    </w:p>
    <w:p w14:paraId="1A154381" w14:textId="77777777" w:rsidR="00CC6864" w:rsidRPr="00CC6864" w:rsidRDefault="00CC6864" w:rsidP="00CC6864">
      <w:pPr>
        <w:spacing w:line="276" w:lineRule="auto"/>
        <w:jc w:val="both"/>
        <w:rPr>
          <w:rFonts w:ascii="Arial" w:hAnsi="Arial" w:cs="Arial"/>
          <w:sz w:val="28"/>
          <w:szCs w:val="24"/>
        </w:rPr>
      </w:pPr>
      <w:r w:rsidRPr="00CC6864">
        <w:rPr>
          <w:rFonts w:ascii="Arial" w:hAnsi="Arial" w:cs="Arial"/>
          <w:sz w:val="24"/>
        </w:rPr>
        <w:t>Aplica a todos los procesos del Sistema Integrado de Gestión de la Calidad y cubre desde la detección de una no conformidad real o potencial hasta la aplicación de las acciones necesarias para evitar su ocurrencia o que ocurra.</w:t>
      </w:r>
    </w:p>
    <w:p w14:paraId="1A154382" w14:textId="77777777" w:rsidR="00BF4ABD" w:rsidRPr="00BF4ABD" w:rsidRDefault="00BF4ABD" w:rsidP="00BF4ABD">
      <w:pPr>
        <w:pStyle w:val="Prrafodelista"/>
        <w:numPr>
          <w:ilvl w:val="0"/>
          <w:numId w:val="1"/>
        </w:numPr>
        <w:spacing w:line="276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r w:rsidRPr="00BF4ABD">
        <w:rPr>
          <w:rFonts w:ascii="Arial" w:hAnsi="Arial" w:cs="Arial"/>
          <w:b/>
          <w:sz w:val="24"/>
          <w:szCs w:val="24"/>
        </w:rPr>
        <w:t>RESPONSABILIDADES</w:t>
      </w:r>
    </w:p>
    <w:p w14:paraId="1A154383" w14:textId="77777777" w:rsidR="00BF4ABD" w:rsidRPr="00BF4ABD" w:rsidRDefault="00BF4ABD" w:rsidP="00BF4ABD">
      <w:pPr>
        <w:pStyle w:val="Prrafodelista"/>
        <w:spacing w:line="276" w:lineRule="auto"/>
        <w:ind w:left="284"/>
        <w:jc w:val="both"/>
        <w:rPr>
          <w:rFonts w:ascii="Arial" w:hAnsi="Arial" w:cs="Arial"/>
          <w:sz w:val="24"/>
          <w:szCs w:val="24"/>
        </w:rPr>
      </w:pPr>
    </w:p>
    <w:p w14:paraId="1A154384" w14:textId="77777777" w:rsidR="00BF4ABD" w:rsidRPr="00A406B8" w:rsidRDefault="00BF4ABD" w:rsidP="00A406B8">
      <w:pPr>
        <w:pStyle w:val="Prrafodelista"/>
        <w:numPr>
          <w:ilvl w:val="1"/>
          <w:numId w:val="1"/>
        </w:numPr>
        <w:tabs>
          <w:tab w:val="left" w:pos="0"/>
        </w:tabs>
        <w:spacing w:line="276" w:lineRule="auto"/>
        <w:ind w:left="709" w:hanging="709"/>
        <w:jc w:val="both"/>
        <w:rPr>
          <w:rFonts w:ascii="Arial" w:hAnsi="Arial" w:cs="Arial"/>
          <w:b/>
          <w:sz w:val="24"/>
          <w:szCs w:val="24"/>
        </w:rPr>
      </w:pPr>
      <w:r w:rsidRPr="00A406B8">
        <w:rPr>
          <w:rFonts w:ascii="Arial" w:hAnsi="Arial" w:cs="Arial"/>
          <w:b/>
          <w:sz w:val="24"/>
          <w:szCs w:val="24"/>
        </w:rPr>
        <w:t>GERENTE</w:t>
      </w:r>
    </w:p>
    <w:p w14:paraId="1A154385" w14:textId="77777777" w:rsidR="00275228" w:rsidRPr="00A406B8" w:rsidRDefault="00275228" w:rsidP="00A406B8">
      <w:pPr>
        <w:pStyle w:val="Prrafodelista"/>
        <w:tabs>
          <w:tab w:val="left" w:pos="0"/>
        </w:tabs>
        <w:spacing w:line="276" w:lineRule="auto"/>
        <w:ind w:left="709"/>
        <w:jc w:val="both"/>
        <w:rPr>
          <w:rFonts w:ascii="Arial" w:hAnsi="Arial" w:cs="Arial"/>
          <w:b/>
          <w:sz w:val="24"/>
          <w:szCs w:val="24"/>
        </w:rPr>
      </w:pPr>
    </w:p>
    <w:p w14:paraId="1A154386" w14:textId="77777777" w:rsidR="00723C13" w:rsidRPr="00A406B8" w:rsidRDefault="00275228" w:rsidP="00A406B8">
      <w:pPr>
        <w:pStyle w:val="Prrafodelista"/>
        <w:numPr>
          <w:ilvl w:val="0"/>
          <w:numId w:val="9"/>
        </w:numPr>
        <w:spacing w:line="276" w:lineRule="auto"/>
        <w:ind w:left="567" w:hanging="283"/>
        <w:jc w:val="both"/>
        <w:rPr>
          <w:rFonts w:ascii="Arial" w:hAnsi="Arial" w:cs="Arial"/>
          <w:sz w:val="24"/>
          <w:szCs w:val="24"/>
          <w:lang w:val="es-ES"/>
        </w:rPr>
      </w:pPr>
      <w:r w:rsidRPr="00A406B8">
        <w:rPr>
          <w:rFonts w:ascii="Arial" w:hAnsi="Arial" w:cs="Arial"/>
          <w:sz w:val="24"/>
          <w:szCs w:val="24"/>
          <w:lang w:val="es-ES"/>
        </w:rPr>
        <w:t>Hacer un seguimiento de las acciones correctivas y preventivas.</w:t>
      </w:r>
    </w:p>
    <w:p w14:paraId="1A154387" w14:textId="77777777" w:rsidR="00BF4ABD" w:rsidRPr="00A406B8" w:rsidRDefault="00275228" w:rsidP="00A406B8">
      <w:pPr>
        <w:pStyle w:val="Prrafodelista"/>
        <w:numPr>
          <w:ilvl w:val="0"/>
          <w:numId w:val="9"/>
        </w:numPr>
        <w:spacing w:line="276" w:lineRule="auto"/>
        <w:ind w:left="567" w:hanging="283"/>
        <w:jc w:val="both"/>
        <w:rPr>
          <w:rFonts w:ascii="Arial" w:hAnsi="Arial" w:cs="Arial"/>
          <w:sz w:val="24"/>
          <w:szCs w:val="24"/>
          <w:lang w:val="es-ES"/>
        </w:rPr>
      </w:pPr>
      <w:r w:rsidRPr="00A406B8">
        <w:rPr>
          <w:rFonts w:ascii="Arial" w:hAnsi="Arial" w:cs="Arial"/>
          <w:sz w:val="24"/>
          <w:szCs w:val="24"/>
          <w:lang w:val="es-ES"/>
        </w:rPr>
        <w:t>Analizar los problemas y plantear soluciones.</w:t>
      </w:r>
    </w:p>
    <w:p w14:paraId="1A154388" w14:textId="77777777" w:rsidR="00275228" w:rsidRPr="00A406B8" w:rsidRDefault="00275228" w:rsidP="00A406B8">
      <w:pPr>
        <w:pStyle w:val="Prrafodelista"/>
        <w:spacing w:line="276" w:lineRule="auto"/>
        <w:ind w:left="1080"/>
        <w:rPr>
          <w:sz w:val="24"/>
          <w:szCs w:val="24"/>
          <w:lang w:val="es-ES"/>
        </w:rPr>
      </w:pPr>
    </w:p>
    <w:p w14:paraId="1A154389" w14:textId="77777777" w:rsidR="00BF4ABD" w:rsidRPr="00A406B8" w:rsidRDefault="007816FB" w:rsidP="00A406B8">
      <w:pPr>
        <w:pStyle w:val="Prrafodelista"/>
        <w:numPr>
          <w:ilvl w:val="1"/>
          <w:numId w:val="1"/>
        </w:numPr>
        <w:spacing w:line="276" w:lineRule="auto"/>
        <w:ind w:left="709" w:hanging="709"/>
        <w:jc w:val="both"/>
        <w:rPr>
          <w:rFonts w:ascii="Arial" w:hAnsi="Arial" w:cs="Arial"/>
          <w:b/>
          <w:sz w:val="24"/>
          <w:szCs w:val="24"/>
        </w:rPr>
      </w:pPr>
      <w:r w:rsidRPr="00A406B8">
        <w:rPr>
          <w:rFonts w:ascii="Arial" w:hAnsi="Arial" w:cs="Arial"/>
          <w:b/>
          <w:sz w:val="24"/>
          <w:szCs w:val="24"/>
        </w:rPr>
        <w:t>DIRECTOR DE PLANTA</w:t>
      </w:r>
    </w:p>
    <w:p w14:paraId="1A15438A" w14:textId="77777777" w:rsidR="00A406B8" w:rsidRPr="00A406B8" w:rsidRDefault="00A406B8" w:rsidP="00A406B8">
      <w:pPr>
        <w:numPr>
          <w:ilvl w:val="0"/>
          <w:numId w:val="10"/>
        </w:numPr>
        <w:spacing w:after="0" w:line="276" w:lineRule="auto"/>
        <w:jc w:val="both"/>
        <w:rPr>
          <w:rFonts w:ascii="Arial" w:hAnsi="Arial" w:cs="Arial"/>
          <w:sz w:val="24"/>
          <w:szCs w:val="24"/>
          <w:lang w:val="es-ES"/>
        </w:rPr>
      </w:pPr>
      <w:r w:rsidRPr="00A406B8">
        <w:rPr>
          <w:rFonts w:ascii="Arial" w:hAnsi="Arial" w:cs="Arial"/>
          <w:sz w:val="24"/>
          <w:szCs w:val="24"/>
          <w:lang w:val="es-ES"/>
        </w:rPr>
        <w:t>Revisar la</w:t>
      </w:r>
      <w:r>
        <w:rPr>
          <w:rFonts w:ascii="Arial" w:hAnsi="Arial" w:cs="Arial"/>
          <w:sz w:val="24"/>
          <w:szCs w:val="24"/>
          <w:lang w:val="es-ES"/>
        </w:rPr>
        <w:t>s</w:t>
      </w:r>
      <w:r w:rsidRPr="00A406B8">
        <w:rPr>
          <w:rFonts w:ascii="Arial" w:hAnsi="Arial" w:cs="Arial"/>
          <w:sz w:val="24"/>
          <w:szCs w:val="24"/>
          <w:lang w:val="es-ES"/>
        </w:rPr>
        <w:t xml:space="preserve"> no conformidades, y determinar/decidir sobre el inicio de acciones correctivas o preventivas.</w:t>
      </w:r>
    </w:p>
    <w:p w14:paraId="1A15438B" w14:textId="77777777" w:rsidR="00A406B8" w:rsidRPr="00A406B8" w:rsidRDefault="00A406B8" w:rsidP="00A406B8">
      <w:pPr>
        <w:numPr>
          <w:ilvl w:val="0"/>
          <w:numId w:val="10"/>
        </w:numPr>
        <w:spacing w:after="0" w:line="276" w:lineRule="auto"/>
        <w:jc w:val="both"/>
        <w:rPr>
          <w:rFonts w:ascii="Arial" w:hAnsi="Arial" w:cs="Arial"/>
          <w:sz w:val="24"/>
          <w:szCs w:val="24"/>
          <w:lang w:val="es-ES"/>
        </w:rPr>
      </w:pPr>
      <w:r w:rsidRPr="00A406B8">
        <w:rPr>
          <w:rFonts w:ascii="Arial" w:hAnsi="Arial" w:cs="Arial"/>
          <w:sz w:val="24"/>
          <w:szCs w:val="24"/>
          <w:lang w:val="es-ES"/>
        </w:rPr>
        <w:t>Realizar el seguimiento de las acciones con los responsables de llevarlas a cabo.</w:t>
      </w:r>
    </w:p>
    <w:p w14:paraId="1A15438C" w14:textId="77777777" w:rsidR="00723C13" w:rsidRPr="00A406B8" w:rsidRDefault="00A406B8" w:rsidP="00A406B8">
      <w:pPr>
        <w:numPr>
          <w:ilvl w:val="0"/>
          <w:numId w:val="10"/>
        </w:numPr>
        <w:spacing w:after="0" w:line="276" w:lineRule="auto"/>
        <w:jc w:val="both"/>
        <w:rPr>
          <w:rFonts w:ascii="Arial" w:hAnsi="Arial" w:cs="Arial"/>
          <w:b/>
          <w:sz w:val="24"/>
          <w:szCs w:val="24"/>
        </w:rPr>
      </w:pPr>
      <w:r w:rsidRPr="00A406B8">
        <w:rPr>
          <w:rFonts w:ascii="Arial" w:hAnsi="Arial" w:cs="Arial"/>
          <w:sz w:val="24"/>
          <w:szCs w:val="24"/>
          <w:lang w:val="es-ES"/>
        </w:rPr>
        <w:t>Informar a Gerencia o al Comité de Calidad de los resultados de las acciones y su evolución.</w:t>
      </w:r>
    </w:p>
    <w:p w14:paraId="1A15438D" w14:textId="77777777" w:rsidR="00BF4ABD" w:rsidRPr="00A406B8" w:rsidRDefault="00BF4ABD" w:rsidP="00A406B8">
      <w:pPr>
        <w:spacing w:line="276" w:lineRule="auto"/>
        <w:ind w:left="709" w:hanging="709"/>
        <w:jc w:val="both"/>
        <w:rPr>
          <w:rFonts w:ascii="Arial" w:hAnsi="Arial" w:cs="Arial"/>
          <w:sz w:val="24"/>
          <w:szCs w:val="24"/>
        </w:rPr>
      </w:pPr>
    </w:p>
    <w:p w14:paraId="1A15438E" w14:textId="77777777" w:rsidR="00BF4ABD" w:rsidRPr="00A406B8" w:rsidRDefault="007816FB" w:rsidP="00A406B8">
      <w:pPr>
        <w:pStyle w:val="Prrafodelista"/>
        <w:numPr>
          <w:ilvl w:val="1"/>
          <w:numId w:val="1"/>
        </w:numPr>
        <w:spacing w:line="276" w:lineRule="auto"/>
        <w:ind w:left="709" w:hanging="709"/>
        <w:jc w:val="both"/>
        <w:rPr>
          <w:rFonts w:ascii="Arial" w:hAnsi="Arial" w:cs="Arial"/>
          <w:b/>
          <w:sz w:val="24"/>
          <w:szCs w:val="24"/>
        </w:rPr>
      </w:pPr>
      <w:r w:rsidRPr="00A406B8">
        <w:rPr>
          <w:rFonts w:ascii="Arial" w:hAnsi="Arial" w:cs="Arial"/>
          <w:b/>
          <w:sz w:val="24"/>
          <w:szCs w:val="24"/>
        </w:rPr>
        <w:t>INGENIERO DE ALIMENTOS</w:t>
      </w:r>
    </w:p>
    <w:p w14:paraId="1A15438F" w14:textId="77777777" w:rsidR="00682563" w:rsidRDefault="00723C13" w:rsidP="00682563">
      <w:pPr>
        <w:numPr>
          <w:ilvl w:val="0"/>
          <w:numId w:val="10"/>
        </w:numPr>
        <w:spacing w:after="0" w:line="276" w:lineRule="auto"/>
        <w:jc w:val="both"/>
        <w:rPr>
          <w:rFonts w:ascii="Arial" w:hAnsi="Arial" w:cs="Arial"/>
          <w:sz w:val="24"/>
          <w:szCs w:val="24"/>
          <w:lang w:val="es-ES"/>
        </w:rPr>
      </w:pPr>
      <w:r w:rsidRPr="00A406B8">
        <w:rPr>
          <w:rFonts w:ascii="Arial" w:hAnsi="Arial" w:cs="Arial"/>
          <w:sz w:val="24"/>
          <w:szCs w:val="24"/>
          <w:lang w:val="es-ES"/>
        </w:rPr>
        <w:t>Dirigir a las acciones y solicitar los recursos necesarios para llevarla a cabo.</w:t>
      </w:r>
    </w:p>
    <w:p w14:paraId="1A154390" w14:textId="77777777" w:rsidR="009C313D" w:rsidRDefault="00723C13" w:rsidP="00682563">
      <w:pPr>
        <w:numPr>
          <w:ilvl w:val="0"/>
          <w:numId w:val="10"/>
        </w:numPr>
        <w:spacing w:after="0" w:line="276" w:lineRule="auto"/>
        <w:jc w:val="both"/>
        <w:rPr>
          <w:rFonts w:ascii="Arial" w:hAnsi="Arial" w:cs="Arial"/>
          <w:sz w:val="24"/>
          <w:szCs w:val="24"/>
          <w:lang w:val="es-ES"/>
        </w:rPr>
      </w:pPr>
      <w:r w:rsidRPr="00682563">
        <w:rPr>
          <w:rFonts w:ascii="Arial" w:hAnsi="Arial" w:cs="Arial"/>
          <w:sz w:val="24"/>
          <w:szCs w:val="24"/>
          <w:lang w:val="es-ES"/>
        </w:rPr>
        <w:t>Establecer planes para la ejecución de las acciones y realizar informes sobre las mismas.</w:t>
      </w:r>
    </w:p>
    <w:p w14:paraId="1A154391" w14:textId="77777777" w:rsidR="003E0478" w:rsidRDefault="003E0478" w:rsidP="00682563">
      <w:pPr>
        <w:numPr>
          <w:ilvl w:val="0"/>
          <w:numId w:val="10"/>
        </w:numPr>
        <w:spacing w:after="0" w:line="276" w:lineRule="auto"/>
        <w:jc w:val="both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Iniciar el proceso de acción correctiva a una no conformidad.</w:t>
      </w:r>
    </w:p>
    <w:p w14:paraId="1A154392" w14:textId="77777777" w:rsidR="00682563" w:rsidRDefault="00682563" w:rsidP="00682563">
      <w:pPr>
        <w:spacing w:after="0" w:line="276" w:lineRule="auto"/>
        <w:ind w:left="720"/>
        <w:jc w:val="both"/>
        <w:rPr>
          <w:rFonts w:ascii="Arial" w:hAnsi="Arial" w:cs="Arial"/>
          <w:sz w:val="24"/>
          <w:szCs w:val="24"/>
          <w:lang w:val="es-ES"/>
        </w:rPr>
      </w:pPr>
    </w:p>
    <w:p w14:paraId="1A154393" w14:textId="77777777" w:rsidR="00682563" w:rsidRPr="00682563" w:rsidRDefault="00682563" w:rsidP="00682563">
      <w:pPr>
        <w:spacing w:after="0" w:line="276" w:lineRule="auto"/>
        <w:ind w:left="720"/>
        <w:jc w:val="both"/>
        <w:rPr>
          <w:rFonts w:ascii="Arial" w:hAnsi="Arial" w:cs="Arial"/>
          <w:sz w:val="24"/>
          <w:szCs w:val="24"/>
          <w:lang w:val="es-ES"/>
        </w:rPr>
      </w:pPr>
    </w:p>
    <w:p w14:paraId="1A154394" w14:textId="77777777" w:rsidR="007071AC" w:rsidRPr="00F65EF9" w:rsidRDefault="00090F99" w:rsidP="00E62C98">
      <w:pPr>
        <w:pStyle w:val="Prrafodelista"/>
        <w:numPr>
          <w:ilvl w:val="0"/>
          <w:numId w:val="1"/>
        </w:numPr>
        <w:spacing w:line="276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r w:rsidRPr="00E62C98">
        <w:rPr>
          <w:rFonts w:ascii="Arial" w:hAnsi="Arial" w:cs="Arial"/>
          <w:b/>
          <w:sz w:val="24"/>
          <w:szCs w:val="24"/>
        </w:rPr>
        <w:t>DEFINICIONES</w:t>
      </w:r>
    </w:p>
    <w:p w14:paraId="1A154395" w14:textId="77777777" w:rsidR="00F65EF9" w:rsidRPr="00CC6864" w:rsidRDefault="00F65EF9" w:rsidP="00F65EF9">
      <w:pPr>
        <w:pStyle w:val="Prrafodelista"/>
        <w:spacing w:line="276" w:lineRule="auto"/>
        <w:ind w:left="284"/>
        <w:jc w:val="both"/>
        <w:rPr>
          <w:rFonts w:ascii="Arial" w:hAnsi="Arial" w:cs="Arial"/>
          <w:sz w:val="24"/>
          <w:szCs w:val="24"/>
        </w:rPr>
      </w:pPr>
    </w:p>
    <w:p w14:paraId="1A154396" w14:textId="77777777" w:rsidR="00F65EF9" w:rsidRDefault="00CC6864" w:rsidP="00F65EF9">
      <w:pPr>
        <w:pStyle w:val="Prrafodelista"/>
        <w:numPr>
          <w:ilvl w:val="1"/>
          <w:numId w:val="1"/>
        </w:numPr>
        <w:spacing w:line="276" w:lineRule="auto"/>
        <w:ind w:left="709" w:hanging="567"/>
        <w:jc w:val="both"/>
        <w:rPr>
          <w:rFonts w:ascii="Arial" w:hAnsi="Arial" w:cs="Arial"/>
          <w:sz w:val="24"/>
        </w:rPr>
      </w:pPr>
      <w:r w:rsidRPr="00F65EF9">
        <w:rPr>
          <w:rFonts w:ascii="Arial" w:hAnsi="Arial" w:cs="Arial"/>
          <w:b/>
          <w:sz w:val="24"/>
        </w:rPr>
        <w:t>ACCIÓN CORRECTIVA:</w:t>
      </w:r>
      <w:r w:rsidRPr="00F65EF9">
        <w:rPr>
          <w:rFonts w:ascii="Arial" w:hAnsi="Arial" w:cs="Arial"/>
          <w:sz w:val="24"/>
        </w:rPr>
        <w:t xml:space="preserve"> Conjunto de acciones tomadas para eliminar la(s) causa(s) de una no conformidad detectada u otra situación indeseable. </w:t>
      </w:r>
    </w:p>
    <w:p w14:paraId="1A154397" w14:textId="77777777" w:rsidR="00F65EF9" w:rsidRPr="00F65EF9" w:rsidRDefault="00F65EF9" w:rsidP="00F65EF9">
      <w:pPr>
        <w:pStyle w:val="Prrafodelista"/>
        <w:spacing w:line="276" w:lineRule="auto"/>
        <w:ind w:left="709" w:hanging="567"/>
        <w:jc w:val="both"/>
        <w:rPr>
          <w:rFonts w:ascii="Arial" w:hAnsi="Arial" w:cs="Arial"/>
          <w:sz w:val="24"/>
        </w:rPr>
      </w:pPr>
    </w:p>
    <w:p w14:paraId="1A154398" w14:textId="77777777" w:rsidR="00F65EF9" w:rsidRDefault="00CC6864" w:rsidP="00F65EF9">
      <w:pPr>
        <w:pStyle w:val="Prrafodelista"/>
        <w:numPr>
          <w:ilvl w:val="1"/>
          <w:numId w:val="1"/>
        </w:numPr>
        <w:spacing w:line="276" w:lineRule="auto"/>
        <w:ind w:left="709" w:hanging="567"/>
        <w:jc w:val="both"/>
        <w:rPr>
          <w:rFonts w:ascii="Arial" w:hAnsi="Arial" w:cs="Arial"/>
          <w:sz w:val="24"/>
        </w:rPr>
      </w:pPr>
      <w:r w:rsidRPr="00F65EF9">
        <w:rPr>
          <w:rFonts w:ascii="Arial" w:hAnsi="Arial" w:cs="Arial"/>
          <w:b/>
          <w:sz w:val="24"/>
        </w:rPr>
        <w:t>ACCIÓN PREVENTIVA:</w:t>
      </w:r>
      <w:r w:rsidRPr="00F65EF9">
        <w:rPr>
          <w:rFonts w:ascii="Arial" w:hAnsi="Arial" w:cs="Arial"/>
          <w:sz w:val="24"/>
        </w:rPr>
        <w:t xml:space="preserve"> Conjunto de acciones tomadas para eliminar la(s) causa(s) de una no conformidad potencial u otra situación potencialmente indeseable. </w:t>
      </w:r>
    </w:p>
    <w:p w14:paraId="1A154399" w14:textId="77777777" w:rsidR="00F65EF9" w:rsidRPr="00F65EF9" w:rsidRDefault="00F65EF9" w:rsidP="00F65EF9">
      <w:pPr>
        <w:pStyle w:val="Prrafodelista"/>
        <w:ind w:left="709" w:hanging="567"/>
        <w:rPr>
          <w:rFonts w:ascii="Arial" w:hAnsi="Arial" w:cs="Arial"/>
          <w:sz w:val="24"/>
        </w:rPr>
      </w:pPr>
    </w:p>
    <w:p w14:paraId="1A15439A" w14:textId="77777777" w:rsidR="00F65EF9" w:rsidRDefault="00CC6864" w:rsidP="00F65EF9">
      <w:pPr>
        <w:pStyle w:val="Prrafodelista"/>
        <w:numPr>
          <w:ilvl w:val="1"/>
          <w:numId w:val="1"/>
        </w:numPr>
        <w:spacing w:line="276" w:lineRule="auto"/>
        <w:ind w:left="709" w:hanging="567"/>
        <w:jc w:val="both"/>
        <w:rPr>
          <w:rFonts w:ascii="Arial" w:hAnsi="Arial" w:cs="Arial"/>
          <w:sz w:val="24"/>
        </w:rPr>
      </w:pPr>
      <w:r w:rsidRPr="00F65EF9">
        <w:rPr>
          <w:rFonts w:ascii="Arial" w:hAnsi="Arial" w:cs="Arial"/>
          <w:b/>
          <w:sz w:val="24"/>
        </w:rPr>
        <w:t>ALTA DIRECCIÓN:</w:t>
      </w:r>
      <w:r w:rsidRPr="00F65EF9">
        <w:rPr>
          <w:rFonts w:ascii="Arial" w:hAnsi="Arial" w:cs="Arial"/>
          <w:sz w:val="24"/>
        </w:rPr>
        <w:t xml:space="preserve"> Persona o grupo de personas que dirigen y controlan al más alto nivel una entidad. </w:t>
      </w:r>
    </w:p>
    <w:p w14:paraId="1A15439B" w14:textId="77777777" w:rsidR="00F65EF9" w:rsidRPr="00F65EF9" w:rsidRDefault="00F65EF9" w:rsidP="00F65EF9">
      <w:pPr>
        <w:pStyle w:val="Prrafodelista"/>
        <w:rPr>
          <w:rFonts w:ascii="Arial" w:hAnsi="Arial" w:cs="Arial"/>
          <w:sz w:val="24"/>
        </w:rPr>
      </w:pPr>
    </w:p>
    <w:p w14:paraId="1A15439C" w14:textId="77777777" w:rsidR="00F65EF9" w:rsidRDefault="00CC6864" w:rsidP="00F65EF9">
      <w:pPr>
        <w:pStyle w:val="Prrafodelista"/>
        <w:numPr>
          <w:ilvl w:val="1"/>
          <w:numId w:val="1"/>
        </w:numPr>
        <w:spacing w:line="276" w:lineRule="auto"/>
        <w:ind w:left="709" w:hanging="567"/>
        <w:jc w:val="both"/>
        <w:rPr>
          <w:rFonts w:ascii="Arial" w:hAnsi="Arial" w:cs="Arial"/>
          <w:sz w:val="24"/>
        </w:rPr>
      </w:pPr>
      <w:r w:rsidRPr="00F65EF9">
        <w:rPr>
          <w:rFonts w:ascii="Arial" w:hAnsi="Arial" w:cs="Arial"/>
          <w:b/>
          <w:sz w:val="24"/>
        </w:rPr>
        <w:t>CORRECCIÓN:</w:t>
      </w:r>
      <w:r w:rsidRPr="00F65EF9">
        <w:rPr>
          <w:rFonts w:ascii="Arial" w:hAnsi="Arial" w:cs="Arial"/>
          <w:sz w:val="24"/>
        </w:rPr>
        <w:t xml:space="preserve"> Acción tomada para eliminar una no conformidad detectada. </w:t>
      </w:r>
    </w:p>
    <w:p w14:paraId="1A15439D" w14:textId="77777777" w:rsidR="00F65EF9" w:rsidRPr="00F65EF9" w:rsidRDefault="00F65EF9" w:rsidP="00F65EF9">
      <w:pPr>
        <w:pStyle w:val="Prrafodelista"/>
        <w:spacing w:line="276" w:lineRule="auto"/>
        <w:ind w:left="709" w:hanging="567"/>
        <w:jc w:val="both"/>
        <w:rPr>
          <w:rFonts w:ascii="Arial" w:hAnsi="Arial" w:cs="Arial"/>
          <w:sz w:val="24"/>
        </w:rPr>
      </w:pPr>
    </w:p>
    <w:p w14:paraId="1A15439E" w14:textId="77777777" w:rsidR="00F65EF9" w:rsidRDefault="00CC6864" w:rsidP="00F65EF9">
      <w:pPr>
        <w:pStyle w:val="Prrafodelista"/>
        <w:numPr>
          <w:ilvl w:val="1"/>
          <w:numId w:val="1"/>
        </w:numPr>
        <w:spacing w:line="276" w:lineRule="auto"/>
        <w:ind w:left="709" w:hanging="567"/>
        <w:jc w:val="both"/>
        <w:rPr>
          <w:rFonts w:ascii="Arial" w:hAnsi="Arial" w:cs="Arial"/>
          <w:sz w:val="24"/>
        </w:rPr>
      </w:pPr>
      <w:r w:rsidRPr="00F65EF9">
        <w:rPr>
          <w:rFonts w:ascii="Arial" w:hAnsi="Arial" w:cs="Arial"/>
          <w:b/>
          <w:sz w:val="24"/>
        </w:rPr>
        <w:t>MEJORA CONTINUA:</w:t>
      </w:r>
      <w:r w:rsidRPr="00F65EF9">
        <w:rPr>
          <w:rFonts w:ascii="Arial" w:hAnsi="Arial" w:cs="Arial"/>
          <w:sz w:val="24"/>
        </w:rPr>
        <w:t xml:space="preserve"> Acción permanente realizada con el fin de aumentar la capacidad para cumplir los requisitos y optimizar el desempeño. </w:t>
      </w:r>
    </w:p>
    <w:p w14:paraId="1A15439F" w14:textId="77777777" w:rsidR="00F65EF9" w:rsidRPr="00F65EF9" w:rsidRDefault="00F65EF9" w:rsidP="00F65EF9">
      <w:pPr>
        <w:pStyle w:val="Prrafodelista"/>
        <w:ind w:left="709" w:hanging="567"/>
        <w:rPr>
          <w:rFonts w:ascii="Arial" w:hAnsi="Arial" w:cs="Arial"/>
          <w:sz w:val="24"/>
        </w:rPr>
      </w:pPr>
    </w:p>
    <w:p w14:paraId="1A1543A0" w14:textId="77777777" w:rsidR="00CC6864" w:rsidRDefault="00CC6864" w:rsidP="00F65EF9">
      <w:pPr>
        <w:pStyle w:val="Prrafodelista"/>
        <w:numPr>
          <w:ilvl w:val="1"/>
          <w:numId w:val="1"/>
        </w:numPr>
        <w:spacing w:line="276" w:lineRule="auto"/>
        <w:ind w:left="709" w:hanging="567"/>
        <w:jc w:val="both"/>
        <w:rPr>
          <w:rFonts w:ascii="Arial" w:hAnsi="Arial" w:cs="Arial"/>
          <w:sz w:val="24"/>
        </w:rPr>
      </w:pPr>
      <w:r w:rsidRPr="00F65EF9">
        <w:rPr>
          <w:rFonts w:ascii="Arial" w:hAnsi="Arial" w:cs="Arial"/>
          <w:b/>
          <w:sz w:val="24"/>
        </w:rPr>
        <w:t>NO CONFORMIDAD:</w:t>
      </w:r>
      <w:r w:rsidRPr="00F65EF9">
        <w:rPr>
          <w:rFonts w:ascii="Arial" w:hAnsi="Arial" w:cs="Arial"/>
          <w:sz w:val="24"/>
        </w:rPr>
        <w:t xml:space="preserve"> Incumplimiento de un requisito.</w:t>
      </w:r>
    </w:p>
    <w:p w14:paraId="1A1543A1" w14:textId="77777777" w:rsidR="00F65EF9" w:rsidRPr="00F65EF9" w:rsidRDefault="00F65EF9" w:rsidP="00F65EF9">
      <w:pPr>
        <w:pStyle w:val="Prrafodelista"/>
        <w:ind w:left="709" w:hanging="567"/>
        <w:rPr>
          <w:rFonts w:ascii="Arial" w:hAnsi="Arial" w:cs="Arial"/>
          <w:sz w:val="24"/>
        </w:rPr>
      </w:pPr>
    </w:p>
    <w:p w14:paraId="1A1543A2" w14:textId="77777777" w:rsidR="00F65EF9" w:rsidRPr="00F65EF9" w:rsidRDefault="00F65EF9" w:rsidP="00F65EF9">
      <w:pPr>
        <w:pStyle w:val="Prrafodelista"/>
        <w:numPr>
          <w:ilvl w:val="1"/>
          <w:numId w:val="1"/>
        </w:numPr>
        <w:spacing w:line="276" w:lineRule="auto"/>
        <w:ind w:left="709" w:hanging="567"/>
        <w:jc w:val="both"/>
        <w:rPr>
          <w:rFonts w:ascii="Arial" w:hAnsi="Arial" w:cs="Arial"/>
          <w:sz w:val="24"/>
          <w:szCs w:val="24"/>
        </w:rPr>
      </w:pPr>
      <w:r w:rsidRPr="00F65EF9">
        <w:rPr>
          <w:rFonts w:ascii="Arial" w:hAnsi="Arial" w:cs="Arial"/>
          <w:b/>
          <w:sz w:val="24"/>
          <w:szCs w:val="24"/>
        </w:rPr>
        <w:t>RIESGO:</w:t>
      </w:r>
      <w:r w:rsidRPr="00F65EF9">
        <w:rPr>
          <w:rFonts w:ascii="Arial" w:hAnsi="Arial" w:cs="Arial"/>
          <w:sz w:val="24"/>
          <w:szCs w:val="24"/>
        </w:rPr>
        <w:t xml:space="preserve"> Toda posibilidad de ocurrencia de aquella situación que pueda entorpecer el desarrollo normal de las funciones de la entidad y le impidan el logro de sus objetivos.</w:t>
      </w:r>
    </w:p>
    <w:p w14:paraId="1A1543A3" w14:textId="77777777" w:rsidR="00F65EF9" w:rsidRPr="00F65EF9" w:rsidRDefault="00F65EF9" w:rsidP="00F65EF9">
      <w:pPr>
        <w:pStyle w:val="Prrafodelista"/>
        <w:rPr>
          <w:rFonts w:ascii="Arial" w:hAnsi="Arial" w:cs="Arial"/>
          <w:sz w:val="24"/>
        </w:rPr>
      </w:pPr>
    </w:p>
    <w:p w14:paraId="1A1543A4" w14:textId="77777777" w:rsidR="001C760D" w:rsidRPr="009F066A" w:rsidRDefault="005150F7" w:rsidP="00B91E06">
      <w:pPr>
        <w:pStyle w:val="Prrafodelista"/>
        <w:numPr>
          <w:ilvl w:val="0"/>
          <w:numId w:val="1"/>
        </w:numPr>
        <w:ind w:left="284" w:hanging="284"/>
        <w:jc w:val="both"/>
        <w:rPr>
          <w:rFonts w:ascii="Arial" w:eastAsia="Times New Roman" w:hAnsi="Arial" w:cs="Arial"/>
          <w:color w:val="000000"/>
          <w:sz w:val="24"/>
          <w:szCs w:val="24"/>
          <w:lang w:eastAsia="es-CO"/>
        </w:rPr>
      </w:pPr>
      <w:r w:rsidRPr="00E62C98">
        <w:rPr>
          <w:rFonts w:ascii="Arial" w:hAnsi="Arial" w:cs="Arial"/>
          <w:b/>
          <w:color w:val="000000"/>
        </w:rPr>
        <w:t>CONTENIDO</w:t>
      </w:r>
    </w:p>
    <w:p w14:paraId="1A1543A5" w14:textId="77777777" w:rsidR="009F066A" w:rsidRDefault="009F066A" w:rsidP="009F066A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9F066A">
        <w:rPr>
          <w:rFonts w:ascii="Arial" w:hAnsi="Arial" w:cs="Arial"/>
          <w:sz w:val="24"/>
          <w:szCs w:val="24"/>
        </w:rPr>
        <w:t>La planificación de las acciones correctivas y preventivas y de mejora incluye la evaluación de la importancia de los problemas, y se hace en términos del impacto potencial en aspectos tales como costos de operación, costos de no conformidad (Incumplimiento de un requisito), desempeño del servicio, seguridad de funcionamiento y satisfacción del cliente y de otras partes interesadas. En este proceso se enfatiza la eficacia y eficiencia de los procesos cuando se toman las acciones, y estas deben estar enfocadas a eliminar las causas de las no conformidades para evitar que vuelvan a suceder</w:t>
      </w:r>
      <w:r>
        <w:rPr>
          <w:rFonts w:ascii="Arial" w:hAnsi="Arial" w:cs="Arial"/>
          <w:sz w:val="24"/>
          <w:szCs w:val="24"/>
        </w:rPr>
        <w:t>.</w:t>
      </w:r>
    </w:p>
    <w:p w14:paraId="1A1543A6" w14:textId="77777777" w:rsidR="00D90279" w:rsidRPr="003E543F" w:rsidRDefault="005947AD" w:rsidP="00D90279">
      <w:pPr>
        <w:pStyle w:val="Prrafodelista"/>
        <w:numPr>
          <w:ilvl w:val="1"/>
          <w:numId w:val="1"/>
        </w:numPr>
        <w:spacing w:line="276" w:lineRule="auto"/>
        <w:ind w:left="567" w:hanging="425"/>
        <w:jc w:val="both"/>
        <w:rPr>
          <w:rFonts w:ascii="Arial" w:hAnsi="Arial" w:cs="Arial"/>
          <w:b/>
          <w:bCs/>
          <w:sz w:val="24"/>
          <w:szCs w:val="24"/>
        </w:rPr>
      </w:pPr>
      <w:r w:rsidRPr="003E543F">
        <w:rPr>
          <w:rFonts w:ascii="Arial" w:hAnsi="Arial" w:cs="Arial"/>
          <w:b/>
          <w:bCs/>
          <w:sz w:val="24"/>
          <w:szCs w:val="24"/>
        </w:rPr>
        <w:t xml:space="preserve">IDENTIFICACION DE </w:t>
      </w:r>
      <w:r w:rsidR="00D90279" w:rsidRPr="003E543F">
        <w:rPr>
          <w:rFonts w:ascii="Arial" w:hAnsi="Arial" w:cs="Arial"/>
          <w:b/>
          <w:bCs/>
          <w:sz w:val="24"/>
          <w:szCs w:val="24"/>
        </w:rPr>
        <w:t>NO CONFORMIDADES</w:t>
      </w:r>
    </w:p>
    <w:p w14:paraId="1A1543A7" w14:textId="659A3C00" w:rsidR="00D90279" w:rsidRPr="00D90279" w:rsidRDefault="00D90279" w:rsidP="00D90279">
      <w:pPr>
        <w:spacing w:line="276" w:lineRule="auto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Las no conformidades recibidas por </w:t>
      </w:r>
      <w:r w:rsidR="00A56F08">
        <w:rPr>
          <w:rFonts w:ascii="Arial" w:hAnsi="Arial" w:cs="Arial"/>
          <w:sz w:val="24"/>
          <w:szCs w:val="24"/>
        </w:rPr>
        <w:t>MUMI AMAZONIA</w:t>
      </w:r>
      <w:r>
        <w:rPr>
          <w:rFonts w:ascii="Arial" w:hAnsi="Arial" w:cs="Arial"/>
          <w:sz w:val="24"/>
          <w:szCs w:val="24"/>
        </w:rPr>
        <w:t xml:space="preserve">, estarán identificadas de la siguiente forma: </w:t>
      </w:r>
      <w:r w:rsidR="007D4644">
        <w:rPr>
          <w:rFonts w:ascii="Arial" w:hAnsi="Arial" w:cs="Arial"/>
          <w:b/>
          <w:sz w:val="24"/>
          <w:szCs w:val="24"/>
        </w:rPr>
        <w:t>NC</w:t>
      </w:r>
      <w:r>
        <w:rPr>
          <w:rFonts w:ascii="Arial" w:hAnsi="Arial" w:cs="Arial"/>
          <w:b/>
          <w:sz w:val="24"/>
          <w:szCs w:val="24"/>
        </w:rPr>
        <w:t xml:space="preserve"> + FECHA DE RECEPCION DE LA NO COFORMIDAD + CONSECUTIVO</w:t>
      </w:r>
    </w:p>
    <w:p w14:paraId="1A1543A8" w14:textId="76E7FB26" w:rsidR="009F066A" w:rsidRPr="003E543F" w:rsidRDefault="003A10C1" w:rsidP="009F066A">
      <w:pPr>
        <w:pStyle w:val="Prrafodelista"/>
        <w:numPr>
          <w:ilvl w:val="1"/>
          <w:numId w:val="1"/>
        </w:numPr>
        <w:spacing w:line="276" w:lineRule="auto"/>
        <w:ind w:left="567" w:hanging="425"/>
        <w:jc w:val="both"/>
        <w:rPr>
          <w:rFonts w:ascii="Arial" w:eastAsia="Times New Roman" w:hAnsi="Arial" w:cs="Arial"/>
          <w:b/>
          <w:bCs/>
          <w:color w:val="000000"/>
          <w:sz w:val="24"/>
          <w:szCs w:val="24"/>
          <w:lang w:eastAsia="es-CO"/>
        </w:rPr>
      </w:pPr>
      <w:r w:rsidRPr="003E543F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CO"/>
        </w:rPr>
        <w:t>ACCIONES CORRECTIVAS</w:t>
      </w:r>
    </w:p>
    <w:p w14:paraId="1A1543A9" w14:textId="77777777" w:rsidR="003E0478" w:rsidRDefault="003E0478" w:rsidP="009F389F">
      <w:pPr>
        <w:pStyle w:val="Prrafodelista"/>
        <w:spacing w:line="276" w:lineRule="auto"/>
        <w:ind w:left="567" w:hanging="425"/>
        <w:jc w:val="both"/>
        <w:rPr>
          <w:rFonts w:ascii="Arial" w:eastAsia="Times New Roman" w:hAnsi="Arial" w:cs="Arial"/>
          <w:color w:val="000000"/>
          <w:sz w:val="24"/>
          <w:szCs w:val="24"/>
          <w:lang w:eastAsia="es-CO"/>
        </w:rPr>
      </w:pPr>
    </w:p>
    <w:p w14:paraId="1A1543AA" w14:textId="77777777" w:rsidR="003E0478" w:rsidRPr="003E543F" w:rsidRDefault="003E0478" w:rsidP="003E0478">
      <w:pPr>
        <w:pStyle w:val="Prrafodelista"/>
        <w:numPr>
          <w:ilvl w:val="2"/>
          <w:numId w:val="1"/>
        </w:numPr>
        <w:spacing w:line="276" w:lineRule="auto"/>
        <w:jc w:val="both"/>
        <w:rPr>
          <w:rFonts w:ascii="Arial" w:eastAsia="Times New Roman" w:hAnsi="Arial" w:cs="Arial"/>
          <w:b/>
          <w:bCs/>
          <w:color w:val="000000"/>
          <w:sz w:val="24"/>
          <w:szCs w:val="24"/>
          <w:lang w:eastAsia="es-CO"/>
        </w:rPr>
      </w:pPr>
      <w:r w:rsidRPr="003E543F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CO"/>
        </w:rPr>
        <w:t>INICIO DE LA ACCIÓN CORRECTIVA</w:t>
      </w:r>
    </w:p>
    <w:p w14:paraId="1A1543AB" w14:textId="77777777" w:rsidR="003E0478" w:rsidRPr="003E0478" w:rsidRDefault="003E0478" w:rsidP="003E0478">
      <w:pPr>
        <w:jc w:val="both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El ingeniero de alimentos </w:t>
      </w:r>
      <w:r w:rsidRPr="003E0478">
        <w:rPr>
          <w:rFonts w:ascii="Arial" w:hAnsi="Arial" w:cs="Arial"/>
          <w:sz w:val="24"/>
          <w:szCs w:val="24"/>
          <w:lang w:val="es-ES"/>
        </w:rPr>
        <w:t xml:space="preserve">es el responsable de todas las acciones correctivas iniciadas por el personal de la empresa. Así mismo, el Director de </w:t>
      </w:r>
      <w:r>
        <w:rPr>
          <w:rFonts w:ascii="Arial" w:hAnsi="Arial" w:cs="Arial"/>
          <w:sz w:val="24"/>
          <w:szCs w:val="24"/>
          <w:lang w:val="es-ES"/>
        </w:rPr>
        <w:t xml:space="preserve">planta </w:t>
      </w:r>
      <w:r w:rsidRPr="003E0478">
        <w:rPr>
          <w:rFonts w:ascii="Arial" w:hAnsi="Arial" w:cs="Arial"/>
          <w:sz w:val="24"/>
          <w:szCs w:val="24"/>
          <w:lang w:val="es-ES"/>
        </w:rPr>
        <w:t>(al igual que Gerencia) tiene la autoridad para dec</w:t>
      </w:r>
      <w:r>
        <w:rPr>
          <w:rFonts w:ascii="Arial" w:hAnsi="Arial" w:cs="Arial"/>
          <w:sz w:val="24"/>
          <w:szCs w:val="24"/>
          <w:lang w:val="es-ES"/>
        </w:rPr>
        <w:t>idir sobre el actuar de las</w:t>
      </w:r>
      <w:r w:rsidRPr="003E0478">
        <w:rPr>
          <w:rFonts w:ascii="Arial" w:hAnsi="Arial" w:cs="Arial"/>
          <w:sz w:val="24"/>
          <w:szCs w:val="24"/>
          <w:lang w:val="es-ES"/>
        </w:rPr>
        <w:t xml:space="preserve"> acciones correctivas, especialmente en los casos de repetición continuada de los problemas.</w:t>
      </w:r>
    </w:p>
    <w:p w14:paraId="1A1543AC" w14:textId="426CB882" w:rsidR="003E0478" w:rsidRDefault="003E0478" w:rsidP="003E0478">
      <w:pPr>
        <w:jc w:val="both"/>
        <w:rPr>
          <w:rFonts w:ascii="Arial" w:hAnsi="Arial" w:cs="Arial"/>
          <w:sz w:val="24"/>
          <w:szCs w:val="24"/>
          <w:lang w:val="es-ES"/>
        </w:rPr>
      </w:pPr>
      <w:r w:rsidRPr="003E0478">
        <w:rPr>
          <w:rFonts w:ascii="Arial" w:hAnsi="Arial" w:cs="Arial"/>
          <w:sz w:val="24"/>
          <w:szCs w:val="24"/>
          <w:lang w:val="es-ES"/>
        </w:rPr>
        <w:t>E</w:t>
      </w:r>
      <w:r>
        <w:rPr>
          <w:rFonts w:ascii="Arial" w:hAnsi="Arial" w:cs="Arial"/>
          <w:sz w:val="24"/>
          <w:szCs w:val="24"/>
          <w:lang w:val="es-ES"/>
        </w:rPr>
        <w:t xml:space="preserve">l proceso seguido en </w:t>
      </w:r>
      <w:r w:rsidR="00A56F08">
        <w:rPr>
          <w:rFonts w:ascii="Arial" w:hAnsi="Arial" w:cs="Arial"/>
          <w:sz w:val="24"/>
          <w:szCs w:val="24"/>
          <w:lang w:val="es-ES"/>
        </w:rPr>
        <w:t>MUMI AMAZONIA</w:t>
      </w:r>
      <w:r>
        <w:rPr>
          <w:rFonts w:ascii="Arial" w:hAnsi="Arial" w:cs="Arial"/>
          <w:sz w:val="24"/>
          <w:szCs w:val="24"/>
          <w:lang w:val="es-ES"/>
        </w:rPr>
        <w:t xml:space="preserve">, </w:t>
      </w:r>
      <w:r w:rsidRPr="003E0478">
        <w:rPr>
          <w:rFonts w:ascii="Arial" w:hAnsi="Arial" w:cs="Arial"/>
          <w:sz w:val="24"/>
          <w:szCs w:val="24"/>
          <w:lang w:val="es-ES"/>
        </w:rPr>
        <w:t>para la adopción de acciones correctivas se inicia como sigue:</w:t>
      </w:r>
    </w:p>
    <w:p w14:paraId="1A1543AD" w14:textId="77777777" w:rsidR="00D06DC4" w:rsidRDefault="00D06DC4" w:rsidP="003E0478">
      <w:pPr>
        <w:jc w:val="both"/>
        <w:rPr>
          <w:rFonts w:ascii="Arial" w:hAnsi="Arial" w:cs="Arial"/>
          <w:sz w:val="24"/>
          <w:szCs w:val="24"/>
          <w:lang w:val="es-ES"/>
        </w:rPr>
      </w:pPr>
      <w:r>
        <w:rPr>
          <w:noProof/>
          <w:lang w:eastAsia="es-CO"/>
        </w:rPr>
        <mc:AlternateContent>
          <mc:Choice Requires="wps">
            <w:drawing>
              <wp:anchor distT="0" distB="0" distL="114300" distR="114300" simplePos="0" relativeHeight="251667456" behindDoc="0" locked="0" layoutInCell="0" allowOverlap="1" wp14:anchorId="1A15443C" wp14:editId="1A15443D">
                <wp:simplePos x="0" y="0"/>
                <wp:positionH relativeFrom="column">
                  <wp:posOffset>3526155</wp:posOffset>
                </wp:positionH>
                <wp:positionV relativeFrom="paragraph">
                  <wp:posOffset>246380</wp:posOffset>
                </wp:positionV>
                <wp:extent cx="1737360" cy="640080"/>
                <wp:effectExtent l="0" t="0" r="15240" b="26670"/>
                <wp:wrapNone/>
                <wp:docPr id="25" name="Corchetes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37360" cy="640080"/>
                        </a:xfrm>
                        <a:prstGeom prst="bracketPair">
                          <a:avLst>
                            <a:gd name="adj" fmla="val 33036"/>
                          </a:avLst>
                        </a:prstGeom>
                        <a:noFill/>
                        <a:ln w="9525">
                          <a:solidFill>
                            <a:srgbClr val="008000"/>
                          </a:solidFill>
                          <a:prstDash val="sysDot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1A15448F" w14:textId="77777777" w:rsidR="00D06DC4" w:rsidRDefault="00D06DC4" w:rsidP="00D06DC4">
                            <w:pPr>
                              <w:jc w:val="both"/>
                              <w:rPr>
                                <w:rFonts w:ascii="Arial Narrow" w:hAnsi="Arial Narrow"/>
                                <w:color w:val="808080"/>
                                <w:sz w:val="16"/>
                                <w:lang w:val="es-ES"/>
                              </w:rPr>
                            </w:pPr>
                            <w:r>
                              <w:rPr>
                                <w:rFonts w:ascii="Arial Narrow" w:hAnsi="Arial Narrow"/>
                                <w:color w:val="808080"/>
                                <w:sz w:val="16"/>
                                <w:lang w:val="es-ES"/>
                              </w:rPr>
                              <w:t>Registro que contiene la descripción de las acciones de contención o correcciones aplicadas sobre la N.C.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A15443C" id="_x0000_t185" coordsize="21600,21600" o:spt="185" adj="3600" path="m@0,nfqx0@0l0@2qy@0,21600em@1,nfqx21600@0l21600@2qy@1,21600em@0,nsqx0@0l0@2qy@0,21600l@1,21600qx21600@2l21600@0qy@1,xe" filled="f"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o:extrusionok="f" gradientshapeok="t" limo="10800,10800" o:connecttype="custom" o:connectlocs="@8,0;0,@9;@8,@7;@6,@9" textboxrect="@3,@3,@4,@5"/>
                <v:handles>
                  <v:h position="#0,topLeft" switch="" xrange="0,10800"/>
                </v:handles>
              </v:shapetype>
              <v:shape id="Corchetes 25" o:spid="_x0000_s1026" type="#_x0000_t185" style="position:absolute;left:0;text-align:left;margin-left:277.65pt;margin-top:19.4pt;width:136.8pt;height:50.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" o:allowincell="f" adj="7136" strokecolor="green">
                <v:stroke dashstyle="1 1"/>
                <v:textbox>
                  <w:txbxContent>
                    <w:p w14:paraId="1A15448F" w14:textId="77777777" w:rsidR="00D06DC4" w:rsidRDefault="00D06DC4" w:rsidP="00D06DC4">
                      <w:pPr>
                        <w:jc w:val="both"/>
                        <w:rPr>
                          <w:rFonts w:ascii="Arial Narrow" w:hAnsi="Arial Narrow"/>
                          <w:color w:val="808080"/>
                          <w:sz w:val="16"/>
                          <w:lang w:val="es-ES"/>
                        </w:rPr>
                      </w:pPr>
                      <w:r>
                        <w:rPr>
                          <w:rFonts w:ascii="Arial Narrow" w:hAnsi="Arial Narrow"/>
                          <w:color w:val="808080"/>
                          <w:sz w:val="16"/>
                          <w:lang w:val="es-ES"/>
                        </w:rPr>
                        <w:t>Registro que contiene la descripción de las acciones de contención o correcciones aplicadas sobre la N.C.</w:t>
                      </w:r>
                    </w:p>
                  </w:txbxContent>
                </v:textbox>
              </v:shape>
            </w:pict>
          </mc:Fallback>
        </mc:AlternateContent>
      </w:r>
    </w:p>
    <w:p w14:paraId="1A1543AE" w14:textId="77777777" w:rsidR="00D06DC4" w:rsidRDefault="00D06DC4" w:rsidP="00D06DC4">
      <w:pPr>
        <w:rPr>
          <w:lang w:val="es-ES"/>
        </w:rPr>
      </w:pPr>
      <w:r>
        <w:rPr>
          <w:noProof/>
          <w:lang w:eastAsia="es-CO"/>
        </w:rPr>
        <mc:AlternateContent>
          <mc:Choice Requires="wps">
            <w:drawing>
              <wp:anchor distT="0" distB="0" distL="114300" distR="114300" simplePos="0" relativeHeight="251656192" behindDoc="0" locked="0" layoutInCell="0" allowOverlap="1" wp14:anchorId="1A15443E" wp14:editId="1A15443F">
                <wp:simplePos x="0" y="0"/>
                <wp:positionH relativeFrom="column">
                  <wp:posOffset>1958340</wp:posOffset>
                </wp:positionH>
                <wp:positionV relativeFrom="paragraph">
                  <wp:posOffset>107315</wp:posOffset>
                </wp:positionV>
                <wp:extent cx="1052830" cy="304800"/>
                <wp:effectExtent l="0" t="0" r="13970" b="19050"/>
                <wp:wrapNone/>
                <wp:docPr id="24" name="Esquina doblada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52830" cy="304800"/>
                        </a:xfrm>
                        <a:prstGeom prst="foldedCorner">
                          <a:avLst>
                            <a:gd name="adj" fmla="val 125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1A154490" w14:textId="77777777" w:rsidR="00D06DC4" w:rsidRPr="00D06DC4" w:rsidRDefault="00D25E93" w:rsidP="00D06DC4">
                            <w:pPr>
                              <w:pStyle w:val="Encabezado"/>
                              <w:jc w:val="center"/>
                              <w:rPr>
                                <w:rFonts w:ascii="Arial Narrow" w:hAnsi="Arial Narrow"/>
                              </w:rPr>
                            </w:pPr>
                            <w:r>
                              <w:rPr>
                                <w:rFonts w:ascii="Arial Narrow" w:hAnsi="Arial Narrow"/>
                              </w:rPr>
                              <w:t>REGISTRO</w:t>
                            </w:r>
                            <w:r w:rsidR="00D06DC4">
                              <w:rPr>
                                <w:rFonts w:ascii="Arial Narrow" w:hAnsi="Arial Narrow"/>
                              </w:rPr>
                              <w:t xml:space="preserve"> NC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A15443E" id="_x0000_t65" coordsize="21600,21600" o:spt="65" adj="18900" path="m,l,21600@0,21600,21600@0,21600,xem@0,21600nfl@3@5c@7@9@11@13,21600@0e">
                <v:formulas>
                  <v:f eqn="val #0"/>
                  <v:f eqn="sum 21600 0 @0"/>
                  <v:f eqn="prod @1 8481 32768"/>
                  <v:f eqn="sum @2 @0 0"/>
                  <v:f eqn="prod @1 1117 32768"/>
                  <v:f eqn="sum @4 @0 0"/>
                  <v:f eqn="prod @1 11764 32768"/>
                  <v:f eqn="sum @6 @0 0"/>
                  <v:f eqn="prod @1 6144 32768"/>
                  <v:f eqn="sum @8 @0 0"/>
                  <v:f eqn="prod @1 20480 32768"/>
                  <v:f eqn="sum @10 @0 0"/>
                  <v:f eqn="prod @1 6144 32768"/>
                  <v:f eqn="sum @12 @0 0"/>
                </v:formulas>
                <v:path o:extrusionok="f" gradientshapeok="t" o:connecttype="rect" textboxrect="0,0,21600,@13"/>
                <v:handles>
                  <v:h position="#0,bottomRight" xrange="10800,21600"/>
                </v:handles>
                <o:complex v:ext="view"/>
              </v:shapetype>
              <v:shape id="Esquina doblada 24" o:spid="_x0000_s1027" type="#_x0000_t65" style="position:absolute;margin-left:154.2pt;margin-top:8.45pt;width:82.9pt;height:24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" o:allowincell="f" filled="f">
                <v:textbox>
                  <w:txbxContent>
                    <w:p w14:paraId="1A154490" w14:textId="77777777" w:rsidR="00D06DC4" w:rsidRPr="00D06DC4" w:rsidRDefault="00D25E93" w:rsidP="00D06DC4">
                      <w:pPr>
                        <w:pStyle w:val="Encabezado"/>
                        <w:jc w:val="center"/>
                        <w:rPr>
                          <w:rFonts w:ascii="Arial Narrow" w:hAnsi="Arial Narrow"/>
                        </w:rPr>
                      </w:pPr>
                      <w:r>
                        <w:rPr>
                          <w:rFonts w:ascii="Arial Narrow" w:hAnsi="Arial Narrow"/>
                        </w:rPr>
                        <w:t>REGISTRO</w:t>
                      </w:r>
                      <w:r w:rsidR="00D06DC4">
                        <w:rPr>
                          <w:rFonts w:ascii="Arial Narrow" w:hAnsi="Arial Narrow"/>
                        </w:rPr>
                        <w:t xml:space="preserve"> NC</w:t>
                      </w:r>
                    </w:p>
                  </w:txbxContent>
                </v:textbox>
              </v:shape>
            </w:pict>
          </mc:Fallback>
        </mc:AlternateContent>
      </w:r>
    </w:p>
    <w:p w14:paraId="1A1543AF" w14:textId="77777777" w:rsidR="00D06DC4" w:rsidRDefault="00D06DC4" w:rsidP="00D06DC4">
      <w:pPr>
        <w:rPr>
          <w:lang w:val="es-ES"/>
        </w:rPr>
      </w:pPr>
      <w:r>
        <w:rPr>
          <w:noProof/>
          <w:lang w:eastAsia="es-CO"/>
        </w:rPr>
        <mc:AlternateContent>
          <mc:Choice Requires="wps">
            <w:drawing>
              <wp:anchor distT="0" distB="0" distL="114300" distR="114300" simplePos="0" relativeHeight="251676672" behindDoc="0" locked="0" layoutInCell="0" allowOverlap="1" wp14:anchorId="1A154440" wp14:editId="1A154441">
                <wp:simplePos x="0" y="0"/>
                <wp:positionH relativeFrom="margin">
                  <wp:posOffset>3072765</wp:posOffset>
                </wp:positionH>
                <wp:positionV relativeFrom="paragraph">
                  <wp:posOffset>6985</wp:posOffset>
                </wp:positionV>
                <wp:extent cx="419100" cy="0"/>
                <wp:effectExtent l="0" t="76200" r="19050" b="95250"/>
                <wp:wrapNone/>
                <wp:docPr id="27" name="Conector recto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191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75000"/>
                            </a:schemeClr>
                          </a:solidFill>
                          <a:prstDash val="sysDash"/>
                          <a:round/>
                          <a:headEnd/>
                          <a:tailEnd type="triangl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EA4D1B2" id="Conector recto 27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241.95pt,.55pt" to="274.95pt,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" o:allowincell="f" strokecolor="#bfbfbf [2412]">
                <v:stroke dashstyle="3 1" endarrow="block"/>
                <w10:wrap anchorx="margin"/>
              </v:line>
            </w:pict>
          </mc:Fallback>
        </mc:AlternateContent>
      </w:r>
      <w:r>
        <w:rPr>
          <w:noProof/>
          <w:lang w:eastAsia="es-CO"/>
        </w:rPr>
        <mc:AlternateContent>
          <mc:Choice Requires="wps">
            <w:drawing>
              <wp:anchor distT="0" distB="0" distL="114300" distR="114300" simplePos="0" relativeHeight="251674624" behindDoc="0" locked="0" layoutInCell="0" allowOverlap="1" wp14:anchorId="1A154442" wp14:editId="1A154443">
                <wp:simplePos x="0" y="0"/>
                <wp:positionH relativeFrom="column">
                  <wp:posOffset>2482215</wp:posOffset>
                </wp:positionH>
                <wp:positionV relativeFrom="paragraph">
                  <wp:posOffset>145415</wp:posOffset>
                </wp:positionV>
                <wp:extent cx="0" cy="365760"/>
                <wp:effectExtent l="76200" t="0" r="76200" b="53340"/>
                <wp:wrapNone/>
                <wp:docPr id="26" name="Conector recto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6576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EE26FD2" id="Conector recto 26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5.45pt,11.45pt" to="195.45pt,4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" o:allowincell="f">
                <v:stroke endarrow="block"/>
              </v:line>
            </w:pict>
          </mc:Fallback>
        </mc:AlternateContent>
      </w:r>
    </w:p>
    <w:p w14:paraId="1A1543B0" w14:textId="77777777" w:rsidR="00D06DC4" w:rsidRDefault="00D06DC4" w:rsidP="00D06DC4">
      <w:pPr>
        <w:rPr>
          <w:lang w:val="es-ES"/>
        </w:rPr>
      </w:pPr>
      <w:r>
        <w:rPr>
          <w:noProof/>
          <w:lang w:eastAsia="es-CO"/>
        </w:rPr>
        <mc:AlternateContent>
          <mc:Choice Requires="wps">
            <w:drawing>
              <wp:anchor distT="0" distB="0" distL="114300" distR="114300" simplePos="0" relativeHeight="251668480" behindDoc="0" locked="0" layoutInCell="0" allowOverlap="1" wp14:anchorId="1A154444" wp14:editId="1A154445">
                <wp:simplePos x="0" y="0"/>
                <wp:positionH relativeFrom="column">
                  <wp:posOffset>3568065</wp:posOffset>
                </wp:positionH>
                <wp:positionV relativeFrom="paragraph">
                  <wp:posOffset>193040</wp:posOffset>
                </wp:positionV>
                <wp:extent cx="1920240" cy="640080"/>
                <wp:effectExtent l="0" t="0" r="22860" b="26670"/>
                <wp:wrapNone/>
                <wp:docPr id="22" name="Corchetes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20240" cy="640080"/>
                        </a:xfrm>
                        <a:prstGeom prst="bracketPair">
                          <a:avLst>
                            <a:gd name="adj" fmla="val 31548"/>
                          </a:avLst>
                        </a:prstGeom>
                        <a:noFill/>
                        <a:ln w="9525">
                          <a:solidFill>
                            <a:srgbClr val="008000"/>
                          </a:solidFill>
                          <a:prstDash val="sysDot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1A154491" w14:textId="77777777" w:rsidR="00D06DC4" w:rsidRDefault="00D06DC4" w:rsidP="00D06DC4">
                            <w:pPr>
                              <w:jc w:val="both"/>
                              <w:rPr>
                                <w:rFonts w:ascii="Arial Narrow" w:hAnsi="Arial Narrow"/>
                                <w:color w:val="808080"/>
                                <w:sz w:val="16"/>
                                <w:lang w:val="es-ES"/>
                              </w:rPr>
                            </w:pPr>
                            <w:r>
                              <w:rPr>
                                <w:rFonts w:ascii="Arial Narrow" w:hAnsi="Arial Narrow"/>
                                <w:color w:val="808080"/>
                                <w:sz w:val="16"/>
                                <w:lang w:val="es-ES"/>
                              </w:rPr>
                              <w:t>Se asigna un código al registro de N.C., se revisan las acciones realizadas, y se firma el registro conforme ha sido revisado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A154444" id="Corchetes 22" o:spid="_x0000_s1028" type="#_x0000_t185" style="position:absolute;margin-left:280.95pt;margin-top:15.2pt;width:151.2pt;height:50.4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" o:allowincell="f" adj="6814" strokecolor="green">
                <v:stroke dashstyle="1 1"/>
                <v:textbox>
                  <w:txbxContent>
                    <w:p w14:paraId="1A154491" w14:textId="77777777" w:rsidR="00D06DC4" w:rsidRDefault="00D06DC4" w:rsidP="00D06DC4">
                      <w:pPr>
                        <w:jc w:val="both"/>
                        <w:rPr>
                          <w:rFonts w:ascii="Arial Narrow" w:hAnsi="Arial Narrow"/>
                          <w:color w:val="808080"/>
                          <w:sz w:val="16"/>
                          <w:lang w:val="es-ES"/>
                        </w:rPr>
                      </w:pPr>
                      <w:r>
                        <w:rPr>
                          <w:rFonts w:ascii="Arial Narrow" w:hAnsi="Arial Narrow"/>
                          <w:color w:val="808080"/>
                          <w:sz w:val="16"/>
                          <w:lang w:val="es-ES"/>
                        </w:rPr>
                        <w:t>Se asigna un código al registro de N.C., se revisan las acciones realizadas, y se firma el registro conforme ha sido revisado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CO"/>
        </w:rPr>
        <mc:AlternateContent>
          <mc:Choice Requires="wps">
            <w:drawing>
              <wp:anchor distT="0" distB="0" distL="114300" distR="114300" simplePos="0" relativeHeight="251657216" behindDoc="0" locked="0" layoutInCell="0" allowOverlap="1" wp14:anchorId="1A154446" wp14:editId="1A154447">
                <wp:simplePos x="0" y="0"/>
                <wp:positionH relativeFrom="column">
                  <wp:posOffset>1795145</wp:posOffset>
                </wp:positionH>
                <wp:positionV relativeFrom="paragraph">
                  <wp:posOffset>273050</wp:posOffset>
                </wp:positionV>
                <wp:extent cx="1371600" cy="548640"/>
                <wp:effectExtent l="0" t="0" r="19050" b="22860"/>
                <wp:wrapNone/>
                <wp:docPr id="21" name="Rectángulo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71600" cy="5486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1A154492" w14:textId="77777777" w:rsidR="00D06DC4" w:rsidRDefault="00D06DC4" w:rsidP="00D06DC4">
                            <w:pPr>
                              <w:spacing w:before="120" w:line="240" w:lineRule="auto"/>
                              <w:jc w:val="center"/>
                              <w:rPr>
                                <w:rFonts w:ascii="Arial Narrow" w:hAnsi="Arial Narrow"/>
                                <w:lang w:val="es-ES"/>
                              </w:rPr>
                            </w:pPr>
                            <w:r>
                              <w:rPr>
                                <w:rFonts w:ascii="Arial Narrow" w:hAnsi="Arial Narrow"/>
                                <w:lang w:val="es-ES"/>
                              </w:rPr>
                              <w:t xml:space="preserve"> REVISION DE LA N.C.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A154446" id="Rectángulo 21" o:spid="_x0000_s1029" style="position:absolute;margin-left:141.35pt;margin-top:21.5pt;width:108pt;height:43.2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" o:allowincell="f" filled="f">
                <v:textbox>
                  <w:txbxContent>
                    <w:p w14:paraId="1A154492" w14:textId="77777777" w:rsidR="00D06DC4" w:rsidRDefault="00D06DC4" w:rsidP="00D06DC4">
                      <w:pPr>
                        <w:spacing w:before="120" w:line="240" w:lineRule="auto"/>
                        <w:jc w:val="center"/>
                        <w:rPr>
                          <w:rFonts w:ascii="Arial Narrow" w:hAnsi="Arial Narrow"/>
                          <w:lang w:val="es-ES"/>
                        </w:rPr>
                      </w:pPr>
                      <w:r>
                        <w:rPr>
                          <w:rFonts w:ascii="Arial Narrow" w:hAnsi="Arial Narrow"/>
                          <w:lang w:val="es-ES"/>
                        </w:rPr>
                        <w:t xml:space="preserve"> REVISION DE LA N.C.</w:t>
                      </w:r>
                    </w:p>
                  </w:txbxContent>
                </v:textbox>
              </v:rect>
            </w:pict>
          </mc:Fallback>
        </mc:AlternateContent>
      </w:r>
    </w:p>
    <w:p w14:paraId="1A1543B1" w14:textId="77777777" w:rsidR="00D06DC4" w:rsidRDefault="00D06DC4" w:rsidP="00D06DC4">
      <w:pPr>
        <w:rPr>
          <w:lang w:val="es-ES"/>
        </w:rPr>
      </w:pPr>
      <w:r>
        <w:rPr>
          <w:noProof/>
          <w:lang w:eastAsia="es-CO"/>
        </w:rPr>
        <mc:AlternateContent>
          <mc:Choice Requires="wps">
            <w:drawing>
              <wp:anchor distT="0" distB="0" distL="114300" distR="114300" simplePos="0" relativeHeight="251678720" behindDoc="0" locked="0" layoutInCell="0" allowOverlap="1" wp14:anchorId="1A154448" wp14:editId="1A154449">
                <wp:simplePos x="0" y="0"/>
                <wp:positionH relativeFrom="margin">
                  <wp:posOffset>3187065</wp:posOffset>
                </wp:positionH>
                <wp:positionV relativeFrom="paragraph">
                  <wp:posOffset>226060</wp:posOffset>
                </wp:positionV>
                <wp:extent cx="333375" cy="19050"/>
                <wp:effectExtent l="0" t="57150" r="47625" b="76200"/>
                <wp:wrapNone/>
                <wp:docPr id="28" name="Conector recto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333375" cy="1905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75000"/>
                            </a:schemeClr>
                          </a:solidFill>
                          <a:prstDash val="sysDash"/>
                          <a:round/>
                          <a:headEnd/>
                          <a:tailEnd type="triangl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ABCF548" id="Conector recto 28" o:spid="_x0000_s1026" style="position:absolute;flip:y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250.95pt,17.8pt" to="277.2pt,1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" o:allowincell="f" strokecolor="#bfbfbf [2412]">
                <v:stroke dashstyle="3 1" endarrow="block"/>
                <w10:wrap anchorx="margin"/>
              </v:line>
            </w:pict>
          </mc:Fallback>
        </mc:AlternateContent>
      </w:r>
    </w:p>
    <w:p w14:paraId="1A1543B2" w14:textId="77777777" w:rsidR="00D06DC4" w:rsidRDefault="00D06DC4" w:rsidP="00D06DC4">
      <w:pPr>
        <w:rPr>
          <w:lang w:val="es-ES"/>
        </w:rPr>
      </w:pPr>
      <w:r>
        <w:rPr>
          <w:noProof/>
          <w:lang w:eastAsia="es-CO"/>
        </w:rPr>
        <mc:AlternateContent>
          <mc:Choice Requires="wps">
            <w:drawing>
              <wp:anchor distT="0" distB="0" distL="114300" distR="114300" simplePos="0" relativeHeight="251660288" behindDoc="0" locked="0" layoutInCell="0" allowOverlap="1" wp14:anchorId="1A15444A" wp14:editId="1A15444B">
                <wp:simplePos x="0" y="0"/>
                <wp:positionH relativeFrom="column">
                  <wp:posOffset>2482850</wp:posOffset>
                </wp:positionH>
                <wp:positionV relativeFrom="paragraph">
                  <wp:posOffset>250190</wp:posOffset>
                </wp:positionV>
                <wp:extent cx="0" cy="365760"/>
                <wp:effectExtent l="76200" t="0" r="76200" b="53340"/>
                <wp:wrapNone/>
                <wp:docPr id="20" name="Conector recto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6576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C60B445" id="Conector recto 20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5.5pt,19.7pt" to="195.5pt,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" o:allowincell="f">
                <v:stroke endarrow="block"/>
              </v:line>
            </w:pict>
          </mc:Fallback>
        </mc:AlternateContent>
      </w:r>
    </w:p>
    <w:p w14:paraId="1A1543B3" w14:textId="77777777" w:rsidR="00D06DC4" w:rsidRDefault="00D06DC4" w:rsidP="00D06DC4">
      <w:pPr>
        <w:rPr>
          <w:lang w:val="es-ES"/>
        </w:rPr>
      </w:pPr>
    </w:p>
    <w:p w14:paraId="1A1543B4" w14:textId="77777777" w:rsidR="00D06DC4" w:rsidRDefault="00D06DC4" w:rsidP="00D06DC4">
      <w:pPr>
        <w:pStyle w:val="Piedepgina"/>
        <w:rPr>
          <w:lang w:val="es-ES"/>
        </w:rPr>
      </w:pPr>
      <w:r>
        <w:rPr>
          <w:noProof/>
          <w:lang w:eastAsia="es-CO"/>
        </w:rPr>
        <mc:AlternateContent>
          <mc:Choice Requires="wps">
            <w:drawing>
              <wp:anchor distT="0" distB="0" distL="114300" distR="114300" simplePos="0" relativeHeight="251658240" behindDoc="0" locked="0" layoutInCell="0" allowOverlap="1" wp14:anchorId="1A15444C" wp14:editId="1A15444D">
                <wp:simplePos x="0" y="0"/>
                <wp:positionH relativeFrom="column">
                  <wp:posOffset>1977390</wp:posOffset>
                </wp:positionH>
                <wp:positionV relativeFrom="paragraph">
                  <wp:posOffset>69850</wp:posOffset>
                </wp:positionV>
                <wp:extent cx="1005840" cy="853440"/>
                <wp:effectExtent l="19050" t="19050" r="22860" b="41910"/>
                <wp:wrapNone/>
                <wp:docPr id="19" name="Rombo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05840" cy="853440"/>
                        </a:xfrm>
                        <a:prstGeom prst="diamond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1A154493" w14:textId="77777777" w:rsidR="00D06DC4" w:rsidRDefault="00D06DC4" w:rsidP="00D06DC4">
                            <w:pPr>
                              <w:spacing w:line="240" w:lineRule="auto"/>
                              <w:jc w:val="center"/>
                              <w:rPr>
                                <w:rFonts w:ascii="Arial Narrow" w:hAnsi="Arial Narrow"/>
                                <w:sz w:val="16"/>
                                <w:lang w:val="es-ES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16"/>
                                <w:lang w:val="es-ES"/>
                              </w:rPr>
                              <w:t>¿SE INICIA A.C.?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A15444C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Rombo 19" o:spid="_x0000_s1030" type="#_x0000_t4" style="position:absolute;margin-left:155.7pt;margin-top:5.5pt;width:79.2pt;height:67.2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" o:allowincell="f" filled="f">
                <v:textbox>
                  <w:txbxContent>
                    <w:p w14:paraId="1A154493" w14:textId="77777777" w:rsidR="00D06DC4" w:rsidRDefault="00D06DC4" w:rsidP="00D06DC4">
                      <w:pPr>
                        <w:spacing w:line="240" w:lineRule="auto"/>
                        <w:jc w:val="center"/>
                        <w:rPr>
                          <w:rFonts w:ascii="Arial Narrow" w:hAnsi="Arial Narrow"/>
                          <w:sz w:val="16"/>
                          <w:lang w:val="es-ES"/>
                        </w:rPr>
                      </w:pPr>
                      <w:r>
                        <w:rPr>
                          <w:rFonts w:ascii="Arial Narrow" w:hAnsi="Arial Narrow"/>
                          <w:sz w:val="16"/>
                          <w:lang w:val="es-ES"/>
                        </w:rPr>
                        <w:t>¿SE INICIA A.C.?</w:t>
                      </w:r>
                    </w:p>
                  </w:txbxContent>
                </v:textbox>
              </v:shape>
            </w:pict>
          </mc:Fallback>
        </mc:AlternateContent>
      </w:r>
    </w:p>
    <w:p w14:paraId="1A1543B5" w14:textId="77777777" w:rsidR="00D06DC4" w:rsidRDefault="00D06DC4" w:rsidP="00D06DC4">
      <w:pPr>
        <w:pStyle w:val="Piedepgina"/>
        <w:rPr>
          <w:lang w:val="es-ES"/>
        </w:rPr>
      </w:pPr>
      <w:r>
        <w:rPr>
          <w:noProof/>
          <w:lang w:eastAsia="es-CO"/>
        </w:rPr>
        <mc:AlternateContent>
          <mc:Choice Requires="wps">
            <w:drawing>
              <wp:anchor distT="0" distB="0" distL="114300" distR="114300" simplePos="0" relativeHeight="251661312" behindDoc="0" locked="0" layoutInCell="0" allowOverlap="1" wp14:anchorId="1A15444E" wp14:editId="1A15444F">
                <wp:simplePos x="0" y="0"/>
                <wp:positionH relativeFrom="column">
                  <wp:posOffset>3653790</wp:posOffset>
                </wp:positionH>
                <wp:positionV relativeFrom="paragraph">
                  <wp:posOffset>80010</wp:posOffset>
                </wp:positionV>
                <wp:extent cx="1695450" cy="638175"/>
                <wp:effectExtent l="0" t="0" r="19050" b="28575"/>
                <wp:wrapNone/>
                <wp:docPr id="18" name="Rectángulo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95450" cy="6381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1A154494" w14:textId="77777777" w:rsidR="00D06DC4" w:rsidRDefault="00D06DC4" w:rsidP="00D06DC4">
                            <w:pPr>
                              <w:spacing w:before="120" w:line="240" w:lineRule="auto"/>
                              <w:jc w:val="both"/>
                              <w:rPr>
                                <w:rFonts w:ascii="Arial Narrow" w:hAnsi="Arial Narrow"/>
                                <w:lang w:val="es-ES"/>
                              </w:rPr>
                            </w:pPr>
                            <w:r>
                              <w:rPr>
                                <w:rFonts w:ascii="Arial Narrow" w:hAnsi="Arial Narrow"/>
                                <w:lang w:val="es-ES"/>
                              </w:rPr>
                              <w:t xml:space="preserve">SE ARCHIVA LA N.C. EN EL FORMATO ESTIPULADO PARA ESTO.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A15444E" id="Rectángulo 18" o:spid="_x0000_s1031" style="position:absolute;margin-left:287.7pt;margin-top:6.3pt;width:133.5pt;height:50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" o:allowincell="f" filled="f">
                <v:textbox>
                  <w:txbxContent>
                    <w:p w14:paraId="1A154494" w14:textId="77777777" w:rsidR="00D06DC4" w:rsidRDefault="00D06DC4" w:rsidP="00D06DC4">
                      <w:pPr>
                        <w:spacing w:before="120" w:line="240" w:lineRule="auto"/>
                        <w:jc w:val="both"/>
                        <w:rPr>
                          <w:rFonts w:ascii="Arial Narrow" w:hAnsi="Arial Narrow"/>
                          <w:lang w:val="es-ES"/>
                        </w:rPr>
                      </w:pPr>
                      <w:r>
                        <w:rPr>
                          <w:rFonts w:ascii="Arial Narrow" w:hAnsi="Arial Narrow"/>
                          <w:lang w:val="es-ES"/>
                        </w:rPr>
                        <w:t xml:space="preserve">SE ARCHIVA LA N.C. EN EL FORMATO ESTIPULADO PARA ESTO.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s-CO"/>
        </w:rPr>
        <mc:AlternateContent>
          <mc:Choice Requires="wps">
            <w:drawing>
              <wp:anchor distT="0" distB="0" distL="114300" distR="114300" simplePos="0" relativeHeight="251663360" behindDoc="0" locked="0" layoutInCell="0" allowOverlap="1" wp14:anchorId="1A154450" wp14:editId="1A154451">
                <wp:simplePos x="0" y="0"/>
                <wp:positionH relativeFrom="column">
                  <wp:posOffset>3110865</wp:posOffset>
                </wp:positionH>
                <wp:positionV relativeFrom="paragraph">
                  <wp:posOffset>165735</wp:posOffset>
                </wp:positionV>
                <wp:extent cx="333375" cy="274320"/>
                <wp:effectExtent l="0" t="0" r="0" b="0"/>
                <wp:wrapNone/>
                <wp:docPr id="17" name="Cuadro de texto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3375" cy="274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A154495" w14:textId="77777777" w:rsidR="00D06DC4" w:rsidRDefault="00D06DC4" w:rsidP="00D06DC4">
                            <w:pPr>
                              <w:spacing w:line="240" w:lineRule="auto"/>
                              <w:rPr>
                                <w:rFonts w:ascii="Arial Narrow" w:hAnsi="Arial Narrow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 Narrow" w:hAnsi="Arial Narrow"/>
                                <w:b/>
                                <w:sz w:val="20"/>
                              </w:rPr>
                              <w:t>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A154450" id="_x0000_t202" coordsize="21600,21600" o:spt="202" path="m,l,21600r21600,l21600,xe">
                <v:stroke joinstyle="miter"/>
                <v:path gradientshapeok="t" o:connecttype="rect"/>
              </v:shapetype>
              <v:shape id="Cuadro de texto 17" o:spid="_x0000_s1032" type="#_x0000_t202" style="position:absolute;margin-left:244.95pt;margin-top:13.05pt;width:26.25pt;height:21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" o:allowincell="f" filled="f" stroked="f">
                <v:textbox>
                  <w:txbxContent>
                    <w:p w14:paraId="1A154495" w14:textId="77777777" w:rsidR="00D06DC4" w:rsidRDefault="00D06DC4" w:rsidP="00D06DC4">
                      <w:pPr>
                        <w:spacing w:line="240" w:lineRule="auto"/>
                        <w:rPr>
                          <w:rFonts w:ascii="Arial Narrow" w:hAnsi="Arial Narrow"/>
                          <w:b/>
                          <w:sz w:val="20"/>
                        </w:rPr>
                      </w:pPr>
                      <w:r>
                        <w:rPr>
                          <w:rFonts w:ascii="Arial Narrow" w:hAnsi="Arial Narrow"/>
                          <w:b/>
                          <w:sz w:val="20"/>
                        </w:rP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</w:p>
    <w:p w14:paraId="1A1543B6" w14:textId="77777777" w:rsidR="00D06DC4" w:rsidRDefault="00D06DC4" w:rsidP="00D06DC4">
      <w:pPr>
        <w:pStyle w:val="Piedepgina"/>
        <w:rPr>
          <w:lang w:val="es-ES"/>
        </w:rPr>
      </w:pPr>
      <w:r>
        <w:rPr>
          <w:noProof/>
          <w:lang w:eastAsia="es-CO"/>
        </w:rPr>
        <mc:AlternateContent>
          <mc:Choice Requires="wps">
            <w:drawing>
              <wp:anchor distT="0" distB="0" distL="114300" distR="114300" simplePos="0" relativeHeight="251662336" behindDoc="0" locked="0" layoutInCell="0" allowOverlap="1" wp14:anchorId="1A154452" wp14:editId="1A154453">
                <wp:simplePos x="0" y="0"/>
                <wp:positionH relativeFrom="column">
                  <wp:posOffset>2992120</wp:posOffset>
                </wp:positionH>
                <wp:positionV relativeFrom="paragraph">
                  <wp:posOffset>167005</wp:posOffset>
                </wp:positionV>
                <wp:extent cx="640080" cy="0"/>
                <wp:effectExtent l="0" t="76200" r="26670" b="95250"/>
                <wp:wrapNone/>
                <wp:docPr id="16" name="Conector recto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008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7EEF251" id="Conector recto 16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35.6pt,13.15pt" to="286pt,1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" o:allowincell="f">
                <v:stroke endarrow="block"/>
              </v:line>
            </w:pict>
          </mc:Fallback>
        </mc:AlternateContent>
      </w:r>
    </w:p>
    <w:p w14:paraId="1A1543B7" w14:textId="77777777" w:rsidR="00D06DC4" w:rsidRDefault="00D06DC4" w:rsidP="00D06DC4">
      <w:pPr>
        <w:rPr>
          <w:lang w:val="es-ES"/>
        </w:rPr>
      </w:pPr>
    </w:p>
    <w:p w14:paraId="1A1543B8" w14:textId="77777777" w:rsidR="00D06DC4" w:rsidRDefault="00D06DC4" w:rsidP="00D06DC4">
      <w:pPr>
        <w:pStyle w:val="Piedepgina"/>
        <w:rPr>
          <w:lang w:val="es-ES"/>
        </w:rPr>
      </w:pPr>
      <w:r>
        <w:rPr>
          <w:noProof/>
          <w:lang w:eastAsia="es-CO"/>
        </w:rPr>
        <mc:AlternateContent>
          <mc:Choice Requires="wps">
            <w:drawing>
              <wp:anchor distT="0" distB="0" distL="114300" distR="114300" simplePos="0" relativeHeight="251665408" behindDoc="0" locked="0" layoutInCell="0" allowOverlap="1" wp14:anchorId="1A154454" wp14:editId="1A154455">
                <wp:simplePos x="0" y="0"/>
                <wp:positionH relativeFrom="column">
                  <wp:posOffset>2482215</wp:posOffset>
                </wp:positionH>
                <wp:positionV relativeFrom="paragraph">
                  <wp:posOffset>158115</wp:posOffset>
                </wp:positionV>
                <wp:extent cx="0" cy="660400"/>
                <wp:effectExtent l="57150" t="0" r="95250" b="63500"/>
                <wp:wrapNone/>
                <wp:docPr id="10" name="Conector rec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6604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CCE093E" id="Conector recto 10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5.45pt,12.45pt" to="195.45pt,6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" o:allowincell="f">
                <v:stroke endarrow="block"/>
              </v:line>
            </w:pict>
          </mc:Fallback>
        </mc:AlternateContent>
      </w:r>
    </w:p>
    <w:p w14:paraId="1A1543B9" w14:textId="77777777" w:rsidR="00D06DC4" w:rsidRDefault="00D06DC4" w:rsidP="00D06DC4">
      <w:pPr>
        <w:pStyle w:val="Piedepgina"/>
        <w:rPr>
          <w:lang w:val="es-ES"/>
        </w:rPr>
      </w:pPr>
    </w:p>
    <w:p w14:paraId="1A1543BA" w14:textId="77777777" w:rsidR="00D06DC4" w:rsidRDefault="00D06DC4" w:rsidP="00D06DC4">
      <w:pPr>
        <w:rPr>
          <w:lang w:val="es-ES"/>
        </w:rPr>
      </w:pPr>
      <w:r>
        <w:rPr>
          <w:noProof/>
          <w:lang w:eastAsia="es-CO"/>
        </w:rPr>
        <mc:AlternateContent>
          <mc:Choice Requires="wps">
            <w:drawing>
              <wp:anchor distT="0" distB="0" distL="114300" distR="114300" simplePos="0" relativeHeight="251666432" behindDoc="0" locked="0" layoutInCell="0" allowOverlap="1" wp14:anchorId="1A154456" wp14:editId="1A154457">
                <wp:simplePos x="0" y="0"/>
                <wp:positionH relativeFrom="column">
                  <wp:posOffset>2244725</wp:posOffset>
                </wp:positionH>
                <wp:positionV relativeFrom="paragraph">
                  <wp:posOffset>46990</wp:posOffset>
                </wp:positionV>
                <wp:extent cx="365760" cy="274320"/>
                <wp:effectExtent l="1905" t="0" r="3810" b="3175"/>
                <wp:wrapNone/>
                <wp:docPr id="4" name="Cuadro de text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5760" cy="274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A154496" w14:textId="77777777" w:rsidR="00D06DC4" w:rsidRDefault="00D06DC4" w:rsidP="00D06DC4">
                            <w:pPr>
                              <w:spacing w:line="240" w:lineRule="auto"/>
                              <w:rPr>
                                <w:rFonts w:ascii="Arial Narrow" w:hAnsi="Arial Narrow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 Narrow" w:hAnsi="Arial Narrow"/>
                                <w:b/>
                                <w:sz w:val="20"/>
                              </w:rPr>
                              <w:t>Sí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A154456" id="Cuadro de texto 4" o:spid="_x0000_s1033" type="#_x0000_t202" style="position:absolute;margin-left:176.75pt;margin-top:3.7pt;width:28.8pt;height:21.6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" o:allowincell="f" filled="f" stroked="f">
                <v:textbox>
                  <w:txbxContent>
                    <w:p w14:paraId="1A154496" w14:textId="77777777" w:rsidR="00D06DC4" w:rsidRDefault="00D06DC4" w:rsidP="00D06DC4">
                      <w:pPr>
                        <w:spacing w:line="240" w:lineRule="auto"/>
                        <w:rPr>
                          <w:rFonts w:ascii="Arial Narrow" w:hAnsi="Arial Narrow"/>
                          <w:b/>
                          <w:sz w:val="20"/>
                        </w:rPr>
                      </w:pPr>
                      <w:r>
                        <w:rPr>
                          <w:rFonts w:ascii="Arial Narrow" w:hAnsi="Arial Narrow"/>
                          <w:b/>
                          <w:sz w:val="20"/>
                        </w:rPr>
                        <w:t>Sí</w:t>
                      </w:r>
                    </w:p>
                  </w:txbxContent>
                </v:textbox>
              </v:shape>
            </w:pict>
          </mc:Fallback>
        </mc:AlternateContent>
      </w:r>
    </w:p>
    <w:p w14:paraId="1A1543BB" w14:textId="77777777" w:rsidR="00D06DC4" w:rsidRDefault="00D06DC4" w:rsidP="00D06DC4">
      <w:pPr>
        <w:pStyle w:val="Piedepgina"/>
        <w:rPr>
          <w:lang w:val="es-ES"/>
        </w:rPr>
      </w:pPr>
    </w:p>
    <w:p w14:paraId="1A1543BC" w14:textId="77777777" w:rsidR="00D06DC4" w:rsidRDefault="00D06DC4" w:rsidP="00D06DC4">
      <w:pPr>
        <w:pStyle w:val="Piedepgina"/>
        <w:rPr>
          <w:lang w:val="es-ES"/>
        </w:rPr>
      </w:pPr>
      <w:r>
        <w:rPr>
          <w:noProof/>
          <w:lang w:eastAsia="es-CO"/>
        </w:rPr>
        <mc:AlternateContent>
          <mc:Choice Requires="wps">
            <w:drawing>
              <wp:anchor distT="0" distB="0" distL="114300" distR="114300" simplePos="0" relativeHeight="251664384" behindDoc="0" locked="0" layoutInCell="0" allowOverlap="1" wp14:anchorId="1A154458" wp14:editId="1A154459">
                <wp:simplePos x="0" y="0"/>
                <wp:positionH relativeFrom="column">
                  <wp:posOffset>1624965</wp:posOffset>
                </wp:positionH>
                <wp:positionV relativeFrom="paragraph">
                  <wp:posOffset>32384</wp:posOffset>
                </wp:positionV>
                <wp:extent cx="1678305" cy="409575"/>
                <wp:effectExtent l="0" t="0" r="17145" b="28575"/>
                <wp:wrapNone/>
                <wp:docPr id="3" name="Rectángul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78305" cy="4095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1A154497" w14:textId="77777777" w:rsidR="00D06DC4" w:rsidRDefault="00D06DC4" w:rsidP="00D06DC4">
                            <w:pPr>
                              <w:spacing w:line="240" w:lineRule="auto"/>
                              <w:jc w:val="center"/>
                              <w:rPr>
                                <w:rFonts w:ascii="Arial Narrow" w:hAnsi="Arial Narrow"/>
                                <w:lang w:val="es-ES"/>
                              </w:rPr>
                            </w:pPr>
                            <w:r>
                              <w:rPr>
                                <w:rFonts w:ascii="Arial Narrow" w:hAnsi="Arial Narrow"/>
                                <w:lang w:val="es-ES"/>
                              </w:rPr>
                              <w:t>INICIO DE LAS ACCIONES CORRECTIVAS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A154458" id="Rectángulo 3" o:spid="_x0000_s1034" style="position:absolute;margin-left:127.95pt;margin-top:2.55pt;width:132.15pt;height:32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" o:allowincell="f" filled="f">
                <v:textbox>
                  <w:txbxContent>
                    <w:p w14:paraId="1A154497" w14:textId="77777777" w:rsidR="00D06DC4" w:rsidRDefault="00D06DC4" w:rsidP="00D06DC4">
                      <w:pPr>
                        <w:spacing w:line="240" w:lineRule="auto"/>
                        <w:jc w:val="center"/>
                        <w:rPr>
                          <w:rFonts w:ascii="Arial Narrow" w:hAnsi="Arial Narrow"/>
                          <w:lang w:val="es-ES"/>
                        </w:rPr>
                      </w:pPr>
                      <w:r>
                        <w:rPr>
                          <w:rFonts w:ascii="Arial Narrow" w:hAnsi="Arial Narrow"/>
                          <w:lang w:val="es-ES"/>
                        </w:rPr>
                        <w:t>INICIO DE LAS ACCIONES CORRECTIVAS</w:t>
                      </w:r>
                    </w:p>
                  </w:txbxContent>
                </v:textbox>
              </v:rect>
            </w:pict>
          </mc:Fallback>
        </mc:AlternateContent>
      </w:r>
    </w:p>
    <w:p w14:paraId="1A1543BD" w14:textId="77777777" w:rsidR="0041568C" w:rsidRPr="003E0478" w:rsidRDefault="0041568C" w:rsidP="003E0478">
      <w:pPr>
        <w:jc w:val="both"/>
        <w:rPr>
          <w:rFonts w:ascii="Arial" w:hAnsi="Arial" w:cs="Arial"/>
          <w:sz w:val="24"/>
          <w:szCs w:val="24"/>
          <w:lang w:val="es-ES"/>
        </w:rPr>
      </w:pPr>
    </w:p>
    <w:p w14:paraId="1A1543BE" w14:textId="77777777" w:rsidR="003E0478" w:rsidRPr="003E0478" w:rsidRDefault="003E0478" w:rsidP="003E0478">
      <w:pPr>
        <w:spacing w:line="276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s-CO"/>
        </w:rPr>
      </w:pPr>
    </w:p>
    <w:p w14:paraId="1A1543BF" w14:textId="77777777" w:rsidR="003A10C1" w:rsidRDefault="00D06DC4" w:rsidP="00D06DC4">
      <w:pPr>
        <w:spacing w:line="276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s-CO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es-CO"/>
        </w:rPr>
        <w:t>Las acciones correctivas que deriven de este proceso, son supervisad</w:t>
      </w:r>
      <w:r w:rsidR="009F389F">
        <w:rPr>
          <w:rFonts w:ascii="Arial" w:eastAsia="Times New Roman" w:hAnsi="Arial" w:cs="Arial"/>
          <w:color w:val="000000"/>
          <w:sz w:val="24"/>
          <w:szCs w:val="24"/>
          <w:lang w:eastAsia="es-CO"/>
        </w:rPr>
        <w:t>as por el ingeniero de planta</w:t>
      </w:r>
      <w:r>
        <w:rPr>
          <w:rFonts w:ascii="Arial" w:eastAsia="Times New Roman" w:hAnsi="Arial" w:cs="Arial"/>
          <w:color w:val="000000"/>
          <w:sz w:val="24"/>
          <w:szCs w:val="24"/>
          <w:lang w:eastAsia="es-CO"/>
        </w:rPr>
        <w:t xml:space="preserve"> el cual a su vez reportara al director de la planta como al gerente, para la aprobación o rechazo de las mismas. </w:t>
      </w:r>
    </w:p>
    <w:p w14:paraId="1A1543C0" w14:textId="77777777" w:rsidR="00D06DC4" w:rsidRDefault="00D06DC4" w:rsidP="00D06DC4">
      <w:pPr>
        <w:pStyle w:val="Prrafodelista"/>
        <w:numPr>
          <w:ilvl w:val="2"/>
          <w:numId w:val="1"/>
        </w:numPr>
        <w:spacing w:line="276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s-CO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es-CO"/>
        </w:rPr>
        <w:lastRenderedPageBreak/>
        <w:t>DESARROLLO DE LAS ACCIONES CORRECTIVAS</w:t>
      </w:r>
    </w:p>
    <w:p w14:paraId="1A1543C1" w14:textId="77777777" w:rsidR="00D25E93" w:rsidRPr="00D25E93" w:rsidRDefault="00F54041" w:rsidP="00F54041">
      <w:pPr>
        <w:spacing w:line="276" w:lineRule="auto"/>
        <w:jc w:val="center"/>
        <w:rPr>
          <w:rFonts w:ascii="Arial" w:eastAsia="Times New Roman" w:hAnsi="Arial" w:cs="Arial"/>
          <w:color w:val="000000"/>
          <w:sz w:val="24"/>
          <w:szCs w:val="24"/>
          <w:lang w:eastAsia="es-CO"/>
        </w:rPr>
      </w:pPr>
      <w:r>
        <w:rPr>
          <w:rFonts w:ascii="Arial" w:eastAsia="Times New Roman" w:hAnsi="Arial" w:cs="Arial"/>
          <w:noProof/>
          <w:color w:val="000000"/>
          <w:sz w:val="24"/>
          <w:szCs w:val="24"/>
          <w:lang w:eastAsia="es-CO"/>
        </w:rPr>
        <w:drawing>
          <wp:inline distT="0" distB="0" distL="0" distR="0" wp14:anchorId="1A15445A" wp14:editId="7D106242">
            <wp:extent cx="4253420" cy="5477933"/>
            <wp:effectExtent l="0" t="0" r="0" b="8890"/>
            <wp:docPr id="94" name="Imagen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8578" cy="548457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A1543F6" w14:textId="097A474E" w:rsidR="00784F28" w:rsidRPr="00A56F08" w:rsidRDefault="00784F28" w:rsidP="00A56F08">
      <w:pPr>
        <w:spacing w:line="276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s-CO"/>
        </w:rPr>
      </w:pPr>
    </w:p>
    <w:p w14:paraId="1A1543F7" w14:textId="77777777" w:rsidR="004E68EC" w:rsidRPr="004E68EC" w:rsidRDefault="00BA5350" w:rsidP="004E68EC">
      <w:pPr>
        <w:pStyle w:val="Prrafodelista"/>
        <w:numPr>
          <w:ilvl w:val="1"/>
          <w:numId w:val="1"/>
        </w:numPr>
        <w:spacing w:line="276" w:lineRule="auto"/>
        <w:ind w:left="426" w:hanging="438"/>
        <w:jc w:val="both"/>
        <w:rPr>
          <w:rFonts w:ascii="Arial" w:hAnsi="Arial" w:cs="Arial"/>
          <w:sz w:val="24"/>
          <w:szCs w:val="24"/>
        </w:rPr>
      </w:pPr>
      <w:r w:rsidRPr="004E68EC">
        <w:rPr>
          <w:rFonts w:ascii="Arial" w:hAnsi="Arial" w:cs="Arial"/>
          <w:sz w:val="24"/>
          <w:szCs w:val="24"/>
        </w:rPr>
        <w:t>EN QUÉ CASOS SE PUEDE EMPRENDER UNA ACCION CORRECTIVA:</w:t>
      </w:r>
    </w:p>
    <w:p w14:paraId="1A1543F8" w14:textId="77777777" w:rsidR="004E68EC" w:rsidRPr="004E68EC" w:rsidRDefault="004E68EC" w:rsidP="004E68EC">
      <w:pPr>
        <w:pStyle w:val="Sinespaciado"/>
      </w:pPr>
    </w:p>
    <w:p w14:paraId="1A1543F9" w14:textId="77777777" w:rsidR="00BA5350" w:rsidRPr="004E68EC" w:rsidRDefault="00BA5350" w:rsidP="004E68EC">
      <w:pPr>
        <w:pStyle w:val="Prrafodelista"/>
        <w:numPr>
          <w:ilvl w:val="2"/>
          <w:numId w:val="1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4E68EC">
        <w:rPr>
          <w:rFonts w:ascii="Arial" w:hAnsi="Arial" w:cs="Arial"/>
          <w:sz w:val="24"/>
          <w:szCs w:val="24"/>
        </w:rPr>
        <w:t xml:space="preserve">Una no conformidad detectada y confirmada en auditoria. </w:t>
      </w:r>
    </w:p>
    <w:p w14:paraId="1A1543FA" w14:textId="77777777" w:rsidR="00BA5350" w:rsidRPr="00BA5350" w:rsidRDefault="00BA5350" w:rsidP="004E68EC">
      <w:pPr>
        <w:pStyle w:val="Prrafodelista"/>
        <w:numPr>
          <w:ilvl w:val="2"/>
          <w:numId w:val="1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BA5350">
        <w:rPr>
          <w:rFonts w:ascii="Arial" w:hAnsi="Arial" w:cs="Arial"/>
          <w:sz w:val="24"/>
          <w:szCs w:val="24"/>
        </w:rPr>
        <w:lastRenderedPageBreak/>
        <w:t xml:space="preserve">Quejas, reclamos y sugerencias sistemáticas o recurrentes por parte de los usuarios o servidores de la Universidad. </w:t>
      </w:r>
    </w:p>
    <w:p w14:paraId="1A1543FB" w14:textId="77777777" w:rsidR="00BA5350" w:rsidRPr="00BA5350" w:rsidRDefault="00BA5350" w:rsidP="004E68EC">
      <w:pPr>
        <w:pStyle w:val="Prrafodelista"/>
        <w:numPr>
          <w:ilvl w:val="2"/>
          <w:numId w:val="1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BA5350">
        <w:rPr>
          <w:rFonts w:ascii="Arial" w:hAnsi="Arial" w:cs="Arial"/>
          <w:sz w:val="24"/>
          <w:szCs w:val="24"/>
        </w:rPr>
        <w:t xml:space="preserve">Indicadores de gestión y de proceso con resultados insatisfactorios. </w:t>
      </w:r>
    </w:p>
    <w:p w14:paraId="1A1543FC" w14:textId="77777777" w:rsidR="00BA5350" w:rsidRPr="00BA5350" w:rsidRDefault="00BA5350" w:rsidP="004E68EC">
      <w:pPr>
        <w:pStyle w:val="Prrafodelista"/>
        <w:numPr>
          <w:ilvl w:val="2"/>
          <w:numId w:val="1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BA5350">
        <w:rPr>
          <w:rFonts w:ascii="Arial" w:hAnsi="Arial" w:cs="Arial"/>
          <w:sz w:val="24"/>
          <w:szCs w:val="24"/>
        </w:rPr>
        <w:t xml:space="preserve">Resultados de evaluación insatisfactoria por parte de los usuarios. </w:t>
      </w:r>
    </w:p>
    <w:p w14:paraId="1A1543FD" w14:textId="77777777" w:rsidR="00BA5350" w:rsidRPr="00BA5350" w:rsidRDefault="00BA5350" w:rsidP="004E68EC">
      <w:pPr>
        <w:pStyle w:val="Prrafodelista"/>
        <w:numPr>
          <w:ilvl w:val="2"/>
          <w:numId w:val="1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BA5350">
        <w:rPr>
          <w:rFonts w:ascii="Arial" w:hAnsi="Arial" w:cs="Arial"/>
          <w:sz w:val="24"/>
          <w:szCs w:val="24"/>
        </w:rPr>
        <w:t xml:space="preserve">Fallas en la prestación del servicio recurrente o sistemática. </w:t>
      </w:r>
    </w:p>
    <w:p w14:paraId="1A1543FE" w14:textId="77777777" w:rsidR="00BA5350" w:rsidRPr="00BA5350" w:rsidRDefault="00BA5350" w:rsidP="004E68EC">
      <w:pPr>
        <w:pStyle w:val="Prrafodelista"/>
        <w:numPr>
          <w:ilvl w:val="2"/>
          <w:numId w:val="1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BA5350">
        <w:rPr>
          <w:rFonts w:ascii="Arial" w:hAnsi="Arial" w:cs="Arial"/>
          <w:sz w:val="24"/>
          <w:szCs w:val="24"/>
        </w:rPr>
        <w:t xml:space="preserve">Hallazgos insatisfactorios reportados en informes de evaluación independiente internos y externos. </w:t>
      </w:r>
    </w:p>
    <w:p w14:paraId="1A1543FF" w14:textId="77777777" w:rsidR="00BA5350" w:rsidRDefault="00BA5350" w:rsidP="004E68EC">
      <w:pPr>
        <w:pStyle w:val="Prrafodelista"/>
        <w:numPr>
          <w:ilvl w:val="2"/>
          <w:numId w:val="1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BA5350">
        <w:rPr>
          <w:rFonts w:ascii="Arial" w:hAnsi="Arial" w:cs="Arial"/>
          <w:sz w:val="24"/>
          <w:szCs w:val="24"/>
        </w:rPr>
        <w:t xml:space="preserve">Resultados insatisfactorios en la revisión por la dirección. </w:t>
      </w:r>
    </w:p>
    <w:p w14:paraId="1A154400" w14:textId="77777777" w:rsidR="00BA5350" w:rsidRPr="00BA5350" w:rsidRDefault="00BA5350" w:rsidP="00BA5350">
      <w:pPr>
        <w:pStyle w:val="Prrafodelista"/>
        <w:spacing w:line="276" w:lineRule="auto"/>
        <w:ind w:left="862"/>
        <w:jc w:val="both"/>
        <w:rPr>
          <w:rFonts w:ascii="Arial" w:hAnsi="Arial" w:cs="Arial"/>
          <w:sz w:val="24"/>
          <w:szCs w:val="24"/>
        </w:rPr>
      </w:pPr>
    </w:p>
    <w:p w14:paraId="1A154401" w14:textId="77777777" w:rsidR="00BA5350" w:rsidRPr="00BA5350" w:rsidRDefault="00BA5350" w:rsidP="00BA5350">
      <w:pPr>
        <w:pStyle w:val="Prrafodelista"/>
        <w:numPr>
          <w:ilvl w:val="1"/>
          <w:numId w:val="1"/>
        </w:numPr>
        <w:spacing w:line="276" w:lineRule="auto"/>
        <w:ind w:left="567" w:hanging="425"/>
        <w:jc w:val="both"/>
        <w:rPr>
          <w:rFonts w:ascii="Arial" w:eastAsia="Times New Roman" w:hAnsi="Arial" w:cs="Arial"/>
          <w:color w:val="000000"/>
          <w:sz w:val="24"/>
          <w:szCs w:val="24"/>
          <w:lang w:eastAsia="es-CO"/>
        </w:rPr>
      </w:pPr>
      <w:r w:rsidRPr="00BA5350">
        <w:rPr>
          <w:rFonts w:ascii="Arial" w:hAnsi="Arial" w:cs="Arial"/>
          <w:sz w:val="24"/>
          <w:szCs w:val="24"/>
        </w:rPr>
        <w:t>EN QUÉ CASOS SE PUEDE EMPRENDER UNA ACCION PREVENTIVA:</w:t>
      </w:r>
    </w:p>
    <w:p w14:paraId="1A154402" w14:textId="77777777" w:rsidR="00BA5350" w:rsidRDefault="00BA5350" w:rsidP="00CF7E8B">
      <w:pPr>
        <w:pStyle w:val="Sinespaciado"/>
        <w:numPr>
          <w:ilvl w:val="2"/>
          <w:numId w:val="1"/>
        </w:numPr>
        <w:jc w:val="both"/>
        <w:rPr>
          <w:rFonts w:ascii="Arial" w:hAnsi="Arial" w:cs="Arial"/>
        </w:rPr>
      </w:pPr>
      <w:r w:rsidRPr="00BA5350">
        <w:rPr>
          <w:rFonts w:ascii="Arial" w:hAnsi="Arial" w:cs="Arial"/>
        </w:rPr>
        <w:t xml:space="preserve">Identificación de debilidades reportadas en informes de evaluación independiente internos y externos. </w:t>
      </w:r>
    </w:p>
    <w:p w14:paraId="1A154403" w14:textId="77777777" w:rsidR="00BA5350" w:rsidRDefault="00BA5350" w:rsidP="00625E12">
      <w:pPr>
        <w:pStyle w:val="Sinespaciado"/>
        <w:numPr>
          <w:ilvl w:val="2"/>
          <w:numId w:val="1"/>
        </w:numPr>
        <w:jc w:val="both"/>
        <w:rPr>
          <w:rFonts w:ascii="Arial" w:hAnsi="Arial" w:cs="Arial"/>
        </w:rPr>
      </w:pPr>
      <w:r w:rsidRPr="00BA5350">
        <w:rPr>
          <w:rFonts w:ascii="Arial" w:hAnsi="Arial" w:cs="Arial"/>
        </w:rPr>
        <w:t xml:space="preserve">Identificación de debilidades reportadas en la revisión por la dirección. </w:t>
      </w:r>
    </w:p>
    <w:p w14:paraId="1A154404" w14:textId="77777777" w:rsidR="00BA5350" w:rsidRDefault="00BA5350" w:rsidP="005F0C83">
      <w:pPr>
        <w:pStyle w:val="Sinespaciado"/>
        <w:numPr>
          <w:ilvl w:val="2"/>
          <w:numId w:val="1"/>
        </w:numPr>
        <w:jc w:val="both"/>
        <w:rPr>
          <w:rFonts w:ascii="Arial" w:hAnsi="Arial" w:cs="Arial"/>
        </w:rPr>
      </w:pPr>
      <w:r w:rsidRPr="00BA5350">
        <w:rPr>
          <w:rFonts w:ascii="Arial" w:hAnsi="Arial" w:cs="Arial"/>
        </w:rPr>
        <w:t xml:space="preserve">Observaciones identificadas en una auditoría. </w:t>
      </w:r>
    </w:p>
    <w:p w14:paraId="1A154405" w14:textId="77777777" w:rsidR="00BA5350" w:rsidRPr="00BA5350" w:rsidRDefault="00BA5350" w:rsidP="00CB5F32">
      <w:pPr>
        <w:pStyle w:val="Sinespaciado"/>
        <w:numPr>
          <w:ilvl w:val="2"/>
          <w:numId w:val="1"/>
        </w:numPr>
        <w:jc w:val="both"/>
        <w:rPr>
          <w:rFonts w:ascii="Arial" w:hAnsi="Arial" w:cs="Arial"/>
          <w:color w:val="000000"/>
          <w:lang w:eastAsia="es-CO"/>
        </w:rPr>
      </w:pPr>
      <w:r w:rsidRPr="00BA5350">
        <w:rPr>
          <w:rFonts w:ascii="Arial" w:hAnsi="Arial" w:cs="Arial"/>
        </w:rPr>
        <w:t xml:space="preserve">Desviación parcial en detrimento del cumplimiento de las metas establecidas sin que haya incumplimiento de las mismas. </w:t>
      </w:r>
    </w:p>
    <w:p w14:paraId="1A154406" w14:textId="77777777" w:rsidR="003A10C1" w:rsidRPr="00D06DC4" w:rsidRDefault="00BA5350" w:rsidP="00CB5F32">
      <w:pPr>
        <w:pStyle w:val="Sinespaciado"/>
        <w:numPr>
          <w:ilvl w:val="2"/>
          <w:numId w:val="1"/>
        </w:numPr>
        <w:jc w:val="both"/>
        <w:rPr>
          <w:rFonts w:ascii="Arial" w:hAnsi="Arial" w:cs="Arial"/>
          <w:color w:val="000000"/>
          <w:lang w:eastAsia="es-CO"/>
        </w:rPr>
      </w:pPr>
      <w:r w:rsidRPr="00BA5350">
        <w:rPr>
          <w:rFonts w:ascii="Arial" w:hAnsi="Arial" w:cs="Arial"/>
        </w:rPr>
        <w:t>Planes de tratamiento de riesgos.</w:t>
      </w:r>
    </w:p>
    <w:p w14:paraId="1A154407" w14:textId="77777777" w:rsidR="00D06DC4" w:rsidRPr="00BA5350" w:rsidRDefault="00D06DC4" w:rsidP="00D06DC4">
      <w:pPr>
        <w:pStyle w:val="Sinespaciado"/>
        <w:ind w:left="1080"/>
        <w:jc w:val="both"/>
        <w:rPr>
          <w:rFonts w:ascii="Arial" w:hAnsi="Arial" w:cs="Arial"/>
          <w:color w:val="000000"/>
          <w:lang w:eastAsia="es-CO"/>
        </w:rPr>
      </w:pPr>
    </w:p>
    <w:p w14:paraId="1A154408" w14:textId="77777777" w:rsidR="0036594E" w:rsidRPr="0036594E" w:rsidRDefault="0036594E" w:rsidP="0036594E">
      <w:pPr>
        <w:pStyle w:val="Prrafodelista"/>
        <w:numPr>
          <w:ilvl w:val="1"/>
          <w:numId w:val="1"/>
        </w:numPr>
        <w:ind w:left="567" w:hanging="425"/>
        <w:jc w:val="both"/>
        <w:rPr>
          <w:rFonts w:ascii="Arial" w:eastAsia="Times New Roman" w:hAnsi="Arial" w:cs="Arial"/>
          <w:color w:val="000000"/>
          <w:sz w:val="24"/>
          <w:szCs w:val="24"/>
          <w:lang w:eastAsia="es-CO"/>
        </w:rPr>
      </w:pPr>
      <w:r w:rsidRPr="0036594E">
        <w:rPr>
          <w:rFonts w:ascii="Arial" w:hAnsi="Arial" w:cs="Arial"/>
          <w:sz w:val="24"/>
          <w:szCs w:val="24"/>
        </w:rPr>
        <w:t xml:space="preserve">EN QUÉ CASOS SE PUEDE EMPRENDER UNA OPORTUNIDAD DE MEJORA: </w:t>
      </w:r>
    </w:p>
    <w:p w14:paraId="1A154409" w14:textId="77777777" w:rsidR="0036594E" w:rsidRDefault="0036594E" w:rsidP="0036594E">
      <w:pPr>
        <w:pStyle w:val="Prrafodelista"/>
        <w:ind w:left="567"/>
        <w:jc w:val="both"/>
        <w:rPr>
          <w:rFonts w:ascii="Arial" w:hAnsi="Arial" w:cs="Arial"/>
          <w:sz w:val="24"/>
          <w:szCs w:val="24"/>
        </w:rPr>
      </w:pPr>
    </w:p>
    <w:p w14:paraId="1A15440A" w14:textId="77777777" w:rsidR="009F066A" w:rsidRPr="0036594E" w:rsidRDefault="0036594E" w:rsidP="0036594E">
      <w:pPr>
        <w:pStyle w:val="Prrafodelista"/>
        <w:numPr>
          <w:ilvl w:val="2"/>
          <w:numId w:val="1"/>
        </w:numPr>
        <w:jc w:val="both"/>
        <w:rPr>
          <w:rFonts w:ascii="Arial" w:eastAsia="Times New Roman" w:hAnsi="Arial" w:cs="Arial"/>
          <w:color w:val="000000"/>
          <w:sz w:val="24"/>
          <w:szCs w:val="24"/>
          <w:lang w:eastAsia="es-CO"/>
        </w:rPr>
      </w:pPr>
      <w:r w:rsidRPr="0036594E">
        <w:rPr>
          <w:rFonts w:ascii="Arial" w:hAnsi="Arial" w:cs="Arial"/>
          <w:sz w:val="24"/>
          <w:szCs w:val="24"/>
        </w:rPr>
        <w:t>Cuando se identifica a partir de las diferentes fuentes de análisis de datos, resultados de auditorías, resultados de seguimiento y medición, revisión por la dirección, entre otras, que es posible incrementar la capacidad de cumplimiento de un proceso.</w:t>
      </w:r>
    </w:p>
    <w:p w14:paraId="1A15440B" w14:textId="77777777" w:rsidR="0036594E" w:rsidRDefault="0036594E" w:rsidP="0036594E">
      <w:pPr>
        <w:jc w:val="both"/>
        <w:rPr>
          <w:rFonts w:ascii="Arial" w:eastAsia="Times New Roman" w:hAnsi="Arial" w:cs="Arial"/>
          <w:color w:val="000000"/>
          <w:sz w:val="24"/>
          <w:szCs w:val="24"/>
          <w:lang w:eastAsia="es-CO"/>
        </w:rPr>
      </w:pPr>
    </w:p>
    <w:p w14:paraId="1A15440C" w14:textId="77777777" w:rsidR="005E3B30" w:rsidRDefault="00090F99" w:rsidP="00AC2D10">
      <w:pPr>
        <w:pStyle w:val="Prrafodelista"/>
        <w:numPr>
          <w:ilvl w:val="0"/>
          <w:numId w:val="1"/>
        </w:numPr>
        <w:shd w:val="clear" w:color="auto" w:fill="FFFFFF"/>
        <w:spacing w:after="0" w:line="240" w:lineRule="auto"/>
        <w:ind w:left="284" w:hanging="284"/>
        <w:jc w:val="both"/>
        <w:rPr>
          <w:rFonts w:ascii="Arial" w:eastAsia="Times New Roman" w:hAnsi="Arial" w:cs="Arial"/>
          <w:b/>
          <w:color w:val="000000"/>
          <w:sz w:val="24"/>
          <w:szCs w:val="24"/>
          <w:lang w:eastAsia="es-CO"/>
        </w:rPr>
      </w:pPr>
      <w:r w:rsidRPr="00AC2D10">
        <w:rPr>
          <w:rFonts w:ascii="Arial" w:eastAsia="Times New Roman" w:hAnsi="Arial" w:cs="Arial"/>
          <w:b/>
          <w:color w:val="000000"/>
          <w:sz w:val="24"/>
          <w:szCs w:val="24"/>
          <w:lang w:eastAsia="es-CO"/>
        </w:rPr>
        <w:t>NORMATIVIDAD APLICABLE</w:t>
      </w:r>
    </w:p>
    <w:p w14:paraId="1A15440D" w14:textId="77777777" w:rsidR="00EA21A3" w:rsidRDefault="00EA21A3" w:rsidP="00EA21A3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color w:val="000000"/>
          <w:sz w:val="24"/>
          <w:szCs w:val="24"/>
          <w:lang w:eastAsia="es-CO"/>
        </w:rPr>
      </w:pPr>
    </w:p>
    <w:p w14:paraId="1A15440E" w14:textId="77777777" w:rsidR="00EA21A3" w:rsidRPr="00EA21A3" w:rsidRDefault="00EA21A3" w:rsidP="00C25D53">
      <w:pPr>
        <w:pStyle w:val="Prrafodelista"/>
        <w:numPr>
          <w:ilvl w:val="1"/>
          <w:numId w:val="1"/>
        </w:numPr>
        <w:shd w:val="clear" w:color="auto" w:fill="FFFFFF"/>
        <w:spacing w:after="0" w:line="240" w:lineRule="auto"/>
        <w:ind w:left="709" w:hanging="425"/>
        <w:jc w:val="both"/>
        <w:rPr>
          <w:rFonts w:ascii="Arial" w:eastAsia="Times New Roman" w:hAnsi="Arial" w:cs="Arial"/>
          <w:b/>
          <w:color w:val="000000"/>
          <w:sz w:val="24"/>
          <w:szCs w:val="24"/>
          <w:lang w:eastAsia="es-CO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es-CO"/>
        </w:rPr>
        <w:t>DECRETO 3075 DE 1999</w:t>
      </w:r>
    </w:p>
    <w:p w14:paraId="1A15440F" w14:textId="77777777" w:rsidR="00EA21A3" w:rsidRPr="00EA21A3" w:rsidRDefault="00EA21A3" w:rsidP="00C25D53">
      <w:pPr>
        <w:pStyle w:val="Prrafodelista"/>
        <w:numPr>
          <w:ilvl w:val="1"/>
          <w:numId w:val="1"/>
        </w:numPr>
        <w:shd w:val="clear" w:color="auto" w:fill="FFFFFF"/>
        <w:spacing w:after="0" w:line="240" w:lineRule="auto"/>
        <w:ind w:left="709" w:hanging="425"/>
        <w:jc w:val="both"/>
        <w:rPr>
          <w:rFonts w:ascii="Arial" w:eastAsia="Times New Roman" w:hAnsi="Arial" w:cs="Arial"/>
          <w:b/>
          <w:color w:val="000000"/>
          <w:sz w:val="24"/>
          <w:szCs w:val="24"/>
          <w:lang w:eastAsia="es-CO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es-CO"/>
        </w:rPr>
        <w:t>RESOLUCIÓN 2674 DE 2012</w:t>
      </w:r>
    </w:p>
    <w:p w14:paraId="1A154410" w14:textId="77777777" w:rsidR="00EA21A3" w:rsidRDefault="00EA21A3" w:rsidP="00EA21A3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color w:val="000000"/>
          <w:sz w:val="24"/>
          <w:szCs w:val="24"/>
          <w:lang w:eastAsia="es-CO"/>
        </w:rPr>
      </w:pPr>
    </w:p>
    <w:p w14:paraId="1A154411" w14:textId="77777777" w:rsidR="00592803" w:rsidRPr="00592803" w:rsidRDefault="00090F99" w:rsidP="00592803">
      <w:pPr>
        <w:pStyle w:val="Prrafodelista"/>
        <w:numPr>
          <w:ilvl w:val="0"/>
          <w:numId w:val="1"/>
        </w:numPr>
        <w:shd w:val="clear" w:color="auto" w:fill="FFFFFF"/>
        <w:spacing w:after="0" w:line="240" w:lineRule="auto"/>
        <w:ind w:left="284" w:hanging="284"/>
        <w:jc w:val="both"/>
        <w:rPr>
          <w:rFonts w:ascii="Arial" w:eastAsia="Times New Roman" w:hAnsi="Arial" w:cs="Arial"/>
          <w:b/>
          <w:color w:val="000000"/>
          <w:sz w:val="24"/>
          <w:szCs w:val="24"/>
          <w:lang w:eastAsia="es-CO"/>
        </w:rPr>
      </w:pPr>
      <w:r w:rsidRPr="00E62C98">
        <w:rPr>
          <w:rFonts w:ascii="Arial" w:eastAsia="Times New Roman" w:hAnsi="Arial" w:cs="Arial"/>
          <w:b/>
          <w:color w:val="000000"/>
          <w:sz w:val="24"/>
          <w:szCs w:val="24"/>
          <w:lang w:eastAsia="es-CO"/>
        </w:rPr>
        <w:t>ACTIVIDADES DE MEJORA</w:t>
      </w:r>
    </w:p>
    <w:p w14:paraId="1A154412" w14:textId="77777777" w:rsidR="00592803" w:rsidRDefault="00592803" w:rsidP="00592803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color w:val="000000"/>
          <w:sz w:val="24"/>
          <w:szCs w:val="24"/>
          <w:lang w:eastAsia="es-CO"/>
        </w:rPr>
      </w:pPr>
    </w:p>
    <w:p w14:paraId="1A154413" w14:textId="338042DD" w:rsidR="00592803" w:rsidRPr="00A56F08" w:rsidRDefault="00A56F08" w:rsidP="00592803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Cs/>
          <w:color w:val="000000"/>
          <w:sz w:val="24"/>
          <w:szCs w:val="24"/>
          <w:lang w:eastAsia="es-CO"/>
        </w:rPr>
      </w:pPr>
      <w:r>
        <w:rPr>
          <w:rFonts w:ascii="Arial" w:eastAsia="Times New Roman" w:hAnsi="Arial" w:cs="Arial"/>
          <w:bCs/>
          <w:color w:val="000000"/>
          <w:sz w:val="24"/>
          <w:szCs w:val="24"/>
          <w:lang w:eastAsia="es-CO"/>
        </w:rPr>
        <w:t>Realizar seguimiento a las no conformidades para verificar su respectivo cierre y notificación a los implicados.</w:t>
      </w:r>
    </w:p>
    <w:p w14:paraId="1A154414" w14:textId="77777777" w:rsidR="00592803" w:rsidRPr="00592803" w:rsidRDefault="00592803" w:rsidP="00592803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color w:val="000000"/>
          <w:sz w:val="24"/>
          <w:szCs w:val="24"/>
          <w:lang w:eastAsia="es-CO"/>
        </w:rPr>
      </w:pPr>
    </w:p>
    <w:p w14:paraId="1A154415" w14:textId="77777777" w:rsidR="00873F5A" w:rsidRDefault="00090F99" w:rsidP="00873F5A">
      <w:pPr>
        <w:pStyle w:val="Prrafodelista"/>
        <w:numPr>
          <w:ilvl w:val="0"/>
          <w:numId w:val="1"/>
        </w:numPr>
        <w:shd w:val="clear" w:color="auto" w:fill="FFFFFF"/>
        <w:spacing w:after="0" w:line="240" w:lineRule="auto"/>
        <w:ind w:left="284" w:hanging="284"/>
        <w:jc w:val="both"/>
        <w:rPr>
          <w:rFonts w:ascii="Arial" w:eastAsia="Times New Roman" w:hAnsi="Arial" w:cs="Arial"/>
          <w:b/>
          <w:color w:val="000000"/>
          <w:sz w:val="24"/>
          <w:szCs w:val="24"/>
          <w:lang w:eastAsia="es-CO"/>
        </w:rPr>
      </w:pPr>
      <w:r w:rsidRPr="00AC2D10">
        <w:rPr>
          <w:rFonts w:ascii="Arial" w:eastAsia="Times New Roman" w:hAnsi="Arial" w:cs="Arial"/>
          <w:b/>
          <w:color w:val="000000"/>
          <w:sz w:val="24"/>
          <w:szCs w:val="24"/>
          <w:lang w:eastAsia="es-CO"/>
        </w:rPr>
        <w:t>DOCUMENTOS ASOCIADOS</w:t>
      </w:r>
    </w:p>
    <w:p w14:paraId="1A154416" w14:textId="77777777" w:rsidR="000E69D3" w:rsidRDefault="000E69D3" w:rsidP="000E69D3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color w:val="000000"/>
          <w:sz w:val="24"/>
          <w:szCs w:val="24"/>
          <w:lang w:eastAsia="es-CO"/>
        </w:rPr>
      </w:pPr>
    </w:p>
    <w:p w14:paraId="1A154417" w14:textId="09B7F86E" w:rsidR="003C73DD" w:rsidRDefault="0075582F" w:rsidP="000E69D3">
      <w:pPr>
        <w:pStyle w:val="Prrafodelista"/>
        <w:numPr>
          <w:ilvl w:val="1"/>
          <w:numId w:val="1"/>
        </w:numPr>
        <w:shd w:val="clear" w:color="auto" w:fill="FFFFFF"/>
        <w:spacing w:after="0" w:line="240" w:lineRule="auto"/>
        <w:ind w:left="993" w:hanging="567"/>
        <w:jc w:val="both"/>
        <w:rPr>
          <w:rFonts w:ascii="Arial" w:eastAsia="Times New Roman" w:hAnsi="Arial" w:cs="Arial"/>
          <w:color w:val="000000"/>
          <w:sz w:val="24"/>
          <w:szCs w:val="24"/>
          <w:lang w:eastAsia="es-CO"/>
        </w:rPr>
      </w:pPr>
      <w:r w:rsidRPr="0075582F">
        <w:rPr>
          <w:rFonts w:ascii="Arial" w:eastAsia="Times New Roman" w:hAnsi="Arial" w:cs="Arial"/>
          <w:color w:val="000000"/>
          <w:sz w:val="24"/>
          <w:szCs w:val="24"/>
          <w:lang w:eastAsia="es-CO"/>
        </w:rPr>
        <w:t>REGISTRO CONTROL ACPM</w:t>
      </w:r>
      <w:r>
        <w:rPr>
          <w:rFonts w:ascii="Arial" w:eastAsia="Times New Roman" w:hAnsi="Arial" w:cs="Arial"/>
          <w:color w:val="000000"/>
          <w:sz w:val="24"/>
          <w:szCs w:val="24"/>
          <w:lang w:eastAsia="es-CO"/>
        </w:rPr>
        <w:t xml:space="preserve"> (</w:t>
      </w:r>
      <w:r w:rsidRPr="0075582F">
        <w:rPr>
          <w:rFonts w:ascii="Arial" w:eastAsia="Times New Roman" w:hAnsi="Arial" w:cs="Arial"/>
          <w:color w:val="000000"/>
          <w:sz w:val="24"/>
          <w:szCs w:val="24"/>
          <w:lang w:eastAsia="es-CO"/>
        </w:rPr>
        <w:t>CPM-RG-01</w:t>
      </w:r>
      <w:r>
        <w:rPr>
          <w:rFonts w:ascii="Arial" w:eastAsia="Times New Roman" w:hAnsi="Arial" w:cs="Arial"/>
          <w:color w:val="000000"/>
          <w:sz w:val="24"/>
          <w:szCs w:val="24"/>
          <w:lang w:eastAsia="es-CO"/>
        </w:rPr>
        <w:t>)</w:t>
      </w:r>
    </w:p>
    <w:p w14:paraId="457AA284" w14:textId="38043E73" w:rsidR="0075582F" w:rsidRDefault="0075582F" w:rsidP="000E69D3">
      <w:pPr>
        <w:pStyle w:val="Prrafodelista"/>
        <w:numPr>
          <w:ilvl w:val="1"/>
          <w:numId w:val="1"/>
        </w:numPr>
        <w:shd w:val="clear" w:color="auto" w:fill="FFFFFF"/>
        <w:spacing w:after="0" w:line="240" w:lineRule="auto"/>
        <w:ind w:left="993" w:hanging="567"/>
        <w:jc w:val="both"/>
        <w:rPr>
          <w:rFonts w:ascii="Arial" w:eastAsia="Times New Roman" w:hAnsi="Arial" w:cs="Arial"/>
          <w:color w:val="000000"/>
          <w:sz w:val="24"/>
          <w:szCs w:val="24"/>
          <w:lang w:eastAsia="es-CO"/>
        </w:rPr>
      </w:pPr>
      <w:r w:rsidRPr="0075582F">
        <w:rPr>
          <w:rFonts w:ascii="Arial" w:eastAsia="Times New Roman" w:hAnsi="Arial" w:cs="Arial"/>
          <w:color w:val="000000"/>
          <w:sz w:val="24"/>
          <w:szCs w:val="24"/>
          <w:lang w:eastAsia="es-CO"/>
        </w:rPr>
        <w:t>REGISTRO SEGUIMIENTO ACPM</w:t>
      </w:r>
      <w:r>
        <w:rPr>
          <w:rFonts w:ascii="Arial" w:eastAsia="Times New Roman" w:hAnsi="Arial" w:cs="Arial"/>
          <w:color w:val="000000"/>
          <w:sz w:val="24"/>
          <w:szCs w:val="24"/>
          <w:lang w:eastAsia="es-CO"/>
        </w:rPr>
        <w:t xml:space="preserve"> (</w:t>
      </w:r>
      <w:r w:rsidRPr="0075582F">
        <w:rPr>
          <w:rFonts w:ascii="Arial" w:eastAsia="Times New Roman" w:hAnsi="Arial" w:cs="Arial"/>
          <w:color w:val="000000"/>
          <w:sz w:val="24"/>
          <w:szCs w:val="24"/>
          <w:lang w:eastAsia="es-CO"/>
        </w:rPr>
        <w:t>CPM-RG-02</w:t>
      </w:r>
      <w:r>
        <w:rPr>
          <w:rFonts w:ascii="Arial" w:eastAsia="Times New Roman" w:hAnsi="Arial" w:cs="Arial"/>
          <w:color w:val="000000"/>
          <w:sz w:val="24"/>
          <w:szCs w:val="24"/>
          <w:lang w:eastAsia="es-CO"/>
        </w:rPr>
        <w:t>)</w:t>
      </w:r>
    </w:p>
    <w:p w14:paraId="308D9B20" w14:textId="2D5C329E" w:rsidR="0042789A" w:rsidRDefault="0042789A" w:rsidP="000E69D3">
      <w:pPr>
        <w:pStyle w:val="Prrafodelista"/>
        <w:numPr>
          <w:ilvl w:val="1"/>
          <w:numId w:val="1"/>
        </w:numPr>
        <w:shd w:val="clear" w:color="auto" w:fill="FFFFFF"/>
        <w:spacing w:after="0" w:line="240" w:lineRule="auto"/>
        <w:ind w:left="993" w:hanging="567"/>
        <w:jc w:val="both"/>
        <w:rPr>
          <w:rFonts w:ascii="Arial" w:eastAsia="Times New Roman" w:hAnsi="Arial" w:cs="Arial"/>
          <w:color w:val="000000"/>
          <w:sz w:val="24"/>
          <w:szCs w:val="24"/>
          <w:lang w:eastAsia="es-CO"/>
        </w:rPr>
      </w:pPr>
      <w:r w:rsidRPr="0042789A">
        <w:rPr>
          <w:rFonts w:ascii="Arial" w:eastAsia="Times New Roman" w:hAnsi="Arial" w:cs="Arial"/>
          <w:color w:val="000000"/>
          <w:sz w:val="24"/>
          <w:szCs w:val="24"/>
          <w:lang w:eastAsia="es-CO"/>
        </w:rPr>
        <w:t>INFORME ACPM</w:t>
      </w:r>
      <w:r>
        <w:rPr>
          <w:rFonts w:ascii="Arial" w:eastAsia="Times New Roman" w:hAnsi="Arial" w:cs="Arial"/>
          <w:color w:val="000000"/>
          <w:sz w:val="24"/>
          <w:szCs w:val="24"/>
          <w:lang w:eastAsia="es-CO"/>
        </w:rPr>
        <w:t xml:space="preserve"> (</w:t>
      </w:r>
      <w:r w:rsidRPr="0042789A">
        <w:rPr>
          <w:rFonts w:ascii="Arial" w:eastAsia="Times New Roman" w:hAnsi="Arial" w:cs="Arial"/>
          <w:color w:val="000000"/>
          <w:sz w:val="24"/>
          <w:szCs w:val="24"/>
          <w:lang w:eastAsia="es-CO"/>
        </w:rPr>
        <w:t>CPM-RG-03</w:t>
      </w:r>
      <w:r>
        <w:rPr>
          <w:rFonts w:ascii="Arial" w:eastAsia="Times New Roman" w:hAnsi="Arial" w:cs="Arial"/>
          <w:color w:val="000000"/>
          <w:sz w:val="24"/>
          <w:szCs w:val="24"/>
          <w:lang w:eastAsia="es-CO"/>
        </w:rPr>
        <w:t>)</w:t>
      </w:r>
    </w:p>
    <w:p w14:paraId="1A15441C" w14:textId="77777777" w:rsidR="000E69D3" w:rsidRPr="000E69D3" w:rsidRDefault="000E69D3" w:rsidP="000E69D3">
      <w:pPr>
        <w:pStyle w:val="Prrafodelista"/>
        <w:shd w:val="clear" w:color="auto" w:fill="FFFFFF"/>
        <w:spacing w:after="0" w:line="240" w:lineRule="auto"/>
        <w:ind w:left="993"/>
        <w:jc w:val="both"/>
        <w:rPr>
          <w:rFonts w:ascii="Arial" w:eastAsia="Times New Roman" w:hAnsi="Arial" w:cs="Arial"/>
          <w:b/>
          <w:color w:val="000000"/>
          <w:sz w:val="24"/>
          <w:szCs w:val="24"/>
          <w:lang w:eastAsia="es-CO"/>
        </w:rPr>
      </w:pPr>
    </w:p>
    <w:p w14:paraId="1A15441D" w14:textId="77777777" w:rsidR="008B744B" w:rsidRDefault="00090F99" w:rsidP="006E64CE">
      <w:pPr>
        <w:pStyle w:val="Prrafodelista"/>
        <w:numPr>
          <w:ilvl w:val="0"/>
          <w:numId w:val="1"/>
        </w:numPr>
        <w:shd w:val="clear" w:color="auto" w:fill="FFFFFF"/>
        <w:spacing w:after="0" w:line="240" w:lineRule="auto"/>
        <w:ind w:left="284" w:hanging="284"/>
        <w:jc w:val="both"/>
        <w:rPr>
          <w:rFonts w:ascii="Arial" w:eastAsia="Times New Roman" w:hAnsi="Arial" w:cs="Arial"/>
          <w:b/>
          <w:color w:val="000000"/>
          <w:sz w:val="24"/>
          <w:szCs w:val="24"/>
          <w:lang w:eastAsia="es-CO"/>
        </w:rPr>
      </w:pPr>
      <w:r w:rsidRPr="00E62C98">
        <w:rPr>
          <w:rFonts w:ascii="Arial" w:eastAsia="Times New Roman" w:hAnsi="Arial" w:cs="Arial"/>
          <w:b/>
          <w:color w:val="000000"/>
          <w:sz w:val="24"/>
          <w:szCs w:val="24"/>
          <w:lang w:eastAsia="es-CO"/>
        </w:rPr>
        <w:t>ANEXOS</w:t>
      </w:r>
    </w:p>
    <w:p w14:paraId="1A15441E" w14:textId="77777777" w:rsidR="00784DEE" w:rsidRDefault="00784DEE" w:rsidP="00784DEE">
      <w:pPr>
        <w:pStyle w:val="Prrafodelista"/>
        <w:shd w:val="clear" w:color="auto" w:fill="FFFFFF"/>
        <w:spacing w:after="0" w:line="240" w:lineRule="auto"/>
        <w:ind w:left="284"/>
        <w:jc w:val="both"/>
        <w:rPr>
          <w:rFonts w:ascii="Arial" w:eastAsia="Times New Roman" w:hAnsi="Arial" w:cs="Arial"/>
          <w:b/>
          <w:color w:val="000000"/>
          <w:sz w:val="24"/>
          <w:szCs w:val="24"/>
          <w:lang w:eastAsia="es-CO"/>
        </w:rPr>
      </w:pPr>
    </w:p>
    <w:p w14:paraId="1A15441F" w14:textId="77777777" w:rsidR="00707CAF" w:rsidRPr="00784DEE" w:rsidRDefault="00784DEE" w:rsidP="00592803">
      <w:pPr>
        <w:pStyle w:val="Prrafodelista"/>
        <w:numPr>
          <w:ilvl w:val="1"/>
          <w:numId w:val="1"/>
        </w:num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s-CO"/>
        </w:rPr>
      </w:pPr>
      <w:r w:rsidRPr="00784DEE">
        <w:rPr>
          <w:rFonts w:ascii="Arial" w:eastAsia="Times New Roman" w:hAnsi="Arial" w:cs="Arial"/>
          <w:color w:val="000000"/>
          <w:sz w:val="24"/>
          <w:szCs w:val="24"/>
          <w:lang w:eastAsia="es-CO"/>
        </w:rPr>
        <w:t>RECLAMACIÓNES EXTERNAR</w:t>
      </w:r>
      <w:r>
        <w:rPr>
          <w:rFonts w:ascii="Arial" w:eastAsia="Times New Roman" w:hAnsi="Arial" w:cs="Arial"/>
          <w:color w:val="000000"/>
          <w:sz w:val="24"/>
          <w:szCs w:val="24"/>
          <w:lang w:eastAsia="es-CO"/>
        </w:rPr>
        <w:t xml:space="preserve"> E INTERNAR</w:t>
      </w:r>
    </w:p>
    <w:p w14:paraId="1A154420" w14:textId="77777777" w:rsidR="00784DEE" w:rsidRPr="00784DEE" w:rsidRDefault="00784DEE" w:rsidP="00784DEE">
      <w:pPr>
        <w:pStyle w:val="Prrafodelista"/>
        <w:numPr>
          <w:ilvl w:val="1"/>
          <w:numId w:val="1"/>
        </w:num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color w:val="000000"/>
          <w:sz w:val="24"/>
          <w:szCs w:val="24"/>
          <w:lang w:eastAsia="es-CO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es-CO"/>
        </w:rPr>
        <w:t>INFORME DE AUDITORIAS INTERNAR Y EXTERNAS</w:t>
      </w:r>
    </w:p>
    <w:p w14:paraId="1A154421" w14:textId="77777777" w:rsidR="00784DEE" w:rsidRPr="00784DEE" w:rsidRDefault="00784DEE" w:rsidP="00784DEE">
      <w:pPr>
        <w:pStyle w:val="Prrafodelista"/>
        <w:numPr>
          <w:ilvl w:val="1"/>
          <w:numId w:val="1"/>
        </w:num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color w:val="000000"/>
          <w:sz w:val="24"/>
          <w:szCs w:val="24"/>
          <w:lang w:eastAsia="es-CO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es-CO"/>
        </w:rPr>
        <w:t>INFORME DE SATISFACINO DE CLIENTES</w:t>
      </w:r>
    </w:p>
    <w:p w14:paraId="1A154422" w14:textId="77777777" w:rsidR="00784DEE" w:rsidRPr="00784DEE" w:rsidRDefault="00784DEE" w:rsidP="00784DEE">
      <w:pPr>
        <w:pStyle w:val="Prrafodelista"/>
        <w:shd w:val="clear" w:color="auto" w:fill="FFFFFF"/>
        <w:spacing w:after="0" w:line="240" w:lineRule="auto"/>
        <w:ind w:left="1146"/>
        <w:jc w:val="both"/>
        <w:rPr>
          <w:rFonts w:ascii="Arial" w:eastAsia="Times New Roman" w:hAnsi="Arial" w:cs="Arial"/>
          <w:b/>
          <w:color w:val="000000"/>
          <w:sz w:val="24"/>
          <w:szCs w:val="24"/>
          <w:lang w:eastAsia="es-CO"/>
        </w:rPr>
      </w:pPr>
    </w:p>
    <w:p w14:paraId="1A154423" w14:textId="77777777" w:rsidR="00090F99" w:rsidRDefault="00090F99" w:rsidP="00AC2D10">
      <w:pPr>
        <w:pStyle w:val="Prrafodelista"/>
        <w:numPr>
          <w:ilvl w:val="0"/>
          <w:numId w:val="1"/>
        </w:numPr>
        <w:shd w:val="clear" w:color="auto" w:fill="FFFFFF"/>
        <w:spacing w:after="0" w:line="240" w:lineRule="auto"/>
        <w:ind w:left="284" w:hanging="426"/>
        <w:jc w:val="both"/>
        <w:rPr>
          <w:rFonts w:ascii="Arial" w:eastAsia="Times New Roman" w:hAnsi="Arial" w:cs="Arial"/>
          <w:b/>
          <w:color w:val="000000"/>
          <w:sz w:val="24"/>
          <w:szCs w:val="24"/>
          <w:lang w:eastAsia="es-CO"/>
        </w:rPr>
      </w:pPr>
      <w:r w:rsidRPr="00AC2D10">
        <w:rPr>
          <w:rFonts w:ascii="Arial" w:eastAsia="Times New Roman" w:hAnsi="Arial" w:cs="Arial"/>
          <w:b/>
          <w:color w:val="000000"/>
          <w:sz w:val="24"/>
          <w:szCs w:val="24"/>
          <w:lang w:eastAsia="es-CO"/>
        </w:rPr>
        <w:t>CONTROL DE CAMBIOS</w:t>
      </w:r>
    </w:p>
    <w:p w14:paraId="1A154424" w14:textId="77777777" w:rsidR="00DC6937" w:rsidRDefault="00DC6937" w:rsidP="00DC6937">
      <w:pPr>
        <w:shd w:val="clear" w:color="auto" w:fill="FFFFFF"/>
        <w:spacing w:after="0" w:line="240" w:lineRule="auto"/>
        <w:ind w:left="-142"/>
        <w:jc w:val="both"/>
        <w:rPr>
          <w:rFonts w:ascii="Arial" w:eastAsia="Times New Roman" w:hAnsi="Arial" w:cs="Arial"/>
          <w:b/>
          <w:color w:val="000000"/>
          <w:sz w:val="24"/>
          <w:szCs w:val="24"/>
          <w:lang w:eastAsia="es-CO"/>
        </w:rPr>
      </w:pPr>
    </w:p>
    <w:tbl>
      <w:tblPr>
        <w:tblW w:w="924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27"/>
        <w:gridCol w:w="2268"/>
        <w:gridCol w:w="2551"/>
        <w:gridCol w:w="2294"/>
      </w:tblGrid>
      <w:tr w:rsidR="00DC6937" w:rsidRPr="00DC6937" w14:paraId="1A154426" w14:textId="77777777" w:rsidTr="00DC6937">
        <w:trPr>
          <w:trHeight w:val="371"/>
          <w:jc w:val="center"/>
        </w:trPr>
        <w:tc>
          <w:tcPr>
            <w:tcW w:w="924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48A54"/>
            <w:noWrap/>
            <w:vAlign w:val="center"/>
            <w:hideMark/>
          </w:tcPr>
          <w:p w14:paraId="1A154425" w14:textId="77777777" w:rsidR="00DC6937" w:rsidRPr="00DC6937" w:rsidRDefault="00DC6937" w:rsidP="00DC6937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</w:pPr>
            <w:r w:rsidRPr="00DC6937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CONTROL DE CAMBIOS</w:t>
            </w:r>
          </w:p>
        </w:tc>
      </w:tr>
      <w:tr w:rsidR="00DC6937" w:rsidRPr="00DC6937" w14:paraId="1A15442B" w14:textId="77777777" w:rsidTr="00DC6937">
        <w:trPr>
          <w:trHeight w:val="433"/>
          <w:jc w:val="center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48A54"/>
            <w:vAlign w:val="center"/>
            <w:hideMark/>
          </w:tcPr>
          <w:p w14:paraId="1A154427" w14:textId="77777777" w:rsidR="00DC6937" w:rsidRPr="00DC6937" w:rsidRDefault="00DC6937" w:rsidP="00DC6937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</w:pPr>
            <w:r w:rsidRPr="00DC6937"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MX" w:eastAsia="es-CO"/>
              </w:rPr>
              <w:t>Fecha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48A54"/>
            <w:vAlign w:val="center"/>
            <w:hideMark/>
          </w:tcPr>
          <w:p w14:paraId="1A154428" w14:textId="77777777" w:rsidR="00DC6937" w:rsidRPr="00DC6937" w:rsidRDefault="00DC6937" w:rsidP="00DC6937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</w:pPr>
            <w:r w:rsidRPr="00DC6937"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MX" w:eastAsia="es-CO"/>
              </w:rPr>
              <w:t>Versión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48A54"/>
            <w:vAlign w:val="center"/>
            <w:hideMark/>
          </w:tcPr>
          <w:p w14:paraId="1A154429" w14:textId="77777777" w:rsidR="00DC6937" w:rsidRPr="00DC6937" w:rsidRDefault="00DC6937" w:rsidP="00DC6937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</w:pPr>
            <w:r w:rsidRPr="00DC6937"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MX" w:eastAsia="es-CO"/>
              </w:rPr>
              <w:t>Autor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48A54"/>
            <w:vAlign w:val="center"/>
            <w:hideMark/>
          </w:tcPr>
          <w:p w14:paraId="1A15442A" w14:textId="77777777" w:rsidR="00DC6937" w:rsidRPr="00DC6937" w:rsidRDefault="00DC6937" w:rsidP="00DC6937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</w:pPr>
            <w:r w:rsidRPr="00DC6937"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MX" w:eastAsia="es-CO"/>
              </w:rPr>
              <w:t>Descripción</w:t>
            </w:r>
          </w:p>
        </w:tc>
      </w:tr>
      <w:tr w:rsidR="00DC6937" w:rsidRPr="00DC6937" w14:paraId="1A154430" w14:textId="77777777" w:rsidTr="00455BA7">
        <w:trPr>
          <w:trHeight w:val="300"/>
          <w:jc w:val="center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15442C" w14:textId="77777777" w:rsidR="00DC6937" w:rsidRPr="00DC6937" w:rsidRDefault="00DC6937" w:rsidP="00DC6937">
            <w:pPr>
              <w:spacing w:after="0" w:line="276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DC6937">
              <w:rPr>
                <w:rFonts w:ascii="Calibri" w:eastAsia="Times New Roman" w:hAnsi="Calibri" w:cs="Times New Roman"/>
                <w:color w:val="000000"/>
                <w:lang w:eastAsia="es-CO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15442D" w14:textId="77777777" w:rsidR="00DC6937" w:rsidRPr="00DC6937" w:rsidRDefault="00DC6937" w:rsidP="00DC6937">
            <w:pPr>
              <w:spacing w:after="0" w:line="276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DC6937">
              <w:rPr>
                <w:rFonts w:ascii="Calibri" w:eastAsia="Times New Roman" w:hAnsi="Calibri" w:cs="Times New Roman"/>
                <w:color w:val="000000"/>
                <w:lang w:eastAsia="es-CO"/>
              </w:rPr>
              <w:t> 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15442E" w14:textId="77777777" w:rsidR="00DC6937" w:rsidRPr="00DC6937" w:rsidRDefault="00DC6937" w:rsidP="00DC6937">
            <w:pPr>
              <w:spacing w:after="0" w:line="276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DC6937">
              <w:rPr>
                <w:rFonts w:ascii="Calibri" w:eastAsia="Times New Roman" w:hAnsi="Calibri" w:cs="Times New Roman"/>
                <w:color w:val="000000"/>
                <w:lang w:eastAsia="es-CO"/>
              </w:rPr>
              <w:t> 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15442F" w14:textId="77777777" w:rsidR="00DC6937" w:rsidRPr="00DC6937" w:rsidRDefault="00DC6937" w:rsidP="00DC6937">
            <w:pPr>
              <w:spacing w:after="0" w:line="276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DC6937">
              <w:rPr>
                <w:rFonts w:ascii="Calibri" w:eastAsia="Times New Roman" w:hAnsi="Calibri" w:cs="Times New Roman"/>
                <w:color w:val="000000"/>
                <w:lang w:eastAsia="es-CO"/>
              </w:rPr>
              <w:t> </w:t>
            </w:r>
          </w:p>
        </w:tc>
      </w:tr>
      <w:tr w:rsidR="00DC6937" w:rsidRPr="00DC6937" w14:paraId="1A154435" w14:textId="77777777" w:rsidTr="00455BA7">
        <w:trPr>
          <w:trHeight w:val="300"/>
          <w:jc w:val="center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A154431" w14:textId="77777777" w:rsidR="00DC6937" w:rsidRPr="00DC6937" w:rsidRDefault="00DC6937" w:rsidP="00DC6937">
            <w:pPr>
              <w:spacing w:after="0" w:line="276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A154432" w14:textId="77777777" w:rsidR="00DC6937" w:rsidRPr="00DC6937" w:rsidRDefault="00DC6937" w:rsidP="00DC6937">
            <w:pPr>
              <w:spacing w:after="0" w:line="276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A154433" w14:textId="77777777" w:rsidR="00DC6937" w:rsidRPr="00DC6937" w:rsidRDefault="00DC6937" w:rsidP="00DC6937">
            <w:pPr>
              <w:spacing w:after="0" w:line="276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</w:tc>
        <w:tc>
          <w:tcPr>
            <w:tcW w:w="2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A154434" w14:textId="77777777" w:rsidR="00DC6937" w:rsidRPr="00DC6937" w:rsidRDefault="00DC6937" w:rsidP="00DC6937">
            <w:pPr>
              <w:spacing w:after="0" w:line="276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</w:tc>
      </w:tr>
      <w:tr w:rsidR="00DC6937" w:rsidRPr="00DC6937" w14:paraId="1A15443A" w14:textId="77777777" w:rsidTr="00455BA7">
        <w:trPr>
          <w:trHeight w:val="300"/>
          <w:jc w:val="center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154436" w14:textId="77777777" w:rsidR="00DC6937" w:rsidRPr="00DC6937" w:rsidRDefault="00DC6937" w:rsidP="00DC6937">
            <w:pPr>
              <w:spacing w:after="0" w:line="276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DC6937">
              <w:rPr>
                <w:rFonts w:ascii="Calibri" w:eastAsia="Times New Roman" w:hAnsi="Calibri" w:cs="Times New Roman"/>
                <w:color w:val="000000"/>
                <w:lang w:eastAsia="es-CO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154437" w14:textId="77777777" w:rsidR="00DC6937" w:rsidRPr="00DC6937" w:rsidRDefault="00DC6937" w:rsidP="00DC6937">
            <w:pPr>
              <w:spacing w:after="0" w:line="276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DC6937">
              <w:rPr>
                <w:rFonts w:ascii="Calibri" w:eastAsia="Times New Roman" w:hAnsi="Calibri" w:cs="Times New Roman"/>
                <w:color w:val="000000"/>
                <w:lang w:eastAsia="es-CO"/>
              </w:rPr>
              <w:t> 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154438" w14:textId="77777777" w:rsidR="00DC6937" w:rsidRPr="00DC6937" w:rsidRDefault="00DC6937" w:rsidP="00DC6937">
            <w:pPr>
              <w:spacing w:after="0" w:line="276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DC6937">
              <w:rPr>
                <w:rFonts w:ascii="Calibri" w:eastAsia="Times New Roman" w:hAnsi="Calibri" w:cs="Times New Roman"/>
                <w:color w:val="000000"/>
                <w:lang w:eastAsia="es-CO"/>
              </w:rPr>
              <w:t> 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154439" w14:textId="77777777" w:rsidR="00DC6937" w:rsidRPr="00DC6937" w:rsidRDefault="00DC6937" w:rsidP="00DC6937">
            <w:pPr>
              <w:spacing w:after="0" w:line="276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DC6937">
              <w:rPr>
                <w:rFonts w:ascii="Calibri" w:eastAsia="Times New Roman" w:hAnsi="Calibri" w:cs="Times New Roman"/>
                <w:color w:val="000000"/>
                <w:lang w:eastAsia="es-CO"/>
              </w:rPr>
              <w:t> </w:t>
            </w:r>
          </w:p>
        </w:tc>
      </w:tr>
    </w:tbl>
    <w:p w14:paraId="1A15443B" w14:textId="77777777" w:rsidR="00DC6937" w:rsidRPr="00DC6937" w:rsidRDefault="00DC6937" w:rsidP="00DC6937">
      <w:pPr>
        <w:shd w:val="clear" w:color="auto" w:fill="FFFFFF"/>
        <w:spacing w:after="0" w:line="240" w:lineRule="auto"/>
        <w:ind w:left="-142"/>
        <w:jc w:val="both"/>
        <w:rPr>
          <w:rFonts w:ascii="Arial" w:eastAsia="Times New Roman" w:hAnsi="Arial" w:cs="Arial"/>
          <w:b/>
          <w:color w:val="000000"/>
          <w:sz w:val="24"/>
          <w:szCs w:val="24"/>
          <w:lang w:eastAsia="es-CO"/>
        </w:rPr>
      </w:pPr>
    </w:p>
    <w:sectPr w:rsidR="00DC6937" w:rsidRPr="00DC6937" w:rsidSect="00F26055">
      <w:headerReference w:type="default" r:id="rId8"/>
      <w:footerReference w:type="default" r:id="rId9"/>
      <w:pgSz w:w="12240" w:h="15840"/>
      <w:pgMar w:top="851" w:right="851" w:bottom="851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DA85E2" w14:textId="77777777" w:rsidR="00F649E8" w:rsidRDefault="00F649E8" w:rsidP="00F26055">
      <w:pPr>
        <w:spacing w:after="0" w:line="240" w:lineRule="auto"/>
      </w:pPr>
      <w:r>
        <w:separator/>
      </w:r>
    </w:p>
  </w:endnote>
  <w:endnote w:type="continuationSeparator" w:id="0">
    <w:p w14:paraId="5302B821" w14:textId="77777777" w:rsidR="00F649E8" w:rsidRDefault="00F649E8" w:rsidP="00F260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1702"/>
      <w:gridCol w:w="1701"/>
      <w:gridCol w:w="1275"/>
      <w:gridCol w:w="1418"/>
      <w:gridCol w:w="1417"/>
      <w:gridCol w:w="1276"/>
    </w:tblGrid>
    <w:tr w:rsidR="00F26055" w:rsidRPr="00AF1F56" w14:paraId="1A15447D" w14:textId="77777777" w:rsidTr="00312364">
      <w:trPr>
        <w:trHeight w:val="273"/>
        <w:jc w:val="center"/>
      </w:trPr>
      <w:tc>
        <w:tcPr>
          <w:tcW w:w="1702" w:type="dxa"/>
          <w:vAlign w:val="center"/>
        </w:tcPr>
        <w:p w14:paraId="1A154477" w14:textId="77777777" w:rsidR="00F26055" w:rsidRPr="00AF1F56" w:rsidRDefault="00F26055" w:rsidP="00F26055">
          <w:pPr>
            <w:pStyle w:val="Sinespaciado"/>
            <w:jc w:val="right"/>
            <w:rPr>
              <w:rFonts w:ascii="Arial" w:hAnsi="Arial" w:cs="Arial"/>
              <w:sz w:val="14"/>
            </w:rPr>
          </w:pPr>
          <w:r w:rsidRPr="00AF1F56">
            <w:rPr>
              <w:rFonts w:ascii="Arial" w:hAnsi="Arial" w:cs="Arial"/>
              <w:sz w:val="14"/>
            </w:rPr>
            <w:t>ELABORO/MODIFICÓ</w:t>
          </w:r>
        </w:p>
      </w:tc>
      <w:tc>
        <w:tcPr>
          <w:tcW w:w="1701" w:type="dxa"/>
          <w:vAlign w:val="center"/>
        </w:tcPr>
        <w:p w14:paraId="1A154478" w14:textId="77777777" w:rsidR="00F26055" w:rsidRPr="00AF1F56" w:rsidRDefault="00F26055" w:rsidP="00F26055">
          <w:pPr>
            <w:pStyle w:val="Sinespaciado"/>
            <w:jc w:val="center"/>
            <w:rPr>
              <w:rFonts w:ascii="Arial" w:hAnsi="Arial" w:cs="Arial"/>
              <w:sz w:val="14"/>
            </w:rPr>
          </w:pPr>
        </w:p>
      </w:tc>
      <w:tc>
        <w:tcPr>
          <w:tcW w:w="1275" w:type="dxa"/>
          <w:vAlign w:val="center"/>
        </w:tcPr>
        <w:p w14:paraId="1A154479" w14:textId="77777777" w:rsidR="00F26055" w:rsidRPr="00AF1F56" w:rsidRDefault="00F26055" w:rsidP="00F26055">
          <w:pPr>
            <w:pStyle w:val="Sinespaciado"/>
            <w:jc w:val="center"/>
            <w:rPr>
              <w:rFonts w:ascii="Arial" w:hAnsi="Arial" w:cs="Arial"/>
              <w:sz w:val="14"/>
            </w:rPr>
          </w:pPr>
          <w:r w:rsidRPr="00AF1F56">
            <w:rPr>
              <w:rFonts w:ascii="Arial" w:hAnsi="Arial" w:cs="Arial"/>
              <w:sz w:val="14"/>
            </w:rPr>
            <w:t>REVISÓ</w:t>
          </w:r>
        </w:p>
      </w:tc>
      <w:tc>
        <w:tcPr>
          <w:tcW w:w="1418" w:type="dxa"/>
          <w:vAlign w:val="center"/>
        </w:tcPr>
        <w:p w14:paraId="1A15447A" w14:textId="77777777" w:rsidR="00F26055" w:rsidRPr="00AF1F56" w:rsidRDefault="00F26055" w:rsidP="00F26055">
          <w:pPr>
            <w:pStyle w:val="Sinespaciado"/>
            <w:jc w:val="center"/>
            <w:rPr>
              <w:rFonts w:ascii="Arial" w:hAnsi="Arial" w:cs="Arial"/>
              <w:sz w:val="14"/>
            </w:rPr>
          </w:pPr>
        </w:p>
      </w:tc>
      <w:tc>
        <w:tcPr>
          <w:tcW w:w="1417" w:type="dxa"/>
          <w:vAlign w:val="center"/>
        </w:tcPr>
        <w:p w14:paraId="1A15447B" w14:textId="77777777" w:rsidR="00F26055" w:rsidRPr="00AF1F56" w:rsidRDefault="00F26055" w:rsidP="00F26055">
          <w:pPr>
            <w:pStyle w:val="Sinespaciado"/>
            <w:jc w:val="center"/>
            <w:rPr>
              <w:rFonts w:ascii="Arial" w:hAnsi="Arial" w:cs="Arial"/>
              <w:sz w:val="14"/>
            </w:rPr>
          </w:pPr>
          <w:r w:rsidRPr="00AF1F56">
            <w:rPr>
              <w:rFonts w:ascii="Arial" w:hAnsi="Arial" w:cs="Arial"/>
              <w:sz w:val="14"/>
            </w:rPr>
            <w:t>APROBÓ</w:t>
          </w:r>
        </w:p>
      </w:tc>
      <w:tc>
        <w:tcPr>
          <w:tcW w:w="1276" w:type="dxa"/>
          <w:vAlign w:val="center"/>
        </w:tcPr>
        <w:p w14:paraId="1A15447C" w14:textId="77777777" w:rsidR="00F26055" w:rsidRPr="00AF1F56" w:rsidRDefault="00F26055" w:rsidP="00F26055">
          <w:pPr>
            <w:pStyle w:val="Sinespaciado"/>
            <w:jc w:val="center"/>
            <w:rPr>
              <w:rFonts w:ascii="Arial" w:hAnsi="Arial" w:cs="Arial"/>
              <w:sz w:val="14"/>
            </w:rPr>
          </w:pPr>
        </w:p>
      </w:tc>
    </w:tr>
    <w:tr w:rsidR="00F26055" w:rsidRPr="00AF1F56" w14:paraId="1A154484" w14:textId="77777777" w:rsidTr="00312364">
      <w:trPr>
        <w:trHeight w:val="272"/>
        <w:jc w:val="center"/>
      </w:trPr>
      <w:tc>
        <w:tcPr>
          <w:tcW w:w="1702" w:type="dxa"/>
          <w:vAlign w:val="center"/>
        </w:tcPr>
        <w:p w14:paraId="1A15447E" w14:textId="77777777" w:rsidR="00F26055" w:rsidRPr="00AF1F56" w:rsidRDefault="00F26055" w:rsidP="00F26055">
          <w:pPr>
            <w:pStyle w:val="Sinespaciado"/>
            <w:jc w:val="center"/>
            <w:rPr>
              <w:rFonts w:ascii="Arial" w:hAnsi="Arial" w:cs="Arial"/>
              <w:sz w:val="14"/>
            </w:rPr>
          </w:pPr>
          <w:r w:rsidRPr="00AF1F56">
            <w:rPr>
              <w:rFonts w:ascii="Arial" w:hAnsi="Arial" w:cs="Arial"/>
              <w:sz w:val="14"/>
            </w:rPr>
            <w:t>CARGO</w:t>
          </w:r>
        </w:p>
      </w:tc>
      <w:tc>
        <w:tcPr>
          <w:tcW w:w="1701" w:type="dxa"/>
          <w:vAlign w:val="center"/>
        </w:tcPr>
        <w:p w14:paraId="1A15447F" w14:textId="77777777" w:rsidR="00F26055" w:rsidRPr="00AF1F56" w:rsidRDefault="00F26055" w:rsidP="00F26055">
          <w:pPr>
            <w:pStyle w:val="Sinespaciado"/>
            <w:jc w:val="center"/>
            <w:rPr>
              <w:rFonts w:ascii="Arial" w:hAnsi="Arial" w:cs="Arial"/>
              <w:sz w:val="14"/>
            </w:rPr>
          </w:pPr>
        </w:p>
      </w:tc>
      <w:tc>
        <w:tcPr>
          <w:tcW w:w="1275" w:type="dxa"/>
          <w:vAlign w:val="center"/>
        </w:tcPr>
        <w:p w14:paraId="1A154480" w14:textId="77777777" w:rsidR="00F26055" w:rsidRPr="00AF1F56" w:rsidRDefault="00F26055" w:rsidP="00F26055">
          <w:pPr>
            <w:pStyle w:val="Sinespaciado"/>
            <w:jc w:val="center"/>
            <w:rPr>
              <w:rFonts w:ascii="Arial" w:hAnsi="Arial" w:cs="Arial"/>
              <w:sz w:val="14"/>
            </w:rPr>
          </w:pPr>
          <w:r w:rsidRPr="00AF1F56">
            <w:rPr>
              <w:rFonts w:ascii="Arial" w:hAnsi="Arial" w:cs="Arial"/>
              <w:sz w:val="14"/>
            </w:rPr>
            <w:t>CARGO</w:t>
          </w:r>
        </w:p>
      </w:tc>
      <w:tc>
        <w:tcPr>
          <w:tcW w:w="1418" w:type="dxa"/>
          <w:vAlign w:val="center"/>
        </w:tcPr>
        <w:p w14:paraId="1A154481" w14:textId="77777777" w:rsidR="00F26055" w:rsidRPr="00AF1F56" w:rsidRDefault="00F26055" w:rsidP="00F26055">
          <w:pPr>
            <w:pStyle w:val="Sinespaciado"/>
            <w:jc w:val="center"/>
            <w:rPr>
              <w:rFonts w:ascii="Arial" w:hAnsi="Arial" w:cs="Arial"/>
              <w:sz w:val="14"/>
            </w:rPr>
          </w:pPr>
        </w:p>
      </w:tc>
      <w:tc>
        <w:tcPr>
          <w:tcW w:w="1417" w:type="dxa"/>
          <w:vAlign w:val="center"/>
        </w:tcPr>
        <w:p w14:paraId="1A154482" w14:textId="77777777" w:rsidR="00F26055" w:rsidRPr="00AF1F56" w:rsidRDefault="00F26055" w:rsidP="00F26055">
          <w:pPr>
            <w:pStyle w:val="Sinespaciado"/>
            <w:jc w:val="center"/>
            <w:rPr>
              <w:rFonts w:ascii="Arial" w:hAnsi="Arial" w:cs="Arial"/>
              <w:sz w:val="14"/>
            </w:rPr>
          </w:pPr>
          <w:r w:rsidRPr="00AF1F56">
            <w:rPr>
              <w:rFonts w:ascii="Arial" w:hAnsi="Arial" w:cs="Arial"/>
              <w:sz w:val="14"/>
            </w:rPr>
            <w:t>CARGO</w:t>
          </w:r>
        </w:p>
      </w:tc>
      <w:tc>
        <w:tcPr>
          <w:tcW w:w="1276" w:type="dxa"/>
          <w:vAlign w:val="center"/>
        </w:tcPr>
        <w:p w14:paraId="1A154483" w14:textId="77777777" w:rsidR="00F26055" w:rsidRPr="00AF1F56" w:rsidRDefault="00F26055" w:rsidP="00F26055">
          <w:pPr>
            <w:pStyle w:val="Sinespaciado"/>
            <w:jc w:val="center"/>
            <w:rPr>
              <w:rFonts w:ascii="Arial" w:hAnsi="Arial" w:cs="Arial"/>
              <w:sz w:val="14"/>
            </w:rPr>
          </w:pPr>
        </w:p>
      </w:tc>
    </w:tr>
    <w:tr w:rsidR="00F26055" w:rsidRPr="00AF1F56" w14:paraId="1A15448B" w14:textId="77777777" w:rsidTr="00312364">
      <w:trPr>
        <w:trHeight w:val="269"/>
        <w:jc w:val="center"/>
      </w:trPr>
      <w:tc>
        <w:tcPr>
          <w:tcW w:w="1702" w:type="dxa"/>
          <w:vAlign w:val="center"/>
        </w:tcPr>
        <w:p w14:paraId="1A154485" w14:textId="77777777" w:rsidR="00F26055" w:rsidRPr="00AF1F56" w:rsidRDefault="00F26055" w:rsidP="00F26055">
          <w:pPr>
            <w:pStyle w:val="Sinespaciado"/>
            <w:jc w:val="center"/>
            <w:rPr>
              <w:rFonts w:ascii="Arial" w:hAnsi="Arial" w:cs="Arial"/>
              <w:sz w:val="14"/>
            </w:rPr>
          </w:pPr>
          <w:r w:rsidRPr="00AF1F56">
            <w:rPr>
              <w:rFonts w:ascii="Arial" w:hAnsi="Arial" w:cs="Arial"/>
              <w:sz w:val="14"/>
            </w:rPr>
            <w:t>FECHA</w:t>
          </w:r>
        </w:p>
      </w:tc>
      <w:tc>
        <w:tcPr>
          <w:tcW w:w="1701" w:type="dxa"/>
          <w:vAlign w:val="center"/>
        </w:tcPr>
        <w:p w14:paraId="1A154486" w14:textId="77777777" w:rsidR="00F26055" w:rsidRPr="00AF1F56" w:rsidRDefault="00F26055" w:rsidP="00F26055">
          <w:pPr>
            <w:pStyle w:val="Sinespaciado"/>
            <w:jc w:val="center"/>
            <w:rPr>
              <w:rFonts w:ascii="Arial" w:hAnsi="Arial" w:cs="Arial"/>
              <w:sz w:val="14"/>
            </w:rPr>
          </w:pPr>
        </w:p>
      </w:tc>
      <w:tc>
        <w:tcPr>
          <w:tcW w:w="1275" w:type="dxa"/>
          <w:vAlign w:val="center"/>
        </w:tcPr>
        <w:p w14:paraId="1A154487" w14:textId="77777777" w:rsidR="00F26055" w:rsidRPr="00AF1F56" w:rsidRDefault="00F26055" w:rsidP="00F26055">
          <w:pPr>
            <w:pStyle w:val="Sinespaciado"/>
            <w:jc w:val="center"/>
            <w:rPr>
              <w:rFonts w:ascii="Arial" w:hAnsi="Arial" w:cs="Arial"/>
              <w:sz w:val="14"/>
            </w:rPr>
          </w:pPr>
          <w:r w:rsidRPr="00AF1F56">
            <w:rPr>
              <w:rFonts w:ascii="Arial" w:hAnsi="Arial" w:cs="Arial"/>
              <w:sz w:val="14"/>
            </w:rPr>
            <w:t>FECHA</w:t>
          </w:r>
        </w:p>
      </w:tc>
      <w:tc>
        <w:tcPr>
          <w:tcW w:w="1418" w:type="dxa"/>
          <w:vAlign w:val="center"/>
        </w:tcPr>
        <w:p w14:paraId="1A154488" w14:textId="77777777" w:rsidR="00F26055" w:rsidRPr="00AF1F56" w:rsidRDefault="00F26055" w:rsidP="00F26055">
          <w:pPr>
            <w:pStyle w:val="Sinespaciado"/>
            <w:jc w:val="center"/>
            <w:rPr>
              <w:rFonts w:ascii="Arial" w:hAnsi="Arial" w:cs="Arial"/>
              <w:sz w:val="14"/>
            </w:rPr>
          </w:pPr>
        </w:p>
      </w:tc>
      <w:tc>
        <w:tcPr>
          <w:tcW w:w="1417" w:type="dxa"/>
          <w:vAlign w:val="center"/>
        </w:tcPr>
        <w:p w14:paraId="1A154489" w14:textId="77777777" w:rsidR="00F26055" w:rsidRPr="00AF1F56" w:rsidRDefault="00F26055" w:rsidP="00F26055">
          <w:pPr>
            <w:pStyle w:val="Sinespaciado"/>
            <w:jc w:val="center"/>
            <w:rPr>
              <w:rFonts w:ascii="Arial" w:hAnsi="Arial" w:cs="Arial"/>
              <w:sz w:val="14"/>
            </w:rPr>
          </w:pPr>
          <w:r w:rsidRPr="00AF1F56">
            <w:rPr>
              <w:rFonts w:ascii="Arial" w:hAnsi="Arial" w:cs="Arial"/>
              <w:sz w:val="14"/>
            </w:rPr>
            <w:t>FECHA</w:t>
          </w:r>
        </w:p>
      </w:tc>
      <w:tc>
        <w:tcPr>
          <w:tcW w:w="1276" w:type="dxa"/>
          <w:vAlign w:val="center"/>
        </w:tcPr>
        <w:p w14:paraId="1A15448A" w14:textId="77777777" w:rsidR="00F26055" w:rsidRPr="00AF1F56" w:rsidRDefault="00F26055" w:rsidP="00F26055">
          <w:pPr>
            <w:pStyle w:val="Sinespaciado"/>
            <w:jc w:val="center"/>
            <w:rPr>
              <w:rFonts w:ascii="Arial" w:hAnsi="Arial" w:cs="Arial"/>
              <w:sz w:val="14"/>
            </w:rPr>
          </w:pPr>
        </w:p>
      </w:tc>
    </w:tr>
  </w:tbl>
  <w:p w14:paraId="1A15448C" w14:textId="77777777" w:rsidR="00F26055" w:rsidRDefault="00F26055" w:rsidP="00F2605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1F7557" w14:textId="77777777" w:rsidR="00F649E8" w:rsidRDefault="00F649E8" w:rsidP="00F26055">
      <w:pPr>
        <w:spacing w:after="0" w:line="240" w:lineRule="auto"/>
      </w:pPr>
      <w:r>
        <w:separator/>
      </w:r>
    </w:p>
  </w:footnote>
  <w:footnote w:type="continuationSeparator" w:id="0">
    <w:p w14:paraId="73F8615D" w14:textId="77777777" w:rsidR="00F649E8" w:rsidRDefault="00F649E8" w:rsidP="00F260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10544" w:type="dxa"/>
      <w:jc w:val="center"/>
      <w:tblLayout w:type="fixed"/>
      <w:tblLook w:val="04A0" w:firstRow="1" w:lastRow="0" w:firstColumn="1" w:lastColumn="0" w:noHBand="0" w:noVBand="1"/>
    </w:tblPr>
    <w:tblGrid>
      <w:gridCol w:w="1418"/>
      <w:gridCol w:w="6515"/>
      <w:gridCol w:w="1228"/>
      <w:gridCol w:w="1383"/>
    </w:tblGrid>
    <w:tr w:rsidR="00F26055" w:rsidRPr="00F26055" w14:paraId="1A154466" w14:textId="77777777" w:rsidTr="00BC15F2">
      <w:trPr>
        <w:trHeight w:val="454"/>
        <w:jc w:val="center"/>
      </w:trPr>
      <w:tc>
        <w:tcPr>
          <w:tcW w:w="1418" w:type="dxa"/>
          <w:vMerge w:val="restart"/>
          <w:vAlign w:val="center"/>
        </w:tcPr>
        <w:p w14:paraId="1A154460" w14:textId="305518B4" w:rsidR="00F26055" w:rsidRPr="00F26055" w:rsidRDefault="00D944A2" w:rsidP="00F26055">
          <w:pPr>
            <w:jc w:val="center"/>
            <w:rPr>
              <w:rFonts w:ascii="Arial" w:eastAsia="SimSun" w:hAnsi="Arial" w:cs="Arial"/>
              <w:b/>
              <w:sz w:val="24"/>
              <w:szCs w:val="24"/>
              <w:lang w:val="es-ES" w:eastAsia="zh-CN"/>
            </w:rPr>
          </w:pPr>
          <w:r>
            <w:rPr>
              <w:noProof/>
            </w:rPr>
            <w:drawing>
              <wp:inline distT="0" distB="0" distL="0" distR="0" wp14:anchorId="4BA1798C" wp14:editId="679B89ED">
                <wp:extent cx="789262" cy="994410"/>
                <wp:effectExtent l="0" t="0" r="0" b="0"/>
                <wp:docPr id="2" name="Imagen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E7B4246A-BE9A-411E-A670-6889A54BC04E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n 2">
                          <a:extLst>
                            <a:ext uri="{FF2B5EF4-FFF2-40B4-BE49-F238E27FC236}">
                              <a16:creationId xmlns:a16="http://schemas.microsoft.com/office/drawing/2014/main" id="{E7B4246A-BE9A-411E-A670-6889A54BC04E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21078" t="6667" r="22647" b="14607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99649" cy="100749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515" w:type="dxa"/>
          <w:vMerge w:val="restart"/>
          <w:vAlign w:val="center"/>
        </w:tcPr>
        <w:p w14:paraId="7983CCA7" w14:textId="77777777" w:rsidR="00BC15F2" w:rsidRPr="00662377" w:rsidRDefault="00BC15F2" w:rsidP="00BC15F2">
          <w:pPr>
            <w:jc w:val="center"/>
            <w:rPr>
              <w:rFonts w:ascii="Arial" w:eastAsia="SimSun" w:hAnsi="Arial" w:cs="Arial"/>
              <w:sz w:val="48"/>
              <w:szCs w:val="48"/>
              <w:lang w:val="es-ES" w:eastAsia="zh-CN"/>
            </w:rPr>
          </w:pPr>
          <w:r w:rsidRPr="00662377">
            <w:rPr>
              <w:rFonts w:ascii="Arial" w:eastAsia="SimSun" w:hAnsi="Arial" w:cs="Arial"/>
              <w:b/>
              <w:sz w:val="48"/>
              <w:szCs w:val="48"/>
              <w:lang w:val="es-ES" w:eastAsia="zh-CN"/>
            </w:rPr>
            <w:t>MUMI AMAZONIA</w:t>
          </w:r>
        </w:p>
        <w:p w14:paraId="1A154463" w14:textId="504F1083" w:rsidR="00F26055" w:rsidRPr="00F26055" w:rsidRDefault="00BC15F2" w:rsidP="00BC15F2">
          <w:pPr>
            <w:jc w:val="center"/>
            <w:rPr>
              <w:rFonts w:ascii="Arial" w:eastAsia="SimSun" w:hAnsi="Arial" w:cs="Arial"/>
              <w:b/>
              <w:sz w:val="24"/>
              <w:szCs w:val="24"/>
              <w:lang w:val="es-ES" w:eastAsia="zh-CN"/>
            </w:rPr>
          </w:pPr>
          <w:r w:rsidRPr="00BC15F2">
            <w:rPr>
              <w:rFonts w:ascii="Arial" w:eastAsia="SimSun" w:hAnsi="Arial" w:cs="Arial"/>
              <w:b/>
              <w:sz w:val="36"/>
              <w:szCs w:val="36"/>
              <w:lang w:val="es-ES" w:eastAsia="zh-CN"/>
            </w:rPr>
            <w:t>PROCEDIMIENTO DE ACCIONES CORRECTIVAS, PREVENTIVAS Y DE MEJORA.</w:t>
          </w:r>
        </w:p>
      </w:tc>
      <w:tc>
        <w:tcPr>
          <w:tcW w:w="1228" w:type="dxa"/>
          <w:tcBorders>
            <w:right w:val="single" w:sz="4" w:space="0" w:color="auto"/>
          </w:tcBorders>
          <w:vAlign w:val="center"/>
        </w:tcPr>
        <w:p w14:paraId="1A154464" w14:textId="77777777" w:rsidR="00F26055" w:rsidRPr="00F26055" w:rsidRDefault="00F26055" w:rsidP="00F26055">
          <w:pPr>
            <w:jc w:val="center"/>
            <w:rPr>
              <w:rFonts w:ascii="Arial" w:eastAsia="SimSun" w:hAnsi="Arial" w:cs="Arial"/>
              <w:b/>
              <w:sz w:val="20"/>
              <w:szCs w:val="16"/>
              <w:lang w:val="es-ES" w:eastAsia="zh-CN"/>
            </w:rPr>
          </w:pPr>
          <w:r w:rsidRPr="00F26055">
            <w:rPr>
              <w:rFonts w:ascii="Arial" w:eastAsia="SimSun" w:hAnsi="Arial" w:cs="Arial"/>
              <w:b/>
              <w:sz w:val="20"/>
              <w:szCs w:val="16"/>
              <w:lang w:val="es-ES" w:eastAsia="zh-CN"/>
            </w:rPr>
            <w:t>CODIGO</w:t>
          </w:r>
        </w:p>
      </w:tc>
      <w:tc>
        <w:tcPr>
          <w:tcW w:w="1383" w:type="dxa"/>
          <w:tcBorders>
            <w:left w:val="single" w:sz="4" w:space="0" w:color="auto"/>
          </w:tcBorders>
          <w:vAlign w:val="center"/>
        </w:tcPr>
        <w:p w14:paraId="1A154465" w14:textId="0B89B0F8" w:rsidR="00F26055" w:rsidRPr="00F26055" w:rsidRDefault="004E44FD" w:rsidP="00F26055">
          <w:pPr>
            <w:jc w:val="center"/>
            <w:rPr>
              <w:rFonts w:ascii="Arial" w:eastAsia="SimSun" w:hAnsi="Arial" w:cs="Arial"/>
              <w:b/>
              <w:sz w:val="20"/>
              <w:szCs w:val="16"/>
              <w:lang w:val="es-ES" w:eastAsia="zh-CN"/>
            </w:rPr>
          </w:pPr>
          <w:r>
            <w:rPr>
              <w:rFonts w:ascii="Arial" w:eastAsia="SimSun" w:hAnsi="Arial" w:cs="Arial"/>
              <w:b/>
              <w:sz w:val="20"/>
              <w:szCs w:val="16"/>
              <w:lang w:val="es-ES" w:eastAsia="zh-CN"/>
            </w:rPr>
            <w:t>PR-</w:t>
          </w:r>
          <w:r w:rsidR="00E74FEF">
            <w:rPr>
              <w:rFonts w:ascii="Arial" w:eastAsia="SimSun" w:hAnsi="Arial" w:cs="Arial"/>
              <w:b/>
              <w:sz w:val="20"/>
              <w:szCs w:val="16"/>
              <w:lang w:val="es-ES" w:eastAsia="zh-CN"/>
            </w:rPr>
            <w:t>CPM-17</w:t>
          </w:r>
        </w:p>
      </w:tc>
    </w:tr>
    <w:tr w:rsidR="00F26055" w:rsidRPr="00F26055" w14:paraId="1A15446B" w14:textId="77777777" w:rsidTr="00BC15F2">
      <w:trPr>
        <w:trHeight w:val="454"/>
        <w:jc w:val="center"/>
      </w:trPr>
      <w:tc>
        <w:tcPr>
          <w:tcW w:w="1418" w:type="dxa"/>
          <w:vMerge/>
        </w:tcPr>
        <w:p w14:paraId="1A154467" w14:textId="77777777" w:rsidR="00F26055" w:rsidRPr="00F26055" w:rsidRDefault="00F26055" w:rsidP="00F26055">
          <w:pPr>
            <w:rPr>
              <w:rFonts w:ascii="Arial" w:eastAsia="SimSun" w:hAnsi="Arial" w:cs="Arial"/>
              <w:b/>
              <w:sz w:val="24"/>
              <w:szCs w:val="24"/>
              <w:lang w:val="es-ES" w:eastAsia="zh-CN"/>
            </w:rPr>
          </w:pPr>
        </w:p>
      </w:tc>
      <w:tc>
        <w:tcPr>
          <w:tcW w:w="6515" w:type="dxa"/>
          <w:vMerge/>
        </w:tcPr>
        <w:p w14:paraId="1A154468" w14:textId="77777777" w:rsidR="00F26055" w:rsidRPr="00F26055" w:rsidRDefault="00F26055" w:rsidP="00F26055">
          <w:pPr>
            <w:rPr>
              <w:rFonts w:ascii="Arial" w:eastAsia="SimSun" w:hAnsi="Arial" w:cs="Arial"/>
              <w:b/>
              <w:sz w:val="24"/>
              <w:szCs w:val="24"/>
              <w:lang w:val="es-ES" w:eastAsia="zh-CN"/>
            </w:rPr>
          </w:pPr>
        </w:p>
      </w:tc>
      <w:tc>
        <w:tcPr>
          <w:tcW w:w="1228" w:type="dxa"/>
          <w:tcBorders>
            <w:right w:val="single" w:sz="4" w:space="0" w:color="auto"/>
          </w:tcBorders>
          <w:vAlign w:val="center"/>
        </w:tcPr>
        <w:p w14:paraId="1A154469" w14:textId="77777777" w:rsidR="00F26055" w:rsidRPr="00F26055" w:rsidRDefault="00F26055" w:rsidP="00F26055">
          <w:pPr>
            <w:jc w:val="center"/>
            <w:rPr>
              <w:rFonts w:ascii="Arial" w:eastAsia="SimSun" w:hAnsi="Arial" w:cs="Arial"/>
              <w:b/>
              <w:sz w:val="20"/>
              <w:szCs w:val="16"/>
              <w:lang w:val="es-ES" w:eastAsia="zh-CN"/>
            </w:rPr>
          </w:pPr>
          <w:r w:rsidRPr="00F26055">
            <w:rPr>
              <w:rFonts w:ascii="Arial" w:eastAsia="SimSun" w:hAnsi="Arial" w:cs="Arial"/>
              <w:b/>
              <w:sz w:val="20"/>
              <w:szCs w:val="16"/>
              <w:lang w:val="es-ES" w:eastAsia="zh-CN"/>
            </w:rPr>
            <w:t>FECHA</w:t>
          </w:r>
        </w:p>
      </w:tc>
      <w:tc>
        <w:tcPr>
          <w:tcW w:w="1383" w:type="dxa"/>
          <w:tcBorders>
            <w:left w:val="single" w:sz="4" w:space="0" w:color="auto"/>
          </w:tcBorders>
          <w:vAlign w:val="center"/>
        </w:tcPr>
        <w:p w14:paraId="1A15446A" w14:textId="010C5296" w:rsidR="00F26055" w:rsidRPr="00F26055" w:rsidRDefault="00E74FEF" w:rsidP="00F26055">
          <w:pPr>
            <w:jc w:val="center"/>
            <w:rPr>
              <w:rFonts w:ascii="Arial" w:eastAsia="SimSun" w:hAnsi="Arial" w:cs="Arial"/>
              <w:b/>
              <w:sz w:val="20"/>
              <w:szCs w:val="16"/>
              <w:lang w:val="es-ES" w:eastAsia="zh-CN"/>
            </w:rPr>
          </w:pPr>
          <w:r>
            <w:rPr>
              <w:rFonts w:ascii="Arial" w:eastAsia="SimSun" w:hAnsi="Arial" w:cs="Arial"/>
              <w:b/>
              <w:sz w:val="20"/>
              <w:szCs w:val="16"/>
              <w:lang w:val="es-ES" w:eastAsia="zh-CN"/>
            </w:rPr>
            <w:t>15/06/2024</w:t>
          </w:r>
        </w:p>
      </w:tc>
    </w:tr>
    <w:tr w:rsidR="00F26055" w:rsidRPr="00F26055" w14:paraId="1A154470" w14:textId="77777777" w:rsidTr="00BC15F2">
      <w:trPr>
        <w:trHeight w:val="454"/>
        <w:jc w:val="center"/>
      </w:trPr>
      <w:tc>
        <w:tcPr>
          <w:tcW w:w="1418" w:type="dxa"/>
          <w:vMerge/>
        </w:tcPr>
        <w:p w14:paraId="1A15446C" w14:textId="77777777" w:rsidR="00F26055" w:rsidRPr="00F26055" w:rsidRDefault="00F26055" w:rsidP="00F26055">
          <w:pPr>
            <w:rPr>
              <w:rFonts w:ascii="Arial" w:eastAsia="SimSun" w:hAnsi="Arial" w:cs="Arial"/>
              <w:b/>
              <w:sz w:val="24"/>
              <w:szCs w:val="24"/>
              <w:lang w:val="es-ES" w:eastAsia="zh-CN"/>
            </w:rPr>
          </w:pPr>
        </w:p>
      </w:tc>
      <w:tc>
        <w:tcPr>
          <w:tcW w:w="6515" w:type="dxa"/>
          <w:vMerge/>
        </w:tcPr>
        <w:p w14:paraId="1A15446D" w14:textId="77777777" w:rsidR="00F26055" w:rsidRPr="00F26055" w:rsidRDefault="00F26055" w:rsidP="00F26055">
          <w:pPr>
            <w:rPr>
              <w:rFonts w:ascii="Arial" w:eastAsia="SimSun" w:hAnsi="Arial" w:cs="Arial"/>
              <w:b/>
              <w:sz w:val="24"/>
              <w:szCs w:val="24"/>
              <w:lang w:val="es-ES" w:eastAsia="zh-CN"/>
            </w:rPr>
          </w:pPr>
        </w:p>
      </w:tc>
      <w:tc>
        <w:tcPr>
          <w:tcW w:w="1228" w:type="dxa"/>
          <w:tcBorders>
            <w:right w:val="single" w:sz="4" w:space="0" w:color="auto"/>
          </w:tcBorders>
          <w:vAlign w:val="center"/>
        </w:tcPr>
        <w:p w14:paraId="1A15446E" w14:textId="77777777" w:rsidR="00F26055" w:rsidRPr="00F26055" w:rsidRDefault="00F26055" w:rsidP="00F26055">
          <w:pPr>
            <w:jc w:val="center"/>
            <w:rPr>
              <w:rFonts w:ascii="Arial" w:eastAsia="SimSun" w:hAnsi="Arial" w:cs="Arial"/>
              <w:b/>
              <w:sz w:val="20"/>
              <w:szCs w:val="16"/>
              <w:lang w:val="es-ES" w:eastAsia="zh-CN"/>
            </w:rPr>
          </w:pPr>
          <w:r w:rsidRPr="00F26055">
            <w:rPr>
              <w:rFonts w:ascii="Arial" w:eastAsia="SimSun" w:hAnsi="Arial" w:cs="Arial"/>
              <w:b/>
              <w:sz w:val="20"/>
              <w:szCs w:val="16"/>
              <w:lang w:val="es-ES" w:eastAsia="zh-CN"/>
            </w:rPr>
            <w:t>VERSION</w:t>
          </w:r>
        </w:p>
      </w:tc>
      <w:tc>
        <w:tcPr>
          <w:tcW w:w="1383" w:type="dxa"/>
          <w:tcBorders>
            <w:left w:val="single" w:sz="4" w:space="0" w:color="auto"/>
          </w:tcBorders>
          <w:vAlign w:val="center"/>
        </w:tcPr>
        <w:p w14:paraId="1A15446F" w14:textId="50C90049" w:rsidR="00F26055" w:rsidRPr="00F26055" w:rsidRDefault="00E74FEF" w:rsidP="00F26055">
          <w:pPr>
            <w:jc w:val="center"/>
            <w:rPr>
              <w:rFonts w:ascii="Arial" w:eastAsia="SimSun" w:hAnsi="Arial" w:cs="Arial"/>
              <w:b/>
              <w:sz w:val="20"/>
              <w:szCs w:val="16"/>
              <w:lang w:val="es-ES" w:eastAsia="zh-CN"/>
            </w:rPr>
          </w:pPr>
          <w:r>
            <w:rPr>
              <w:rFonts w:ascii="Arial" w:eastAsia="SimSun" w:hAnsi="Arial" w:cs="Arial"/>
              <w:b/>
              <w:sz w:val="20"/>
              <w:szCs w:val="16"/>
              <w:lang w:val="es-ES" w:eastAsia="zh-CN"/>
            </w:rPr>
            <w:t>1</w:t>
          </w:r>
        </w:p>
      </w:tc>
    </w:tr>
    <w:tr w:rsidR="00F26055" w:rsidRPr="00F26055" w14:paraId="1A154475" w14:textId="77777777" w:rsidTr="00BC15F2">
      <w:trPr>
        <w:trHeight w:val="454"/>
        <w:jc w:val="center"/>
      </w:trPr>
      <w:tc>
        <w:tcPr>
          <w:tcW w:w="1418" w:type="dxa"/>
          <w:vMerge/>
        </w:tcPr>
        <w:p w14:paraId="1A154471" w14:textId="77777777" w:rsidR="00F26055" w:rsidRPr="00F26055" w:rsidRDefault="00F26055" w:rsidP="00F26055">
          <w:pPr>
            <w:rPr>
              <w:rFonts w:ascii="Arial" w:eastAsia="SimSun" w:hAnsi="Arial" w:cs="Arial"/>
              <w:b/>
              <w:sz w:val="24"/>
              <w:szCs w:val="24"/>
              <w:lang w:val="es-ES" w:eastAsia="zh-CN"/>
            </w:rPr>
          </w:pPr>
        </w:p>
      </w:tc>
      <w:tc>
        <w:tcPr>
          <w:tcW w:w="6515" w:type="dxa"/>
          <w:vMerge/>
        </w:tcPr>
        <w:p w14:paraId="1A154472" w14:textId="77777777" w:rsidR="00F26055" w:rsidRPr="00F26055" w:rsidRDefault="00F26055" w:rsidP="00F26055">
          <w:pPr>
            <w:rPr>
              <w:rFonts w:ascii="Arial" w:eastAsia="SimSun" w:hAnsi="Arial" w:cs="Arial"/>
              <w:b/>
              <w:sz w:val="24"/>
              <w:szCs w:val="24"/>
              <w:lang w:val="es-ES" w:eastAsia="zh-CN"/>
            </w:rPr>
          </w:pPr>
        </w:p>
      </w:tc>
      <w:tc>
        <w:tcPr>
          <w:tcW w:w="1228" w:type="dxa"/>
          <w:tcBorders>
            <w:right w:val="single" w:sz="4" w:space="0" w:color="auto"/>
          </w:tcBorders>
          <w:vAlign w:val="center"/>
        </w:tcPr>
        <w:p w14:paraId="1A154473" w14:textId="77777777" w:rsidR="00F26055" w:rsidRPr="00F26055" w:rsidRDefault="00F26055" w:rsidP="00F26055">
          <w:pPr>
            <w:jc w:val="center"/>
            <w:rPr>
              <w:rFonts w:ascii="Arial" w:eastAsia="SimSun" w:hAnsi="Arial" w:cs="Arial"/>
              <w:b/>
              <w:sz w:val="20"/>
              <w:szCs w:val="16"/>
              <w:lang w:val="es-ES" w:eastAsia="zh-CN"/>
            </w:rPr>
          </w:pPr>
          <w:r w:rsidRPr="00F26055">
            <w:rPr>
              <w:rFonts w:ascii="Arial" w:eastAsia="SimSun" w:hAnsi="Arial" w:cs="Arial"/>
              <w:b/>
              <w:sz w:val="20"/>
              <w:szCs w:val="16"/>
              <w:lang w:val="es-ES" w:eastAsia="zh-CN"/>
            </w:rPr>
            <w:t>PAGINA</w:t>
          </w:r>
        </w:p>
      </w:tc>
      <w:tc>
        <w:tcPr>
          <w:tcW w:w="1383" w:type="dxa"/>
          <w:tcBorders>
            <w:left w:val="single" w:sz="4" w:space="0" w:color="auto"/>
          </w:tcBorders>
          <w:vAlign w:val="center"/>
        </w:tcPr>
        <w:p w14:paraId="1A154474" w14:textId="34725462" w:rsidR="00F26055" w:rsidRPr="00F26055" w:rsidRDefault="00E74FEF" w:rsidP="00F26055">
          <w:pPr>
            <w:jc w:val="center"/>
            <w:rPr>
              <w:rFonts w:ascii="Arial" w:eastAsia="SimSun" w:hAnsi="Arial" w:cs="Arial"/>
              <w:b/>
              <w:sz w:val="20"/>
              <w:szCs w:val="16"/>
              <w:lang w:val="es-ES" w:eastAsia="zh-CN"/>
            </w:rPr>
          </w:pPr>
          <w:r w:rsidRPr="00E74FEF">
            <w:rPr>
              <w:rFonts w:ascii="Arial" w:eastAsia="SimSun" w:hAnsi="Arial" w:cs="Arial"/>
              <w:b/>
              <w:sz w:val="20"/>
              <w:szCs w:val="16"/>
              <w:lang w:val="es-ES" w:eastAsia="zh-CN"/>
            </w:rPr>
            <w:t xml:space="preserve">Página </w:t>
          </w:r>
          <w:r w:rsidRPr="00E74FEF">
            <w:rPr>
              <w:rFonts w:ascii="Arial" w:eastAsia="SimSun" w:hAnsi="Arial" w:cs="Arial"/>
              <w:b/>
              <w:bCs/>
              <w:sz w:val="20"/>
              <w:szCs w:val="16"/>
              <w:lang w:val="es-ES" w:eastAsia="zh-CN"/>
            </w:rPr>
            <w:fldChar w:fldCharType="begin"/>
          </w:r>
          <w:r w:rsidRPr="00E74FEF">
            <w:rPr>
              <w:rFonts w:ascii="Arial" w:eastAsia="SimSun" w:hAnsi="Arial" w:cs="Arial"/>
              <w:b/>
              <w:bCs/>
              <w:sz w:val="20"/>
              <w:szCs w:val="16"/>
              <w:lang w:val="es-ES" w:eastAsia="zh-CN"/>
            </w:rPr>
            <w:instrText>PAGE  \* Arabic  \* MERGEFORMAT</w:instrText>
          </w:r>
          <w:r w:rsidRPr="00E74FEF">
            <w:rPr>
              <w:rFonts w:ascii="Arial" w:eastAsia="SimSun" w:hAnsi="Arial" w:cs="Arial"/>
              <w:b/>
              <w:bCs/>
              <w:sz w:val="20"/>
              <w:szCs w:val="16"/>
              <w:lang w:val="es-ES" w:eastAsia="zh-CN"/>
            </w:rPr>
            <w:fldChar w:fldCharType="separate"/>
          </w:r>
          <w:r w:rsidRPr="00E74FEF">
            <w:rPr>
              <w:rFonts w:ascii="Arial" w:eastAsia="SimSun" w:hAnsi="Arial" w:cs="Arial"/>
              <w:b/>
              <w:bCs/>
              <w:sz w:val="20"/>
              <w:szCs w:val="16"/>
              <w:lang w:val="es-ES" w:eastAsia="zh-CN"/>
            </w:rPr>
            <w:t>1</w:t>
          </w:r>
          <w:r w:rsidRPr="00E74FEF">
            <w:rPr>
              <w:rFonts w:ascii="Arial" w:eastAsia="SimSun" w:hAnsi="Arial" w:cs="Arial"/>
              <w:b/>
              <w:bCs/>
              <w:sz w:val="20"/>
              <w:szCs w:val="16"/>
              <w:lang w:val="es-ES" w:eastAsia="zh-CN"/>
            </w:rPr>
            <w:fldChar w:fldCharType="end"/>
          </w:r>
          <w:r w:rsidRPr="00E74FEF">
            <w:rPr>
              <w:rFonts w:ascii="Arial" w:eastAsia="SimSun" w:hAnsi="Arial" w:cs="Arial"/>
              <w:b/>
              <w:sz w:val="20"/>
              <w:szCs w:val="16"/>
              <w:lang w:val="es-ES" w:eastAsia="zh-CN"/>
            </w:rPr>
            <w:t xml:space="preserve"> de </w:t>
          </w:r>
          <w:r w:rsidRPr="00E74FEF">
            <w:rPr>
              <w:rFonts w:ascii="Arial" w:eastAsia="SimSun" w:hAnsi="Arial" w:cs="Arial"/>
              <w:b/>
              <w:bCs/>
              <w:sz w:val="20"/>
              <w:szCs w:val="16"/>
              <w:lang w:val="es-ES" w:eastAsia="zh-CN"/>
            </w:rPr>
            <w:fldChar w:fldCharType="begin"/>
          </w:r>
          <w:r w:rsidRPr="00E74FEF">
            <w:rPr>
              <w:rFonts w:ascii="Arial" w:eastAsia="SimSun" w:hAnsi="Arial" w:cs="Arial"/>
              <w:b/>
              <w:bCs/>
              <w:sz w:val="20"/>
              <w:szCs w:val="16"/>
              <w:lang w:val="es-ES" w:eastAsia="zh-CN"/>
            </w:rPr>
            <w:instrText>NUMPAGES  \* Arabic  \* MERGEFORMAT</w:instrText>
          </w:r>
          <w:r w:rsidRPr="00E74FEF">
            <w:rPr>
              <w:rFonts w:ascii="Arial" w:eastAsia="SimSun" w:hAnsi="Arial" w:cs="Arial"/>
              <w:b/>
              <w:bCs/>
              <w:sz w:val="20"/>
              <w:szCs w:val="16"/>
              <w:lang w:val="es-ES" w:eastAsia="zh-CN"/>
            </w:rPr>
            <w:fldChar w:fldCharType="separate"/>
          </w:r>
          <w:r w:rsidRPr="00E74FEF">
            <w:rPr>
              <w:rFonts w:ascii="Arial" w:eastAsia="SimSun" w:hAnsi="Arial" w:cs="Arial"/>
              <w:b/>
              <w:bCs/>
              <w:sz w:val="20"/>
              <w:szCs w:val="16"/>
              <w:lang w:val="es-ES" w:eastAsia="zh-CN"/>
            </w:rPr>
            <w:t>2</w:t>
          </w:r>
          <w:r w:rsidRPr="00E74FEF">
            <w:rPr>
              <w:rFonts w:ascii="Arial" w:eastAsia="SimSun" w:hAnsi="Arial" w:cs="Arial"/>
              <w:b/>
              <w:bCs/>
              <w:sz w:val="20"/>
              <w:szCs w:val="16"/>
              <w:lang w:val="es-ES" w:eastAsia="zh-CN"/>
            </w:rPr>
            <w:fldChar w:fldCharType="end"/>
          </w:r>
        </w:p>
      </w:tc>
    </w:tr>
  </w:tbl>
  <w:p w14:paraId="1A154476" w14:textId="77777777" w:rsidR="00F26055" w:rsidRDefault="00F2605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61299F"/>
    <w:multiLevelType w:val="multilevel"/>
    <w:tmpl w:val="36A4B90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146" w:hanging="720"/>
      </w:pPr>
      <w:rPr>
        <w:rFonts w:hint="default"/>
        <w:b/>
        <w:sz w:val="24"/>
        <w:szCs w:val="24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19AC1962"/>
    <w:multiLevelType w:val="hybridMultilevel"/>
    <w:tmpl w:val="1408C80E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F663E52"/>
    <w:multiLevelType w:val="hybridMultilevel"/>
    <w:tmpl w:val="0246789E"/>
    <w:lvl w:ilvl="0" w:tplc="FFFFFFFF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3" w15:restartNumberingAfterBreak="0">
    <w:nsid w:val="29071EB2"/>
    <w:multiLevelType w:val="hybridMultilevel"/>
    <w:tmpl w:val="14CC594E"/>
    <w:lvl w:ilvl="0" w:tplc="A0A0AF50">
      <w:start w:val="8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EC581F"/>
    <w:multiLevelType w:val="multilevel"/>
    <w:tmpl w:val="6EE6D5F2"/>
    <w:lvl w:ilvl="0">
      <w:start w:val="1"/>
      <w:numFmt w:val="bullet"/>
      <w:lvlText w:val=""/>
      <w:lvlJc w:val="left"/>
      <w:pPr>
        <w:tabs>
          <w:tab w:val="num" w:pos="360"/>
        </w:tabs>
        <w:ind w:left="340" w:hanging="34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20" w:hanging="34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A47F9B"/>
    <w:multiLevelType w:val="hybridMultilevel"/>
    <w:tmpl w:val="1B0C12BE"/>
    <w:lvl w:ilvl="0" w:tplc="6F1CF36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673C25"/>
    <w:multiLevelType w:val="hybridMultilevel"/>
    <w:tmpl w:val="2EEED09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52A6F8D"/>
    <w:multiLevelType w:val="hybridMultilevel"/>
    <w:tmpl w:val="A9467B5E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86551A7"/>
    <w:multiLevelType w:val="hybridMultilevel"/>
    <w:tmpl w:val="CC764812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F1C0A19"/>
    <w:multiLevelType w:val="multilevel"/>
    <w:tmpl w:val="916E9CC4"/>
    <w:lvl w:ilvl="0">
      <w:start w:val="5"/>
      <w:numFmt w:val="decimal"/>
      <w:lvlText w:val="%1"/>
      <w:lvlJc w:val="left"/>
      <w:pPr>
        <w:ind w:left="435" w:hanging="435"/>
      </w:pPr>
      <w:rPr>
        <w:rFonts w:asciiTheme="minorHAnsi" w:hAnsiTheme="minorHAnsi" w:cstheme="minorBidi" w:hint="default"/>
        <w:sz w:val="22"/>
      </w:rPr>
    </w:lvl>
    <w:lvl w:ilvl="1">
      <w:start w:val="2"/>
      <w:numFmt w:val="decimal"/>
      <w:lvlText w:val="%1.%2"/>
      <w:lvlJc w:val="left"/>
      <w:pPr>
        <w:ind w:left="506" w:hanging="435"/>
      </w:pPr>
      <w:rPr>
        <w:rFonts w:asciiTheme="minorHAnsi" w:hAnsiTheme="minorHAnsi" w:cstheme="minorBidi" w:hint="default"/>
        <w:sz w:val="22"/>
      </w:rPr>
    </w:lvl>
    <w:lvl w:ilvl="2">
      <w:start w:val="1"/>
      <w:numFmt w:val="decimal"/>
      <w:lvlText w:val="%1.%2.%3"/>
      <w:lvlJc w:val="left"/>
      <w:pPr>
        <w:ind w:left="862" w:hanging="720"/>
      </w:pPr>
      <w:rPr>
        <w:rFonts w:ascii="Arial" w:hAnsi="Arial" w:cs="Arial" w:hint="default"/>
        <w:b/>
        <w:sz w:val="24"/>
        <w:szCs w:val="24"/>
      </w:rPr>
    </w:lvl>
    <w:lvl w:ilvl="3">
      <w:start w:val="1"/>
      <w:numFmt w:val="decimal"/>
      <w:lvlText w:val="%1.%2.%3.%4"/>
      <w:lvlJc w:val="left"/>
      <w:pPr>
        <w:ind w:left="1293" w:hanging="1080"/>
      </w:pPr>
      <w:rPr>
        <w:rFonts w:asciiTheme="minorHAnsi" w:hAnsiTheme="minorHAnsi" w:cstheme="minorBidi" w:hint="default"/>
        <w:sz w:val="22"/>
      </w:rPr>
    </w:lvl>
    <w:lvl w:ilvl="4">
      <w:start w:val="1"/>
      <w:numFmt w:val="decimal"/>
      <w:lvlText w:val="%1.%2.%3.%4.%5"/>
      <w:lvlJc w:val="left"/>
      <w:pPr>
        <w:ind w:left="1364" w:hanging="1080"/>
      </w:pPr>
      <w:rPr>
        <w:rFonts w:asciiTheme="minorHAnsi" w:hAnsiTheme="minorHAnsi" w:cstheme="minorBidi" w:hint="default"/>
        <w:sz w:val="22"/>
      </w:rPr>
    </w:lvl>
    <w:lvl w:ilvl="5">
      <w:start w:val="1"/>
      <w:numFmt w:val="decimal"/>
      <w:lvlText w:val="%1.%2.%3.%4.%5.%6"/>
      <w:lvlJc w:val="left"/>
      <w:pPr>
        <w:ind w:left="1795" w:hanging="1440"/>
      </w:pPr>
      <w:rPr>
        <w:rFonts w:asciiTheme="minorHAnsi" w:hAnsiTheme="minorHAnsi" w:cstheme="minorBidi" w:hint="default"/>
        <w:sz w:val="22"/>
      </w:rPr>
    </w:lvl>
    <w:lvl w:ilvl="6">
      <w:start w:val="1"/>
      <w:numFmt w:val="decimal"/>
      <w:lvlText w:val="%1.%2.%3.%4.%5.%6.%7"/>
      <w:lvlJc w:val="left"/>
      <w:pPr>
        <w:ind w:left="1866" w:hanging="1440"/>
      </w:pPr>
      <w:rPr>
        <w:rFonts w:asciiTheme="minorHAnsi" w:hAnsiTheme="minorHAnsi" w:cstheme="minorBidi" w:hint="default"/>
        <w:sz w:val="22"/>
      </w:rPr>
    </w:lvl>
    <w:lvl w:ilvl="7">
      <w:start w:val="1"/>
      <w:numFmt w:val="decimal"/>
      <w:lvlText w:val="%1.%2.%3.%4.%5.%6.%7.%8"/>
      <w:lvlJc w:val="left"/>
      <w:pPr>
        <w:ind w:left="2297" w:hanging="1800"/>
      </w:pPr>
      <w:rPr>
        <w:rFonts w:asciiTheme="minorHAnsi" w:hAnsiTheme="minorHAnsi" w:cstheme="minorBidi"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2368" w:hanging="1800"/>
      </w:pPr>
      <w:rPr>
        <w:rFonts w:asciiTheme="minorHAnsi" w:hAnsiTheme="minorHAnsi" w:cstheme="minorBidi" w:hint="default"/>
        <w:sz w:val="22"/>
      </w:rPr>
    </w:lvl>
  </w:abstractNum>
  <w:abstractNum w:abstractNumId="10" w15:restartNumberingAfterBreak="0">
    <w:nsid w:val="6248236B"/>
    <w:multiLevelType w:val="hybridMultilevel"/>
    <w:tmpl w:val="0B8C4988"/>
    <w:lvl w:ilvl="0" w:tplc="FFFFFFFF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16"/>
        <w:szCs w:val="16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75B5468"/>
    <w:multiLevelType w:val="hybridMultilevel"/>
    <w:tmpl w:val="E5C425C4"/>
    <w:lvl w:ilvl="0" w:tplc="BF22F496">
      <w:start w:val="5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8F2553E"/>
    <w:multiLevelType w:val="hybridMultilevel"/>
    <w:tmpl w:val="DF068B06"/>
    <w:lvl w:ilvl="0" w:tplc="FFFFFFFF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3" w15:restartNumberingAfterBreak="0">
    <w:nsid w:val="70B1118F"/>
    <w:multiLevelType w:val="hybridMultilevel"/>
    <w:tmpl w:val="B8FE66F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32C2C2D"/>
    <w:multiLevelType w:val="hybridMultilevel"/>
    <w:tmpl w:val="8308423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8"/>
  </w:num>
  <w:num w:numId="4">
    <w:abstractNumId w:val="1"/>
  </w:num>
  <w:num w:numId="5">
    <w:abstractNumId w:val="5"/>
  </w:num>
  <w:num w:numId="6">
    <w:abstractNumId w:val="13"/>
  </w:num>
  <w:num w:numId="7">
    <w:abstractNumId w:val="11"/>
  </w:num>
  <w:num w:numId="8">
    <w:abstractNumId w:val="6"/>
  </w:num>
  <w:num w:numId="9">
    <w:abstractNumId w:val="7"/>
  </w:num>
  <w:num w:numId="10">
    <w:abstractNumId w:val="14"/>
  </w:num>
  <w:num w:numId="11">
    <w:abstractNumId w:val="12"/>
  </w:num>
  <w:num w:numId="12">
    <w:abstractNumId w:val="2"/>
  </w:num>
  <w:num w:numId="13">
    <w:abstractNumId w:val="9"/>
  </w:num>
  <w:num w:numId="14">
    <w:abstractNumId w:val="10"/>
  </w:num>
  <w:num w:numId="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597E"/>
    <w:rsid w:val="00022CF0"/>
    <w:rsid w:val="0003093B"/>
    <w:rsid w:val="000414BF"/>
    <w:rsid w:val="00090F99"/>
    <w:rsid w:val="000A04AF"/>
    <w:rsid w:val="000E69D3"/>
    <w:rsid w:val="000E7FB5"/>
    <w:rsid w:val="00193E9B"/>
    <w:rsid w:val="001C760D"/>
    <w:rsid w:val="001E7146"/>
    <w:rsid w:val="00201CAA"/>
    <w:rsid w:val="00275228"/>
    <w:rsid w:val="00277DB0"/>
    <w:rsid w:val="002C2B8A"/>
    <w:rsid w:val="003270E5"/>
    <w:rsid w:val="00335891"/>
    <w:rsid w:val="0036594E"/>
    <w:rsid w:val="003A10C1"/>
    <w:rsid w:val="003B216F"/>
    <w:rsid w:val="003B7407"/>
    <w:rsid w:val="003C73DD"/>
    <w:rsid w:val="003E0478"/>
    <w:rsid w:val="003E543F"/>
    <w:rsid w:val="003F5806"/>
    <w:rsid w:val="003F597E"/>
    <w:rsid w:val="004009B3"/>
    <w:rsid w:val="0041568C"/>
    <w:rsid w:val="0042789A"/>
    <w:rsid w:val="004E44FD"/>
    <w:rsid w:val="004E68EC"/>
    <w:rsid w:val="005150F7"/>
    <w:rsid w:val="00535C36"/>
    <w:rsid w:val="005407B1"/>
    <w:rsid w:val="0056083D"/>
    <w:rsid w:val="005722CC"/>
    <w:rsid w:val="00585F58"/>
    <w:rsid w:val="00592803"/>
    <w:rsid w:val="005947AD"/>
    <w:rsid w:val="005B4810"/>
    <w:rsid w:val="005E3B30"/>
    <w:rsid w:val="005F0D85"/>
    <w:rsid w:val="006001F0"/>
    <w:rsid w:val="00662377"/>
    <w:rsid w:val="00682563"/>
    <w:rsid w:val="006A1FCE"/>
    <w:rsid w:val="007071AC"/>
    <w:rsid w:val="00707CAF"/>
    <w:rsid w:val="007146AB"/>
    <w:rsid w:val="00723C13"/>
    <w:rsid w:val="0075582F"/>
    <w:rsid w:val="007816FB"/>
    <w:rsid w:val="00784DEE"/>
    <w:rsid w:val="00784F28"/>
    <w:rsid w:val="007D4644"/>
    <w:rsid w:val="007F3576"/>
    <w:rsid w:val="008104FB"/>
    <w:rsid w:val="00873F5A"/>
    <w:rsid w:val="008975F0"/>
    <w:rsid w:val="008A38A3"/>
    <w:rsid w:val="008B744B"/>
    <w:rsid w:val="00906648"/>
    <w:rsid w:val="00996A73"/>
    <w:rsid w:val="009C313D"/>
    <w:rsid w:val="009F066A"/>
    <w:rsid w:val="009F3164"/>
    <w:rsid w:val="009F389F"/>
    <w:rsid w:val="00A406B8"/>
    <w:rsid w:val="00A56F08"/>
    <w:rsid w:val="00AC2D10"/>
    <w:rsid w:val="00B21B4C"/>
    <w:rsid w:val="00B226BB"/>
    <w:rsid w:val="00BA5350"/>
    <w:rsid w:val="00BC15F2"/>
    <w:rsid w:val="00BF4ABD"/>
    <w:rsid w:val="00C25D53"/>
    <w:rsid w:val="00C67C20"/>
    <w:rsid w:val="00CC6864"/>
    <w:rsid w:val="00D06DC4"/>
    <w:rsid w:val="00D25E93"/>
    <w:rsid w:val="00D90279"/>
    <w:rsid w:val="00D944A2"/>
    <w:rsid w:val="00DC6937"/>
    <w:rsid w:val="00DD0EFC"/>
    <w:rsid w:val="00E24085"/>
    <w:rsid w:val="00E62C98"/>
    <w:rsid w:val="00E74FEF"/>
    <w:rsid w:val="00E840DC"/>
    <w:rsid w:val="00EA21A3"/>
    <w:rsid w:val="00F26055"/>
    <w:rsid w:val="00F54041"/>
    <w:rsid w:val="00F649E8"/>
    <w:rsid w:val="00F65EF9"/>
    <w:rsid w:val="00F97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1A15437E"/>
  <w15:chartTrackingRefBased/>
  <w15:docId w15:val="{AA3D0A04-2892-45A5-95F3-896D7EAA2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6055"/>
    <w:pPr>
      <w:ind w:left="720"/>
      <w:contextualSpacing/>
    </w:pPr>
  </w:style>
  <w:style w:type="paragraph" w:styleId="Encabezado">
    <w:name w:val="header"/>
    <w:basedOn w:val="Normal"/>
    <w:link w:val="EncabezadoCar"/>
    <w:unhideWhenUsed/>
    <w:rsid w:val="00F2605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26055"/>
  </w:style>
  <w:style w:type="paragraph" w:styleId="Piedepgina">
    <w:name w:val="footer"/>
    <w:basedOn w:val="Normal"/>
    <w:link w:val="PiedepginaCar"/>
    <w:unhideWhenUsed/>
    <w:rsid w:val="00F2605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26055"/>
  </w:style>
  <w:style w:type="table" w:styleId="Tablaconcuadrcula">
    <w:name w:val="Table Grid"/>
    <w:basedOn w:val="Tablanormal"/>
    <w:rsid w:val="00F260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F2605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independiente">
    <w:name w:val="Body Text"/>
    <w:basedOn w:val="Normal"/>
    <w:link w:val="TextoindependienteCar"/>
    <w:rsid w:val="00BF4ABD"/>
    <w:pPr>
      <w:spacing w:after="0" w:line="240" w:lineRule="auto"/>
      <w:jc w:val="both"/>
    </w:pPr>
    <w:rPr>
      <w:rFonts w:ascii="Tahoma" w:eastAsia="Times New Roman" w:hAnsi="Tahoma" w:cs="Tahoma"/>
      <w:sz w:val="24"/>
      <w:szCs w:val="24"/>
      <w:lang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BF4ABD"/>
    <w:rPr>
      <w:rFonts w:ascii="Tahoma" w:eastAsia="Times New Roman" w:hAnsi="Tahoma" w:cs="Tahoma"/>
      <w:sz w:val="24"/>
      <w:szCs w:val="24"/>
      <w:lang w:eastAsia="es-ES"/>
    </w:rPr>
  </w:style>
  <w:style w:type="character" w:customStyle="1" w:styleId="apple-converted-space">
    <w:name w:val="apple-converted-space"/>
    <w:basedOn w:val="Fuentedeprrafopredeter"/>
    <w:rsid w:val="009C313D"/>
  </w:style>
  <w:style w:type="paragraph" w:styleId="TDC1">
    <w:name w:val="toc 1"/>
    <w:basedOn w:val="Normal"/>
    <w:next w:val="Normal"/>
    <w:autoRedefine/>
    <w:semiHidden/>
    <w:rsid w:val="0003093B"/>
    <w:pPr>
      <w:tabs>
        <w:tab w:val="right" w:pos="7938"/>
      </w:tabs>
      <w:suppressAutoHyphens/>
      <w:spacing w:before="120" w:after="0" w:line="288" w:lineRule="auto"/>
      <w:ind w:left="567"/>
      <w:jc w:val="both"/>
    </w:pPr>
    <w:rPr>
      <w:rFonts w:ascii="Arial" w:eastAsia="Times New Roman" w:hAnsi="Arial" w:cs="Arial"/>
      <w:b/>
      <w:bCs/>
      <w:noProof/>
      <w:spacing w:val="-3"/>
      <w:lang w:val="ca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220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46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25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62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72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26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24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356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5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8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89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111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122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07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09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20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30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53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81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957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21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8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29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49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67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36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37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56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37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36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14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17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10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874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19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39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94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423</TotalTime>
  <Pages>6</Pages>
  <Words>861</Words>
  <Characters>4736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5586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Hasbleidy López Sanchez</cp:lastModifiedBy>
  <cp:revision>74</cp:revision>
  <dcterms:created xsi:type="dcterms:W3CDTF">2016-12-21T13:15:00Z</dcterms:created>
  <dcterms:modified xsi:type="dcterms:W3CDTF">2024-06-15T18:39:00Z</dcterms:modified>
</cp:coreProperties>
</file>