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81B6A" w14:textId="36AA6A61" w:rsidR="00DF7E88" w:rsidRPr="004B4799" w:rsidRDefault="00DF7E88" w:rsidP="004B4799">
      <w:pPr>
        <w:pStyle w:val="Prrafodelista"/>
        <w:numPr>
          <w:ilvl w:val="0"/>
          <w:numId w:val="25"/>
        </w:numPr>
        <w:ind w:left="284" w:hanging="284"/>
        <w:jc w:val="both"/>
        <w:rPr>
          <w:rFonts w:ascii="Arial" w:hAnsi="Arial" w:cs="Arial"/>
          <w:lang w:val="es-CO"/>
        </w:rPr>
      </w:pPr>
      <w:r w:rsidRPr="004B4799">
        <w:rPr>
          <w:rFonts w:ascii="Arial" w:hAnsi="Arial" w:cs="Arial"/>
          <w:b/>
          <w:lang w:val="es-CO"/>
        </w:rPr>
        <w:t xml:space="preserve">OBJETIVO: </w:t>
      </w:r>
    </w:p>
    <w:p w14:paraId="39308AC0" w14:textId="77777777" w:rsidR="00DF7E88" w:rsidRPr="00DF7E88" w:rsidRDefault="00DF7E88" w:rsidP="00DF7E88">
      <w:pPr>
        <w:ind w:left="360"/>
        <w:jc w:val="both"/>
        <w:rPr>
          <w:rFonts w:ascii="Arial" w:hAnsi="Arial" w:cs="Arial"/>
          <w:b/>
          <w:lang w:val="es-CO"/>
        </w:rPr>
      </w:pPr>
    </w:p>
    <w:p w14:paraId="1647A80B" w14:textId="77777777" w:rsidR="00281F89" w:rsidRPr="00C00AE1" w:rsidRDefault="00BD5831" w:rsidP="00700EB4">
      <w:pPr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Verificar que las materias primas, producto en proceso, insumos, empaques, producto terminado y las condiciones de las instalaciones en general; se encuentran libres de presencia de microrganismos patógenos para la salud humana.</w:t>
      </w:r>
    </w:p>
    <w:p w14:paraId="56065BA0" w14:textId="77777777" w:rsidR="00DF7E88" w:rsidRDefault="00DF7E88" w:rsidP="00DF7E88">
      <w:pPr>
        <w:jc w:val="both"/>
        <w:rPr>
          <w:rFonts w:ascii="Arial" w:hAnsi="Arial" w:cs="Arial"/>
          <w:lang w:val="es-CO"/>
        </w:rPr>
      </w:pPr>
    </w:p>
    <w:p w14:paraId="4CF5FAB7" w14:textId="005AD9BB" w:rsidR="00DF7E88" w:rsidRPr="004B4799" w:rsidRDefault="00DF7E88" w:rsidP="004B4799">
      <w:pPr>
        <w:pStyle w:val="Prrafodelista"/>
        <w:numPr>
          <w:ilvl w:val="0"/>
          <w:numId w:val="25"/>
        </w:numPr>
        <w:ind w:left="284" w:hanging="284"/>
        <w:jc w:val="both"/>
        <w:rPr>
          <w:rFonts w:ascii="Arial" w:hAnsi="Arial" w:cs="Arial"/>
          <w:lang w:val="es-CO"/>
        </w:rPr>
      </w:pPr>
      <w:r w:rsidRPr="004B4799">
        <w:rPr>
          <w:rFonts w:ascii="Arial" w:hAnsi="Arial" w:cs="Arial"/>
          <w:b/>
          <w:lang w:val="es-CO"/>
        </w:rPr>
        <w:t>ALCANCE:</w:t>
      </w:r>
      <w:r w:rsidRPr="004B4799">
        <w:rPr>
          <w:rFonts w:ascii="Arial" w:hAnsi="Arial" w:cs="Arial"/>
          <w:lang w:val="es-CO"/>
        </w:rPr>
        <w:t xml:space="preserve"> </w:t>
      </w:r>
    </w:p>
    <w:p w14:paraId="13A02669" w14:textId="77777777" w:rsidR="00DF7E88" w:rsidRPr="00DF7E88" w:rsidRDefault="00DF7E88" w:rsidP="00DF7E88">
      <w:pPr>
        <w:jc w:val="both"/>
        <w:rPr>
          <w:rFonts w:ascii="Arial" w:hAnsi="Arial" w:cs="Arial"/>
          <w:lang w:val="es-CO"/>
        </w:rPr>
      </w:pPr>
    </w:p>
    <w:p w14:paraId="01EE3B27" w14:textId="77777777" w:rsidR="00DF7E88" w:rsidRDefault="00BD5831" w:rsidP="00BD5831">
      <w:pPr>
        <w:widowControl w:val="0"/>
        <w:suppressAutoHyphens/>
        <w:jc w:val="both"/>
        <w:rPr>
          <w:rFonts w:ascii="Arial" w:eastAsia="Lucida Sans Unicode" w:hAnsi="Arial" w:cs="Arial"/>
          <w:lang w:val="es-ES_tradnl"/>
        </w:rPr>
      </w:pPr>
      <w:r>
        <w:rPr>
          <w:rFonts w:ascii="Arial" w:eastAsia="Lucida Sans Unicode" w:hAnsi="Arial" w:cs="Arial"/>
          <w:lang w:val="es-ES_tradnl"/>
        </w:rPr>
        <w:t>Este programa tiene como alcance las instalaciones en general, materias primas, insumos, empaques, procesos, producto terminado.</w:t>
      </w:r>
    </w:p>
    <w:p w14:paraId="2B5FF2B4" w14:textId="77777777" w:rsidR="00BD5831" w:rsidRPr="00DF7E88" w:rsidRDefault="00BD5831" w:rsidP="00BD5831">
      <w:pPr>
        <w:widowControl w:val="0"/>
        <w:suppressAutoHyphens/>
        <w:jc w:val="both"/>
        <w:rPr>
          <w:rFonts w:ascii="Arial" w:hAnsi="Arial" w:cs="Arial"/>
          <w:lang w:val="es-CO"/>
        </w:rPr>
      </w:pPr>
    </w:p>
    <w:p w14:paraId="1AEEAB54" w14:textId="1A618901" w:rsidR="00281F89" w:rsidRPr="004B4799" w:rsidRDefault="00DF7E88" w:rsidP="004B4799">
      <w:pPr>
        <w:pStyle w:val="Prrafodelista"/>
        <w:numPr>
          <w:ilvl w:val="0"/>
          <w:numId w:val="25"/>
        </w:numPr>
        <w:ind w:left="284" w:hanging="284"/>
        <w:jc w:val="both"/>
        <w:rPr>
          <w:rFonts w:ascii="Arial" w:hAnsi="Arial" w:cs="Arial"/>
          <w:lang w:val="es-CO"/>
        </w:rPr>
      </w:pPr>
      <w:r w:rsidRPr="004B4799">
        <w:rPr>
          <w:rFonts w:ascii="Arial" w:hAnsi="Arial" w:cs="Arial"/>
          <w:b/>
          <w:lang w:val="es-CO"/>
        </w:rPr>
        <w:t xml:space="preserve">RESPONSABILIDAD: </w:t>
      </w:r>
    </w:p>
    <w:p w14:paraId="512F6804" w14:textId="77777777" w:rsidR="008D2C21" w:rsidRDefault="008D2C21" w:rsidP="008D2C21">
      <w:pPr>
        <w:jc w:val="both"/>
        <w:rPr>
          <w:rFonts w:ascii="Arial" w:hAnsi="Arial" w:cs="Arial"/>
          <w:lang w:val="es-CO"/>
        </w:rPr>
      </w:pPr>
    </w:p>
    <w:p w14:paraId="22B64BA1" w14:textId="4C1B82DD" w:rsidR="008D2C21" w:rsidRPr="004B4799" w:rsidRDefault="008D2C21" w:rsidP="004B4799">
      <w:pPr>
        <w:pStyle w:val="Prrafodelista"/>
        <w:numPr>
          <w:ilvl w:val="1"/>
          <w:numId w:val="25"/>
        </w:numPr>
        <w:tabs>
          <w:tab w:val="left" w:pos="0"/>
        </w:tabs>
        <w:ind w:left="284" w:hanging="284"/>
        <w:jc w:val="both"/>
        <w:rPr>
          <w:rFonts w:ascii="Arial" w:hAnsi="Arial" w:cs="Arial"/>
          <w:b/>
        </w:rPr>
      </w:pPr>
      <w:r w:rsidRPr="004B4799">
        <w:rPr>
          <w:rFonts w:ascii="Arial" w:hAnsi="Arial" w:cs="Arial"/>
          <w:b/>
        </w:rPr>
        <w:t>GERENTE</w:t>
      </w:r>
    </w:p>
    <w:p w14:paraId="468021BA" w14:textId="77777777" w:rsidR="008D2C21" w:rsidRPr="00E05C63" w:rsidRDefault="008D2C21" w:rsidP="008D2C21">
      <w:pPr>
        <w:tabs>
          <w:tab w:val="left" w:pos="0"/>
        </w:tabs>
        <w:jc w:val="both"/>
        <w:rPr>
          <w:rFonts w:ascii="Arial" w:hAnsi="Arial" w:cs="Arial"/>
          <w:b/>
        </w:rPr>
      </w:pPr>
    </w:p>
    <w:p w14:paraId="3C9AA5ED" w14:textId="77777777" w:rsidR="008D2C21" w:rsidRPr="004B0730" w:rsidRDefault="008D2C21" w:rsidP="0086348F">
      <w:pPr>
        <w:numPr>
          <w:ilvl w:val="0"/>
          <w:numId w:val="19"/>
        </w:numPr>
        <w:tabs>
          <w:tab w:val="left" w:pos="0"/>
        </w:tabs>
        <w:ind w:left="284" w:hanging="284"/>
        <w:jc w:val="both"/>
        <w:rPr>
          <w:rFonts w:ascii="Arial" w:hAnsi="Arial" w:cs="Arial"/>
          <w:color w:val="FF0000"/>
        </w:rPr>
      </w:pPr>
      <w:r w:rsidRPr="004B0730">
        <w:rPr>
          <w:rFonts w:ascii="Arial" w:hAnsi="Arial" w:cs="Arial"/>
        </w:rPr>
        <w:t xml:space="preserve">Brindar los recursos necesarios para </w:t>
      </w:r>
      <w:r>
        <w:rPr>
          <w:rFonts w:ascii="Arial" w:hAnsi="Arial" w:cs="Arial"/>
        </w:rPr>
        <w:t xml:space="preserve">realizar los análisis microbiológicos y físico-químicos </w:t>
      </w:r>
    </w:p>
    <w:p w14:paraId="13DC4845" w14:textId="77777777" w:rsidR="008D2C21" w:rsidRPr="004B0730" w:rsidRDefault="008D2C21" w:rsidP="0086348F">
      <w:pPr>
        <w:numPr>
          <w:ilvl w:val="0"/>
          <w:numId w:val="19"/>
        </w:numPr>
        <w:tabs>
          <w:tab w:val="left" w:pos="0"/>
        </w:tabs>
        <w:ind w:left="284" w:hanging="284"/>
        <w:jc w:val="both"/>
        <w:rPr>
          <w:rFonts w:ascii="Arial" w:hAnsi="Arial" w:cs="Arial"/>
          <w:color w:val="FF0000"/>
        </w:rPr>
      </w:pPr>
      <w:r w:rsidRPr="004B0730">
        <w:rPr>
          <w:rFonts w:ascii="Arial" w:hAnsi="Arial" w:cs="Arial"/>
          <w:lang w:eastAsia="es-CO"/>
        </w:rPr>
        <w:t xml:space="preserve">Apoyar las actividades que se desarrollen alrededor del programa de </w:t>
      </w:r>
      <w:r>
        <w:rPr>
          <w:rFonts w:ascii="Arial" w:hAnsi="Arial" w:cs="Arial"/>
          <w:lang w:eastAsia="es-CO"/>
        </w:rPr>
        <w:t>Muestreo</w:t>
      </w:r>
    </w:p>
    <w:p w14:paraId="04CD4A60" w14:textId="77777777" w:rsidR="008D2C21" w:rsidRPr="004B0730" w:rsidRDefault="008D2C21" w:rsidP="0086348F">
      <w:pPr>
        <w:numPr>
          <w:ilvl w:val="0"/>
          <w:numId w:val="19"/>
        </w:numPr>
        <w:tabs>
          <w:tab w:val="left" w:pos="0"/>
        </w:tabs>
        <w:ind w:left="284" w:hanging="284"/>
        <w:jc w:val="both"/>
        <w:rPr>
          <w:rFonts w:ascii="Arial" w:hAnsi="Arial" w:cs="Arial"/>
          <w:color w:val="FF0000"/>
        </w:rPr>
      </w:pPr>
      <w:r w:rsidRPr="004B0730">
        <w:rPr>
          <w:rFonts w:ascii="Arial" w:hAnsi="Arial" w:cs="Arial"/>
          <w:lang w:eastAsia="es-CO"/>
        </w:rPr>
        <w:t xml:space="preserve">Controlar el cumplimiento del programa </w:t>
      </w:r>
      <w:r>
        <w:rPr>
          <w:rFonts w:ascii="Arial" w:hAnsi="Arial" w:cs="Arial"/>
          <w:lang w:eastAsia="es-CO"/>
        </w:rPr>
        <w:t>Muestreo</w:t>
      </w:r>
    </w:p>
    <w:p w14:paraId="52AAE70B" w14:textId="77777777" w:rsidR="008D2C21" w:rsidRPr="004B0730" w:rsidRDefault="008D2C21" w:rsidP="008D2C21">
      <w:pPr>
        <w:jc w:val="both"/>
        <w:rPr>
          <w:rFonts w:ascii="Arial" w:hAnsi="Arial" w:cs="Arial"/>
          <w:b/>
        </w:rPr>
      </w:pPr>
    </w:p>
    <w:p w14:paraId="016E643F" w14:textId="770BF5D2" w:rsidR="008D2C21" w:rsidRPr="004B4799" w:rsidRDefault="008D2C21" w:rsidP="004B4799">
      <w:pPr>
        <w:pStyle w:val="Prrafodelista"/>
        <w:numPr>
          <w:ilvl w:val="1"/>
          <w:numId w:val="25"/>
        </w:numPr>
        <w:tabs>
          <w:tab w:val="left" w:pos="0"/>
        </w:tabs>
        <w:ind w:left="284" w:hanging="284"/>
        <w:jc w:val="both"/>
        <w:rPr>
          <w:rFonts w:ascii="Arial" w:hAnsi="Arial" w:cs="Arial"/>
          <w:b/>
        </w:rPr>
      </w:pPr>
      <w:r w:rsidRPr="004B4799">
        <w:rPr>
          <w:rFonts w:ascii="Arial" w:hAnsi="Arial" w:cs="Arial"/>
          <w:b/>
        </w:rPr>
        <w:t>DIRECTOR DE PLANTA</w:t>
      </w:r>
    </w:p>
    <w:p w14:paraId="030870CC" w14:textId="77777777" w:rsidR="008D2C21" w:rsidRPr="00E05C63" w:rsidRDefault="008D2C21" w:rsidP="008D2C21">
      <w:pPr>
        <w:tabs>
          <w:tab w:val="left" w:pos="0"/>
        </w:tabs>
        <w:jc w:val="both"/>
        <w:rPr>
          <w:rFonts w:ascii="Arial" w:hAnsi="Arial" w:cs="Arial"/>
          <w:b/>
        </w:rPr>
      </w:pPr>
    </w:p>
    <w:p w14:paraId="75DC0684" w14:textId="77777777" w:rsidR="008D2C21" w:rsidRPr="00B46D25" w:rsidRDefault="008D2C21" w:rsidP="0086348F">
      <w:pPr>
        <w:pStyle w:val="Prrafodelista"/>
        <w:numPr>
          <w:ilvl w:val="0"/>
          <w:numId w:val="18"/>
        </w:numPr>
        <w:ind w:left="284" w:hanging="284"/>
        <w:jc w:val="both"/>
        <w:rPr>
          <w:rFonts w:ascii="Arial" w:hAnsi="Arial" w:cs="Arial"/>
        </w:rPr>
      </w:pPr>
      <w:r w:rsidRPr="00B46D25">
        <w:rPr>
          <w:rFonts w:ascii="Arial" w:hAnsi="Arial" w:cs="Arial"/>
        </w:rPr>
        <w:t>Generar todos los soportes documentales referentes al programa de muestreo</w:t>
      </w:r>
      <w:r>
        <w:rPr>
          <w:rFonts w:ascii="Arial" w:hAnsi="Arial" w:cs="Arial"/>
        </w:rPr>
        <w:t>.</w:t>
      </w:r>
    </w:p>
    <w:p w14:paraId="14F2FB70" w14:textId="77777777" w:rsidR="008D2C21" w:rsidRDefault="008D2C21" w:rsidP="0086348F">
      <w:pPr>
        <w:numPr>
          <w:ilvl w:val="0"/>
          <w:numId w:val="18"/>
        </w:numPr>
        <w:ind w:left="284" w:hanging="284"/>
        <w:jc w:val="both"/>
        <w:rPr>
          <w:rFonts w:ascii="Arial" w:hAnsi="Arial" w:cs="Arial"/>
        </w:rPr>
      </w:pPr>
      <w:r w:rsidRPr="004B0730">
        <w:rPr>
          <w:rFonts w:ascii="Arial" w:hAnsi="Arial" w:cs="Arial"/>
        </w:rPr>
        <w:t>Supervisar la administración y mantenimiento de este programa</w:t>
      </w:r>
      <w:r>
        <w:rPr>
          <w:rFonts w:ascii="Arial" w:hAnsi="Arial" w:cs="Arial"/>
        </w:rPr>
        <w:t>.</w:t>
      </w:r>
    </w:p>
    <w:p w14:paraId="48A4BE32" w14:textId="77777777" w:rsidR="008D2C21" w:rsidRPr="00AC5620" w:rsidRDefault="008D2C21" w:rsidP="0086348F">
      <w:pPr>
        <w:numPr>
          <w:ilvl w:val="0"/>
          <w:numId w:val="18"/>
        </w:numPr>
        <w:ind w:left="284" w:hanging="284"/>
        <w:jc w:val="both"/>
        <w:rPr>
          <w:rFonts w:ascii="Arial" w:hAnsi="Arial" w:cs="Arial"/>
        </w:rPr>
      </w:pPr>
      <w:r w:rsidRPr="00AC5620">
        <w:rPr>
          <w:rFonts w:ascii="Arial" w:hAnsi="Arial" w:cs="Arial"/>
        </w:rPr>
        <w:t>Verificar el cumplimiento de las visitas para el muestreo por parte del laboratorio externo.</w:t>
      </w:r>
    </w:p>
    <w:p w14:paraId="73215B14" w14:textId="77777777" w:rsidR="008D2C21" w:rsidRPr="00AC5620" w:rsidRDefault="008D2C21" w:rsidP="008D2C21">
      <w:pPr>
        <w:jc w:val="both"/>
        <w:rPr>
          <w:rFonts w:ascii="Arial" w:hAnsi="Arial" w:cs="Arial"/>
        </w:rPr>
      </w:pPr>
    </w:p>
    <w:p w14:paraId="61B00314" w14:textId="471E4B6B" w:rsidR="008D2C21" w:rsidRPr="004B4799" w:rsidRDefault="008D2C21" w:rsidP="004B4799">
      <w:pPr>
        <w:pStyle w:val="Prrafodelista"/>
        <w:numPr>
          <w:ilvl w:val="1"/>
          <w:numId w:val="25"/>
        </w:numPr>
        <w:ind w:left="284" w:hanging="284"/>
        <w:jc w:val="both"/>
        <w:rPr>
          <w:rFonts w:ascii="Arial" w:hAnsi="Arial" w:cs="Arial"/>
          <w:b/>
        </w:rPr>
      </w:pPr>
      <w:r w:rsidRPr="004B4799">
        <w:rPr>
          <w:rFonts w:ascii="Arial" w:hAnsi="Arial" w:cs="Arial"/>
          <w:b/>
        </w:rPr>
        <w:t>INGENIERO DE ALIMENTOS</w:t>
      </w:r>
    </w:p>
    <w:p w14:paraId="3872F700" w14:textId="77777777" w:rsidR="008D2C21" w:rsidRPr="00AC5620" w:rsidRDefault="008D2C21" w:rsidP="008D2C21">
      <w:pPr>
        <w:jc w:val="both"/>
        <w:rPr>
          <w:rFonts w:ascii="Arial" w:hAnsi="Arial" w:cs="Arial"/>
          <w:b/>
        </w:rPr>
      </w:pPr>
    </w:p>
    <w:p w14:paraId="2D7A8195" w14:textId="77777777" w:rsidR="008D2C21" w:rsidRPr="00AC5620" w:rsidRDefault="008D2C21" w:rsidP="0086348F">
      <w:pPr>
        <w:numPr>
          <w:ilvl w:val="0"/>
          <w:numId w:val="18"/>
        </w:numPr>
        <w:ind w:left="284" w:hanging="284"/>
        <w:jc w:val="both"/>
        <w:rPr>
          <w:rFonts w:ascii="Arial" w:hAnsi="Arial" w:cs="Arial"/>
        </w:rPr>
      </w:pPr>
      <w:r w:rsidRPr="00AC5620">
        <w:rPr>
          <w:rFonts w:ascii="Arial" w:hAnsi="Arial" w:cs="Arial"/>
        </w:rPr>
        <w:t>Realizar acompañamiento al personal que realiza la toma de muestra para garantizar su adecuado procedimiento.</w:t>
      </w:r>
    </w:p>
    <w:p w14:paraId="4FCA0F03" w14:textId="77777777" w:rsidR="008D2C21" w:rsidRPr="00AC5620" w:rsidRDefault="008D2C21" w:rsidP="0086348F">
      <w:pPr>
        <w:numPr>
          <w:ilvl w:val="0"/>
          <w:numId w:val="18"/>
        </w:numPr>
        <w:ind w:left="284" w:hanging="284"/>
        <w:jc w:val="both"/>
        <w:rPr>
          <w:rFonts w:ascii="Arial" w:hAnsi="Arial" w:cs="Arial"/>
        </w:rPr>
      </w:pPr>
      <w:r w:rsidRPr="00AC5620">
        <w:rPr>
          <w:rFonts w:ascii="Arial" w:hAnsi="Arial" w:cs="Arial"/>
        </w:rPr>
        <w:t>Brindar toda la información requerida de las muestras a analizar con el fin de llevar trazabilidad</w:t>
      </w:r>
    </w:p>
    <w:p w14:paraId="15AED6C9" w14:textId="77777777" w:rsidR="008D2C21" w:rsidRPr="00AC5620" w:rsidRDefault="008D2C21" w:rsidP="0086348F">
      <w:pPr>
        <w:numPr>
          <w:ilvl w:val="0"/>
          <w:numId w:val="18"/>
        </w:numPr>
        <w:ind w:left="284" w:hanging="284"/>
        <w:jc w:val="both"/>
        <w:rPr>
          <w:rFonts w:ascii="Arial" w:hAnsi="Arial" w:cs="Arial"/>
        </w:rPr>
      </w:pPr>
      <w:r w:rsidRPr="00AC5620">
        <w:rPr>
          <w:rFonts w:ascii="Arial" w:hAnsi="Arial" w:cs="Arial"/>
        </w:rPr>
        <w:t>Registrar los resultados del análisis de las muestras y realizar seguimiento a aquellas muestras que se salen de especificación.</w:t>
      </w:r>
    </w:p>
    <w:p w14:paraId="6F7297B0" w14:textId="77777777" w:rsidR="008D2C21" w:rsidRDefault="008D2C21" w:rsidP="008D2C21">
      <w:pPr>
        <w:jc w:val="both"/>
        <w:rPr>
          <w:rFonts w:ascii="Arial" w:hAnsi="Arial" w:cs="Arial"/>
          <w:lang w:val="es-CO"/>
        </w:rPr>
      </w:pPr>
    </w:p>
    <w:p w14:paraId="1A321D65" w14:textId="1D5D3BA6" w:rsidR="00DF7E88" w:rsidRPr="004B4799" w:rsidRDefault="000B6381" w:rsidP="004B4799">
      <w:pPr>
        <w:pStyle w:val="Prrafodelista"/>
        <w:numPr>
          <w:ilvl w:val="0"/>
          <w:numId w:val="25"/>
        </w:numPr>
        <w:ind w:left="284" w:hanging="284"/>
        <w:jc w:val="both"/>
        <w:rPr>
          <w:rFonts w:ascii="Arial" w:hAnsi="Arial" w:cs="Arial"/>
          <w:lang w:val="es-CO"/>
        </w:rPr>
      </w:pPr>
      <w:r w:rsidRPr="004B4799">
        <w:rPr>
          <w:rFonts w:ascii="Arial" w:hAnsi="Arial" w:cs="Arial"/>
          <w:b/>
          <w:lang w:val="es-CO"/>
        </w:rPr>
        <w:t>DEFINICIONES</w:t>
      </w:r>
      <w:r w:rsidR="00DF7E88" w:rsidRPr="004B4799">
        <w:rPr>
          <w:rFonts w:ascii="Arial" w:hAnsi="Arial" w:cs="Arial"/>
          <w:b/>
          <w:lang w:val="es-CO"/>
        </w:rPr>
        <w:t>:</w:t>
      </w:r>
    </w:p>
    <w:p w14:paraId="0F9E793F" w14:textId="77777777" w:rsidR="00281F89" w:rsidRDefault="00281F89" w:rsidP="00281F89">
      <w:pPr>
        <w:pStyle w:val="Prrafodelista"/>
        <w:rPr>
          <w:rFonts w:ascii="Arial" w:hAnsi="Arial" w:cs="Arial"/>
          <w:lang w:val="es-CO"/>
        </w:rPr>
      </w:pPr>
    </w:p>
    <w:p w14:paraId="4D9E1949" w14:textId="49F9BF58" w:rsidR="00600BBC" w:rsidRPr="0083332D" w:rsidRDefault="00600BBC" w:rsidP="0083332D">
      <w:pPr>
        <w:pStyle w:val="Prrafodelista"/>
        <w:numPr>
          <w:ilvl w:val="1"/>
          <w:numId w:val="25"/>
        </w:numPr>
        <w:ind w:left="709" w:hanging="425"/>
        <w:rPr>
          <w:rFonts w:ascii="Arial" w:hAnsi="Arial" w:cs="Arial"/>
        </w:rPr>
      </w:pPr>
      <w:r w:rsidRPr="0083332D">
        <w:rPr>
          <w:rFonts w:ascii="Arial" w:hAnsi="Arial" w:cs="Arial"/>
          <w:b/>
          <w:bCs/>
        </w:rPr>
        <w:t xml:space="preserve">Especificación microbiológica: </w:t>
      </w:r>
      <w:r w:rsidRPr="0083332D">
        <w:rPr>
          <w:rFonts w:ascii="Arial" w:hAnsi="Arial" w:cs="Arial"/>
        </w:rPr>
        <w:t>Es un criterio microbiológico que se aplica a un alimento o a un ingrediente para su aceptación por parte de un fabricante o de un organismo público o privado.</w:t>
      </w:r>
    </w:p>
    <w:p w14:paraId="453CF696" w14:textId="77777777" w:rsidR="00600BBC" w:rsidRPr="00696D51" w:rsidRDefault="00600BBC" w:rsidP="00600BBC">
      <w:pPr>
        <w:rPr>
          <w:rFonts w:ascii="Arial" w:hAnsi="Arial" w:cs="Arial"/>
        </w:rPr>
      </w:pPr>
    </w:p>
    <w:p w14:paraId="4ECCB601" w14:textId="1FC97371" w:rsidR="00600BBC" w:rsidRPr="00696D51" w:rsidRDefault="00600BBC" w:rsidP="0083332D">
      <w:pPr>
        <w:pStyle w:val="Default"/>
        <w:numPr>
          <w:ilvl w:val="1"/>
          <w:numId w:val="25"/>
        </w:numPr>
        <w:ind w:left="709" w:hanging="425"/>
        <w:jc w:val="both"/>
      </w:pPr>
      <w:r w:rsidRPr="00696D51">
        <w:rPr>
          <w:b/>
          <w:bCs/>
        </w:rPr>
        <w:t xml:space="preserve">Identificación del lote: </w:t>
      </w:r>
      <w:r w:rsidRPr="00696D51">
        <w:t xml:space="preserve">Cada entidad está en libertad de establecer los criterios de identificación de los lotes de producción mediante delimitaciones de tiempo, </w:t>
      </w:r>
      <w:r w:rsidRPr="00696D51">
        <w:lastRenderedPageBreak/>
        <w:t xml:space="preserve">capacidad de producción, cambio de ingredientes o proveedores; siempre y cuando estos criterios se encuentren debidamente documentados y se apliquen sistemáticamente cada vez que se asigna una denominación del lote. </w:t>
      </w:r>
    </w:p>
    <w:p w14:paraId="1E6F1237" w14:textId="77777777" w:rsidR="00600BBC" w:rsidRDefault="00600BBC" w:rsidP="00600BBC">
      <w:pPr>
        <w:pStyle w:val="Default"/>
        <w:jc w:val="both"/>
        <w:rPr>
          <w:b/>
          <w:bCs/>
        </w:rPr>
      </w:pPr>
    </w:p>
    <w:p w14:paraId="261A9742" w14:textId="2DF28723" w:rsidR="00600BBC" w:rsidRPr="00696D51" w:rsidRDefault="00600BBC" w:rsidP="0083332D">
      <w:pPr>
        <w:pStyle w:val="Default"/>
        <w:numPr>
          <w:ilvl w:val="1"/>
          <w:numId w:val="25"/>
        </w:numPr>
        <w:ind w:left="709" w:hanging="425"/>
        <w:jc w:val="both"/>
      </w:pPr>
      <w:r w:rsidRPr="00696D51">
        <w:rPr>
          <w:b/>
          <w:bCs/>
        </w:rPr>
        <w:t xml:space="preserve">Inspección: </w:t>
      </w:r>
      <w:r w:rsidRPr="00696D51">
        <w:t>Procesos de medir, examinar, probar, ensayar, apreciar y compa</w:t>
      </w:r>
      <w:r w:rsidR="007B15EE">
        <w:t>rar,</w:t>
      </w:r>
      <w:r w:rsidRPr="00696D51">
        <w:t xml:space="preserve"> la unidad de producto con el fin de verificar si el producto cumple con las especificaciones y la función esperada. </w:t>
      </w:r>
    </w:p>
    <w:p w14:paraId="65297932" w14:textId="77777777" w:rsidR="00600BBC" w:rsidRDefault="00600BBC" w:rsidP="00600BBC">
      <w:pPr>
        <w:pStyle w:val="Default"/>
        <w:jc w:val="both"/>
        <w:rPr>
          <w:b/>
          <w:bCs/>
        </w:rPr>
      </w:pPr>
    </w:p>
    <w:p w14:paraId="031B522D" w14:textId="1FE760B6" w:rsidR="00600BBC" w:rsidRPr="00696D51" w:rsidRDefault="00600BBC" w:rsidP="00B13587">
      <w:pPr>
        <w:pStyle w:val="Default"/>
        <w:numPr>
          <w:ilvl w:val="1"/>
          <w:numId w:val="25"/>
        </w:numPr>
        <w:ind w:left="709" w:hanging="425"/>
        <w:jc w:val="both"/>
      </w:pPr>
      <w:r w:rsidRPr="00696D51">
        <w:rPr>
          <w:b/>
          <w:bCs/>
        </w:rPr>
        <w:t xml:space="preserve">Lote: </w:t>
      </w:r>
      <w:r w:rsidRPr="00696D51">
        <w:t xml:space="preserve">Conjunto de artículos o unidades de características similares fabricados bajo las condiciones de producción uniformes y que se someten a inspección como un conjunto unitario para aceptación o rechazo. </w:t>
      </w:r>
    </w:p>
    <w:p w14:paraId="4A2C481D" w14:textId="77777777" w:rsidR="00600BBC" w:rsidRDefault="00600BBC" w:rsidP="00600BBC">
      <w:pPr>
        <w:pStyle w:val="Default"/>
        <w:jc w:val="both"/>
        <w:rPr>
          <w:b/>
          <w:bCs/>
        </w:rPr>
      </w:pPr>
    </w:p>
    <w:p w14:paraId="1FD74A1F" w14:textId="27AD29B0" w:rsidR="00600BBC" w:rsidRPr="00696D51" w:rsidRDefault="00600BBC" w:rsidP="00B13587">
      <w:pPr>
        <w:pStyle w:val="Default"/>
        <w:numPr>
          <w:ilvl w:val="1"/>
          <w:numId w:val="25"/>
        </w:numPr>
        <w:ind w:left="709" w:hanging="425"/>
        <w:jc w:val="both"/>
      </w:pPr>
      <w:r w:rsidRPr="00696D51">
        <w:rPr>
          <w:b/>
          <w:bCs/>
        </w:rPr>
        <w:t xml:space="preserve">Microorganismos: </w:t>
      </w:r>
      <w:r w:rsidRPr="00696D51">
        <w:t xml:space="preserve">Ser vivo que sólo se puede observar utilizando microscopios ópticos o electrónicos. Incluyen algas, bacterias, hongos y virus. </w:t>
      </w:r>
    </w:p>
    <w:p w14:paraId="2143399E" w14:textId="77777777" w:rsidR="00B4572B" w:rsidRDefault="00B4572B" w:rsidP="00600BBC">
      <w:pPr>
        <w:rPr>
          <w:rFonts w:ascii="Arial" w:hAnsi="Arial" w:cs="Arial"/>
          <w:b/>
          <w:bCs/>
        </w:rPr>
      </w:pPr>
    </w:p>
    <w:p w14:paraId="2B061846" w14:textId="40E3D945" w:rsidR="00600BBC" w:rsidRPr="00B13587" w:rsidRDefault="00600BBC" w:rsidP="00B13587">
      <w:pPr>
        <w:pStyle w:val="Prrafodelista"/>
        <w:numPr>
          <w:ilvl w:val="1"/>
          <w:numId w:val="25"/>
        </w:numPr>
        <w:ind w:left="709" w:hanging="425"/>
        <w:rPr>
          <w:rFonts w:ascii="Arial" w:hAnsi="Arial" w:cs="Arial"/>
        </w:rPr>
      </w:pPr>
      <w:r w:rsidRPr="00B13587">
        <w:rPr>
          <w:rFonts w:ascii="Arial" w:hAnsi="Arial" w:cs="Arial"/>
          <w:b/>
          <w:bCs/>
        </w:rPr>
        <w:t xml:space="preserve">Muestra: </w:t>
      </w:r>
      <w:r w:rsidRPr="00B13587">
        <w:rPr>
          <w:rFonts w:ascii="Arial" w:hAnsi="Arial" w:cs="Arial"/>
        </w:rPr>
        <w:t>Porción de alimento que indica la calidad de la población o lote del que ha sido tomada, mediante un plan de muestreo y que refleja además a través del tiempo las condiciones que existían en el momento del muestreo.</w:t>
      </w:r>
    </w:p>
    <w:p w14:paraId="23DDFFE9" w14:textId="77777777" w:rsidR="00600BBC" w:rsidRDefault="00600BBC" w:rsidP="00600BBC">
      <w:pPr>
        <w:pStyle w:val="Default"/>
        <w:jc w:val="both"/>
        <w:rPr>
          <w:b/>
          <w:bCs/>
        </w:rPr>
      </w:pPr>
    </w:p>
    <w:p w14:paraId="16AF5641" w14:textId="54F38A66" w:rsidR="00600BBC" w:rsidRPr="00696D51" w:rsidRDefault="00600BBC" w:rsidP="00B13587">
      <w:pPr>
        <w:pStyle w:val="Default"/>
        <w:numPr>
          <w:ilvl w:val="1"/>
          <w:numId w:val="25"/>
        </w:numPr>
        <w:ind w:left="709" w:hanging="425"/>
        <w:jc w:val="both"/>
      </w:pPr>
      <w:r w:rsidRPr="00696D51">
        <w:rPr>
          <w:b/>
          <w:bCs/>
        </w:rPr>
        <w:t xml:space="preserve">Muestreo: </w:t>
      </w:r>
      <w:r w:rsidRPr="00696D51">
        <w:t xml:space="preserve">Dentro de la inferencia estadística se busca poder concluir de una población sin realizar un análisis completo que resulta costoso y poco práctico. Si se depende de un subconjunto de la población para realizar inferencias acerca de la población se considera la noción de muestreo. </w:t>
      </w:r>
    </w:p>
    <w:p w14:paraId="5F8CAF76" w14:textId="77777777" w:rsidR="00F04EFC" w:rsidRDefault="00F04EFC">
      <w:pPr>
        <w:spacing w:after="200" w:line="276" w:lineRule="auto"/>
        <w:rPr>
          <w:rFonts w:ascii="Arial" w:hAnsi="Arial" w:cs="Arial"/>
          <w:lang w:val="es-CO"/>
        </w:rPr>
      </w:pPr>
    </w:p>
    <w:p w14:paraId="33343662" w14:textId="114BAD72" w:rsidR="00600BBC" w:rsidRPr="00FC0C35" w:rsidRDefault="00B85659" w:rsidP="00FC0C35">
      <w:pPr>
        <w:pStyle w:val="Prrafodelista"/>
        <w:numPr>
          <w:ilvl w:val="0"/>
          <w:numId w:val="25"/>
        </w:numPr>
        <w:spacing w:after="200" w:line="276" w:lineRule="auto"/>
        <w:ind w:left="284" w:hanging="284"/>
        <w:rPr>
          <w:rFonts w:ascii="Arial" w:hAnsi="Arial" w:cs="Arial"/>
          <w:lang w:val="es-CO"/>
        </w:rPr>
      </w:pPr>
      <w:r w:rsidRPr="00FC0C35">
        <w:rPr>
          <w:rFonts w:ascii="Arial" w:hAnsi="Arial" w:cs="Arial"/>
          <w:b/>
          <w:lang w:val="es-CO"/>
        </w:rPr>
        <w:t>CONTENIDO</w:t>
      </w:r>
    </w:p>
    <w:p w14:paraId="75171262" w14:textId="77777777" w:rsidR="00354D42" w:rsidRDefault="00600BBC" w:rsidP="00600BBC">
      <w:pPr>
        <w:spacing w:after="200" w:line="276" w:lineRule="auto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Los análisis comprendidos en este programa son realizados por un laboratorio externo</w:t>
      </w:r>
    </w:p>
    <w:p w14:paraId="11293011" w14:textId="71AD670E" w:rsidR="00805DF8" w:rsidRPr="00FC0C35" w:rsidRDefault="00805DF8" w:rsidP="00FC0C35">
      <w:pPr>
        <w:pStyle w:val="Prrafodelista"/>
        <w:numPr>
          <w:ilvl w:val="1"/>
          <w:numId w:val="25"/>
        </w:numPr>
        <w:tabs>
          <w:tab w:val="left" w:pos="709"/>
        </w:tabs>
        <w:ind w:left="709" w:hanging="425"/>
        <w:jc w:val="both"/>
        <w:rPr>
          <w:rFonts w:ascii="Arial" w:hAnsi="Arial" w:cs="Arial"/>
          <w:b/>
        </w:rPr>
      </w:pPr>
      <w:r w:rsidRPr="00FC0C35">
        <w:rPr>
          <w:rFonts w:ascii="Arial" w:hAnsi="Arial" w:cs="Arial"/>
          <w:b/>
        </w:rPr>
        <w:t>MUESTREO PRODUCTO TERMINADO</w:t>
      </w:r>
    </w:p>
    <w:p w14:paraId="7425B664" w14:textId="77777777" w:rsidR="00805DF8" w:rsidRDefault="00805DF8" w:rsidP="00805DF8">
      <w:pPr>
        <w:tabs>
          <w:tab w:val="left" w:pos="709"/>
        </w:tabs>
        <w:jc w:val="both"/>
        <w:rPr>
          <w:rFonts w:ascii="Arial" w:hAnsi="Arial" w:cs="Arial"/>
          <w:b/>
        </w:rPr>
      </w:pPr>
    </w:p>
    <w:p w14:paraId="65D31FB3" w14:textId="77777777" w:rsidR="00805DF8" w:rsidRDefault="00805DF8" w:rsidP="00805DF8">
      <w:pPr>
        <w:pStyle w:val="NormalWeb"/>
        <w:tabs>
          <w:tab w:val="left" w:pos="0"/>
          <w:tab w:val="left" w:pos="282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spacing w:before="0" w:beforeAutospacing="0" w:after="0" w:afterAutospacing="0"/>
        <w:jc w:val="both"/>
        <w:rPr>
          <w:rFonts w:ascii="Arial" w:hAnsi="Arial" w:cs="Arial"/>
          <w:spacing w:val="-2"/>
          <w:lang w:val="es-ES_tradnl"/>
        </w:rPr>
      </w:pPr>
      <w:r w:rsidRPr="007F3480">
        <w:rPr>
          <w:rFonts w:ascii="Arial" w:hAnsi="Arial" w:cs="Arial"/>
          <w:spacing w:val="-2"/>
          <w:lang w:val="es-ES_tradnl"/>
        </w:rPr>
        <w:t xml:space="preserve">Este muestreo se realiza como control de </w:t>
      </w:r>
      <w:r>
        <w:rPr>
          <w:rFonts w:ascii="Arial" w:hAnsi="Arial" w:cs="Arial"/>
          <w:spacing w:val="-2"/>
          <w:lang w:val="es-ES_tradnl"/>
        </w:rPr>
        <w:t xml:space="preserve">inocuidad del </w:t>
      </w:r>
      <w:r w:rsidRPr="007F3480">
        <w:rPr>
          <w:rFonts w:ascii="Arial" w:hAnsi="Arial" w:cs="Arial"/>
          <w:spacing w:val="-2"/>
          <w:lang w:val="es-ES_tradnl"/>
        </w:rPr>
        <w:t xml:space="preserve">producto terminado y verifica el estado general del proceso productivo que ha sido controlado a través de los análisis </w:t>
      </w:r>
      <w:r>
        <w:rPr>
          <w:rFonts w:ascii="Arial" w:hAnsi="Arial" w:cs="Arial"/>
          <w:spacing w:val="-2"/>
          <w:lang w:val="es-ES_tradnl"/>
        </w:rPr>
        <w:t xml:space="preserve">de agua potable, superficies, manos, empaques y ambientes. Para el muestreo microbiológico, se toma una muestra de producto terminado ya empacado y almacenado </w:t>
      </w:r>
      <w:proofErr w:type="spellStart"/>
      <w:r>
        <w:rPr>
          <w:rFonts w:ascii="Arial" w:hAnsi="Arial" w:cs="Arial"/>
          <w:spacing w:val="-2"/>
          <w:lang w:val="es-ES_tradnl"/>
        </w:rPr>
        <w:t>ó</w:t>
      </w:r>
      <w:proofErr w:type="spellEnd"/>
      <w:r>
        <w:rPr>
          <w:rFonts w:ascii="Arial" w:hAnsi="Arial" w:cs="Arial"/>
          <w:spacing w:val="-2"/>
          <w:lang w:val="es-ES_tradnl"/>
        </w:rPr>
        <w:t xml:space="preserve"> recién salido de la línea de producción. Esta es recolectada en una bolsa estéril con ayuda de una cuchara previamente esterilizada, se cierra, se rotula y es almacenada en una nevera portátil hasta llegar al laboratorio externo.</w:t>
      </w:r>
    </w:p>
    <w:p w14:paraId="6F73FC27" w14:textId="77777777" w:rsidR="00805DF8" w:rsidRDefault="00805DF8" w:rsidP="00805DF8">
      <w:pPr>
        <w:pStyle w:val="NormalWeb"/>
        <w:tabs>
          <w:tab w:val="left" w:pos="0"/>
          <w:tab w:val="left" w:pos="282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spacing w:before="0" w:beforeAutospacing="0" w:after="0" w:afterAutospacing="0"/>
        <w:jc w:val="both"/>
        <w:rPr>
          <w:rFonts w:ascii="Arial" w:hAnsi="Arial" w:cs="Arial"/>
          <w:spacing w:val="-2"/>
          <w:lang w:val="es-ES_tradnl"/>
        </w:rPr>
      </w:pPr>
    </w:p>
    <w:p w14:paraId="4F9D541C" w14:textId="77777777" w:rsidR="00805DF8" w:rsidRPr="00111B65" w:rsidRDefault="00805DF8" w:rsidP="00805DF8">
      <w:pPr>
        <w:pStyle w:val="NormalWeb"/>
        <w:tabs>
          <w:tab w:val="left" w:pos="0"/>
          <w:tab w:val="left" w:pos="282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spacing w:before="0" w:beforeAutospacing="0" w:after="0" w:afterAutospacing="0"/>
        <w:jc w:val="both"/>
        <w:rPr>
          <w:rFonts w:ascii="Arial" w:hAnsi="Arial" w:cs="Arial"/>
          <w:color w:val="auto"/>
          <w:spacing w:val="-2"/>
          <w:lang w:val="es-ES_tradnl"/>
        </w:rPr>
      </w:pPr>
      <w:r>
        <w:rPr>
          <w:rFonts w:ascii="Arial" w:hAnsi="Arial" w:cs="Arial"/>
          <w:spacing w:val="-2"/>
          <w:lang w:val="es-ES_tradnl"/>
        </w:rPr>
        <w:t xml:space="preserve">Además se registran los datos de nombre del producto, fecha de elaboración, fecha de vencimiento, lote, temperatura durante la toma de muestra, ingredientes, área de toma de </w:t>
      </w:r>
      <w:r w:rsidRPr="00111B65">
        <w:rPr>
          <w:rFonts w:ascii="Arial" w:hAnsi="Arial" w:cs="Arial"/>
          <w:color w:val="auto"/>
          <w:spacing w:val="-2"/>
          <w:lang w:val="es-ES_tradnl"/>
        </w:rPr>
        <w:t>muestra, con el fin de llevar la trazabilidad del producto.</w:t>
      </w:r>
    </w:p>
    <w:p w14:paraId="61B09E65" w14:textId="77777777" w:rsidR="007B15EE" w:rsidRDefault="007B15EE" w:rsidP="00600BBC">
      <w:pPr>
        <w:pStyle w:val="Default"/>
        <w:jc w:val="both"/>
        <w:rPr>
          <w:b/>
          <w:bCs/>
        </w:rPr>
      </w:pPr>
    </w:p>
    <w:p w14:paraId="4FB97BEE" w14:textId="0E621099" w:rsidR="00805DF8" w:rsidRPr="0022206D" w:rsidRDefault="00805DF8" w:rsidP="00FC0C35">
      <w:pPr>
        <w:pStyle w:val="NormalWeb"/>
        <w:numPr>
          <w:ilvl w:val="1"/>
          <w:numId w:val="25"/>
        </w:numPr>
        <w:tabs>
          <w:tab w:val="left" w:pos="0"/>
          <w:tab w:val="left" w:pos="282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spacing w:before="0" w:beforeAutospacing="0" w:after="0" w:afterAutospacing="0"/>
        <w:ind w:left="709" w:hanging="425"/>
        <w:jc w:val="both"/>
        <w:rPr>
          <w:rFonts w:ascii="Arial" w:hAnsi="Arial" w:cs="Arial"/>
          <w:b/>
          <w:spacing w:val="-2"/>
          <w:lang w:val="es-ES_tradnl"/>
        </w:rPr>
      </w:pPr>
      <w:r w:rsidRPr="0022206D">
        <w:rPr>
          <w:rFonts w:ascii="Arial" w:hAnsi="Arial" w:cs="Arial"/>
          <w:b/>
          <w:spacing w:val="-2"/>
          <w:lang w:val="es-ES_tradnl"/>
        </w:rPr>
        <w:t>MUESTREO MANOS, SUPERFICIES Y AMBIENTES</w:t>
      </w:r>
    </w:p>
    <w:p w14:paraId="19D4413D" w14:textId="77777777" w:rsidR="00805DF8" w:rsidRDefault="00805DF8" w:rsidP="00805DF8">
      <w:pPr>
        <w:tabs>
          <w:tab w:val="left" w:pos="709"/>
        </w:tabs>
        <w:jc w:val="both"/>
        <w:rPr>
          <w:rFonts w:ascii="Arial" w:hAnsi="Arial" w:cs="Arial"/>
          <w:lang w:val="es-ES_tradnl"/>
        </w:rPr>
      </w:pPr>
    </w:p>
    <w:p w14:paraId="7ED78A96" w14:textId="77777777" w:rsidR="00805DF8" w:rsidRDefault="00805DF8" w:rsidP="00805DF8">
      <w:pPr>
        <w:tabs>
          <w:tab w:val="left" w:pos="709"/>
        </w:tabs>
        <w:jc w:val="both"/>
        <w:rPr>
          <w:rFonts w:ascii="Arial" w:hAnsi="Arial" w:cs="Arial"/>
        </w:rPr>
      </w:pPr>
      <w:r>
        <w:rPr>
          <w:rFonts w:ascii="Arial" w:hAnsi="Arial" w:cs="Arial"/>
          <w:lang w:val="es-ES_tradnl"/>
        </w:rPr>
        <w:lastRenderedPageBreak/>
        <w:t xml:space="preserve">El análisis microbiológico de superficies y ambientes se realizan con el propósito de verificar los procedimientos de limpieza y desinfección realizados a equipos, utensilios, áreas y ambiente. Asimismo, saber si el desinfectante utilizado es efectivo para la reducción microbiana. El muestreo de mano nos permite </w:t>
      </w:r>
      <w:r w:rsidRPr="007F3480">
        <w:rPr>
          <w:rFonts w:ascii="Arial" w:hAnsi="Arial" w:cs="Arial"/>
        </w:rPr>
        <w:t>verificar que los manipuladores</w:t>
      </w:r>
      <w:r>
        <w:rPr>
          <w:rFonts w:ascii="Arial" w:hAnsi="Arial" w:cs="Arial"/>
        </w:rPr>
        <w:t xml:space="preserve"> </w:t>
      </w:r>
      <w:r w:rsidRPr="007F3480">
        <w:rPr>
          <w:rFonts w:ascii="Arial" w:hAnsi="Arial" w:cs="Arial"/>
        </w:rPr>
        <w:t xml:space="preserve">realizan el procedimiento de lavado de manos </w:t>
      </w:r>
      <w:r>
        <w:rPr>
          <w:rFonts w:ascii="Arial" w:hAnsi="Arial" w:cs="Arial"/>
        </w:rPr>
        <w:t>correctamente y que</w:t>
      </w:r>
      <w:r w:rsidRPr="007F3480">
        <w:rPr>
          <w:rFonts w:ascii="Arial" w:hAnsi="Arial" w:cs="Arial"/>
        </w:rPr>
        <w:t xml:space="preserve"> encuentran l</w:t>
      </w:r>
      <w:r>
        <w:rPr>
          <w:rFonts w:ascii="Arial" w:hAnsi="Arial" w:cs="Arial"/>
        </w:rPr>
        <w:t>ibres de microorganismos patógenos que puedan afectar la inocuidad de los productos.</w:t>
      </w:r>
    </w:p>
    <w:p w14:paraId="2DEC9CFF" w14:textId="77777777" w:rsidR="00805DF8" w:rsidRDefault="00805DF8" w:rsidP="00805DF8">
      <w:pPr>
        <w:tabs>
          <w:tab w:val="left" w:pos="709"/>
        </w:tabs>
        <w:jc w:val="both"/>
        <w:rPr>
          <w:rFonts w:ascii="Arial" w:hAnsi="Arial" w:cs="Arial"/>
        </w:rPr>
      </w:pPr>
    </w:p>
    <w:p w14:paraId="694FA9E4" w14:textId="77777777" w:rsidR="00805DF8" w:rsidRDefault="00805DF8" w:rsidP="00805DF8">
      <w:pPr>
        <w:tabs>
          <w:tab w:val="left" w:pos="709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 un hisopo estéril previamente humedecido con solución </w:t>
      </w:r>
      <w:proofErr w:type="spellStart"/>
      <w:r>
        <w:rPr>
          <w:rFonts w:ascii="Arial" w:hAnsi="Arial" w:cs="Arial"/>
        </w:rPr>
        <w:t>peptonada</w:t>
      </w:r>
      <w:proofErr w:type="spellEnd"/>
      <w:r>
        <w:rPr>
          <w:rFonts w:ascii="Arial" w:hAnsi="Arial" w:cs="Arial"/>
        </w:rPr>
        <w:t xml:space="preserve"> estéril se pasa el hisopo sobre aproximadamente 20 cm</w:t>
      </w:r>
      <w:r>
        <w:rPr>
          <w:rFonts w:ascii="Arial" w:hAnsi="Arial" w:cs="Arial"/>
          <w:vertAlign w:val="superscript"/>
        </w:rPr>
        <w:t xml:space="preserve">2 </w:t>
      </w:r>
      <w:r>
        <w:rPr>
          <w:rFonts w:ascii="Arial" w:hAnsi="Arial" w:cs="Arial"/>
        </w:rPr>
        <w:t xml:space="preserve"> de la superficie a analizar. Se introduce el hiposo en el tubo con solución </w:t>
      </w:r>
      <w:proofErr w:type="spellStart"/>
      <w:r>
        <w:rPr>
          <w:rFonts w:ascii="Arial" w:hAnsi="Arial" w:cs="Arial"/>
        </w:rPr>
        <w:t>peptonada</w:t>
      </w:r>
      <w:proofErr w:type="spellEnd"/>
      <w:r>
        <w:rPr>
          <w:rFonts w:ascii="Arial" w:hAnsi="Arial" w:cs="Arial"/>
        </w:rPr>
        <w:t xml:space="preserve">, el cual se rotula. Este procedimiento se realiza de igual forma para tomar la muestra de manos, donde el hisopo se pasa por toda la superficie y por ambos lados de las manos incluyendo las uñas. Se registran los datos de la superficie </w:t>
      </w:r>
      <w:proofErr w:type="spellStart"/>
      <w:r>
        <w:rPr>
          <w:rFonts w:ascii="Arial" w:hAnsi="Arial" w:cs="Arial"/>
        </w:rPr>
        <w:t>ó</w:t>
      </w:r>
      <w:proofErr w:type="spellEnd"/>
      <w:r>
        <w:rPr>
          <w:rFonts w:ascii="Arial" w:hAnsi="Arial" w:cs="Arial"/>
        </w:rPr>
        <w:t xml:space="preserve"> datos de la persona a quien se le realizó la toma de muestra, el estado en el que se tomó la muestra (en proceso o limpio y desinfectado) y se almacenan los dos tubos en una nevera portátil.</w:t>
      </w:r>
    </w:p>
    <w:p w14:paraId="30358611" w14:textId="77777777" w:rsidR="00805DF8" w:rsidRDefault="00805DF8" w:rsidP="00805DF8">
      <w:pPr>
        <w:tabs>
          <w:tab w:val="left" w:pos="709"/>
        </w:tabs>
        <w:jc w:val="both"/>
        <w:rPr>
          <w:rFonts w:ascii="Arial" w:hAnsi="Arial" w:cs="Arial"/>
        </w:rPr>
      </w:pPr>
    </w:p>
    <w:p w14:paraId="106505C8" w14:textId="77777777" w:rsidR="00805DF8" w:rsidRDefault="00805DF8" w:rsidP="00805DF8">
      <w:pPr>
        <w:tabs>
          <w:tab w:val="left" w:pos="709"/>
        </w:tabs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Para el muestreo microbiológico de ambiente se selecciona el área donde se va a tomar la muestra y se dejan dos cajas de </w:t>
      </w:r>
      <w:proofErr w:type="spellStart"/>
      <w:r>
        <w:rPr>
          <w:rFonts w:ascii="Arial" w:hAnsi="Arial" w:cs="Arial"/>
          <w:lang w:val="es-ES_tradnl"/>
        </w:rPr>
        <w:t>petri</w:t>
      </w:r>
      <w:proofErr w:type="spellEnd"/>
      <w:r>
        <w:rPr>
          <w:rFonts w:ascii="Arial" w:hAnsi="Arial" w:cs="Arial"/>
          <w:lang w:val="es-ES_tradnl"/>
        </w:rPr>
        <w:t xml:space="preserve"> destapadas por 20 minutos. Terminado el tiempo de exposición se tapan las cajas, se rotulan y se almacenan en una nevera portátil.  Ambas cajas de </w:t>
      </w:r>
      <w:proofErr w:type="spellStart"/>
      <w:r>
        <w:rPr>
          <w:rFonts w:ascii="Arial" w:hAnsi="Arial" w:cs="Arial"/>
          <w:lang w:val="es-ES_tradnl"/>
        </w:rPr>
        <w:t>petri</w:t>
      </w:r>
      <w:proofErr w:type="spellEnd"/>
      <w:r>
        <w:rPr>
          <w:rFonts w:ascii="Arial" w:hAnsi="Arial" w:cs="Arial"/>
          <w:lang w:val="es-ES_tradnl"/>
        </w:rPr>
        <w:t xml:space="preserve"> contienen agar, una para determinar mesófilos aerobios y otra para hongos y levaduras</w:t>
      </w:r>
    </w:p>
    <w:p w14:paraId="0E9B87B3" w14:textId="77777777" w:rsidR="00805DF8" w:rsidRDefault="00805DF8" w:rsidP="00600BBC">
      <w:pPr>
        <w:pStyle w:val="Default"/>
        <w:jc w:val="both"/>
        <w:rPr>
          <w:b/>
          <w:bCs/>
        </w:rPr>
      </w:pPr>
    </w:p>
    <w:p w14:paraId="7FB1A0C9" w14:textId="694CBD36" w:rsidR="00805DF8" w:rsidRPr="00A127D1" w:rsidRDefault="00805DF8" w:rsidP="00A127D1">
      <w:pPr>
        <w:pStyle w:val="Prrafodelista"/>
        <w:numPr>
          <w:ilvl w:val="1"/>
          <w:numId w:val="25"/>
        </w:numPr>
        <w:tabs>
          <w:tab w:val="left" w:pos="709"/>
        </w:tabs>
        <w:ind w:left="709" w:hanging="425"/>
        <w:jc w:val="both"/>
        <w:rPr>
          <w:rFonts w:ascii="Arial" w:hAnsi="Arial" w:cs="Arial"/>
          <w:b/>
        </w:rPr>
      </w:pPr>
      <w:r w:rsidRPr="00A127D1">
        <w:rPr>
          <w:rFonts w:ascii="Arial" w:hAnsi="Arial" w:cs="Arial"/>
          <w:b/>
        </w:rPr>
        <w:t>MUESTREO AGUA POTABLE</w:t>
      </w:r>
    </w:p>
    <w:p w14:paraId="5C723927" w14:textId="77777777" w:rsidR="00805DF8" w:rsidRDefault="00805DF8" w:rsidP="00805DF8">
      <w:pPr>
        <w:tabs>
          <w:tab w:val="left" w:pos="709"/>
        </w:tabs>
        <w:jc w:val="both"/>
        <w:rPr>
          <w:rFonts w:ascii="Arial" w:hAnsi="Arial" w:cs="Arial"/>
        </w:rPr>
      </w:pPr>
    </w:p>
    <w:p w14:paraId="25076A02" w14:textId="77777777" w:rsidR="00805DF8" w:rsidRDefault="00805DF8" w:rsidP="00805DF8">
      <w:pPr>
        <w:tabs>
          <w:tab w:val="left" w:pos="709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El análisis microbiológico y físico-químico del agua potable tomada del tanque de almacenamiento permite conocer la calidad e inocuidad de esta materia prima y asegurar que no va afectar las características de los productos finales.</w:t>
      </w:r>
    </w:p>
    <w:p w14:paraId="287A843A" w14:textId="77777777" w:rsidR="00805DF8" w:rsidRDefault="00805DF8" w:rsidP="00805DF8">
      <w:pPr>
        <w:tabs>
          <w:tab w:val="left" w:pos="709"/>
        </w:tabs>
        <w:jc w:val="both"/>
        <w:rPr>
          <w:rFonts w:ascii="Arial" w:hAnsi="Arial" w:cs="Arial"/>
        </w:rPr>
      </w:pPr>
    </w:p>
    <w:p w14:paraId="7F2F7311" w14:textId="77777777" w:rsidR="00805DF8" w:rsidRDefault="00805DF8" w:rsidP="00805DF8">
      <w:pPr>
        <w:tabs>
          <w:tab w:val="left" w:pos="709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la muestra microbiológica se limpia con desinfectante la boquilla del tubo, se abre y se deja drenar por 1 minuto. En un frasco estéril se toma 500 </w:t>
      </w:r>
      <w:proofErr w:type="spellStart"/>
      <w:r>
        <w:rPr>
          <w:rFonts w:ascii="Arial" w:hAnsi="Arial" w:cs="Arial"/>
        </w:rPr>
        <w:t>mL</w:t>
      </w:r>
      <w:proofErr w:type="spellEnd"/>
      <w:r>
        <w:rPr>
          <w:rFonts w:ascii="Arial" w:hAnsi="Arial" w:cs="Arial"/>
        </w:rPr>
        <w:t xml:space="preserve"> de agua, se tapa, se rotula y se almacena en una nevera estéril. La muestra para análisis físico-químico se toma en un frasco limpio, rotula y se almacena. Además se toma una muestra adicional para realizar análisis de pH y Cl. </w:t>
      </w:r>
    </w:p>
    <w:p w14:paraId="5A5E56C0" w14:textId="77777777" w:rsidR="00805DF8" w:rsidRDefault="00805DF8" w:rsidP="00805DF8">
      <w:pPr>
        <w:tabs>
          <w:tab w:val="left" w:pos="709"/>
        </w:tabs>
        <w:jc w:val="both"/>
        <w:rPr>
          <w:rFonts w:ascii="Arial" w:hAnsi="Arial" w:cs="Arial"/>
        </w:rPr>
      </w:pPr>
    </w:p>
    <w:p w14:paraId="7032DC16" w14:textId="1E55F82F" w:rsidR="000B5BF3" w:rsidRPr="00421F7F" w:rsidRDefault="000B5BF3" w:rsidP="00421F7F">
      <w:pPr>
        <w:pStyle w:val="Prrafodelista"/>
        <w:numPr>
          <w:ilvl w:val="1"/>
          <w:numId w:val="25"/>
        </w:numPr>
        <w:ind w:left="709" w:hanging="425"/>
        <w:jc w:val="both"/>
        <w:rPr>
          <w:rFonts w:ascii="Arial" w:hAnsi="Arial" w:cs="Arial"/>
          <w:b/>
        </w:rPr>
      </w:pPr>
      <w:r w:rsidRPr="00421F7F">
        <w:rPr>
          <w:rFonts w:ascii="Arial" w:hAnsi="Arial" w:cs="Arial"/>
          <w:b/>
        </w:rPr>
        <w:t xml:space="preserve">ANÁLISIS MICROBIÓLOGICO Y FÍSICO-QUÍMICO </w:t>
      </w:r>
    </w:p>
    <w:p w14:paraId="6A323E1D" w14:textId="77777777" w:rsidR="000B5BF3" w:rsidRPr="00DF7DE7" w:rsidRDefault="000B5BF3" w:rsidP="000B5BF3">
      <w:pPr>
        <w:ind w:left="720"/>
        <w:jc w:val="both"/>
        <w:rPr>
          <w:rFonts w:ascii="Arial" w:hAnsi="Arial" w:cs="Arial"/>
          <w:b/>
        </w:rPr>
      </w:pPr>
    </w:p>
    <w:p w14:paraId="2485BDC5" w14:textId="02A5FFF3" w:rsidR="000B5BF3" w:rsidRDefault="000B5BF3" w:rsidP="000B5BF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continuación se muestra los análisis microbiológicos, técnica utilizada, norma de referencia y frecuencia de la toma de muestra. </w:t>
      </w:r>
    </w:p>
    <w:p w14:paraId="39CE033C" w14:textId="77777777" w:rsidR="00805DF8" w:rsidRDefault="00805DF8" w:rsidP="00600BBC">
      <w:pPr>
        <w:pStyle w:val="Default"/>
        <w:jc w:val="both"/>
        <w:rPr>
          <w:b/>
          <w:bCs/>
        </w:rPr>
      </w:pPr>
    </w:p>
    <w:p w14:paraId="3D201215" w14:textId="453DA908" w:rsidR="00D31977" w:rsidRPr="00D31977" w:rsidRDefault="00D31977" w:rsidP="00421F7F">
      <w:pPr>
        <w:pStyle w:val="Default"/>
        <w:numPr>
          <w:ilvl w:val="2"/>
          <w:numId w:val="25"/>
        </w:numPr>
        <w:ind w:left="1134" w:hanging="708"/>
        <w:jc w:val="both"/>
        <w:rPr>
          <w:bCs/>
        </w:rPr>
      </w:pPr>
      <w:r>
        <w:rPr>
          <w:b/>
          <w:bCs/>
        </w:rPr>
        <w:t xml:space="preserve">Marca propia: </w:t>
      </w:r>
      <w:r>
        <w:rPr>
          <w:bCs/>
        </w:rPr>
        <w:t>Éxito</w:t>
      </w:r>
    </w:p>
    <w:p w14:paraId="12629383" w14:textId="77777777" w:rsidR="00D31977" w:rsidRDefault="00D31977" w:rsidP="00600BBC">
      <w:pPr>
        <w:pStyle w:val="Default"/>
        <w:jc w:val="both"/>
        <w:rPr>
          <w:b/>
          <w:bCs/>
        </w:rPr>
      </w:pPr>
    </w:p>
    <w:tbl>
      <w:tblPr>
        <w:tblW w:w="69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4"/>
        <w:gridCol w:w="1952"/>
        <w:gridCol w:w="1974"/>
        <w:gridCol w:w="1595"/>
        <w:gridCol w:w="1473"/>
      </w:tblGrid>
      <w:tr w:rsidR="00D31977" w:rsidRPr="00407B66" w14:paraId="128DF3D9" w14:textId="77777777" w:rsidTr="00FF7FBA">
        <w:trPr>
          <w:trHeight w:val="765"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vAlign w:val="center"/>
            <w:hideMark/>
          </w:tcPr>
          <w:p w14:paraId="29157BB8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MUESTRA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vAlign w:val="center"/>
            <w:hideMark/>
          </w:tcPr>
          <w:p w14:paraId="383816AA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ANÁLISIS MICROBIOLÓGICO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vAlign w:val="center"/>
            <w:hideMark/>
          </w:tcPr>
          <w:p w14:paraId="5ACA42E9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TÉCNICA DE ANÁLISIS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vAlign w:val="center"/>
            <w:hideMark/>
          </w:tcPr>
          <w:p w14:paraId="1C75C59B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NORMA DE REFERENCIA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vAlign w:val="center"/>
            <w:hideMark/>
          </w:tcPr>
          <w:p w14:paraId="6D2A806E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FRECUENCIA</w:t>
            </w:r>
          </w:p>
        </w:tc>
      </w:tr>
      <w:tr w:rsidR="00D31977" w:rsidRPr="00407B66" w14:paraId="7AFE231B" w14:textId="77777777" w:rsidTr="004C2EC4">
        <w:trPr>
          <w:trHeight w:val="300"/>
          <w:jc w:val="center"/>
        </w:trPr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09748" w14:textId="77777777" w:rsidR="00D31977" w:rsidRPr="007116A3" w:rsidRDefault="00D31977" w:rsidP="008A7381">
            <w:pPr>
              <w:jc w:val="center"/>
              <w:rPr>
                <w:rFonts w:ascii="Arial" w:eastAsia="Times New Roman" w:hAnsi="Arial" w:cs="Arial"/>
                <w:b/>
                <w:color w:val="000000"/>
                <w:sz w:val="22"/>
                <w:szCs w:val="22"/>
                <w:lang w:val="es-CO" w:eastAsia="es-CO"/>
              </w:rPr>
            </w:pPr>
            <w:r w:rsidRPr="007116A3">
              <w:rPr>
                <w:rFonts w:ascii="Arial" w:eastAsia="Times New Roman" w:hAnsi="Arial" w:cs="Arial"/>
                <w:b/>
                <w:color w:val="000000"/>
                <w:sz w:val="22"/>
                <w:szCs w:val="22"/>
                <w:lang w:val="es-CO" w:eastAsia="es-CO"/>
              </w:rPr>
              <w:t>AGUA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8A1FC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 xml:space="preserve">Aerobios </w:t>
            </w:r>
            <w:proofErr w:type="spellStart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lastRenderedPageBreak/>
              <w:t>Mesofilos</w:t>
            </w:r>
            <w:proofErr w:type="spellEnd"/>
          </w:p>
        </w:tc>
        <w:tc>
          <w:tcPr>
            <w:tcW w:w="17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B3211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lastRenderedPageBreak/>
              <w:t xml:space="preserve">FILTRACION </w:t>
            </w:r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lastRenderedPageBreak/>
              <w:t>POR MEMBRANA</w:t>
            </w:r>
          </w:p>
        </w:tc>
        <w:tc>
          <w:tcPr>
            <w:tcW w:w="13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C70C6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lastRenderedPageBreak/>
              <w:t>2115/2007</w:t>
            </w:r>
          </w:p>
        </w:tc>
        <w:tc>
          <w:tcPr>
            <w:tcW w:w="13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BF110E" w14:textId="0943865D" w:rsidR="00D31977" w:rsidRPr="00407B66" w:rsidRDefault="0043600C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SEMESTRAL</w:t>
            </w:r>
          </w:p>
        </w:tc>
      </w:tr>
      <w:tr w:rsidR="00D31977" w:rsidRPr="00407B66" w14:paraId="312726AD" w14:textId="77777777" w:rsidTr="004C2EC4">
        <w:trPr>
          <w:trHeight w:val="300"/>
          <w:jc w:val="center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5C33D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FBB86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Coliformes totales</w:t>
            </w:r>
          </w:p>
        </w:tc>
        <w:tc>
          <w:tcPr>
            <w:tcW w:w="17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79DEA5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5F3E0E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5DC57F5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D31977" w:rsidRPr="00407B66" w14:paraId="06E605B0" w14:textId="77777777" w:rsidTr="004C2EC4">
        <w:trPr>
          <w:trHeight w:val="300"/>
          <w:jc w:val="center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37810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1E704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</w:pPr>
            <w:proofErr w:type="spellStart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Escherichia</w:t>
            </w:r>
            <w:proofErr w:type="spellEnd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proofErr w:type="spellStart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Coli</w:t>
            </w:r>
            <w:proofErr w:type="spellEnd"/>
          </w:p>
        </w:tc>
        <w:tc>
          <w:tcPr>
            <w:tcW w:w="17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A838D4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98F594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412236E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D31977" w:rsidRPr="00407B66" w14:paraId="187E8998" w14:textId="77777777" w:rsidTr="004C2EC4">
        <w:trPr>
          <w:trHeight w:val="300"/>
          <w:jc w:val="center"/>
        </w:trPr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4D26E" w14:textId="77777777" w:rsidR="00D31977" w:rsidRPr="007116A3" w:rsidRDefault="00D31977" w:rsidP="008A7381">
            <w:pPr>
              <w:jc w:val="center"/>
              <w:rPr>
                <w:rFonts w:ascii="Arial" w:eastAsia="Times New Roman" w:hAnsi="Arial" w:cs="Arial"/>
                <w:b/>
                <w:color w:val="000000"/>
                <w:sz w:val="22"/>
                <w:szCs w:val="22"/>
                <w:lang w:val="es-CO" w:eastAsia="es-CO"/>
              </w:rPr>
            </w:pPr>
            <w:r w:rsidRPr="007116A3">
              <w:rPr>
                <w:rFonts w:ascii="Arial" w:eastAsia="Times New Roman" w:hAnsi="Arial" w:cs="Arial"/>
                <w:b/>
                <w:color w:val="000000"/>
                <w:sz w:val="22"/>
                <w:szCs w:val="22"/>
                <w:lang w:val="es-CO" w:eastAsia="es-CO"/>
              </w:rPr>
              <w:t>AMBIENTE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9A738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 xml:space="preserve">Aerobios </w:t>
            </w:r>
            <w:proofErr w:type="spellStart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Mesofilos</w:t>
            </w:r>
            <w:proofErr w:type="spellEnd"/>
          </w:p>
        </w:tc>
        <w:tc>
          <w:tcPr>
            <w:tcW w:w="17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0E058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SEDIMENTACION EN PLACA</w:t>
            </w:r>
          </w:p>
        </w:tc>
        <w:tc>
          <w:tcPr>
            <w:tcW w:w="13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B5102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SUGERIDO POR NULAB</w:t>
            </w:r>
          </w:p>
        </w:tc>
        <w:tc>
          <w:tcPr>
            <w:tcW w:w="13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1F86AE" w14:textId="56114863" w:rsidR="00D31977" w:rsidRPr="00407B66" w:rsidRDefault="00AD2F4E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Cuatrimestre</w:t>
            </w:r>
          </w:p>
        </w:tc>
      </w:tr>
      <w:tr w:rsidR="00D31977" w:rsidRPr="00407B66" w14:paraId="5208D887" w14:textId="77777777" w:rsidTr="004C2EC4">
        <w:trPr>
          <w:trHeight w:val="300"/>
          <w:jc w:val="center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15187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1828F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Mohos</w:t>
            </w:r>
          </w:p>
        </w:tc>
        <w:tc>
          <w:tcPr>
            <w:tcW w:w="17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0A6B9D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CF1A56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F3226D7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D31977" w:rsidRPr="00407B66" w14:paraId="6A9FA17A" w14:textId="77777777" w:rsidTr="004C2EC4">
        <w:trPr>
          <w:trHeight w:val="300"/>
          <w:jc w:val="center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78564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518B4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Levaduras</w:t>
            </w:r>
          </w:p>
        </w:tc>
        <w:tc>
          <w:tcPr>
            <w:tcW w:w="17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41A742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BA37D0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CFC002C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D31977" w:rsidRPr="00407B66" w14:paraId="78733AFD" w14:textId="77777777" w:rsidTr="004C2EC4">
        <w:trPr>
          <w:trHeight w:val="300"/>
          <w:jc w:val="center"/>
        </w:trPr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2AB27" w14:textId="77777777" w:rsidR="00D31977" w:rsidRPr="007116A3" w:rsidRDefault="00D31977" w:rsidP="008A7381">
            <w:pPr>
              <w:jc w:val="center"/>
              <w:rPr>
                <w:rFonts w:ascii="Arial" w:eastAsia="Times New Roman" w:hAnsi="Arial" w:cs="Arial"/>
                <w:b/>
                <w:color w:val="000000"/>
                <w:sz w:val="22"/>
                <w:szCs w:val="22"/>
                <w:lang w:val="es-CO" w:eastAsia="es-CO"/>
              </w:rPr>
            </w:pPr>
            <w:r w:rsidRPr="007116A3">
              <w:rPr>
                <w:rFonts w:ascii="Arial" w:eastAsia="Times New Roman" w:hAnsi="Arial" w:cs="Arial"/>
                <w:b/>
                <w:color w:val="000000"/>
                <w:sz w:val="22"/>
                <w:szCs w:val="22"/>
                <w:lang w:val="es-CO" w:eastAsia="es-CO"/>
              </w:rPr>
              <w:t>EMPAQUE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CA4E0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 xml:space="preserve">Aerobios </w:t>
            </w:r>
            <w:proofErr w:type="spellStart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Mesofilos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DF792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AOAC 966.23-C: 2005 Ed. 20</w:t>
            </w:r>
          </w:p>
        </w:tc>
        <w:tc>
          <w:tcPr>
            <w:tcW w:w="13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F7FD8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RESOLUCION 4143/2012</w:t>
            </w:r>
          </w:p>
        </w:tc>
        <w:tc>
          <w:tcPr>
            <w:tcW w:w="13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A85935" w14:textId="32779DEF" w:rsidR="00D31977" w:rsidRPr="00407B66" w:rsidRDefault="00AD2F4E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Anual</w:t>
            </w:r>
          </w:p>
        </w:tc>
      </w:tr>
      <w:tr w:rsidR="00D31977" w:rsidRPr="00407B66" w14:paraId="68B63950" w14:textId="77777777" w:rsidTr="004C2EC4">
        <w:trPr>
          <w:trHeight w:val="300"/>
          <w:jc w:val="center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AFC1C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6B647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Mohos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DBC897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NTC 4132/2007</w:t>
            </w: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AB1A00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A116756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D31977" w:rsidRPr="00407B66" w14:paraId="6648799A" w14:textId="77777777" w:rsidTr="004C2EC4">
        <w:trPr>
          <w:trHeight w:val="300"/>
          <w:jc w:val="center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1A18F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FA936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Levaduras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B7AA6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NTC 4132/2007</w:t>
            </w: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CCF9DC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29A58AB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D31977" w:rsidRPr="00407B66" w14:paraId="4C909906" w14:textId="77777777" w:rsidTr="004C2EC4">
        <w:trPr>
          <w:trHeight w:val="315"/>
          <w:jc w:val="center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DEEDA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0D5DE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Coliformes fecales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99A17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ICMSF:2000 (</w:t>
            </w:r>
            <w:proofErr w:type="spellStart"/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Metodo</w:t>
            </w:r>
            <w:proofErr w:type="spellEnd"/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 xml:space="preserve"> 3)</w:t>
            </w: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29222C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610C635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D31977" w:rsidRPr="00407B66" w14:paraId="3F1F597B" w14:textId="77777777" w:rsidTr="004C2EC4">
        <w:trPr>
          <w:trHeight w:val="315"/>
          <w:jc w:val="center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B56BE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B8F83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Coliformes totales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D824A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ICMSF:2000 (</w:t>
            </w:r>
            <w:proofErr w:type="spellStart"/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Metodo</w:t>
            </w:r>
            <w:proofErr w:type="spellEnd"/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 xml:space="preserve"> 2)</w:t>
            </w: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0C015D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29D1444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D31977" w:rsidRPr="00407B66" w14:paraId="09BF3A60" w14:textId="77777777" w:rsidTr="004C2EC4">
        <w:trPr>
          <w:trHeight w:val="315"/>
          <w:jc w:val="center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8A94A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33B0C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</w:pPr>
            <w:proofErr w:type="spellStart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Stafilococos</w:t>
            </w:r>
            <w:proofErr w:type="spellEnd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proofErr w:type="spellStart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cuagulasa</w:t>
            </w:r>
            <w:proofErr w:type="spellEnd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 xml:space="preserve"> positiva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D19EC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ISO 68888-1/99</w:t>
            </w: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182F0E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2D1E807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D31977" w:rsidRPr="00407B66" w14:paraId="13104888" w14:textId="77777777" w:rsidTr="004C2EC4">
        <w:trPr>
          <w:trHeight w:val="300"/>
          <w:jc w:val="center"/>
        </w:trPr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F2296" w14:textId="77777777" w:rsidR="00D31977" w:rsidRPr="007116A3" w:rsidRDefault="00D31977" w:rsidP="008A7381">
            <w:pPr>
              <w:jc w:val="center"/>
              <w:rPr>
                <w:rFonts w:ascii="Arial" w:eastAsia="Times New Roman" w:hAnsi="Arial" w:cs="Arial"/>
                <w:b/>
                <w:color w:val="000000"/>
                <w:sz w:val="22"/>
                <w:szCs w:val="22"/>
                <w:lang w:val="es-CO" w:eastAsia="es-CO"/>
              </w:rPr>
            </w:pPr>
            <w:r w:rsidRPr="007116A3">
              <w:rPr>
                <w:rFonts w:ascii="Arial" w:eastAsia="Times New Roman" w:hAnsi="Arial" w:cs="Arial"/>
                <w:b/>
                <w:color w:val="000000"/>
                <w:sz w:val="22"/>
                <w:szCs w:val="22"/>
                <w:lang w:val="es-CO" w:eastAsia="es-CO"/>
              </w:rPr>
              <w:t>MANIPULADORES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E8054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</w:pPr>
            <w:proofErr w:type="spellStart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Stafilococos</w:t>
            </w:r>
            <w:proofErr w:type="spellEnd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proofErr w:type="spellStart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cuagulasa</w:t>
            </w:r>
            <w:proofErr w:type="spellEnd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 xml:space="preserve"> positiva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DD3F5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ISO 68888-1/99</w:t>
            </w:r>
          </w:p>
        </w:tc>
        <w:tc>
          <w:tcPr>
            <w:tcW w:w="13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935BE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SUGERIDO POR NULAB</w:t>
            </w:r>
          </w:p>
        </w:tc>
        <w:tc>
          <w:tcPr>
            <w:tcW w:w="13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EFAEC2" w14:textId="26486578" w:rsidR="00D31977" w:rsidRPr="00407B66" w:rsidRDefault="00671955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Mensual</w:t>
            </w:r>
          </w:p>
        </w:tc>
      </w:tr>
      <w:tr w:rsidR="00D31977" w:rsidRPr="00407B66" w14:paraId="001A43EA" w14:textId="77777777" w:rsidTr="004C2EC4">
        <w:trPr>
          <w:trHeight w:val="300"/>
          <w:jc w:val="center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B4D37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E1F95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Coliformes totales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E607B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BAM, Cap. 4</w:t>
            </w: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A84837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2E757A7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D31977" w:rsidRPr="00407B66" w14:paraId="1622D5D8" w14:textId="77777777" w:rsidTr="004C2EC4">
        <w:trPr>
          <w:trHeight w:val="300"/>
          <w:jc w:val="center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C1BDD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5AC13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</w:pPr>
            <w:proofErr w:type="spellStart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Escherichia</w:t>
            </w:r>
            <w:proofErr w:type="spellEnd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proofErr w:type="spellStart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Coli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7005E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BAM, Cap. 5</w:t>
            </w: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F60CBB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05348F7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D31977" w:rsidRPr="00407B66" w14:paraId="1BC9762C" w14:textId="77777777" w:rsidTr="004C2EC4">
        <w:trPr>
          <w:trHeight w:val="300"/>
          <w:jc w:val="center"/>
        </w:trPr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27618" w14:textId="77777777" w:rsidR="00D31977" w:rsidRPr="007116A3" w:rsidRDefault="00D31977" w:rsidP="008A7381">
            <w:pPr>
              <w:jc w:val="center"/>
              <w:rPr>
                <w:rFonts w:ascii="Arial" w:eastAsia="Times New Roman" w:hAnsi="Arial" w:cs="Arial"/>
                <w:b/>
                <w:color w:val="000000"/>
                <w:sz w:val="22"/>
                <w:szCs w:val="22"/>
                <w:lang w:val="es-CO" w:eastAsia="es-CO"/>
              </w:rPr>
            </w:pPr>
            <w:r w:rsidRPr="007116A3">
              <w:rPr>
                <w:rFonts w:ascii="Arial" w:eastAsia="Times New Roman" w:hAnsi="Arial" w:cs="Arial"/>
                <w:b/>
                <w:color w:val="000000"/>
                <w:sz w:val="22"/>
                <w:szCs w:val="22"/>
                <w:lang w:val="es-CO" w:eastAsia="es-CO"/>
              </w:rPr>
              <w:t>PRODUCTO TERMINADO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94886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 xml:space="preserve">Aerobios </w:t>
            </w:r>
            <w:proofErr w:type="spellStart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Mesofilos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00582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AOAC 966.23-C: 2005 Ed. 20</w:t>
            </w:r>
          </w:p>
        </w:tc>
        <w:tc>
          <w:tcPr>
            <w:tcW w:w="13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03B59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INVIMA MEXCLAS CRUDAS DE CEREALES</w:t>
            </w:r>
          </w:p>
        </w:tc>
        <w:tc>
          <w:tcPr>
            <w:tcW w:w="13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A1871F" w14:textId="4C6DCE04" w:rsidR="00D31977" w:rsidRPr="00407B66" w:rsidRDefault="000A096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Mensual</w:t>
            </w:r>
          </w:p>
        </w:tc>
      </w:tr>
      <w:tr w:rsidR="00D31977" w:rsidRPr="00407B66" w14:paraId="36ABDB92" w14:textId="77777777" w:rsidTr="004C2EC4">
        <w:trPr>
          <w:trHeight w:val="300"/>
          <w:jc w:val="center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73B85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3265F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Coliformes totales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3E82B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ICMSF:2000 (</w:t>
            </w:r>
            <w:proofErr w:type="spellStart"/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Motodo</w:t>
            </w:r>
            <w:proofErr w:type="spellEnd"/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 xml:space="preserve"> 2)</w:t>
            </w: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8EBBC6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5C66209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D31977" w:rsidRPr="00407B66" w14:paraId="4A100DF0" w14:textId="77777777" w:rsidTr="004C2EC4">
        <w:trPr>
          <w:trHeight w:val="300"/>
          <w:jc w:val="center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343E1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018C1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</w:pPr>
            <w:proofErr w:type="spellStart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Coliormes</w:t>
            </w:r>
            <w:proofErr w:type="spellEnd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 xml:space="preserve"> fecales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2946D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E52484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BB6ACCE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D31977" w:rsidRPr="00407B66" w14:paraId="2974172E" w14:textId="77777777" w:rsidTr="004C2EC4">
        <w:trPr>
          <w:trHeight w:val="300"/>
          <w:jc w:val="center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38561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0C83B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Mohos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E7226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NTC 4132/2007</w:t>
            </w: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0DF93D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91F8668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D31977" w:rsidRPr="00407B66" w14:paraId="4EDD8F7D" w14:textId="77777777" w:rsidTr="004C2EC4">
        <w:trPr>
          <w:trHeight w:val="300"/>
          <w:jc w:val="center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9F98E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79F1E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Levaduras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01645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NTC 4132/2007</w:t>
            </w: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631CC5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253AB40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D31977" w:rsidRPr="00407B66" w14:paraId="3BD5C942" w14:textId="77777777" w:rsidTr="004C2EC4">
        <w:trPr>
          <w:trHeight w:val="300"/>
          <w:jc w:val="center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69510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15ACE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 xml:space="preserve">Estafilococo </w:t>
            </w:r>
            <w:proofErr w:type="spellStart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auresu</w:t>
            </w:r>
            <w:proofErr w:type="spellEnd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 xml:space="preserve"> coagulasa positivo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5826E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ISO 68888-1/99</w:t>
            </w: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897786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9BB270C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D31977" w:rsidRPr="00407B66" w14:paraId="1A95643E" w14:textId="77777777" w:rsidTr="004C2EC4">
        <w:trPr>
          <w:trHeight w:val="300"/>
          <w:jc w:val="center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6B0E9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D9C82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</w:pPr>
            <w:proofErr w:type="spellStart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Clostridium</w:t>
            </w:r>
            <w:proofErr w:type="spellEnd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proofErr w:type="spellStart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perfringens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9F41B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567138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1426123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D31977" w:rsidRPr="00407B66" w14:paraId="2DDA2E97" w14:textId="77777777" w:rsidTr="004C2EC4">
        <w:trPr>
          <w:trHeight w:val="300"/>
          <w:jc w:val="center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360FB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C81CE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Salmonella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CA928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ISO 6579/02</w:t>
            </w: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E23DF8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A703627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D31977" w:rsidRPr="00407B66" w14:paraId="4209B38E" w14:textId="77777777" w:rsidTr="004C2EC4">
        <w:trPr>
          <w:trHeight w:val="300"/>
          <w:jc w:val="center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A2814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05D36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</w:pPr>
            <w:proofErr w:type="spellStart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Escherichia</w:t>
            </w:r>
            <w:proofErr w:type="spellEnd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proofErr w:type="spellStart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coli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4A135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C937C3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46CEE95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D31977" w:rsidRPr="00407B66" w14:paraId="44B1AB97" w14:textId="77777777" w:rsidTr="004C2EC4">
        <w:trPr>
          <w:trHeight w:val="300"/>
          <w:jc w:val="center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A17DF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26BDA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</w:pPr>
            <w:proofErr w:type="spellStart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Basullus</w:t>
            </w:r>
            <w:proofErr w:type="spellEnd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proofErr w:type="spellStart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cereus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0599F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ICMSF:2000</w:t>
            </w: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DAF0EC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2593E23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D31977" w:rsidRPr="00407B66" w14:paraId="53723915" w14:textId="77777777" w:rsidTr="004C2EC4">
        <w:trPr>
          <w:trHeight w:val="300"/>
          <w:jc w:val="center"/>
        </w:trPr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0A8C1" w14:textId="77777777" w:rsidR="00D31977" w:rsidRPr="007116A3" w:rsidRDefault="00D31977" w:rsidP="008A7381">
            <w:pPr>
              <w:jc w:val="center"/>
              <w:rPr>
                <w:rFonts w:ascii="Arial" w:eastAsia="Times New Roman" w:hAnsi="Arial" w:cs="Arial"/>
                <w:b/>
                <w:color w:val="000000"/>
                <w:sz w:val="22"/>
                <w:szCs w:val="22"/>
                <w:lang w:val="es-CO" w:eastAsia="es-CO"/>
              </w:rPr>
            </w:pPr>
            <w:r w:rsidRPr="007116A3">
              <w:rPr>
                <w:rFonts w:ascii="Arial" w:eastAsia="Times New Roman" w:hAnsi="Arial" w:cs="Arial"/>
                <w:b/>
                <w:color w:val="000000"/>
                <w:sz w:val="22"/>
                <w:szCs w:val="22"/>
                <w:lang w:val="es-CO" w:eastAsia="es-CO"/>
              </w:rPr>
              <w:t>SUPERFICIE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6D957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Coliformes totales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CC7BC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BAM, Cap. 4</w:t>
            </w:r>
          </w:p>
        </w:tc>
        <w:tc>
          <w:tcPr>
            <w:tcW w:w="13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724C8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SUGERIDO POR NULAB</w:t>
            </w:r>
          </w:p>
        </w:tc>
        <w:tc>
          <w:tcPr>
            <w:tcW w:w="13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C8AC9F2" w14:textId="563560AE" w:rsidR="00D31977" w:rsidRPr="00407B66" w:rsidRDefault="00736A75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Cuatrimestre</w:t>
            </w:r>
          </w:p>
        </w:tc>
      </w:tr>
      <w:tr w:rsidR="00D31977" w:rsidRPr="00407B66" w14:paraId="2EA1EB1F" w14:textId="77777777" w:rsidTr="004C2EC4">
        <w:trPr>
          <w:trHeight w:val="300"/>
          <w:jc w:val="center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4B13F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096D4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Mohos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70DCC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BAM, Cap. 4</w:t>
            </w: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59093A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6C3BFCC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D31977" w:rsidRPr="00407B66" w14:paraId="2081C7ED" w14:textId="77777777" w:rsidTr="004C2EC4">
        <w:trPr>
          <w:trHeight w:val="300"/>
          <w:jc w:val="center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5E153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1F78F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Levaduras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2EA95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NTC 4132/2007</w:t>
            </w: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CE5AD4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F7F44DF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D31977" w:rsidRPr="00407B66" w14:paraId="6E529A6F" w14:textId="77777777" w:rsidTr="004C2EC4">
        <w:trPr>
          <w:trHeight w:val="300"/>
          <w:jc w:val="center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F8952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3C76F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</w:pPr>
            <w:proofErr w:type="spellStart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Escherichia</w:t>
            </w:r>
            <w:proofErr w:type="spellEnd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proofErr w:type="spellStart"/>
            <w:r w:rsidRPr="00407B66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lang w:val="es-CO" w:eastAsia="es-CO"/>
              </w:rPr>
              <w:t>coli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6D373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407B66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NTC 4132/2007</w:t>
            </w: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8AD2CD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9C5A4DE" w14:textId="77777777" w:rsidR="00D31977" w:rsidRPr="00407B66" w:rsidRDefault="00D31977" w:rsidP="008A7381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</w:tbl>
    <w:p w14:paraId="629384F1" w14:textId="77777777" w:rsidR="000B5BF3" w:rsidRDefault="000B5BF3" w:rsidP="00600BBC">
      <w:pPr>
        <w:pStyle w:val="Default"/>
        <w:jc w:val="both"/>
        <w:rPr>
          <w:b/>
          <w:bCs/>
        </w:rPr>
      </w:pPr>
    </w:p>
    <w:p w14:paraId="02D8498A" w14:textId="77777777" w:rsidR="009329FC" w:rsidRDefault="009329FC" w:rsidP="009329FC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En el siguiente cuadro se muestran los análisis físico-químicos realizados al agua tomada de los tanques de almacenamiento, técnica, norma de referencia y frecuencia de toma de muestra.</w:t>
      </w:r>
      <w:r w:rsidRPr="005461AB">
        <w:rPr>
          <w:rFonts w:ascii="Arial" w:hAnsi="Arial" w:cs="Arial"/>
          <w:b/>
        </w:rPr>
        <w:t xml:space="preserve"> </w:t>
      </w:r>
    </w:p>
    <w:p w14:paraId="0CB35789" w14:textId="77777777" w:rsidR="000D2CF3" w:rsidRDefault="000D2CF3" w:rsidP="00805DF8">
      <w:pPr>
        <w:jc w:val="both"/>
        <w:rPr>
          <w:rFonts w:ascii="Arial" w:hAnsi="Arial" w:cs="Arial"/>
          <w:b/>
          <w:lang w:val="es-CO"/>
        </w:rPr>
      </w:pPr>
    </w:p>
    <w:tbl>
      <w:tblPr>
        <w:tblW w:w="881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3"/>
        <w:gridCol w:w="2163"/>
        <w:gridCol w:w="2124"/>
        <w:gridCol w:w="1595"/>
        <w:gridCol w:w="1473"/>
      </w:tblGrid>
      <w:tr w:rsidR="00B822C2" w:rsidRPr="000D2CF3" w14:paraId="6D9C79D7" w14:textId="77777777" w:rsidTr="00FA73C3">
        <w:trPr>
          <w:trHeight w:val="510"/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noWrap/>
            <w:vAlign w:val="center"/>
            <w:hideMark/>
          </w:tcPr>
          <w:p w14:paraId="5731DC3D" w14:textId="77777777" w:rsidR="000D2CF3" w:rsidRPr="000D2CF3" w:rsidRDefault="000D2CF3" w:rsidP="000D2CF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MUESTRA</w:t>
            </w:r>
          </w:p>
        </w:tc>
        <w:tc>
          <w:tcPr>
            <w:tcW w:w="2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noWrap/>
            <w:vAlign w:val="center"/>
            <w:hideMark/>
          </w:tcPr>
          <w:p w14:paraId="2EDAF637" w14:textId="77777777" w:rsidR="000D2CF3" w:rsidRPr="000D2CF3" w:rsidRDefault="000D2CF3" w:rsidP="000D2CF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ANALISIS</w:t>
            </w:r>
          </w:p>
        </w:tc>
        <w:tc>
          <w:tcPr>
            <w:tcW w:w="2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vAlign w:val="center"/>
            <w:hideMark/>
          </w:tcPr>
          <w:p w14:paraId="21245E98" w14:textId="77777777" w:rsidR="000D2CF3" w:rsidRPr="000D2CF3" w:rsidRDefault="000D2CF3" w:rsidP="000D2CF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TÉCNICA DE ANÁLISIS</w:t>
            </w:r>
          </w:p>
        </w:tc>
        <w:tc>
          <w:tcPr>
            <w:tcW w:w="1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vAlign w:val="center"/>
            <w:hideMark/>
          </w:tcPr>
          <w:p w14:paraId="0B4DB30E" w14:textId="77777777" w:rsidR="000D2CF3" w:rsidRPr="000D2CF3" w:rsidRDefault="000D2CF3" w:rsidP="00B822C2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NORMA DE REFERENCIA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vAlign w:val="center"/>
            <w:hideMark/>
          </w:tcPr>
          <w:p w14:paraId="3EDADEA7" w14:textId="77777777" w:rsidR="000D2CF3" w:rsidRPr="000D2CF3" w:rsidRDefault="000D2CF3" w:rsidP="000D2CF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FRECUENCIA</w:t>
            </w:r>
          </w:p>
        </w:tc>
      </w:tr>
      <w:tr w:rsidR="000D2CF3" w:rsidRPr="000D2CF3" w14:paraId="4CDDC835" w14:textId="77777777" w:rsidTr="009329FC">
        <w:trPr>
          <w:trHeight w:val="315"/>
          <w:jc w:val="center"/>
        </w:trPr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B30C2" w14:textId="77777777" w:rsidR="000D2CF3" w:rsidRPr="00FA73C3" w:rsidRDefault="000D2CF3" w:rsidP="00B822C2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FA73C3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PRODUCTO TERMINADO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A3B80" w14:textId="77777777" w:rsidR="000D2CF3" w:rsidRPr="000D2CF3" w:rsidRDefault="000D2CF3" w:rsidP="00B822C2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CALORIAS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959BF" w14:textId="77777777" w:rsidR="000D2CF3" w:rsidRPr="000D2CF3" w:rsidRDefault="00B822C2" w:rsidP="00B822C2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Determinación</w:t>
            </w:r>
            <w:r w:rsidR="000D2CF3"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 xml:space="preserve"> indirecta factor de </w:t>
            </w:r>
            <w:proofErr w:type="spellStart"/>
            <w:r w:rsidR="000D2CF3"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atwater</w:t>
            </w:r>
            <w:proofErr w:type="spellEnd"/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4A95C" w14:textId="77777777" w:rsidR="000D2CF3" w:rsidRPr="000D2CF3" w:rsidRDefault="000D2CF3" w:rsidP="00B822C2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N.A.</w:t>
            </w:r>
          </w:p>
        </w:tc>
        <w:tc>
          <w:tcPr>
            <w:tcW w:w="147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2185E" w14:textId="09FC96E0" w:rsidR="000D2CF3" w:rsidRPr="000D2CF3" w:rsidRDefault="00DB13F0" w:rsidP="007116A3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MENSUAL</w:t>
            </w:r>
          </w:p>
        </w:tc>
      </w:tr>
      <w:tr w:rsidR="000D2CF3" w:rsidRPr="000D2CF3" w14:paraId="2DA8055A" w14:textId="77777777" w:rsidTr="009329FC">
        <w:trPr>
          <w:trHeight w:val="300"/>
          <w:jc w:val="center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66F0B" w14:textId="77777777" w:rsidR="000D2CF3" w:rsidRPr="000D2CF3" w:rsidRDefault="000D2CF3" w:rsidP="00B822C2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EF860" w14:textId="77777777" w:rsidR="000D2CF3" w:rsidRPr="000D2CF3" w:rsidRDefault="000D2CF3" w:rsidP="00B822C2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CARBOHIDRATOS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B4C9F" w14:textId="77777777" w:rsidR="000D2CF3" w:rsidRPr="000D2CF3" w:rsidRDefault="000D2CF3" w:rsidP="00B822C2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Calculo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7501E" w14:textId="77777777" w:rsidR="000D2CF3" w:rsidRPr="000D2CF3" w:rsidRDefault="000D2CF3" w:rsidP="00B822C2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N.A.</w:t>
            </w:r>
          </w:p>
        </w:tc>
        <w:tc>
          <w:tcPr>
            <w:tcW w:w="1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97F5D" w14:textId="77777777" w:rsidR="000D2CF3" w:rsidRPr="000D2CF3" w:rsidRDefault="000D2CF3" w:rsidP="00B822C2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0D2CF3" w:rsidRPr="000D2CF3" w14:paraId="05E7AAA0" w14:textId="77777777" w:rsidTr="009329FC">
        <w:trPr>
          <w:trHeight w:val="300"/>
          <w:jc w:val="center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21D1F" w14:textId="77777777" w:rsidR="000D2CF3" w:rsidRPr="000D2CF3" w:rsidRDefault="000D2CF3" w:rsidP="00B822C2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3F66A" w14:textId="77777777" w:rsidR="000D2CF3" w:rsidRPr="000D2CF3" w:rsidRDefault="000D2CF3" w:rsidP="00B822C2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CENIZAS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13DA4" w14:textId="77777777" w:rsidR="000D2CF3" w:rsidRPr="000D2CF3" w:rsidRDefault="000D2CF3" w:rsidP="00B822C2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AOAC 923.03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67D3D" w14:textId="77777777" w:rsidR="000D2CF3" w:rsidRPr="000D2CF3" w:rsidRDefault="000D2CF3" w:rsidP="00B822C2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N.A.</w:t>
            </w:r>
          </w:p>
        </w:tc>
        <w:tc>
          <w:tcPr>
            <w:tcW w:w="1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F83FF" w14:textId="77777777" w:rsidR="000D2CF3" w:rsidRPr="000D2CF3" w:rsidRDefault="000D2CF3" w:rsidP="00B822C2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0D2CF3" w:rsidRPr="000D2CF3" w14:paraId="3FDBDD6E" w14:textId="77777777" w:rsidTr="009329FC">
        <w:trPr>
          <w:trHeight w:val="300"/>
          <w:jc w:val="center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97F90" w14:textId="77777777" w:rsidR="000D2CF3" w:rsidRPr="000D2CF3" w:rsidRDefault="000D2CF3" w:rsidP="00B822C2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F7D11" w14:textId="77777777" w:rsidR="000D2CF3" w:rsidRPr="000D2CF3" w:rsidRDefault="000D2CF3" w:rsidP="00B822C2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FIBRA CRUDA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DF980" w14:textId="77777777" w:rsidR="000D2CF3" w:rsidRPr="000D2CF3" w:rsidRDefault="000D2CF3" w:rsidP="00B822C2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Hidrolisis acida alcalina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974F2" w14:textId="77777777" w:rsidR="000D2CF3" w:rsidRPr="000D2CF3" w:rsidRDefault="000D2CF3" w:rsidP="00B822C2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N.A.</w:t>
            </w:r>
          </w:p>
        </w:tc>
        <w:tc>
          <w:tcPr>
            <w:tcW w:w="1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852C4" w14:textId="77777777" w:rsidR="000D2CF3" w:rsidRPr="000D2CF3" w:rsidRDefault="000D2CF3" w:rsidP="00B822C2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0D2CF3" w:rsidRPr="000D2CF3" w14:paraId="2C1AC6FD" w14:textId="77777777" w:rsidTr="009329FC">
        <w:trPr>
          <w:trHeight w:val="300"/>
          <w:jc w:val="center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A8F96" w14:textId="77777777" w:rsidR="000D2CF3" w:rsidRPr="000D2CF3" w:rsidRDefault="000D2CF3" w:rsidP="00B822C2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36A66" w14:textId="77777777" w:rsidR="000D2CF3" w:rsidRPr="000D2CF3" w:rsidRDefault="000D2CF3" w:rsidP="00B822C2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GRASA TOTAL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59D1B" w14:textId="77777777" w:rsidR="000D2CF3" w:rsidRPr="000D2CF3" w:rsidRDefault="000D2CF3" w:rsidP="00B822C2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NTC 668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8C450" w14:textId="77777777" w:rsidR="000D2CF3" w:rsidRPr="000D2CF3" w:rsidRDefault="000D2CF3" w:rsidP="00B822C2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N.A.</w:t>
            </w:r>
          </w:p>
        </w:tc>
        <w:tc>
          <w:tcPr>
            <w:tcW w:w="1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0110B" w14:textId="77777777" w:rsidR="000D2CF3" w:rsidRPr="000D2CF3" w:rsidRDefault="000D2CF3" w:rsidP="00B822C2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0D2CF3" w:rsidRPr="000D2CF3" w14:paraId="4553BF20" w14:textId="77777777" w:rsidTr="009329FC">
        <w:trPr>
          <w:trHeight w:val="300"/>
          <w:jc w:val="center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09248" w14:textId="77777777" w:rsidR="000D2CF3" w:rsidRPr="000D2CF3" w:rsidRDefault="000D2CF3" w:rsidP="00B822C2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89ABE" w14:textId="77777777" w:rsidR="000D2CF3" w:rsidRPr="000D2CF3" w:rsidRDefault="000D2CF3" w:rsidP="00B822C2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HUMEDAD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5228D" w14:textId="77777777" w:rsidR="000D2CF3" w:rsidRPr="000D2CF3" w:rsidRDefault="000D2CF3" w:rsidP="00B822C2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Secado en estufa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B1F2F" w14:textId="77777777" w:rsidR="000D2CF3" w:rsidRPr="000D2CF3" w:rsidRDefault="000D2CF3" w:rsidP="00B822C2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N.A.</w:t>
            </w:r>
          </w:p>
        </w:tc>
        <w:tc>
          <w:tcPr>
            <w:tcW w:w="1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85578" w14:textId="77777777" w:rsidR="000D2CF3" w:rsidRPr="000D2CF3" w:rsidRDefault="000D2CF3" w:rsidP="00B822C2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0D2CF3" w:rsidRPr="000D2CF3" w14:paraId="764C1B00" w14:textId="77777777" w:rsidTr="009329FC">
        <w:trPr>
          <w:trHeight w:val="300"/>
          <w:jc w:val="center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802FF" w14:textId="77777777" w:rsidR="000D2CF3" w:rsidRPr="000D2CF3" w:rsidRDefault="000D2CF3" w:rsidP="00B822C2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7B858" w14:textId="77777777" w:rsidR="000D2CF3" w:rsidRPr="000D2CF3" w:rsidRDefault="000D2CF3" w:rsidP="00B822C2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PROTEINA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7DB4A" w14:textId="77777777" w:rsidR="000D2CF3" w:rsidRPr="000D2CF3" w:rsidRDefault="000D2CF3" w:rsidP="00B822C2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Kjeldahl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47F1F" w14:textId="77777777" w:rsidR="000D2CF3" w:rsidRPr="000D2CF3" w:rsidRDefault="000D2CF3" w:rsidP="00B822C2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N.A.</w:t>
            </w:r>
          </w:p>
        </w:tc>
        <w:tc>
          <w:tcPr>
            <w:tcW w:w="1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DAEEB" w14:textId="77777777" w:rsidR="000D2CF3" w:rsidRPr="000D2CF3" w:rsidRDefault="000D2CF3" w:rsidP="00B822C2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0D2CF3" w:rsidRPr="000D2CF3" w14:paraId="09E01F0B" w14:textId="77777777" w:rsidTr="009329FC">
        <w:trPr>
          <w:trHeight w:val="300"/>
          <w:jc w:val="center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4C098" w14:textId="77777777" w:rsidR="000D2CF3" w:rsidRPr="000D2CF3" w:rsidRDefault="000D2CF3" w:rsidP="00B822C2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D5FDD" w14:textId="77777777" w:rsidR="000D2CF3" w:rsidRPr="000D2CF3" w:rsidRDefault="000D2CF3" w:rsidP="00B822C2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SOLIDOS TOTALES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35030" w14:textId="77777777" w:rsidR="000D2CF3" w:rsidRPr="000D2CF3" w:rsidRDefault="000D2CF3" w:rsidP="00B822C2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Calculo*diferencia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83666" w14:textId="77777777" w:rsidR="000D2CF3" w:rsidRPr="000D2CF3" w:rsidRDefault="000D2CF3" w:rsidP="00B822C2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N.A.</w:t>
            </w:r>
          </w:p>
        </w:tc>
        <w:tc>
          <w:tcPr>
            <w:tcW w:w="1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BD5A7" w14:textId="77777777" w:rsidR="000D2CF3" w:rsidRPr="000D2CF3" w:rsidRDefault="000D2CF3" w:rsidP="00B822C2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0D2CF3" w:rsidRPr="000D2CF3" w14:paraId="52801718" w14:textId="77777777" w:rsidTr="009329FC">
        <w:trPr>
          <w:trHeight w:val="300"/>
          <w:jc w:val="center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3A563" w14:textId="77777777" w:rsidR="000D2CF3" w:rsidRPr="000D2CF3" w:rsidRDefault="000D2CF3" w:rsidP="00B822C2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CB03D" w14:textId="77777777" w:rsidR="000D2CF3" w:rsidRPr="000D2CF3" w:rsidRDefault="000D2CF3" w:rsidP="00B822C2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GRANULOMETRIA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1F5F1" w14:textId="77777777" w:rsidR="000D2CF3" w:rsidRPr="000D2CF3" w:rsidRDefault="000D2CF3" w:rsidP="00B822C2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4F9F7" w14:textId="77777777" w:rsidR="000D2CF3" w:rsidRPr="000D2CF3" w:rsidRDefault="000D2CF3" w:rsidP="00B822C2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N.A.</w:t>
            </w:r>
          </w:p>
        </w:tc>
        <w:tc>
          <w:tcPr>
            <w:tcW w:w="1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6434A" w14:textId="77777777" w:rsidR="000D2CF3" w:rsidRPr="000D2CF3" w:rsidRDefault="000D2CF3" w:rsidP="00B822C2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0D2CF3" w:rsidRPr="000D2CF3" w14:paraId="1C223526" w14:textId="77777777" w:rsidTr="009329FC">
        <w:trPr>
          <w:trHeight w:val="300"/>
          <w:jc w:val="center"/>
        </w:trPr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2C9D0" w14:textId="77777777" w:rsidR="000D2CF3" w:rsidRPr="007116A3" w:rsidRDefault="000D2CF3" w:rsidP="00B822C2">
            <w:pPr>
              <w:jc w:val="center"/>
              <w:rPr>
                <w:rFonts w:ascii="Arial" w:eastAsia="Times New Roman" w:hAnsi="Arial" w:cs="Arial"/>
                <w:b/>
                <w:color w:val="000000"/>
                <w:sz w:val="22"/>
                <w:szCs w:val="22"/>
                <w:lang w:val="es-CO" w:eastAsia="es-CO"/>
              </w:rPr>
            </w:pPr>
            <w:r w:rsidRPr="007116A3">
              <w:rPr>
                <w:rFonts w:ascii="Arial" w:eastAsia="Times New Roman" w:hAnsi="Arial" w:cs="Arial"/>
                <w:b/>
                <w:color w:val="000000"/>
                <w:sz w:val="22"/>
                <w:szCs w:val="22"/>
                <w:lang w:val="es-CO" w:eastAsia="es-CO"/>
              </w:rPr>
              <w:t>AGUA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4FF16" w14:textId="77777777" w:rsidR="000D2CF3" w:rsidRPr="000D2CF3" w:rsidRDefault="000D2CF3" w:rsidP="00B822C2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ALCALINIDAD TOTAL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AD69F" w14:textId="77777777" w:rsidR="000D2CF3" w:rsidRPr="000D2CF3" w:rsidRDefault="000D2CF3" w:rsidP="00B822C2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AOAC 973.43</w:t>
            </w:r>
          </w:p>
        </w:tc>
        <w:tc>
          <w:tcPr>
            <w:tcW w:w="15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84D40" w14:textId="77777777" w:rsidR="000D2CF3" w:rsidRPr="000D2CF3" w:rsidRDefault="000D2CF3" w:rsidP="00B822C2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RESOLUCION 2115/2007</w:t>
            </w:r>
          </w:p>
        </w:tc>
        <w:tc>
          <w:tcPr>
            <w:tcW w:w="147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898FF" w14:textId="77777777" w:rsidR="000D2CF3" w:rsidRPr="000D2CF3" w:rsidRDefault="000D2CF3" w:rsidP="00B822C2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SEMESTRAL</w:t>
            </w:r>
          </w:p>
        </w:tc>
      </w:tr>
      <w:tr w:rsidR="000D2CF3" w:rsidRPr="000D2CF3" w14:paraId="1A879450" w14:textId="77777777" w:rsidTr="009329FC">
        <w:trPr>
          <w:trHeight w:val="300"/>
          <w:jc w:val="center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DA35B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0CEE0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CALCIO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D21AB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S.M. 3500 Ca B</w:t>
            </w:r>
          </w:p>
        </w:tc>
        <w:tc>
          <w:tcPr>
            <w:tcW w:w="1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18319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F3816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0D2CF3" w:rsidRPr="000D2CF3" w14:paraId="31459062" w14:textId="77777777" w:rsidTr="009329FC">
        <w:trPr>
          <w:trHeight w:val="300"/>
          <w:jc w:val="center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17F40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BB14F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CLORO RESIDUAL LIBRE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E1597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SM 4500 Cl A</w:t>
            </w:r>
          </w:p>
        </w:tc>
        <w:tc>
          <w:tcPr>
            <w:tcW w:w="1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F1F4B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04720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0D2CF3" w:rsidRPr="000D2CF3" w14:paraId="795675AA" w14:textId="77777777" w:rsidTr="009329FC">
        <w:trPr>
          <w:trHeight w:val="300"/>
          <w:jc w:val="center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0DFCF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6EABC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CLORUROS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7DC4D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SM 4500 Cl B</w:t>
            </w:r>
          </w:p>
        </w:tc>
        <w:tc>
          <w:tcPr>
            <w:tcW w:w="1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B640B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9CD52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0D2CF3" w:rsidRPr="000D2CF3" w14:paraId="1B4B8264" w14:textId="77777777" w:rsidTr="009329FC">
        <w:trPr>
          <w:trHeight w:val="300"/>
          <w:jc w:val="center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CE16A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04D4B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COLOR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1E90C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SM 2120 B</w:t>
            </w:r>
          </w:p>
        </w:tc>
        <w:tc>
          <w:tcPr>
            <w:tcW w:w="1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6510A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FEB1D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0D2CF3" w:rsidRPr="000D2CF3" w14:paraId="1AFC1BE2" w14:textId="77777777" w:rsidTr="009329FC">
        <w:trPr>
          <w:trHeight w:val="300"/>
          <w:jc w:val="center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5FB6A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AD71E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CONDUCTIVIDAD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B69EC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SM 2510 B</w:t>
            </w:r>
          </w:p>
        </w:tc>
        <w:tc>
          <w:tcPr>
            <w:tcW w:w="1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B5C45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FC598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0D2CF3" w:rsidRPr="000D2CF3" w14:paraId="5CECEDFD" w14:textId="77777777" w:rsidTr="009329FC">
        <w:trPr>
          <w:trHeight w:val="300"/>
          <w:jc w:val="center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66167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37E03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DUREZA TOTAL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631E1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AOAC 973.52</w:t>
            </w:r>
          </w:p>
        </w:tc>
        <w:tc>
          <w:tcPr>
            <w:tcW w:w="1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430B9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DF496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0D2CF3" w:rsidRPr="000D2CF3" w14:paraId="2FB5C33C" w14:textId="77777777" w:rsidTr="009329FC">
        <w:trPr>
          <w:trHeight w:val="300"/>
          <w:jc w:val="center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2F867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033B3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HIERRO TOTAL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C4148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SM 3500 Fe B</w:t>
            </w:r>
          </w:p>
        </w:tc>
        <w:tc>
          <w:tcPr>
            <w:tcW w:w="1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1262B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2369B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0D2CF3" w:rsidRPr="000D2CF3" w14:paraId="6CD5C173" w14:textId="77777777" w:rsidTr="009329FC">
        <w:trPr>
          <w:trHeight w:val="300"/>
          <w:jc w:val="center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F8FFD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3C9C8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MAGNESIO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0D4A6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SM 3500 Mg B</w:t>
            </w:r>
          </w:p>
        </w:tc>
        <w:tc>
          <w:tcPr>
            <w:tcW w:w="1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AB9B8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3CABF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0D2CF3" w:rsidRPr="000D2CF3" w14:paraId="55560A83" w14:textId="77777777" w:rsidTr="009329FC">
        <w:trPr>
          <w:trHeight w:val="300"/>
          <w:jc w:val="center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B3E3B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F352D" w14:textId="7E9194BA" w:rsidR="000D2CF3" w:rsidRPr="000D2CF3" w:rsidRDefault="00C9079B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pH</w:t>
            </w:r>
            <w:r w:rsidR="000D2CF3"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 xml:space="preserve"> (20°C)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7CDBA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AOAC 973.41</w:t>
            </w:r>
          </w:p>
        </w:tc>
        <w:tc>
          <w:tcPr>
            <w:tcW w:w="1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C0BE5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13A4B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0D2CF3" w:rsidRPr="000D2CF3" w14:paraId="39FD8C3F" w14:textId="77777777" w:rsidTr="009329FC">
        <w:trPr>
          <w:trHeight w:val="300"/>
          <w:jc w:val="center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E376D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149C2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SULFATOS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7664C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SM 4500 SO4 E</w:t>
            </w:r>
          </w:p>
        </w:tc>
        <w:tc>
          <w:tcPr>
            <w:tcW w:w="1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51C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5849E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0D2CF3" w:rsidRPr="000D2CF3" w14:paraId="7E136E27" w14:textId="77777777" w:rsidTr="009329FC">
        <w:trPr>
          <w:trHeight w:val="300"/>
          <w:jc w:val="center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A2779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93DF2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TURBIEDAD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A69D1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0D2CF3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SM 2130 B</w:t>
            </w:r>
          </w:p>
        </w:tc>
        <w:tc>
          <w:tcPr>
            <w:tcW w:w="1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A6F57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4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E0C1D" w14:textId="77777777" w:rsidR="000D2CF3" w:rsidRPr="000D2CF3" w:rsidRDefault="000D2CF3" w:rsidP="000D2CF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</w:tr>
    </w:tbl>
    <w:p w14:paraId="4A75C228" w14:textId="77777777" w:rsidR="000D2CF3" w:rsidRDefault="000D2CF3" w:rsidP="00805DF8">
      <w:pPr>
        <w:jc w:val="both"/>
        <w:rPr>
          <w:rFonts w:ascii="Arial" w:hAnsi="Arial" w:cs="Arial"/>
          <w:b/>
          <w:lang w:val="es-CO"/>
        </w:rPr>
      </w:pPr>
    </w:p>
    <w:p w14:paraId="74B075E9" w14:textId="6951B98A" w:rsidR="00CD3D69" w:rsidRPr="00D07EB5" w:rsidRDefault="00CD3D69" w:rsidP="00D07EB5">
      <w:pPr>
        <w:pStyle w:val="Prrafodelista"/>
        <w:numPr>
          <w:ilvl w:val="1"/>
          <w:numId w:val="25"/>
        </w:numPr>
        <w:ind w:left="709" w:hanging="425"/>
        <w:jc w:val="both"/>
        <w:rPr>
          <w:rFonts w:ascii="Arial" w:hAnsi="Arial" w:cs="Arial"/>
          <w:b/>
          <w:lang w:val="es-CO"/>
        </w:rPr>
      </w:pPr>
      <w:r w:rsidRPr="00D07EB5">
        <w:rPr>
          <w:rFonts w:ascii="Arial" w:hAnsi="Arial" w:cs="Arial"/>
          <w:b/>
          <w:lang w:val="es-CO"/>
        </w:rPr>
        <w:t>ANALISIS DE VIDA UTIL PRODUCTO TERMINADO.</w:t>
      </w:r>
    </w:p>
    <w:p w14:paraId="45644F38" w14:textId="77777777" w:rsidR="00CD3D69" w:rsidRDefault="00CD3D69" w:rsidP="00805DF8">
      <w:pPr>
        <w:jc w:val="both"/>
        <w:rPr>
          <w:rFonts w:ascii="Arial" w:hAnsi="Arial" w:cs="Arial"/>
          <w:b/>
          <w:lang w:val="es-CO"/>
        </w:rPr>
      </w:pPr>
    </w:p>
    <w:p w14:paraId="2D7F60ED" w14:textId="07634536" w:rsidR="00A73599" w:rsidRDefault="00A73599" w:rsidP="00805DF8">
      <w:pPr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El análisis de vida útil se realiza en las instalaciones de </w:t>
      </w:r>
      <w:r w:rsidR="00550B2C">
        <w:rPr>
          <w:rFonts w:ascii="Arial" w:hAnsi="Arial" w:cs="Arial"/>
          <w:lang w:val="es-CO"/>
        </w:rPr>
        <w:t>MUMI AMAZONIA</w:t>
      </w:r>
      <w:r>
        <w:rPr>
          <w:rFonts w:ascii="Arial" w:hAnsi="Arial" w:cs="Arial"/>
          <w:lang w:val="es-CO"/>
        </w:rPr>
        <w:t xml:space="preserve">, las muestras son almacenadas y rotuladas con la información de: </w:t>
      </w:r>
      <w:r w:rsidR="00E563F2">
        <w:rPr>
          <w:rFonts w:ascii="Arial" w:hAnsi="Arial" w:cs="Arial"/>
          <w:lang w:val="es-CO"/>
        </w:rPr>
        <w:t xml:space="preserve">variedad, </w:t>
      </w:r>
      <w:r>
        <w:rPr>
          <w:rFonts w:ascii="Arial" w:hAnsi="Arial" w:cs="Arial"/>
          <w:lang w:val="es-CO"/>
        </w:rPr>
        <w:t>lote, fecha de producción,</w:t>
      </w:r>
      <w:r w:rsidR="00E563F2">
        <w:rPr>
          <w:rFonts w:ascii="Arial" w:hAnsi="Arial" w:cs="Arial"/>
          <w:lang w:val="es-CO"/>
        </w:rPr>
        <w:t xml:space="preserve"> peso </w:t>
      </w:r>
      <w:r w:rsidR="008D5FD0">
        <w:rPr>
          <w:rFonts w:ascii="Arial" w:hAnsi="Arial" w:cs="Arial"/>
          <w:lang w:val="es-CO"/>
        </w:rPr>
        <w:t>y marca</w:t>
      </w:r>
      <w:r w:rsidR="00E563F2">
        <w:rPr>
          <w:rFonts w:ascii="Arial" w:hAnsi="Arial" w:cs="Arial"/>
          <w:lang w:val="es-CO"/>
        </w:rPr>
        <w:t>.</w:t>
      </w:r>
    </w:p>
    <w:p w14:paraId="71C4429B" w14:textId="77777777" w:rsidR="00550B2C" w:rsidRDefault="00550B2C" w:rsidP="00A73599">
      <w:pPr>
        <w:jc w:val="both"/>
        <w:rPr>
          <w:rFonts w:ascii="Arial" w:hAnsi="Arial" w:cs="Arial"/>
          <w:lang w:val="es-CO"/>
        </w:rPr>
      </w:pPr>
    </w:p>
    <w:p w14:paraId="7777A9C4" w14:textId="4B756583" w:rsidR="00A73599" w:rsidRDefault="00A73599" w:rsidP="00A73599">
      <w:pPr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Se realizan 4 tipos de análisis pa</w:t>
      </w:r>
      <w:r w:rsidRPr="00A73599">
        <w:rPr>
          <w:rFonts w:ascii="Arial" w:hAnsi="Arial" w:cs="Arial"/>
          <w:lang w:val="es-CO"/>
        </w:rPr>
        <w:t>ra determinar la vida útil; Comportamiento de los ingredientes, Análisis organoléptico, Análisis fisicoquímico y bromatológico, Análisis microbiológico</w:t>
      </w:r>
      <w:r>
        <w:rPr>
          <w:rFonts w:ascii="Arial" w:hAnsi="Arial" w:cs="Arial"/>
          <w:lang w:val="es-CO"/>
        </w:rPr>
        <w:t xml:space="preserve">; estos se realizan en intervalos de 3 meses hasta completar 12 meses. </w:t>
      </w:r>
    </w:p>
    <w:p w14:paraId="0AF4A310" w14:textId="0F6DB728" w:rsidR="00A73599" w:rsidRDefault="00A73599" w:rsidP="00805DF8">
      <w:pPr>
        <w:jc w:val="both"/>
        <w:rPr>
          <w:rFonts w:ascii="Arial" w:hAnsi="Arial" w:cs="Arial"/>
          <w:lang w:val="es-CO"/>
        </w:rPr>
      </w:pPr>
    </w:p>
    <w:p w14:paraId="3C5F84D1" w14:textId="77777777" w:rsidR="00CD3D69" w:rsidRPr="00CD3D69" w:rsidRDefault="00CD3D69" w:rsidP="00805DF8">
      <w:pPr>
        <w:jc w:val="both"/>
        <w:rPr>
          <w:rFonts w:ascii="Arial" w:hAnsi="Arial" w:cs="Arial"/>
          <w:lang w:val="es-CO"/>
        </w:rPr>
      </w:pPr>
    </w:p>
    <w:p w14:paraId="6BD1319A" w14:textId="1F629064" w:rsidR="009D2D47" w:rsidRPr="00E644E2" w:rsidRDefault="009D2D47" w:rsidP="00D07EB5">
      <w:pPr>
        <w:pStyle w:val="Sinespaciado"/>
        <w:numPr>
          <w:ilvl w:val="0"/>
          <w:numId w:val="25"/>
        </w:numPr>
        <w:ind w:left="284" w:hanging="284"/>
        <w:rPr>
          <w:rFonts w:ascii="Arial" w:hAnsi="Arial" w:cs="Arial"/>
          <w:sz w:val="24"/>
          <w:szCs w:val="24"/>
        </w:rPr>
      </w:pPr>
      <w:r w:rsidRPr="00E644E2">
        <w:rPr>
          <w:rFonts w:ascii="Arial" w:hAnsi="Arial" w:cs="Arial"/>
          <w:b/>
          <w:sz w:val="24"/>
          <w:szCs w:val="24"/>
        </w:rPr>
        <w:t>NORMATIVIDAD APLICABLE:</w:t>
      </w:r>
    </w:p>
    <w:p w14:paraId="5368CF04" w14:textId="77777777" w:rsidR="009D2D47" w:rsidRDefault="009D2D47" w:rsidP="009D2D47">
      <w:pPr>
        <w:pStyle w:val="Sinespaciado"/>
        <w:rPr>
          <w:rFonts w:ascii="Arial" w:hAnsi="Arial" w:cs="Arial"/>
          <w:sz w:val="24"/>
          <w:szCs w:val="24"/>
        </w:rPr>
      </w:pPr>
    </w:p>
    <w:p w14:paraId="1D664927" w14:textId="1A6B4E4F" w:rsidR="00F00197" w:rsidRDefault="00F00197" w:rsidP="00F00197">
      <w:pPr>
        <w:pStyle w:val="Sinespaciado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NTC-ISO 5667-1 DE 1995</w:t>
      </w:r>
    </w:p>
    <w:p w14:paraId="01BEB132" w14:textId="26DC6E9E" w:rsidR="008A29CE" w:rsidRDefault="008A29CE" w:rsidP="00F00197">
      <w:pPr>
        <w:pStyle w:val="Sinespaciado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DECRETO 1575 DE 2007</w:t>
      </w:r>
    </w:p>
    <w:p w14:paraId="0BA07CB2" w14:textId="321DCBDB" w:rsidR="008A29CE" w:rsidRDefault="008A29CE" w:rsidP="00F00197">
      <w:pPr>
        <w:pStyle w:val="Sinespaciado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RESOLUCION 2115 DE 2007</w:t>
      </w:r>
    </w:p>
    <w:p w14:paraId="718C6579" w14:textId="0CEBB8AA" w:rsidR="008A29CE" w:rsidRDefault="008A29CE" w:rsidP="00F00197">
      <w:pPr>
        <w:pStyle w:val="Sinespaciado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DECRETO 3075 DE 1998</w:t>
      </w:r>
    </w:p>
    <w:p w14:paraId="3C225A37" w14:textId="4A180C94" w:rsidR="008A29CE" w:rsidRDefault="008A29CE" w:rsidP="00F00197">
      <w:pPr>
        <w:pStyle w:val="Sinespaciado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RESOLUCION 2674 DE 2013</w:t>
      </w:r>
    </w:p>
    <w:p w14:paraId="0A4F2275" w14:textId="530B60BE" w:rsidR="00A73599" w:rsidRPr="00990E48" w:rsidRDefault="008A29CE" w:rsidP="00990E48">
      <w:pPr>
        <w:pStyle w:val="Sinespaciado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RESOUCION 4143 DE 2012</w:t>
      </w:r>
    </w:p>
    <w:p w14:paraId="76DA9FD8" w14:textId="77777777" w:rsidR="009D2D47" w:rsidRPr="00E644E2" w:rsidRDefault="009D2D47" w:rsidP="009D2D47">
      <w:pPr>
        <w:pStyle w:val="Sinespaciado"/>
        <w:rPr>
          <w:rFonts w:ascii="Arial" w:hAnsi="Arial" w:cs="Arial"/>
          <w:sz w:val="24"/>
          <w:szCs w:val="24"/>
        </w:rPr>
      </w:pPr>
    </w:p>
    <w:p w14:paraId="3C33280A" w14:textId="3C880F20" w:rsidR="009D2D47" w:rsidRPr="00E644E2" w:rsidRDefault="009D2D47" w:rsidP="00D07EB5">
      <w:pPr>
        <w:pStyle w:val="Sinespaciado"/>
        <w:numPr>
          <w:ilvl w:val="0"/>
          <w:numId w:val="25"/>
        </w:numPr>
        <w:ind w:left="284" w:hanging="284"/>
        <w:rPr>
          <w:rFonts w:ascii="Arial" w:hAnsi="Arial" w:cs="Arial"/>
          <w:sz w:val="24"/>
          <w:szCs w:val="24"/>
        </w:rPr>
      </w:pPr>
      <w:r w:rsidRPr="00E644E2">
        <w:rPr>
          <w:rFonts w:ascii="Arial" w:hAnsi="Arial" w:cs="Arial"/>
          <w:b/>
          <w:sz w:val="24"/>
          <w:szCs w:val="24"/>
        </w:rPr>
        <w:t>ACTIVIDADES DE MEJORA:</w:t>
      </w:r>
    </w:p>
    <w:p w14:paraId="1193EA2B" w14:textId="77777777" w:rsidR="009D2D47" w:rsidRDefault="009D2D47" w:rsidP="009D2D47">
      <w:pPr>
        <w:pStyle w:val="Sinespaciado"/>
        <w:rPr>
          <w:rFonts w:ascii="Arial" w:hAnsi="Arial" w:cs="Arial"/>
          <w:sz w:val="24"/>
          <w:szCs w:val="24"/>
        </w:rPr>
      </w:pPr>
    </w:p>
    <w:p w14:paraId="3DA21E59" w14:textId="79BA3796" w:rsidR="007A4E5E" w:rsidRDefault="007A4E5E" w:rsidP="00BA6096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>En caso de presentase</w:t>
      </w:r>
      <w:r w:rsidRPr="00B2544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muestras no aceptables porque su resultado está fuera de los límites establecidos se realizaran las acciones correctivas pertinentes para corregir la no conformidad, teniendo en cuenta </w:t>
      </w:r>
      <w:r w:rsidR="00BA6096">
        <w:rPr>
          <w:rFonts w:ascii="Arial" w:hAnsi="Arial" w:cs="Arial"/>
        </w:rPr>
        <w:t>el PLAN DE ACCIONES CORRECTIVAS.</w:t>
      </w:r>
    </w:p>
    <w:p w14:paraId="728B21A0" w14:textId="77777777" w:rsidR="009D2D47" w:rsidRDefault="009D2D47" w:rsidP="009D2D47">
      <w:pPr>
        <w:pStyle w:val="Sinespaciado"/>
        <w:rPr>
          <w:rFonts w:ascii="Arial" w:hAnsi="Arial" w:cs="Arial"/>
          <w:sz w:val="24"/>
          <w:szCs w:val="24"/>
        </w:rPr>
      </w:pPr>
    </w:p>
    <w:p w14:paraId="2203522A" w14:textId="41973608" w:rsidR="00D07EB5" w:rsidRDefault="00D07EB5" w:rsidP="00D07EB5">
      <w:pPr>
        <w:pStyle w:val="Sinespaciado"/>
        <w:numPr>
          <w:ilvl w:val="0"/>
          <w:numId w:val="25"/>
        </w:numPr>
        <w:ind w:left="284" w:hanging="284"/>
        <w:rPr>
          <w:rFonts w:ascii="Arial" w:hAnsi="Arial" w:cs="Arial"/>
          <w:b/>
          <w:sz w:val="24"/>
          <w:szCs w:val="24"/>
        </w:rPr>
      </w:pPr>
      <w:r w:rsidRPr="00E644E2">
        <w:rPr>
          <w:rFonts w:ascii="Arial" w:hAnsi="Arial" w:cs="Arial"/>
          <w:b/>
          <w:sz w:val="24"/>
          <w:szCs w:val="24"/>
        </w:rPr>
        <w:t>DOCUMENTOS ASOSCIADOS:</w:t>
      </w:r>
    </w:p>
    <w:p w14:paraId="7473DCD0" w14:textId="77777777" w:rsidR="00D07EB5" w:rsidRDefault="00D07EB5" w:rsidP="00D07EB5">
      <w:pPr>
        <w:pStyle w:val="Sinespaciado"/>
        <w:rPr>
          <w:rFonts w:ascii="Arial" w:hAnsi="Arial" w:cs="Arial"/>
          <w:b/>
          <w:sz w:val="24"/>
          <w:szCs w:val="24"/>
        </w:rPr>
      </w:pPr>
    </w:p>
    <w:p w14:paraId="1BEB0350" w14:textId="3E128B97" w:rsidR="00D07EB5" w:rsidRDefault="00D07EB5" w:rsidP="00D07EB5">
      <w:pPr>
        <w:pStyle w:val="Sinespaciado"/>
        <w:numPr>
          <w:ilvl w:val="1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CRONOGRAMA DE</w:t>
      </w:r>
      <w:r w:rsidR="00E509FE">
        <w:rPr>
          <w:rFonts w:ascii="Arial" w:hAnsi="Arial" w:cs="Arial"/>
          <w:sz w:val="24"/>
          <w:szCs w:val="24"/>
        </w:rPr>
        <w:t xml:space="preserve"> MUESTREO</w:t>
      </w:r>
      <w:r w:rsidR="005E552F">
        <w:rPr>
          <w:rFonts w:ascii="Arial" w:hAnsi="Arial" w:cs="Arial"/>
          <w:sz w:val="24"/>
          <w:szCs w:val="24"/>
        </w:rPr>
        <w:t xml:space="preserve"> (</w:t>
      </w:r>
      <w:r w:rsidR="005E552F" w:rsidRPr="005E552F">
        <w:rPr>
          <w:rFonts w:ascii="Arial" w:hAnsi="Arial" w:cs="Arial"/>
          <w:sz w:val="24"/>
          <w:szCs w:val="24"/>
        </w:rPr>
        <w:t>MTO-CR-01</w:t>
      </w:r>
      <w:r w:rsidR="005E552F">
        <w:rPr>
          <w:rFonts w:ascii="Arial" w:hAnsi="Arial" w:cs="Arial"/>
          <w:sz w:val="24"/>
          <w:szCs w:val="24"/>
        </w:rPr>
        <w:t>)</w:t>
      </w:r>
    </w:p>
    <w:p w14:paraId="21EACF55" w14:textId="31488471" w:rsidR="00D07EB5" w:rsidRDefault="00E509FE" w:rsidP="00D07EB5">
      <w:pPr>
        <w:pStyle w:val="Sinespaciado"/>
        <w:numPr>
          <w:ilvl w:val="1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REGISTRO VALIDACION VIDA UTIL</w:t>
      </w:r>
    </w:p>
    <w:p w14:paraId="4820BD5B" w14:textId="6B35F8D9" w:rsidR="00D07EB5" w:rsidRDefault="00D07EB5" w:rsidP="00D07EB5">
      <w:pPr>
        <w:pStyle w:val="Sinespaciado"/>
        <w:numPr>
          <w:ilvl w:val="1"/>
          <w:numId w:val="25"/>
        </w:numPr>
        <w:rPr>
          <w:rFonts w:ascii="Arial" w:hAnsi="Arial" w:cs="Arial"/>
          <w:sz w:val="24"/>
          <w:szCs w:val="24"/>
        </w:rPr>
      </w:pPr>
      <w:r w:rsidRPr="00BA6096">
        <w:rPr>
          <w:rFonts w:ascii="Arial" w:hAnsi="Arial" w:cs="Arial"/>
          <w:sz w:val="24"/>
          <w:szCs w:val="24"/>
        </w:rPr>
        <w:t>CONTROL DE RESULTADOS ANALISIS FISICOQUIMICOS</w:t>
      </w:r>
      <w:r w:rsidR="005E552F">
        <w:rPr>
          <w:rFonts w:ascii="Arial" w:hAnsi="Arial" w:cs="Arial"/>
          <w:sz w:val="24"/>
          <w:szCs w:val="24"/>
        </w:rPr>
        <w:t xml:space="preserve"> </w:t>
      </w:r>
      <w:r w:rsidR="00462CF2">
        <w:rPr>
          <w:rFonts w:ascii="Arial" w:hAnsi="Arial" w:cs="Arial"/>
          <w:sz w:val="24"/>
          <w:szCs w:val="24"/>
        </w:rPr>
        <w:t>(</w:t>
      </w:r>
      <w:r w:rsidR="00462CF2" w:rsidRPr="00462CF2">
        <w:rPr>
          <w:rFonts w:ascii="Arial" w:hAnsi="Arial" w:cs="Arial"/>
          <w:sz w:val="24"/>
          <w:szCs w:val="24"/>
        </w:rPr>
        <w:t>L&amp;D-RG-02</w:t>
      </w:r>
      <w:r w:rsidR="00462CF2">
        <w:rPr>
          <w:rFonts w:ascii="Arial" w:hAnsi="Arial" w:cs="Arial"/>
          <w:sz w:val="24"/>
          <w:szCs w:val="24"/>
        </w:rPr>
        <w:t>)</w:t>
      </w:r>
    </w:p>
    <w:p w14:paraId="2B0D1EDB" w14:textId="4761062D" w:rsidR="00D07EB5" w:rsidRDefault="00D07EB5" w:rsidP="00D07EB5">
      <w:pPr>
        <w:pStyle w:val="Sinespaciado"/>
        <w:numPr>
          <w:ilvl w:val="1"/>
          <w:numId w:val="25"/>
        </w:numPr>
        <w:rPr>
          <w:rFonts w:ascii="Arial" w:hAnsi="Arial" w:cs="Arial"/>
          <w:sz w:val="24"/>
          <w:szCs w:val="24"/>
        </w:rPr>
      </w:pPr>
      <w:r w:rsidRPr="00BA6096">
        <w:rPr>
          <w:rFonts w:ascii="Arial" w:hAnsi="Arial" w:cs="Arial"/>
          <w:sz w:val="24"/>
          <w:szCs w:val="24"/>
        </w:rPr>
        <w:t xml:space="preserve">CONTROL DE RESULTADOS ANALISIS </w:t>
      </w:r>
      <w:r w:rsidR="00E509FE">
        <w:rPr>
          <w:rFonts w:ascii="Arial" w:hAnsi="Arial" w:cs="Arial"/>
          <w:sz w:val="24"/>
          <w:szCs w:val="24"/>
        </w:rPr>
        <w:t>MICROBIOLOGICO</w:t>
      </w:r>
      <w:r w:rsidR="00167BD3">
        <w:rPr>
          <w:rFonts w:ascii="Arial" w:hAnsi="Arial" w:cs="Arial"/>
          <w:sz w:val="24"/>
          <w:szCs w:val="24"/>
        </w:rPr>
        <w:t xml:space="preserve"> (</w:t>
      </w:r>
      <w:r w:rsidR="00167BD3" w:rsidRPr="00167BD3">
        <w:rPr>
          <w:rFonts w:ascii="Arial" w:hAnsi="Arial" w:cs="Arial"/>
          <w:sz w:val="24"/>
          <w:szCs w:val="24"/>
        </w:rPr>
        <w:t>L&amp;D-RG-03</w:t>
      </w:r>
      <w:r w:rsidR="00167BD3">
        <w:rPr>
          <w:rFonts w:ascii="Arial" w:hAnsi="Arial" w:cs="Arial"/>
          <w:sz w:val="24"/>
          <w:szCs w:val="24"/>
        </w:rPr>
        <w:t>)</w:t>
      </w:r>
    </w:p>
    <w:p w14:paraId="6B6BCF79" w14:textId="1C8512DE" w:rsidR="00D07EB5" w:rsidRPr="00E509FE" w:rsidRDefault="00D07EB5" w:rsidP="00F20D59">
      <w:pPr>
        <w:pStyle w:val="Sinespaciado"/>
        <w:numPr>
          <w:ilvl w:val="1"/>
          <w:numId w:val="25"/>
        </w:numPr>
        <w:rPr>
          <w:rFonts w:ascii="Arial" w:hAnsi="Arial" w:cs="Arial"/>
          <w:sz w:val="24"/>
          <w:szCs w:val="24"/>
        </w:rPr>
      </w:pPr>
      <w:r w:rsidRPr="00E509FE">
        <w:rPr>
          <w:rFonts w:ascii="Arial" w:hAnsi="Arial" w:cs="Arial"/>
          <w:sz w:val="24"/>
          <w:szCs w:val="24"/>
        </w:rPr>
        <w:t>VERI</w:t>
      </w:r>
      <w:r w:rsidR="00E509FE">
        <w:rPr>
          <w:rFonts w:ascii="Arial" w:hAnsi="Arial" w:cs="Arial"/>
          <w:sz w:val="24"/>
          <w:szCs w:val="24"/>
        </w:rPr>
        <w:t>FICAION Y ANALISIS DE VIDA UTIL</w:t>
      </w:r>
    </w:p>
    <w:p w14:paraId="7955CB79" w14:textId="77777777" w:rsidR="00D07EB5" w:rsidRDefault="00D07EB5" w:rsidP="009D2D47">
      <w:pPr>
        <w:pStyle w:val="Sinespaciado"/>
        <w:rPr>
          <w:rFonts w:ascii="Arial" w:hAnsi="Arial" w:cs="Arial"/>
          <w:b/>
          <w:sz w:val="24"/>
          <w:szCs w:val="24"/>
        </w:rPr>
      </w:pPr>
    </w:p>
    <w:p w14:paraId="5E95E531" w14:textId="5306C430" w:rsidR="009D2D47" w:rsidRDefault="009D2D47" w:rsidP="00D07EB5">
      <w:pPr>
        <w:pStyle w:val="Sinespaciado"/>
        <w:numPr>
          <w:ilvl w:val="0"/>
          <w:numId w:val="25"/>
        </w:numPr>
        <w:ind w:left="284" w:hanging="284"/>
        <w:rPr>
          <w:rFonts w:ascii="Arial" w:hAnsi="Arial" w:cs="Arial"/>
          <w:b/>
          <w:sz w:val="24"/>
          <w:szCs w:val="24"/>
        </w:rPr>
      </w:pPr>
      <w:r w:rsidRPr="00E644E2">
        <w:rPr>
          <w:rFonts w:ascii="Arial" w:hAnsi="Arial" w:cs="Arial"/>
          <w:b/>
          <w:sz w:val="24"/>
          <w:szCs w:val="24"/>
        </w:rPr>
        <w:t>NEXOS:</w:t>
      </w:r>
    </w:p>
    <w:p w14:paraId="74A12467" w14:textId="77777777" w:rsidR="006E39D6" w:rsidRDefault="006E39D6" w:rsidP="009D2D47">
      <w:pPr>
        <w:pStyle w:val="Sinespaciado"/>
        <w:rPr>
          <w:rFonts w:ascii="Arial" w:hAnsi="Arial" w:cs="Arial"/>
          <w:b/>
          <w:sz w:val="24"/>
          <w:szCs w:val="24"/>
        </w:rPr>
      </w:pPr>
    </w:p>
    <w:p w14:paraId="64FE69B1" w14:textId="5794A03C" w:rsidR="006E39D6" w:rsidRDefault="006E39D6" w:rsidP="009D2D47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documentos anexos a este programa son:</w:t>
      </w:r>
    </w:p>
    <w:p w14:paraId="4720FCF2" w14:textId="77777777" w:rsidR="006E39D6" w:rsidRDefault="006E39D6" w:rsidP="009D2D47">
      <w:pPr>
        <w:pStyle w:val="Sinespaciado"/>
        <w:rPr>
          <w:rFonts w:ascii="Arial" w:hAnsi="Arial" w:cs="Arial"/>
          <w:sz w:val="24"/>
          <w:szCs w:val="24"/>
        </w:rPr>
      </w:pPr>
    </w:p>
    <w:p w14:paraId="7BD41335" w14:textId="7D30417B" w:rsidR="006E39D6" w:rsidRDefault="00E509FE" w:rsidP="008E33EE">
      <w:pPr>
        <w:pStyle w:val="Sinespaciado"/>
        <w:numPr>
          <w:ilvl w:val="1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RESULTADOS DE LABORATORIO PARA MICRORGANISMO</w:t>
      </w:r>
    </w:p>
    <w:p w14:paraId="4862CA85" w14:textId="0B1E2602" w:rsidR="006E39D6" w:rsidRDefault="00E509FE" w:rsidP="008E33EE">
      <w:pPr>
        <w:pStyle w:val="Sinespaciado"/>
        <w:numPr>
          <w:ilvl w:val="1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RESULTADOS DE LABORATORIO VIDA ÚTIL</w:t>
      </w:r>
    </w:p>
    <w:p w14:paraId="75E896A0" w14:textId="35F176C2" w:rsidR="006E39D6" w:rsidRPr="006E39D6" w:rsidRDefault="00E509FE" w:rsidP="008E33EE">
      <w:pPr>
        <w:pStyle w:val="Sinespaciado"/>
        <w:numPr>
          <w:ilvl w:val="1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RESULTADOS DE LABORATORIO FISICOQUÍMICOS</w:t>
      </w:r>
    </w:p>
    <w:p w14:paraId="3786828F" w14:textId="77777777" w:rsidR="008126D5" w:rsidRDefault="008126D5" w:rsidP="00DF7E88">
      <w:pPr>
        <w:jc w:val="both"/>
        <w:rPr>
          <w:rFonts w:ascii="Arial" w:hAnsi="Arial" w:cs="Arial"/>
          <w:lang w:val="es-CO"/>
        </w:rPr>
      </w:pPr>
    </w:p>
    <w:p w14:paraId="3E4B8828" w14:textId="77777777" w:rsidR="009D2D47" w:rsidRDefault="009D2D47" w:rsidP="00DF7E88">
      <w:pPr>
        <w:jc w:val="both"/>
        <w:rPr>
          <w:rFonts w:ascii="Arial" w:hAnsi="Arial" w:cs="Arial"/>
          <w:lang w:val="es-CO"/>
        </w:rPr>
      </w:pPr>
    </w:p>
    <w:p w14:paraId="72B3490F" w14:textId="6639E49A" w:rsidR="009D2D47" w:rsidRDefault="009D2D47" w:rsidP="00EE6268">
      <w:pPr>
        <w:pStyle w:val="Sinespaciado"/>
        <w:numPr>
          <w:ilvl w:val="0"/>
          <w:numId w:val="25"/>
        </w:numPr>
        <w:ind w:left="426" w:hanging="426"/>
        <w:rPr>
          <w:rFonts w:ascii="Arial" w:hAnsi="Arial" w:cs="Arial"/>
          <w:b/>
          <w:sz w:val="24"/>
          <w:szCs w:val="24"/>
        </w:rPr>
      </w:pPr>
      <w:r w:rsidRPr="00E644E2">
        <w:rPr>
          <w:rFonts w:ascii="Arial" w:hAnsi="Arial" w:cs="Arial"/>
          <w:b/>
          <w:sz w:val="24"/>
          <w:szCs w:val="24"/>
        </w:rPr>
        <w:t>CONTROL DE CAMBION:</w:t>
      </w:r>
    </w:p>
    <w:p w14:paraId="7D4F304B" w14:textId="77777777" w:rsidR="00EE6268" w:rsidRDefault="00EE6268" w:rsidP="009D2D47">
      <w:pPr>
        <w:pStyle w:val="Sinespaciado"/>
        <w:rPr>
          <w:rFonts w:ascii="Arial" w:hAnsi="Arial" w:cs="Arial"/>
          <w:b/>
          <w:sz w:val="24"/>
          <w:szCs w:val="24"/>
        </w:rPr>
      </w:pPr>
    </w:p>
    <w:tbl>
      <w:tblPr>
        <w:tblW w:w="92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2268"/>
        <w:gridCol w:w="2551"/>
        <w:gridCol w:w="2294"/>
      </w:tblGrid>
      <w:tr w:rsidR="00EE6268" w14:paraId="1E62648C" w14:textId="77777777" w:rsidTr="0012787F">
        <w:trPr>
          <w:trHeight w:val="335"/>
          <w:jc w:val="center"/>
        </w:trPr>
        <w:tc>
          <w:tcPr>
            <w:tcW w:w="92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noWrap/>
            <w:vAlign w:val="center"/>
            <w:hideMark/>
          </w:tcPr>
          <w:p w14:paraId="24AD1098" w14:textId="77777777" w:rsidR="00EE6268" w:rsidRDefault="00EE6268" w:rsidP="00EE6268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lang w:eastAsia="es-CO"/>
              </w:rPr>
              <w:t>CONTROL DE CAMBIOS</w:t>
            </w:r>
          </w:p>
        </w:tc>
      </w:tr>
      <w:tr w:rsidR="00EE6268" w14:paraId="3601FE84" w14:textId="77777777" w:rsidTr="0012787F">
        <w:trPr>
          <w:trHeight w:val="315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vAlign w:val="center"/>
            <w:hideMark/>
          </w:tcPr>
          <w:p w14:paraId="3FB813B8" w14:textId="77777777" w:rsidR="00EE6268" w:rsidRDefault="00EE6268" w:rsidP="00EE6268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CO"/>
              </w:rPr>
              <w:t>Fecha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vAlign w:val="center"/>
            <w:hideMark/>
          </w:tcPr>
          <w:p w14:paraId="13D950EA" w14:textId="77777777" w:rsidR="00EE6268" w:rsidRDefault="00EE6268" w:rsidP="00EE6268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CO"/>
              </w:rPr>
              <w:t>Versión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vAlign w:val="center"/>
            <w:hideMark/>
          </w:tcPr>
          <w:p w14:paraId="1301D709" w14:textId="77777777" w:rsidR="00EE6268" w:rsidRDefault="00EE6268" w:rsidP="00EE6268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CO"/>
              </w:rPr>
              <w:t>Autor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vAlign w:val="center"/>
            <w:hideMark/>
          </w:tcPr>
          <w:p w14:paraId="48A32652" w14:textId="77777777" w:rsidR="00EE6268" w:rsidRDefault="00EE6268" w:rsidP="00EE6268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CO"/>
              </w:rPr>
              <w:t>Descripción</w:t>
            </w:r>
          </w:p>
        </w:tc>
      </w:tr>
      <w:tr w:rsidR="00EE6268" w14:paraId="0BBDD6F7" w14:textId="77777777" w:rsidTr="00EE6268">
        <w:trPr>
          <w:trHeight w:val="30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DE8EC" w14:textId="15AB1C30" w:rsidR="00EE6268" w:rsidRDefault="00EE6268" w:rsidP="00EE6268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lang w:eastAsia="es-CO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D467B" w14:textId="60652BF6" w:rsidR="00EE6268" w:rsidRDefault="00EE6268" w:rsidP="00EE6268">
            <w:pPr>
              <w:spacing w:line="276" w:lineRule="auto"/>
              <w:jc w:val="center"/>
              <w:rPr>
                <w:rFonts w:ascii="Calibri" w:eastAsia="Times New Roman" w:hAnsi="Calibri" w:cstheme="minorBidi"/>
                <w:color w:val="000000"/>
                <w:lang w:eastAsia="es-CO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59E9F" w14:textId="245463FF" w:rsidR="00EE6268" w:rsidRDefault="00EE6268" w:rsidP="00EE6268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lang w:eastAsia="es-CO"/>
              </w:rPr>
            </w:pP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30D9C" w14:textId="548CE921" w:rsidR="00EE6268" w:rsidRDefault="00EE6268" w:rsidP="00EE6268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lang w:eastAsia="es-CO"/>
              </w:rPr>
            </w:pPr>
          </w:p>
        </w:tc>
      </w:tr>
      <w:tr w:rsidR="00EE6268" w14:paraId="40E305EE" w14:textId="77777777" w:rsidTr="00EE6268">
        <w:trPr>
          <w:trHeight w:val="30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EC8B8A" w14:textId="77777777" w:rsidR="00EE6268" w:rsidRDefault="00EE6268" w:rsidP="00EE6268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lang w:eastAsia="es-CO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B1DD62" w14:textId="77777777" w:rsidR="00EE6268" w:rsidRDefault="00EE6268" w:rsidP="00EE6268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lang w:eastAsia="es-CO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86F7E7" w14:textId="77777777" w:rsidR="00EE6268" w:rsidRDefault="00EE6268" w:rsidP="00EE6268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lang w:eastAsia="es-CO"/>
              </w:rPr>
            </w:pP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E14A0F" w14:textId="77777777" w:rsidR="00EE6268" w:rsidRDefault="00EE6268" w:rsidP="00EE6268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lang w:eastAsia="es-CO"/>
              </w:rPr>
            </w:pPr>
          </w:p>
        </w:tc>
      </w:tr>
      <w:tr w:rsidR="00EE6268" w14:paraId="5F13CCF8" w14:textId="77777777" w:rsidTr="00EE6268">
        <w:trPr>
          <w:trHeight w:val="30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74530" w14:textId="3CD8795F" w:rsidR="00EE6268" w:rsidRDefault="00EE6268" w:rsidP="00EE6268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lang w:eastAsia="es-CO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63872" w14:textId="57B4F7F1" w:rsidR="00EE6268" w:rsidRDefault="00EE6268" w:rsidP="00EE6268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lang w:eastAsia="es-CO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070D6" w14:textId="5498CEDD" w:rsidR="00EE6268" w:rsidRDefault="00EE6268" w:rsidP="00EE6268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lang w:eastAsia="es-CO"/>
              </w:rPr>
            </w:pP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5B2A9" w14:textId="0544C6DC" w:rsidR="00EE6268" w:rsidRDefault="00EE6268" w:rsidP="00EE6268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lang w:eastAsia="es-CO"/>
              </w:rPr>
            </w:pPr>
          </w:p>
        </w:tc>
      </w:tr>
    </w:tbl>
    <w:p w14:paraId="61FCBB9C" w14:textId="77777777" w:rsidR="00EE6268" w:rsidRPr="00E644E2" w:rsidRDefault="00EE6268" w:rsidP="009D2D47">
      <w:pPr>
        <w:pStyle w:val="Sinespaciado"/>
        <w:rPr>
          <w:rFonts w:ascii="Arial" w:hAnsi="Arial" w:cs="Arial"/>
          <w:sz w:val="24"/>
          <w:szCs w:val="24"/>
        </w:rPr>
      </w:pPr>
    </w:p>
    <w:sectPr w:rsidR="00EE6268" w:rsidRPr="00E644E2" w:rsidSect="009D2D47">
      <w:headerReference w:type="default" r:id="rId8"/>
      <w:footerReference w:type="default" r:id="rId9"/>
      <w:pgSz w:w="12240" w:h="15840" w:code="1"/>
      <w:pgMar w:top="851" w:right="851" w:bottom="851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FA736" w14:textId="77777777" w:rsidR="00B55818" w:rsidRDefault="00B55818" w:rsidP="007A7E29">
      <w:r>
        <w:separator/>
      </w:r>
    </w:p>
  </w:endnote>
  <w:endnote w:type="continuationSeparator" w:id="0">
    <w:p w14:paraId="03BD149C" w14:textId="77777777" w:rsidR="00B55818" w:rsidRDefault="00B55818" w:rsidP="007A7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702"/>
      <w:gridCol w:w="1701"/>
      <w:gridCol w:w="1275"/>
      <w:gridCol w:w="1418"/>
      <w:gridCol w:w="1417"/>
      <w:gridCol w:w="1276"/>
    </w:tblGrid>
    <w:tr w:rsidR="009D2D47" w:rsidRPr="00AF1F56" w14:paraId="1A343B1B" w14:textId="77777777" w:rsidTr="00DB346C">
      <w:trPr>
        <w:trHeight w:val="273"/>
        <w:jc w:val="center"/>
      </w:trPr>
      <w:tc>
        <w:tcPr>
          <w:tcW w:w="1702" w:type="dxa"/>
          <w:vAlign w:val="center"/>
        </w:tcPr>
        <w:p w14:paraId="0C4F6564" w14:textId="77777777" w:rsidR="009D2D47" w:rsidRPr="00AF1F56" w:rsidRDefault="009D2D47" w:rsidP="009D2D47">
          <w:pPr>
            <w:pStyle w:val="Sinespaciado"/>
            <w:jc w:val="right"/>
            <w:rPr>
              <w:rFonts w:ascii="Arial" w:hAnsi="Arial" w:cs="Arial"/>
              <w:sz w:val="14"/>
              <w:szCs w:val="24"/>
            </w:rPr>
          </w:pPr>
          <w:r w:rsidRPr="00AF1F56">
            <w:rPr>
              <w:rFonts w:ascii="Arial" w:hAnsi="Arial" w:cs="Arial"/>
              <w:sz w:val="14"/>
              <w:szCs w:val="24"/>
            </w:rPr>
            <w:t>ELABORO/MODIFICÓ</w:t>
          </w:r>
        </w:p>
      </w:tc>
      <w:tc>
        <w:tcPr>
          <w:tcW w:w="1701" w:type="dxa"/>
          <w:vAlign w:val="center"/>
        </w:tcPr>
        <w:p w14:paraId="5CF1721C" w14:textId="77777777" w:rsidR="009D2D47" w:rsidRPr="00AF1F56" w:rsidRDefault="009D2D47" w:rsidP="009D2D47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</w:p>
      </w:tc>
      <w:tc>
        <w:tcPr>
          <w:tcW w:w="1275" w:type="dxa"/>
          <w:vAlign w:val="center"/>
        </w:tcPr>
        <w:p w14:paraId="35B392A2" w14:textId="77777777" w:rsidR="009D2D47" w:rsidRPr="00AF1F56" w:rsidRDefault="009D2D47" w:rsidP="009D2D47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  <w:r w:rsidRPr="00AF1F56">
            <w:rPr>
              <w:rFonts w:ascii="Arial" w:hAnsi="Arial" w:cs="Arial"/>
              <w:sz w:val="14"/>
              <w:szCs w:val="24"/>
            </w:rPr>
            <w:t>REVISÓ</w:t>
          </w:r>
        </w:p>
      </w:tc>
      <w:tc>
        <w:tcPr>
          <w:tcW w:w="1418" w:type="dxa"/>
          <w:vAlign w:val="center"/>
        </w:tcPr>
        <w:p w14:paraId="450D315C" w14:textId="77777777" w:rsidR="009D2D47" w:rsidRPr="00AF1F56" w:rsidRDefault="009D2D47" w:rsidP="009D2D47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</w:p>
      </w:tc>
      <w:tc>
        <w:tcPr>
          <w:tcW w:w="1417" w:type="dxa"/>
          <w:vAlign w:val="center"/>
        </w:tcPr>
        <w:p w14:paraId="262B6E77" w14:textId="77777777" w:rsidR="009D2D47" w:rsidRPr="00AF1F56" w:rsidRDefault="009D2D47" w:rsidP="009D2D47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  <w:r w:rsidRPr="00AF1F56">
            <w:rPr>
              <w:rFonts w:ascii="Arial" w:hAnsi="Arial" w:cs="Arial"/>
              <w:sz w:val="14"/>
              <w:szCs w:val="24"/>
            </w:rPr>
            <w:t>APROBÓ</w:t>
          </w:r>
        </w:p>
      </w:tc>
      <w:tc>
        <w:tcPr>
          <w:tcW w:w="1276" w:type="dxa"/>
          <w:vAlign w:val="center"/>
        </w:tcPr>
        <w:p w14:paraId="6B398F1D" w14:textId="77777777" w:rsidR="009D2D47" w:rsidRPr="00AF1F56" w:rsidRDefault="009D2D47" w:rsidP="009D2D47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</w:p>
      </w:tc>
    </w:tr>
    <w:tr w:rsidR="009D2D47" w:rsidRPr="00AF1F56" w14:paraId="2A968223" w14:textId="77777777" w:rsidTr="00DB346C">
      <w:trPr>
        <w:trHeight w:val="272"/>
        <w:jc w:val="center"/>
      </w:trPr>
      <w:tc>
        <w:tcPr>
          <w:tcW w:w="1702" w:type="dxa"/>
          <w:vAlign w:val="center"/>
        </w:tcPr>
        <w:p w14:paraId="60CC401E" w14:textId="77777777" w:rsidR="009D2D47" w:rsidRPr="00AF1F56" w:rsidRDefault="009D2D47" w:rsidP="009D2D47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  <w:r w:rsidRPr="00AF1F56">
            <w:rPr>
              <w:rFonts w:ascii="Arial" w:hAnsi="Arial" w:cs="Arial"/>
              <w:sz w:val="14"/>
              <w:szCs w:val="24"/>
            </w:rPr>
            <w:t>CARGO</w:t>
          </w:r>
        </w:p>
      </w:tc>
      <w:tc>
        <w:tcPr>
          <w:tcW w:w="1701" w:type="dxa"/>
          <w:vAlign w:val="center"/>
        </w:tcPr>
        <w:p w14:paraId="16C4996A" w14:textId="77777777" w:rsidR="009D2D47" w:rsidRPr="00AF1F56" w:rsidRDefault="009D2D47" w:rsidP="009D2D47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</w:p>
      </w:tc>
      <w:tc>
        <w:tcPr>
          <w:tcW w:w="1275" w:type="dxa"/>
          <w:vAlign w:val="center"/>
        </w:tcPr>
        <w:p w14:paraId="0F3E3B2C" w14:textId="77777777" w:rsidR="009D2D47" w:rsidRPr="00AF1F56" w:rsidRDefault="009D2D47" w:rsidP="009D2D47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  <w:r w:rsidRPr="00AF1F56">
            <w:rPr>
              <w:rFonts w:ascii="Arial" w:hAnsi="Arial" w:cs="Arial"/>
              <w:sz w:val="14"/>
              <w:szCs w:val="24"/>
            </w:rPr>
            <w:t>CARGO</w:t>
          </w:r>
        </w:p>
      </w:tc>
      <w:tc>
        <w:tcPr>
          <w:tcW w:w="1418" w:type="dxa"/>
          <w:vAlign w:val="center"/>
        </w:tcPr>
        <w:p w14:paraId="6170BB48" w14:textId="77777777" w:rsidR="009D2D47" w:rsidRPr="00AF1F56" w:rsidRDefault="009D2D47" w:rsidP="009D2D47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</w:p>
      </w:tc>
      <w:tc>
        <w:tcPr>
          <w:tcW w:w="1417" w:type="dxa"/>
          <w:vAlign w:val="center"/>
        </w:tcPr>
        <w:p w14:paraId="3CCDB11E" w14:textId="77777777" w:rsidR="009D2D47" w:rsidRPr="00AF1F56" w:rsidRDefault="009D2D47" w:rsidP="009D2D47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  <w:r w:rsidRPr="00AF1F56">
            <w:rPr>
              <w:rFonts w:ascii="Arial" w:hAnsi="Arial" w:cs="Arial"/>
              <w:sz w:val="14"/>
              <w:szCs w:val="24"/>
            </w:rPr>
            <w:t>CARGO</w:t>
          </w:r>
        </w:p>
      </w:tc>
      <w:tc>
        <w:tcPr>
          <w:tcW w:w="1276" w:type="dxa"/>
          <w:vAlign w:val="center"/>
        </w:tcPr>
        <w:p w14:paraId="3A109E52" w14:textId="77777777" w:rsidR="009D2D47" w:rsidRPr="00AF1F56" w:rsidRDefault="009D2D47" w:rsidP="009D2D47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</w:p>
      </w:tc>
    </w:tr>
    <w:tr w:rsidR="009D2D47" w:rsidRPr="00AF1F56" w14:paraId="1AC6518B" w14:textId="77777777" w:rsidTr="00DB346C">
      <w:trPr>
        <w:trHeight w:val="269"/>
        <w:jc w:val="center"/>
      </w:trPr>
      <w:tc>
        <w:tcPr>
          <w:tcW w:w="1702" w:type="dxa"/>
          <w:vAlign w:val="center"/>
        </w:tcPr>
        <w:p w14:paraId="6B0B4417" w14:textId="77777777" w:rsidR="009D2D47" w:rsidRPr="00AF1F56" w:rsidRDefault="009D2D47" w:rsidP="009D2D47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  <w:r w:rsidRPr="00AF1F56">
            <w:rPr>
              <w:rFonts w:ascii="Arial" w:hAnsi="Arial" w:cs="Arial"/>
              <w:sz w:val="14"/>
              <w:szCs w:val="24"/>
            </w:rPr>
            <w:t>FECHA</w:t>
          </w:r>
        </w:p>
      </w:tc>
      <w:tc>
        <w:tcPr>
          <w:tcW w:w="1701" w:type="dxa"/>
          <w:vAlign w:val="center"/>
        </w:tcPr>
        <w:p w14:paraId="2A401C38" w14:textId="77777777" w:rsidR="009D2D47" w:rsidRPr="00AF1F56" w:rsidRDefault="009D2D47" w:rsidP="009D2D47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</w:p>
      </w:tc>
      <w:tc>
        <w:tcPr>
          <w:tcW w:w="1275" w:type="dxa"/>
          <w:vAlign w:val="center"/>
        </w:tcPr>
        <w:p w14:paraId="78875F8A" w14:textId="77777777" w:rsidR="009D2D47" w:rsidRPr="00AF1F56" w:rsidRDefault="009D2D47" w:rsidP="009D2D47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  <w:r w:rsidRPr="00AF1F56">
            <w:rPr>
              <w:rFonts w:ascii="Arial" w:hAnsi="Arial" w:cs="Arial"/>
              <w:sz w:val="14"/>
              <w:szCs w:val="24"/>
            </w:rPr>
            <w:t>FECHA</w:t>
          </w:r>
        </w:p>
      </w:tc>
      <w:tc>
        <w:tcPr>
          <w:tcW w:w="1418" w:type="dxa"/>
          <w:vAlign w:val="center"/>
        </w:tcPr>
        <w:p w14:paraId="7C69311B" w14:textId="77777777" w:rsidR="009D2D47" w:rsidRPr="00AF1F56" w:rsidRDefault="009D2D47" w:rsidP="009D2D47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</w:p>
      </w:tc>
      <w:tc>
        <w:tcPr>
          <w:tcW w:w="1417" w:type="dxa"/>
          <w:vAlign w:val="center"/>
        </w:tcPr>
        <w:p w14:paraId="6A8DE24D" w14:textId="77777777" w:rsidR="009D2D47" w:rsidRPr="00AF1F56" w:rsidRDefault="009D2D47" w:rsidP="009D2D47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  <w:r w:rsidRPr="00AF1F56">
            <w:rPr>
              <w:rFonts w:ascii="Arial" w:hAnsi="Arial" w:cs="Arial"/>
              <w:sz w:val="14"/>
              <w:szCs w:val="24"/>
            </w:rPr>
            <w:t>FECHA</w:t>
          </w:r>
        </w:p>
      </w:tc>
      <w:tc>
        <w:tcPr>
          <w:tcW w:w="1276" w:type="dxa"/>
          <w:vAlign w:val="center"/>
        </w:tcPr>
        <w:p w14:paraId="602F89CC" w14:textId="77777777" w:rsidR="009D2D47" w:rsidRPr="00AF1F56" w:rsidRDefault="009D2D47" w:rsidP="009D2D47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</w:p>
      </w:tc>
    </w:tr>
  </w:tbl>
  <w:p w14:paraId="453313B1" w14:textId="77777777" w:rsidR="00DC4E0F" w:rsidRDefault="00DC4E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2C64C" w14:textId="77777777" w:rsidR="00B55818" w:rsidRDefault="00B55818" w:rsidP="007A7E29">
      <w:r>
        <w:separator/>
      </w:r>
    </w:p>
  </w:footnote>
  <w:footnote w:type="continuationSeparator" w:id="0">
    <w:p w14:paraId="01EB5BA4" w14:textId="77777777" w:rsidR="00B55818" w:rsidRDefault="00B55818" w:rsidP="007A7E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1"/>
      <w:tblW w:w="9499" w:type="dxa"/>
      <w:jc w:val="center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242"/>
      <w:gridCol w:w="5592"/>
      <w:gridCol w:w="1134"/>
      <w:gridCol w:w="1531"/>
    </w:tblGrid>
    <w:tr w:rsidR="00DC4E0F" w:rsidRPr="00363514" w14:paraId="7D92EB43" w14:textId="77777777" w:rsidTr="00CD3FE6">
      <w:trPr>
        <w:jc w:val="center"/>
      </w:trPr>
      <w:tc>
        <w:tcPr>
          <w:tcW w:w="1242" w:type="dxa"/>
          <w:vMerge w:val="restart"/>
          <w:vAlign w:val="center"/>
        </w:tcPr>
        <w:p w14:paraId="04A9F7EA" w14:textId="7D965F8B" w:rsidR="00DC4E0F" w:rsidRPr="00363514" w:rsidRDefault="00CD3FE6" w:rsidP="00DC4E0F">
          <w:pPr>
            <w:widowControl w:val="0"/>
            <w:suppressAutoHyphens/>
            <w:jc w:val="center"/>
            <w:rPr>
              <w:rFonts w:ascii="Arial" w:hAnsi="Arial" w:cs="Arial"/>
              <w:b/>
              <w:kern w:val="1"/>
              <w:lang w:val="es-CO" w:eastAsia="hi-IN" w:bidi="hi-IN"/>
            </w:rPr>
          </w:pPr>
          <w:r>
            <w:rPr>
              <w:noProof/>
            </w:rPr>
            <w:drawing>
              <wp:inline distT="0" distB="0" distL="0" distR="0" wp14:anchorId="0CDC621E" wp14:editId="7DACCDDF">
                <wp:extent cx="651510" cy="747395"/>
                <wp:effectExtent l="0" t="0" r="0" b="0"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F4C0F0A-478A-48A8-8A1A-0ADBBB791A6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DF4C0F0A-478A-48A8-8A1A-0ADBBB791A6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078" t="6666" r="22647" b="14608"/>
                        <a:stretch/>
                      </pic:blipFill>
                      <pic:spPr>
                        <a:xfrm>
                          <a:off x="0" y="0"/>
                          <a:ext cx="651510" cy="747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92" w:type="dxa"/>
          <w:vMerge w:val="restart"/>
          <w:vAlign w:val="center"/>
        </w:tcPr>
        <w:p w14:paraId="02C0EE4E" w14:textId="7162516C" w:rsidR="00DC4E0F" w:rsidRPr="00555287" w:rsidRDefault="00555287" w:rsidP="00DC4E0F">
          <w:pPr>
            <w:widowControl w:val="0"/>
            <w:suppressAutoHyphens/>
            <w:jc w:val="center"/>
            <w:rPr>
              <w:rFonts w:ascii="Arial" w:hAnsi="Arial" w:cs="Arial"/>
              <w:kern w:val="1"/>
              <w:sz w:val="22"/>
              <w:szCs w:val="28"/>
              <w:lang w:val="es-CO" w:eastAsia="hi-IN" w:bidi="hi-IN"/>
            </w:rPr>
          </w:pPr>
          <w:r w:rsidRPr="00555287">
            <w:rPr>
              <w:rFonts w:ascii="Arial" w:hAnsi="Arial" w:cs="Arial"/>
              <w:b/>
              <w:kern w:val="1"/>
              <w:sz w:val="48"/>
              <w:szCs w:val="28"/>
              <w:lang w:val="es-CO" w:eastAsia="hi-IN" w:bidi="hi-IN"/>
            </w:rPr>
            <w:t>MUMI AMAZONIA</w:t>
          </w:r>
        </w:p>
        <w:p w14:paraId="3E82E20E" w14:textId="77777777" w:rsidR="00DC4E0F" w:rsidRPr="00363514" w:rsidRDefault="009957DD" w:rsidP="00BD5831">
          <w:pPr>
            <w:widowControl w:val="0"/>
            <w:suppressAutoHyphens/>
            <w:jc w:val="center"/>
            <w:rPr>
              <w:rFonts w:ascii="Arial" w:hAnsi="Arial" w:cs="Arial"/>
              <w:b/>
              <w:kern w:val="1"/>
              <w:lang w:val="es-CO" w:eastAsia="hi-IN" w:bidi="hi-IN"/>
            </w:rPr>
          </w:pPr>
          <w:r w:rsidRPr="00555287">
            <w:rPr>
              <w:rFonts w:ascii="Arial" w:hAnsi="Arial" w:cs="Arial"/>
              <w:b/>
              <w:kern w:val="1"/>
              <w:sz w:val="44"/>
              <w:lang w:val="es-CO" w:eastAsia="hi-IN" w:bidi="hi-IN"/>
            </w:rPr>
            <w:t xml:space="preserve">PROGRAMA </w:t>
          </w:r>
          <w:r w:rsidR="00BD5831" w:rsidRPr="00555287">
            <w:rPr>
              <w:rFonts w:ascii="Arial" w:hAnsi="Arial" w:cs="Arial"/>
              <w:b/>
              <w:kern w:val="1"/>
              <w:sz w:val="44"/>
              <w:lang w:val="es-CO" w:eastAsia="hi-IN" w:bidi="hi-IN"/>
            </w:rPr>
            <w:t>MUESTR</w:t>
          </w:r>
          <w:r w:rsidR="00972843" w:rsidRPr="00555287">
            <w:rPr>
              <w:rFonts w:ascii="Arial" w:hAnsi="Arial" w:cs="Arial"/>
              <w:b/>
              <w:kern w:val="1"/>
              <w:sz w:val="44"/>
              <w:lang w:val="es-CO" w:eastAsia="hi-IN" w:bidi="hi-IN"/>
            </w:rPr>
            <w:t>E</w:t>
          </w:r>
          <w:r w:rsidR="00BD5831" w:rsidRPr="00555287">
            <w:rPr>
              <w:rFonts w:ascii="Arial" w:hAnsi="Arial" w:cs="Arial"/>
              <w:b/>
              <w:kern w:val="1"/>
              <w:sz w:val="44"/>
              <w:lang w:val="es-CO" w:eastAsia="hi-IN" w:bidi="hi-IN"/>
            </w:rPr>
            <w:t>O</w:t>
          </w: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3E270403" w14:textId="5DE2558E" w:rsidR="00DC4E0F" w:rsidRPr="00D41460" w:rsidRDefault="00D41460" w:rsidP="00D41460">
          <w:pPr>
            <w:widowControl w:val="0"/>
            <w:suppressAutoHyphens/>
            <w:rPr>
              <w:rFonts w:ascii="Arial" w:hAnsi="Arial" w:cs="Arial"/>
              <w:b/>
              <w:kern w:val="1"/>
              <w:sz w:val="20"/>
              <w:szCs w:val="20"/>
              <w:lang w:val="es-CO" w:eastAsia="hi-IN" w:bidi="hi-IN"/>
            </w:rPr>
          </w:pPr>
          <w:r w:rsidRPr="00D41460">
            <w:rPr>
              <w:rFonts w:ascii="Arial" w:hAnsi="Arial" w:cs="Arial"/>
              <w:b/>
              <w:kern w:val="1"/>
              <w:sz w:val="20"/>
              <w:szCs w:val="20"/>
              <w:lang w:val="es-CO" w:eastAsia="hi-IN" w:bidi="hi-IN"/>
            </w:rPr>
            <w:t>CÓDIGO</w:t>
          </w:r>
        </w:p>
      </w:tc>
      <w:tc>
        <w:tcPr>
          <w:tcW w:w="1531" w:type="dxa"/>
          <w:tcBorders>
            <w:left w:val="single" w:sz="4" w:space="0" w:color="auto"/>
          </w:tcBorders>
          <w:vAlign w:val="center"/>
        </w:tcPr>
        <w:p w14:paraId="79D1B829" w14:textId="75932359" w:rsidR="00DC4E0F" w:rsidRPr="00D41460" w:rsidRDefault="00717FE2" w:rsidP="00DC4E0F">
          <w:pPr>
            <w:widowControl w:val="0"/>
            <w:suppressAutoHyphens/>
            <w:jc w:val="center"/>
            <w:rPr>
              <w:rFonts w:ascii="Arial" w:hAnsi="Arial" w:cs="Arial"/>
              <w:b/>
              <w:kern w:val="1"/>
              <w:sz w:val="20"/>
              <w:szCs w:val="20"/>
              <w:lang w:val="es-CO" w:eastAsia="hi-IN" w:bidi="hi-IN"/>
            </w:rPr>
          </w:pPr>
          <w:r w:rsidRPr="00717FE2">
            <w:rPr>
              <w:rFonts w:ascii="Arial" w:hAnsi="Arial" w:cs="Arial"/>
              <w:b/>
              <w:kern w:val="1"/>
              <w:sz w:val="20"/>
              <w:szCs w:val="20"/>
              <w:lang w:val="es-CO" w:eastAsia="hi-IN" w:bidi="hi-IN"/>
            </w:rPr>
            <w:t>P-MTO-04</w:t>
          </w:r>
        </w:p>
      </w:tc>
    </w:tr>
    <w:tr w:rsidR="00DC4E0F" w:rsidRPr="00363514" w14:paraId="2B2794FD" w14:textId="77777777" w:rsidTr="00CD3FE6">
      <w:tblPrEx>
        <w:tblCellMar>
          <w:left w:w="108" w:type="dxa"/>
          <w:right w:w="108" w:type="dxa"/>
        </w:tblCellMar>
      </w:tblPrEx>
      <w:trPr>
        <w:trHeight w:val="314"/>
        <w:jc w:val="center"/>
      </w:trPr>
      <w:tc>
        <w:tcPr>
          <w:tcW w:w="1242" w:type="dxa"/>
          <w:vMerge/>
        </w:tcPr>
        <w:p w14:paraId="0858589D" w14:textId="77777777" w:rsidR="00DC4E0F" w:rsidRPr="00363514" w:rsidRDefault="00DC4E0F" w:rsidP="00DC4E0F">
          <w:pPr>
            <w:widowControl w:val="0"/>
            <w:suppressAutoHyphens/>
            <w:rPr>
              <w:rFonts w:ascii="Arial" w:hAnsi="Arial" w:cs="Arial"/>
              <w:b/>
              <w:kern w:val="1"/>
              <w:lang w:val="es-CO" w:eastAsia="hi-IN" w:bidi="hi-IN"/>
            </w:rPr>
          </w:pPr>
        </w:p>
      </w:tc>
      <w:tc>
        <w:tcPr>
          <w:tcW w:w="5592" w:type="dxa"/>
          <w:vMerge/>
        </w:tcPr>
        <w:p w14:paraId="404C2879" w14:textId="77777777" w:rsidR="00DC4E0F" w:rsidRPr="00363514" w:rsidRDefault="00DC4E0F" w:rsidP="00DC4E0F">
          <w:pPr>
            <w:widowControl w:val="0"/>
            <w:suppressAutoHyphens/>
            <w:rPr>
              <w:rFonts w:ascii="Arial" w:hAnsi="Arial" w:cs="Arial"/>
              <w:b/>
              <w:kern w:val="1"/>
              <w:lang w:val="es-CO" w:eastAsia="hi-IN" w:bidi="hi-IN"/>
            </w:rPr>
          </w:pP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44B96E97" w14:textId="46AD29EB" w:rsidR="00DC4E0F" w:rsidRPr="00D41460" w:rsidRDefault="00D41460" w:rsidP="00D41460">
          <w:pPr>
            <w:widowControl w:val="0"/>
            <w:suppressAutoHyphens/>
            <w:rPr>
              <w:rFonts w:ascii="Arial" w:hAnsi="Arial" w:cs="Arial"/>
              <w:b/>
              <w:kern w:val="1"/>
              <w:sz w:val="20"/>
              <w:szCs w:val="20"/>
              <w:lang w:val="es-CO" w:eastAsia="hi-IN" w:bidi="hi-IN"/>
            </w:rPr>
          </w:pPr>
          <w:r w:rsidRPr="00D41460">
            <w:rPr>
              <w:rFonts w:ascii="Arial" w:hAnsi="Arial" w:cs="Arial"/>
              <w:b/>
              <w:kern w:val="1"/>
              <w:sz w:val="20"/>
              <w:szCs w:val="20"/>
              <w:lang w:val="es-CO" w:eastAsia="hi-IN" w:bidi="hi-IN"/>
            </w:rPr>
            <w:t>FECHA</w:t>
          </w:r>
        </w:p>
      </w:tc>
      <w:tc>
        <w:tcPr>
          <w:tcW w:w="1531" w:type="dxa"/>
          <w:tcBorders>
            <w:left w:val="single" w:sz="4" w:space="0" w:color="auto"/>
          </w:tcBorders>
          <w:vAlign w:val="center"/>
        </w:tcPr>
        <w:p w14:paraId="18D47F62" w14:textId="7AD0DF66" w:rsidR="00DC4E0F" w:rsidRPr="00D41460" w:rsidRDefault="00717FE2" w:rsidP="00DC4E0F">
          <w:pPr>
            <w:widowControl w:val="0"/>
            <w:suppressAutoHyphens/>
            <w:jc w:val="center"/>
            <w:rPr>
              <w:rFonts w:ascii="Arial" w:hAnsi="Arial" w:cs="Arial"/>
              <w:b/>
              <w:kern w:val="1"/>
              <w:sz w:val="20"/>
              <w:szCs w:val="20"/>
              <w:lang w:val="es-CO" w:eastAsia="hi-IN" w:bidi="hi-IN"/>
            </w:rPr>
          </w:pPr>
          <w:r>
            <w:rPr>
              <w:rFonts w:ascii="Arial" w:hAnsi="Arial" w:cs="Arial"/>
              <w:b/>
              <w:kern w:val="1"/>
              <w:sz w:val="20"/>
              <w:szCs w:val="20"/>
              <w:lang w:val="es-CO" w:eastAsia="hi-IN" w:bidi="hi-IN"/>
            </w:rPr>
            <w:t>15/06/2024</w:t>
          </w:r>
        </w:p>
      </w:tc>
    </w:tr>
    <w:tr w:rsidR="00DC4E0F" w:rsidRPr="00363514" w14:paraId="547FC7E7" w14:textId="77777777" w:rsidTr="00CD3FE6">
      <w:tblPrEx>
        <w:tblCellMar>
          <w:left w:w="108" w:type="dxa"/>
          <w:right w:w="108" w:type="dxa"/>
        </w:tblCellMar>
      </w:tblPrEx>
      <w:trPr>
        <w:trHeight w:val="418"/>
        <w:jc w:val="center"/>
      </w:trPr>
      <w:tc>
        <w:tcPr>
          <w:tcW w:w="1242" w:type="dxa"/>
          <w:vMerge/>
        </w:tcPr>
        <w:p w14:paraId="288B8534" w14:textId="77777777" w:rsidR="00DC4E0F" w:rsidRPr="00363514" w:rsidRDefault="00DC4E0F" w:rsidP="00DC4E0F">
          <w:pPr>
            <w:widowControl w:val="0"/>
            <w:suppressAutoHyphens/>
            <w:rPr>
              <w:rFonts w:ascii="Arial" w:hAnsi="Arial" w:cs="Arial"/>
              <w:b/>
              <w:kern w:val="1"/>
              <w:lang w:val="es-CO" w:eastAsia="hi-IN" w:bidi="hi-IN"/>
            </w:rPr>
          </w:pPr>
        </w:p>
      </w:tc>
      <w:tc>
        <w:tcPr>
          <w:tcW w:w="5592" w:type="dxa"/>
          <w:vMerge/>
        </w:tcPr>
        <w:p w14:paraId="0B81E6D3" w14:textId="77777777" w:rsidR="00DC4E0F" w:rsidRPr="00363514" w:rsidRDefault="00DC4E0F" w:rsidP="00DC4E0F">
          <w:pPr>
            <w:widowControl w:val="0"/>
            <w:suppressAutoHyphens/>
            <w:rPr>
              <w:rFonts w:ascii="Arial" w:hAnsi="Arial" w:cs="Arial"/>
              <w:b/>
              <w:kern w:val="1"/>
              <w:lang w:val="es-CO" w:eastAsia="hi-IN" w:bidi="hi-IN"/>
            </w:rPr>
          </w:pP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1180D258" w14:textId="0A5C8684" w:rsidR="00DC4E0F" w:rsidRPr="00D41460" w:rsidRDefault="00D41460" w:rsidP="00D41460">
          <w:pPr>
            <w:widowControl w:val="0"/>
            <w:suppressAutoHyphens/>
            <w:rPr>
              <w:rFonts w:ascii="Arial" w:hAnsi="Arial" w:cs="Arial"/>
              <w:b/>
              <w:kern w:val="1"/>
              <w:sz w:val="20"/>
              <w:szCs w:val="20"/>
              <w:lang w:val="es-CO" w:eastAsia="hi-IN" w:bidi="hi-IN"/>
            </w:rPr>
          </w:pPr>
          <w:r w:rsidRPr="00D41460">
            <w:rPr>
              <w:rFonts w:ascii="Arial" w:hAnsi="Arial" w:cs="Arial"/>
              <w:b/>
              <w:kern w:val="1"/>
              <w:sz w:val="20"/>
              <w:szCs w:val="20"/>
              <w:lang w:val="es-CO" w:eastAsia="hi-IN" w:bidi="hi-IN"/>
            </w:rPr>
            <w:t>VERSIÓN</w:t>
          </w:r>
        </w:p>
      </w:tc>
      <w:tc>
        <w:tcPr>
          <w:tcW w:w="1531" w:type="dxa"/>
          <w:tcBorders>
            <w:left w:val="single" w:sz="4" w:space="0" w:color="auto"/>
          </w:tcBorders>
          <w:vAlign w:val="center"/>
        </w:tcPr>
        <w:p w14:paraId="16123B75" w14:textId="6965B11E" w:rsidR="00DC4E0F" w:rsidRPr="00D41460" w:rsidRDefault="00717FE2" w:rsidP="00DC4E0F">
          <w:pPr>
            <w:widowControl w:val="0"/>
            <w:suppressAutoHyphens/>
            <w:jc w:val="center"/>
            <w:rPr>
              <w:rFonts w:ascii="Arial" w:hAnsi="Arial" w:cs="Arial"/>
              <w:b/>
              <w:kern w:val="1"/>
              <w:sz w:val="20"/>
              <w:szCs w:val="20"/>
              <w:lang w:val="es-CO" w:eastAsia="hi-IN" w:bidi="hi-IN"/>
            </w:rPr>
          </w:pPr>
          <w:r>
            <w:rPr>
              <w:rFonts w:ascii="Arial" w:hAnsi="Arial" w:cs="Arial"/>
              <w:b/>
              <w:kern w:val="1"/>
              <w:sz w:val="20"/>
              <w:szCs w:val="20"/>
              <w:lang w:val="es-CO" w:eastAsia="hi-IN" w:bidi="hi-IN"/>
            </w:rPr>
            <w:t>1</w:t>
          </w:r>
        </w:p>
      </w:tc>
    </w:tr>
    <w:tr w:rsidR="00D41460" w:rsidRPr="00363514" w14:paraId="5DBE9F0C" w14:textId="17102E83" w:rsidTr="00CD3FE6">
      <w:tblPrEx>
        <w:tblCellMar>
          <w:left w:w="108" w:type="dxa"/>
          <w:right w:w="108" w:type="dxa"/>
        </w:tblCellMar>
      </w:tblPrEx>
      <w:trPr>
        <w:trHeight w:val="264"/>
        <w:jc w:val="center"/>
      </w:trPr>
      <w:tc>
        <w:tcPr>
          <w:tcW w:w="1242" w:type="dxa"/>
          <w:vMerge/>
        </w:tcPr>
        <w:p w14:paraId="4524BEF0" w14:textId="77777777" w:rsidR="00D41460" w:rsidRPr="00363514" w:rsidRDefault="00D41460" w:rsidP="00DC4E0F">
          <w:pPr>
            <w:widowControl w:val="0"/>
            <w:suppressAutoHyphens/>
            <w:rPr>
              <w:rFonts w:ascii="Arial" w:hAnsi="Arial" w:cs="Arial"/>
              <w:b/>
              <w:kern w:val="1"/>
              <w:lang w:val="es-CO" w:eastAsia="hi-IN" w:bidi="hi-IN"/>
            </w:rPr>
          </w:pPr>
        </w:p>
      </w:tc>
      <w:tc>
        <w:tcPr>
          <w:tcW w:w="5592" w:type="dxa"/>
          <w:vMerge/>
        </w:tcPr>
        <w:p w14:paraId="2DBDC4BF" w14:textId="77777777" w:rsidR="00D41460" w:rsidRPr="00363514" w:rsidRDefault="00D41460" w:rsidP="00DC4E0F">
          <w:pPr>
            <w:widowControl w:val="0"/>
            <w:suppressAutoHyphens/>
            <w:rPr>
              <w:rFonts w:ascii="Arial" w:hAnsi="Arial" w:cs="Arial"/>
              <w:b/>
              <w:kern w:val="1"/>
              <w:lang w:val="es-CO" w:eastAsia="hi-IN" w:bidi="hi-IN"/>
            </w:rPr>
          </w:pP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643198C5" w14:textId="35B91BDF" w:rsidR="00D41460" w:rsidRPr="00D41460" w:rsidRDefault="00D41460" w:rsidP="00D41460">
          <w:pPr>
            <w:widowControl w:val="0"/>
            <w:suppressAutoHyphens/>
            <w:rPr>
              <w:rFonts w:ascii="Arial" w:hAnsi="Arial" w:cs="Arial"/>
              <w:b/>
              <w:kern w:val="1"/>
              <w:sz w:val="20"/>
              <w:szCs w:val="20"/>
              <w:lang w:val="es-CO" w:eastAsia="hi-IN" w:bidi="hi-IN"/>
            </w:rPr>
          </w:pPr>
          <w:r w:rsidRPr="00D41460">
            <w:rPr>
              <w:rFonts w:ascii="Arial" w:hAnsi="Arial" w:cs="Arial"/>
              <w:b/>
              <w:kern w:val="1"/>
              <w:sz w:val="20"/>
              <w:szCs w:val="20"/>
              <w:lang w:val="es-CO" w:eastAsia="hi-IN" w:bidi="hi-IN"/>
            </w:rPr>
            <w:t>PAGINA</w:t>
          </w:r>
        </w:p>
      </w:tc>
      <w:tc>
        <w:tcPr>
          <w:tcW w:w="1531" w:type="dxa"/>
          <w:tcBorders>
            <w:left w:val="single" w:sz="4" w:space="0" w:color="auto"/>
          </w:tcBorders>
          <w:vAlign w:val="center"/>
        </w:tcPr>
        <w:p w14:paraId="62D510C2" w14:textId="5ABA107D" w:rsidR="00D41460" w:rsidRPr="00D41460" w:rsidRDefault="00926834" w:rsidP="00717FE2">
          <w:pPr>
            <w:widowControl w:val="0"/>
            <w:suppressAutoHyphens/>
            <w:jc w:val="center"/>
            <w:rPr>
              <w:rFonts w:ascii="Arial" w:hAnsi="Arial" w:cs="Arial"/>
              <w:b/>
              <w:kern w:val="1"/>
              <w:sz w:val="20"/>
              <w:szCs w:val="20"/>
              <w:lang w:val="es-CO" w:eastAsia="hi-IN" w:bidi="hi-IN"/>
            </w:rPr>
          </w:pPr>
          <w:r w:rsidRPr="00926834">
            <w:rPr>
              <w:rFonts w:ascii="Arial" w:hAnsi="Arial" w:cs="Arial"/>
              <w:b/>
              <w:kern w:val="1"/>
              <w:sz w:val="20"/>
              <w:szCs w:val="20"/>
              <w:lang w:eastAsia="hi-IN" w:bidi="hi-IN"/>
            </w:rPr>
            <w:t xml:space="preserve">Página </w:t>
          </w:r>
          <w:r w:rsidRPr="00926834">
            <w:rPr>
              <w:rFonts w:ascii="Arial" w:hAnsi="Arial" w:cs="Arial"/>
              <w:b/>
              <w:bCs/>
              <w:kern w:val="1"/>
              <w:sz w:val="20"/>
              <w:szCs w:val="20"/>
              <w:lang w:val="es-CO" w:eastAsia="hi-IN" w:bidi="hi-IN"/>
            </w:rPr>
            <w:fldChar w:fldCharType="begin"/>
          </w:r>
          <w:r w:rsidRPr="00926834">
            <w:rPr>
              <w:rFonts w:ascii="Arial" w:hAnsi="Arial" w:cs="Arial"/>
              <w:b/>
              <w:bCs/>
              <w:kern w:val="1"/>
              <w:sz w:val="20"/>
              <w:szCs w:val="20"/>
              <w:lang w:val="es-CO" w:eastAsia="hi-IN" w:bidi="hi-IN"/>
            </w:rPr>
            <w:instrText>PAGE  \* Arabic  \* MERGEFORMAT</w:instrText>
          </w:r>
          <w:r w:rsidRPr="00926834">
            <w:rPr>
              <w:rFonts w:ascii="Arial" w:hAnsi="Arial" w:cs="Arial"/>
              <w:b/>
              <w:bCs/>
              <w:kern w:val="1"/>
              <w:sz w:val="20"/>
              <w:szCs w:val="20"/>
              <w:lang w:val="es-CO" w:eastAsia="hi-IN" w:bidi="hi-IN"/>
            </w:rPr>
            <w:fldChar w:fldCharType="separate"/>
          </w:r>
          <w:r w:rsidRPr="00926834">
            <w:rPr>
              <w:rFonts w:ascii="Arial" w:hAnsi="Arial" w:cs="Arial"/>
              <w:b/>
              <w:bCs/>
              <w:kern w:val="1"/>
              <w:sz w:val="20"/>
              <w:szCs w:val="20"/>
              <w:lang w:eastAsia="hi-IN" w:bidi="hi-IN"/>
            </w:rPr>
            <w:t>1</w:t>
          </w:r>
          <w:r w:rsidRPr="00926834">
            <w:rPr>
              <w:rFonts w:ascii="Arial" w:hAnsi="Arial" w:cs="Arial"/>
              <w:b/>
              <w:bCs/>
              <w:kern w:val="1"/>
              <w:sz w:val="20"/>
              <w:szCs w:val="20"/>
              <w:lang w:val="es-CO" w:eastAsia="hi-IN" w:bidi="hi-IN"/>
            </w:rPr>
            <w:fldChar w:fldCharType="end"/>
          </w:r>
          <w:r w:rsidRPr="00926834">
            <w:rPr>
              <w:rFonts w:ascii="Arial" w:hAnsi="Arial" w:cs="Arial"/>
              <w:b/>
              <w:kern w:val="1"/>
              <w:sz w:val="20"/>
              <w:szCs w:val="20"/>
              <w:lang w:eastAsia="hi-IN" w:bidi="hi-IN"/>
            </w:rPr>
            <w:t xml:space="preserve"> de </w:t>
          </w:r>
          <w:r w:rsidRPr="00926834">
            <w:rPr>
              <w:rFonts w:ascii="Arial" w:hAnsi="Arial" w:cs="Arial"/>
              <w:b/>
              <w:bCs/>
              <w:kern w:val="1"/>
              <w:sz w:val="20"/>
              <w:szCs w:val="20"/>
              <w:lang w:val="es-CO" w:eastAsia="hi-IN" w:bidi="hi-IN"/>
            </w:rPr>
            <w:fldChar w:fldCharType="begin"/>
          </w:r>
          <w:r w:rsidRPr="00926834">
            <w:rPr>
              <w:rFonts w:ascii="Arial" w:hAnsi="Arial" w:cs="Arial"/>
              <w:b/>
              <w:bCs/>
              <w:kern w:val="1"/>
              <w:sz w:val="20"/>
              <w:szCs w:val="20"/>
              <w:lang w:val="es-CO" w:eastAsia="hi-IN" w:bidi="hi-IN"/>
            </w:rPr>
            <w:instrText>NUMPAGES  \* Arabic  \* MERGEFORMAT</w:instrText>
          </w:r>
          <w:r w:rsidRPr="00926834">
            <w:rPr>
              <w:rFonts w:ascii="Arial" w:hAnsi="Arial" w:cs="Arial"/>
              <w:b/>
              <w:bCs/>
              <w:kern w:val="1"/>
              <w:sz w:val="20"/>
              <w:szCs w:val="20"/>
              <w:lang w:val="es-CO" w:eastAsia="hi-IN" w:bidi="hi-IN"/>
            </w:rPr>
            <w:fldChar w:fldCharType="separate"/>
          </w:r>
          <w:r w:rsidRPr="00926834">
            <w:rPr>
              <w:rFonts w:ascii="Arial" w:hAnsi="Arial" w:cs="Arial"/>
              <w:b/>
              <w:bCs/>
              <w:kern w:val="1"/>
              <w:sz w:val="20"/>
              <w:szCs w:val="20"/>
              <w:lang w:eastAsia="hi-IN" w:bidi="hi-IN"/>
            </w:rPr>
            <w:t>2</w:t>
          </w:r>
          <w:r w:rsidRPr="00926834">
            <w:rPr>
              <w:rFonts w:ascii="Arial" w:hAnsi="Arial" w:cs="Arial"/>
              <w:b/>
              <w:bCs/>
              <w:kern w:val="1"/>
              <w:sz w:val="20"/>
              <w:szCs w:val="20"/>
              <w:lang w:val="es-CO" w:eastAsia="hi-IN" w:bidi="hi-IN"/>
            </w:rPr>
            <w:fldChar w:fldCharType="end"/>
          </w:r>
        </w:p>
      </w:tc>
    </w:tr>
  </w:tbl>
  <w:p w14:paraId="74E87542" w14:textId="77777777" w:rsidR="00DC4E0F" w:rsidRDefault="00DC4E0F" w:rsidP="00C307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62F20"/>
    <w:multiLevelType w:val="hybridMultilevel"/>
    <w:tmpl w:val="B1E8BC8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73EFF"/>
    <w:multiLevelType w:val="hybridMultilevel"/>
    <w:tmpl w:val="139EDF54"/>
    <w:lvl w:ilvl="0" w:tplc="F4643F0C">
      <w:start w:val="6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03F30"/>
    <w:multiLevelType w:val="hybridMultilevel"/>
    <w:tmpl w:val="FF9A56B8"/>
    <w:lvl w:ilvl="0" w:tplc="7310A6FE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70ACF"/>
    <w:multiLevelType w:val="multilevel"/>
    <w:tmpl w:val="62F24F96"/>
    <w:lvl w:ilvl="0">
      <w:start w:val="1"/>
      <w:numFmt w:val="decimal"/>
      <w:lvlText w:val="%1."/>
      <w:lvlJc w:val="left"/>
      <w:pPr>
        <w:ind w:left="2204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256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004" w:hanging="2160"/>
      </w:pPr>
      <w:rPr>
        <w:rFonts w:hint="default"/>
      </w:rPr>
    </w:lvl>
  </w:abstractNum>
  <w:abstractNum w:abstractNumId="4" w15:restartNumberingAfterBreak="0">
    <w:nsid w:val="19AC1962"/>
    <w:multiLevelType w:val="hybridMultilevel"/>
    <w:tmpl w:val="1408C80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5E526D"/>
    <w:multiLevelType w:val="hybridMultilevel"/>
    <w:tmpl w:val="B71066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790C93"/>
    <w:multiLevelType w:val="hybridMultilevel"/>
    <w:tmpl w:val="B5005434"/>
    <w:lvl w:ilvl="0" w:tplc="364698F6">
      <w:numFmt w:val="bullet"/>
      <w:lvlText w:val="-"/>
      <w:lvlJc w:val="left"/>
      <w:pPr>
        <w:ind w:left="1636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7" w15:restartNumberingAfterBreak="0">
    <w:nsid w:val="30E62CF6"/>
    <w:multiLevelType w:val="hybridMultilevel"/>
    <w:tmpl w:val="57E0B76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28963ED"/>
    <w:multiLevelType w:val="hybridMultilevel"/>
    <w:tmpl w:val="C44C3D4C"/>
    <w:lvl w:ilvl="0" w:tplc="31E81A5C">
      <w:start w:val="6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FD023F"/>
    <w:multiLevelType w:val="hybridMultilevel"/>
    <w:tmpl w:val="04C09918"/>
    <w:lvl w:ilvl="0" w:tplc="EF3420F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A47F9B"/>
    <w:multiLevelType w:val="hybridMultilevel"/>
    <w:tmpl w:val="1B0C12BE"/>
    <w:lvl w:ilvl="0" w:tplc="6F1CF36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1B65B5"/>
    <w:multiLevelType w:val="hybridMultilevel"/>
    <w:tmpl w:val="1440526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5F3DBC"/>
    <w:multiLevelType w:val="hybridMultilevel"/>
    <w:tmpl w:val="41E8AE26"/>
    <w:lvl w:ilvl="0" w:tplc="97B812E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BF55E8"/>
    <w:multiLevelType w:val="multilevel"/>
    <w:tmpl w:val="D5E06A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451627E1"/>
    <w:multiLevelType w:val="hybridMultilevel"/>
    <w:tmpl w:val="55DC65FA"/>
    <w:lvl w:ilvl="0" w:tplc="478885E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A28F3"/>
    <w:multiLevelType w:val="hybridMultilevel"/>
    <w:tmpl w:val="7618D982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697DFA"/>
    <w:multiLevelType w:val="hybridMultilevel"/>
    <w:tmpl w:val="484035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3A5B08"/>
    <w:multiLevelType w:val="multilevel"/>
    <w:tmpl w:val="DFBA7178"/>
    <w:lvl w:ilvl="0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2520"/>
      </w:pPr>
      <w:rPr>
        <w:rFonts w:hint="default"/>
      </w:rPr>
    </w:lvl>
  </w:abstractNum>
  <w:abstractNum w:abstractNumId="18" w15:restartNumberingAfterBreak="0">
    <w:nsid w:val="620A66DE"/>
    <w:multiLevelType w:val="hybridMultilevel"/>
    <w:tmpl w:val="0E88BFE4"/>
    <w:lvl w:ilvl="0" w:tplc="09AED5C2">
      <w:start w:val="6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AC412D"/>
    <w:multiLevelType w:val="hybridMultilevel"/>
    <w:tmpl w:val="19C897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474AA0"/>
    <w:multiLevelType w:val="hybridMultilevel"/>
    <w:tmpl w:val="10E8EEEA"/>
    <w:lvl w:ilvl="0" w:tplc="240A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6CA13416"/>
    <w:multiLevelType w:val="hybridMultilevel"/>
    <w:tmpl w:val="EE26CBDC"/>
    <w:lvl w:ilvl="0" w:tplc="60E6CD6A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SimSu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EDE7F60"/>
    <w:multiLevelType w:val="hybridMultilevel"/>
    <w:tmpl w:val="C6C278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F22F7D"/>
    <w:multiLevelType w:val="hybridMultilevel"/>
    <w:tmpl w:val="C14C1572"/>
    <w:lvl w:ilvl="0" w:tplc="09CE6194">
      <w:start w:val="6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A577D5"/>
    <w:multiLevelType w:val="hybridMultilevel"/>
    <w:tmpl w:val="EC809E6C"/>
    <w:lvl w:ilvl="0" w:tplc="EF56728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3"/>
  </w:num>
  <w:num w:numId="3">
    <w:abstractNumId w:val="11"/>
  </w:num>
  <w:num w:numId="4">
    <w:abstractNumId w:val="20"/>
  </w:num>
  <w:num w:numId="5">
    <w:abstractNumId w:val="7"/>
  </w:num>
  <w:num w:numId="6">
    <w:abstractNumId w:val="0"/>
  </w:num>
  <w:num w:numId="7">
    <w:abstractNumId w:val="19"/>
  </w:num>
  <w:num w:numId="8">
    <w:abstractNumId w:val="22"/>
  </w:num>
  <w:num w:numId="9">
    <w:abstractNumId w:val="16"/>
  </w:num>
  <w:num w:numId="10">
    <w:abstractNumId w:val="5"/>
  </w:num>
  <w:num w:numId="11">
    <w:abstractNumId w:val="23"/>
  </w:num>
  <w:num w:numId="12">
    <w:abstractNumId w:val="8"/>
  </w:num>
  <w:num w:numId="13">
    <w:abstractNumId w:val="1"/>
  </w:num>
  <w:num w:numId="14">
    <w:abstractNumId w:val="18"/>
  </w:num>
  <w:num w:numId="15">
    <w:abstractNumId w:val="15"/>
  </w:num>
  <w:num w:numId="16">
    <w:abstractNumId w:val="2"/>
  </w:num>
  <w:num w:numId="17">
    <w:abstractNumId w:val="6"/>
  </w:num>
  <w:num w:numId="18">
    <w:abstractNumId w:val="4"/>
  </w:num>
  <w:num w:numId="19">
    <w:abstractNumId w:val="10"/>
  </w:num>
  <w:num w:numId="20">
    <w:abstractNumId w:val="17"/>
  </w:num>
  <w:num w:numId="21">
    <w:abstractNumId w:val="14"/>
  </w:num>
  <w:num w:numId="22">
    <w:abstractNumId w:val="9"/>
  </w:num>
  <w:num w:numId="23">
    <w:abstractNumId w:val="24"/>
  </w:num>
  <w:num w:numId="24">
    <w:abstractNumId w:val="12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1B0F"/>
    <w:rsid w:val="00001FC5"/>
    <w:rsid w:val="00047D90"/>
    <w:rsid w:val="00052487"/>
    <w:rsid w:val="000641D9"/>
    <w:rsid w:val="000A0967"/>
    <w:rsid w:val="000B5BF3"/>
    <w:rsid w:val="000B6381"/>
    <w:rsid w:val="000C41FE"/>
    <w:rsid w:val="000D2CF3"/>
    <w:rsid w:val="0012787F"/>
    <w:rsid w:val="001402AD"/>
    <w:rsid w:val="00161F15"/>
    <w:rsid w:val="00167BD3"/>
    <w:rsid w:val="0025555D"/>
    <w:rsid w:val="00265A4C"/>
    <w:rsid w:val="00281F89"/>
    <w:rsid w:val="00286042"/>
    <w:rsid w:val="00354D42"/>
    <w:rsid w:val="00381851"/>
    <w:rsid w:val="00397B8C"/>
    <w:rsid w:val="003F3DC9"/>
    <w:rsid w:val="00407B66"/>
    <w:rsid w:val="00421F7F"/>
    <w:rsid w:val="0043600C"/>
    <w:rsid w:val="00462CF2"/>
    <w:rsid w:val="004B4799"/>
    <w:rsid w:val="004C2EC4"/>
    <w:rsid w:val="00550B2C"/>
    <w:rsid w:val="00555287"/>
    <w:rsid w:val="005607E6"/>
    <w:rsid w:val="00581B0F"/>
    <w:rsid w:val="005E552F"/>
    <w:rsid w:val="00600BBC"/>
    <w:rsid w:val="00671955"/>
    <w:rsid w:val="006905CC"/>
    <w:rsid w:val="006E39D6"/>
    <w:rsid w:val="00700EB4"/>
    <w:rsid w:val="007116A3"/>
    <w:rsid w:val="007130BF"/>
    <w:rsid w:val="00716DDA"/>
    <w:rsid w:val="00717FE2"/>
    <w:rsid w:val="00736A75"/>
    <w:rsid w:val="007836A8"/>
    <w:rsid w:val="007A4E5E"/>
    <w:rsid w:val="007A7E29"/>
    <w:rsid w:val="007B15EE"/>
    <w:rsid w:val="00805DF8"/>
    <w:rsid w:val="008126D5"/>
    <w:rsid w:val="00823DD9"/>
    <w:rsid w:val="0083332D"/>
    <w:rsid w:val="0086348F"/>
    <w:rsid w:val="00887948"/>
    <w:rsid w:val="008A29CE"/>
    <w:rsid w:val="008D2C21"/>
    <w:rsid w:val="008D5FD0"/>
    <w:rsid w:val="008E33EE"/>
    <w:rsid w:val="00926834"/>
    <w:rsid w:val="00926EB8"/>
    <w:rsid w:val="009329FC"/>
    <w:rsid w:val="00972843"/>
    <w:rsid w:val="00990E48"/>
    <w:rsid w:val="009957DD"/>
    <w:rsid w:val="009D2D47"/>
    <w:rsid w:val="00A127D1"/>
    <w:rsid w:val="00A73599"/>
    <w:rsid w:val="00AD2F4E"/>
    <w:rsid w:val="00AE35FA"/>
    <w:rsid w:val="00AF305C"/>
    <w:rsid w:val="00B1277E"/>
    <w:rsid w:val="00B13587"/>
    <w:rsid w:val="00B16ABA"/>
    <w:rsid w:val="00B4572B"/>
    <w:rsid w:val="00B55818"/>
    <w:rsid w:val="00B822C2"/>
    <w:rsid w:val="00B85659"/>
    <w:rsid w:val="00BA6096"/>
    <w:rsid w:val="00BA7E13"/>
    <w:rsid w:val="00BD5831"/>
    <w:rsid w:val="00C00AE1"/>
    <w:rsid w:val="00C307A9"/>
    <w:rsid w:val="00C34DC6"/>
    <w:rsid w:val="00C84DF1"/>
    <w:rsid w:val="00C9079B"/>
    <w:rsid w:val="00C93E67"/>
    <w:rsid w:val="00CD3D69"/>
    <w:rsid w:val="00CD3FE6"/>
    <w:rsid w:val="00D07EB5"/>
    <w:rsid w:val="00D31977"/>
    <w:rsid w:val="00D41460"/>
    <w:rsid w:val="00D73260"/>
    <w:rsid w:val="00DB13F0"/>
    <w:rsid w:val="00DC4E0F"/>
    <w:rsid w:val="00DF7E88"/>
    <w:rsid w:val="00E166A8"/>
    <w:rsid w:val="00E219D2"/>
    <w:rsid w:val="00E509FE"/>
    <w:rsid w:val="00E563F2"/>
    <w:rsid w:val="00E63140"/>
    <w:rsid w:val="00E8083B"/>
    <w:rsid w:val="00EB5825"/>
    <w:rsid w:val="00EE6268"/>
    <w:rsid w:val="00F00197"/>
    <w:rsid w:val="00F04EFC"/>
    <w:rsid w:val="00F41BCC"/>
    <w:rsid w:val="00F4547C"/>
    <w:rsid w:val="00F63B4C"/>
    <w:rsid w:val="00FA73C3"/>
    <w:rsid w:val="00FB5A2E"/>
    <w:rsid w:val="00FC0C35"/>
    <w:rsid w:val="00FF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7003E4"/>
  <w15:docId w15:val="{69B59791-81A4-47F4-8A18-40F0CCF98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E8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s-ES" w:eastAsia="zh-CN"/>
    </w:rPr>
  </w:style>
  <w:style w:type="paragraph" w:styleId="Ttulo1">
    <w:name w:val="heading 1"/>
    <w:basedOn w:val="Normal"/>
    <w:next w:val="Normal"/>
    <w:link w:val="Ttulo1Car"/>
    <w:qFormat/>
    <w:rsid w:val="00DF7E8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DF7E88"/>
    <w:pPr>
      <w:keepNext/>
      <w:jc w:val="center"/>
      <w:outlineLvl w:val="1"/>
    </w:pPr>
    <w:rPr>
      <w:rFonts w:ascii="Tahoma" w:eastAsia="Times New Roman" w:hAnsi="Tahoma" w:cs="Tahoma"/>
      <w:b/>
      <w:bCs/>
      <w:sz w:val="22"/>
      <w:lang w:val="es-CO" w:eastAsia="es-ES"/>
    </w:rPr>
  </w:style>
  <w:style w:type="paragraph" w:styleId="Ttulo3">
    <w:name w:val="heading 3"/>
    <w:basedOn w:val="Normal"/>
    <w:next w:val="Normal"/>
    <w:link w:val="Ttulo3Car"/>
    <w:qFormat/>
    <w:rsid w:val="00DF7E8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7A7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A7E2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7E29"/>
  </w:style>
  <w:style w:type="paragraph" w:styleId="Piedepgina">
    <w:name w:val="footer"/>
    <w:basedOn w:val="Normal"/>
    <w:link w:val="PiedepginaCar"/>
    <w:uiPriority w:val="99"/>
    <w:unhideWhenUsed/>
    <w:rsid w:val="007A7E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7E29"/>
  </w:style>
  <w:style w:type="paragraph" w:styleId="Textodeglobo">
    <w:name w:val="Balloon Text"/>
    <w:basedOn w:val="Normal"/>
    <w:link w:val="TextodegloboCar"/>
    <w:unhideWhenUsed/>
    <w:rsid w:val="007A7E2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7A7E29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DF7E88"/>
    <w:rPr>
      <w:rFonts w:ascii="Cambria" w:eastAsia="Times New Roman" w:hAnsi="Cambria" w:cs="Times New Roman"/>
      <w:b/>
      <w:bCs/>
      <w:kern w:val="32"/>
      <w:sz w:val="32"/>
      <w:szCs w:val="32"/>
      <w:lang w:val="es-ES" w:eastAsia="zh-CN"/>
    </w:rPr>
  </w:style>
  <w:style w:type="character" w:customStyle="1" w:styleId="Ttulo2Car">
    <w:name w:val="Título 2 Car"/>
    <w:basedOn w:val="Fuentedeprrafopredeter"/>
    <w:link w:val="Ttulo2"/>
    <w:rsid w:val="00DF7E88"/>
    <w:rPr>
      <w:rFonts w:ascii="Tahoma" w:eastAsia="Times New Roman" w:hAnsi="Tahoma" w:cs="Tahoma"/>
      <w:b/>
      <w:bCs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DF7E88"/>
    <w:rPr>
      <w:rFonts w:ascii="Cambria" w:eastAsia="Times New Roman" w:hAnsi="Cambria" w:cs="Times New Roman"/>
      <w:b/>
      <w:bCs/>
      <w:sz w:val="26"/>
      <w:szCs w:val="26"/>
      <w:lang w:val="es-ES" w:eastAsia="zh-CN"/>
    </w:rPr>
  </w:style>
  <w:style w:type="paragraph" w:styleId="Prrafodelista">
    <w:name w:val="List Paragraph"/>
    <w:basedOn w:val="Normal"/>
    <w:uiPriority w:val="34"/>
    <w:qFormat/>
    <w:rsid w:val="00C00AE1"/>
    <w:pPr>
      <w:ind w:left="720"/>
      <w:contextualSpacing/>
    </w:pPr>
  </w:style>
  <w:style w:type="character" w:customStyle="1" w:styleId="apple-converted-space">
    <w:name w:val="apple-converted-space"/>
    <w:rsid w:val="00281F89"/>
  </w:style>
  <w:style w:type="table" w:customStyle="1" w:styleId="Tablaconcuadrcula1">
    <w:name w:val="Tabla con cuadrícula1"/>
    <w:basedOn w:val="Tablanormal"/>
    <w:next w:val="Tablaconcuadrcula"/>
    <w:rsid w:val="00DC4E0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600BB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Sinespaciado">
    <w:name w:val="No Spacing"/>
    <w:uiPriority w:val="1"/>
    <w:qFormat/>
    <w:rsid w:val="009D2D47"/>
    <w:pPr>
      <w:spacing w:after="0" w:line="240" w:lineRule="auto"/>
    </w:pPr>
  </w:style>
  <w:style w:type="paragraph" w:styleId="NormalWeb">
    <w:name w:val="Normal (Web)"/>
    <w:basedOn w:val="Normal"/>
    <w:rsid w:val="00805DF8"/>
    <w:pPr>
      <w:spacing w:before="100" w:beforeAutospacing="1" w:after="100" w:afterAutospacing="1"/>
    </w:pPr>
    <w:rPr>
      <w:rFonts w:eastAsia="Times New Roman"/>
      <w:color w:val="000000"/>
      <w:lang w:val="es-CO" w:eastAsia="es-CO"/>
    </w:rPr>
  </w:style>
  <w:style w:type="paragraph" w:styleId="Textoindependiente">
    <w:name w:val="Body Text"/>
    <w:basedOn w:val="Normal"/>
    <w:link w:val="TextoindependienteCar"/>
    <w:rsid w:val="00805DF8"/>
    <w:pPr>
      <w:jc w:val="both"/>
    </w:pPr>
    <w:rPr>
      <w:rFonts w:ascii="Tahoma" w:eastAsia="Times New Roman" w:hAnsi="Tahoma" w:cs="Tahoma"/>
      <w:lang w:val="es-CO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805DF8"/>
    <w:rPr>
      <w:rFonts w:ascii="Tahoma" w:eastAsia="Times New Roman" w:hAnsi="Tahoma" w:cs="Tahoma"/>
      <w:sz w:val="24"/>
      <w:szCs w:val="24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0D2CF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D2CF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D2CF3"/>
    <w:rPr>
      <w:rFonts w:ascii="Times New Roman" w:eastAsia="SimSun" w:hAnsi="Times New Roman" w:cs="Times New Roman"/>
      <w:sz w:val="20"/>
      <w:szCs w:val="20"/>
      <w:lang w:val="es-ES" w:eastAsia="zh-CN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D2CF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D2CF3"/>
    <w:rPr>
      <w:rFonts w:ascii="Times New Roman" w:eastAsia="SimSun" w:hAnsi="Times New Roman" w:cs="Times New Roman"/>
      <w:b/>
      <w:bCs/>
      <w:sz w:val="20"/>
      <w:szCs w:val="20"/>
      <w:lang w:val="es-E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1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9CF18-488D-45CC-9F39-731EB303A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815</TotalTime>
  <Pages>6</Pages>
  <Words>1526</Words>
  <Characters>8393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inmaral ltda</dc:creator>
  <cp:keywords/>
  <dc:description/>
  <cp:lastModifiedBy>Hasbleidy López Sanchez</cp:lastModifiedBy>
  <cp:revision>77</cp:revision>
  <dcterms:created xsi:type="dcterms:W3CDTF">2016-11-22T16:58:00Z</dcterms:created>
  <dcterms:modified xsi:type="dcterms:W3CDTF">2024-06-13T03:49:00Z</dcterms:modified>
</cp:coreProperties>
</file>