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482"/>
        <w:gridCol w:w="411"/>
        <w:gridCol w:w="482"/>
        <w:gridCol w:w="450"/>
        <w:gridCol w:w="427"/>
        <w:gridCol w:w="719"/>
        <w:gridCol w:w="498"/>
        <w:gridCol w:w="2752"/>
        <w:gridCol w:w="3649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  <w:bookmarkStart w:id="0" w:name="_GoBack"/>
            <w:bookmarkEnd w:id="0"/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844C798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2490BCF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W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illpower,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8D4A2F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2EC98174" w:rsidR="00A4187C" w:rsidRPr="00F53F89" w:rsidRDefault="00DF2BA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1d8 + Willpower Psychic damage</w:t>
            </w:r>
          </w:p>
          <w:p w14:paraId="7AAFC120" w14:textId="22D3C89C" w:rsidR="00967876" w:rsidRPr="00F53F89" w:rsidRDefault="0096787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(Willpower, Charisma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A4187C" w:rsidRPr="00F53F89" w:rsidRDefault="00845D1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26F8D08B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0/6/6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42D3BCD9" w:rsidR="00A4187C" w:rsidRPr="00F53F89" w:rsidRDefault="00845D13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Armor 0/2/2 / x3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A4187C" w:rsidRPr="00F53F89" w:rsidRDefault="00845D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D82634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User has rudimentary “detect shadows” so they know where they can teleport</w:t>
            </w:r>
          </w:p>
          <w:p w14:paraId="2ED5A545" w14:textId="7CEFFEFE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237AF947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3FB9DA0E" w14:textId="0A3190C7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Carry – One adjacent ally can travel with you / x3 / +1B / 10P</w:t>
            </w:r>
          </w:p>
          <w:p w14:paraId="2A8BC5E3" w14:textId="20E2A26C" w:rsidR="0089207F" w:rsidRDefault="0089207F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E2717C" w:rsidRPr="00F53F89" w:rsidRDefault="00E2717C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</w:t>
            </w:r>
            <w:r w:rsidR="0089207F">
              <w:rPr>
                <w:rFonts w:ascii="Abadi" w:hAnsi="Abadi"/>
                <w:sz w:val="14"/>
                <w:szCs w:val="14"/>
              </w:rPr>
              <w:t>nd immediately take your full action / x1 / +1B / 10P</w:t>
            </w:r>
          </w:p>
          <w:p w14:paraId="50F95D5B" w14:textId="77777777" w:rsidR="00A4187C" w:rsidRDefault="00845D13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89207F" w:rsidRPr="00F53F89" w:rsidRDefault="0089207F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4A2F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Willpower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3F6DA7" w:rsidRPr="00F53F89" w:rsidRDefault="003F6DA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3F6DA7" w:rsidRPr="00F53F89" w:rsidRDefault="003F6DA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3F6DA7" w:rsidRPr="00F53F89" w:rsidRDefault="003F6DA7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D4A2F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A4187C" w:rsidRPr="00F53F89" w:rsidRDefault="00C115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60AF668" w:rsidR="00A4187C" w:rsidRPr="00F53F89" w:rsidRDefault="00C115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(Willpower, Charisma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943848" w:rsidRPr="00F53F89" w:rsidRDefault="00943848" w:rsidP="009438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D45E53" w:rsidRPr="00F53F89" w:rsidRDefault="00D45E5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A4187C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F6DA7"/>
    <w:rsid w:val="004500B4"/>
    <w:rsid w:val="005A59FC"/>
    <w:rsid w:val="00600964"/>
    <w:rsid w:val="00621DAF"/>
    <w:rsid w:val="00693D52"/>
    <w:rsid w:val="006D0CDD"/>
    <w:rsid w:val="006F7A54"/>
    <w:rsid w:val="00703B1D"/>
    <w:rsid w:val="00811DBD"/>
    <w:rsid w:val="00845D13"/>
    <w:rsid w:val="00885C8B"/>
    <w:rsid w:val="0089207F"/>
    <w:rsid w:val="008A65B2"/>
    <w:rsid w:val="008D4A2F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2019-05-11T20:26:00Z</dcterms:created>
  <dcterms:modified xsi:type="dcterms:W3CDTF">2019-05-25T20:16:00Z</dcterms:modified>
</cp:coreProperties>
</file>