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667231CA"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45ECEEB2" w14:textId="30065849" w:rsidR="006A3BC0" w:rsidRDefault="006A3BC0"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Piercing Bite</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18C2A528"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r w:rsidR="001F1F0B">
              <w:rPr>
                <w:rFonts w:ascii="Pericles" w:hAnsi="Pericles"/>
                <w:sz w:val="16"/>
                <w:szCs w:val="16"/>
              </w:rPr>
              <w:t xml:space="preserve"> (or choose at GM’s discretion)</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539ED38"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4A4E7FF2" w14:textId="016799EF" w:rsidR="001F1F0B" w:rsidRDefault="001F1F0B" w:rsidP="001F1F0B">
            <w:pPr>
              <w:pStyle w:val="ListParagraph"/>
              <w:numPr>
                <w:ilvl w:val="1"/>
                <w:numId w:val="15"/>
              </w:numPr>
              <w:rPr>
                <w:rFonts w:ascii="Pericles" w:hAnsi="Pericles"/>
                <w:sz w:val="16"/>
                <w:szCs w:val="16"/>
              </w:rPr>
            </w:pPr>
            <w:r>
              <w:rPr>
                <w:rFonts w:ascii="Pericles" w:hAnsi="Pericles"/>
                <w:sz w:val="16"/>
                <w:szCs w:val="16"/>
              </w:rPr>
              <w:t>Big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lastRenderedPageBreak/>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lastRenderedPageBreak/>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3DD664C4"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0C3974">
              <w:rPr>
                <w:rFonts w:ascii="Pericles" w:hAnsi="Pericles"/>
                <w:sz w:val="16"/>
                <w:szCs w:val="16"/>
              </w:rPr>
              <w:t>(</w:t>
            </w:r>
            <w:r w:rsidR="00B53B80">
              <w:rPr>
                <w:rFonts w:ascii="Pericles" w:hAnsi="Pericles"/>
                <w:sz w:val="16"/>
                <w:szCs w:val="16"/>
              </w:rPr>
              <w:t>Dwarves</w:t>
            </w:r>
            <w:r w:rsidR="000C3974">
              <w:rPr>
                <w:rFonts w:ascii="Pericles" w:hAnsi="Pericles"/>
                <w:sz w:val="16"/>
                <w:szCs w:val="16"/>
              </w:rPr>
              <w:t>,</w:t>
            </w:r>
            <w:r w:rsidR="00B53B80">
              <w:rPr>
                <w:rFonts w:ascii="Pericles" w:hAnsi="Pericles"/>
                <w:sz w:val="16"/>
                <w:szCs w:val="16"/>
              </w:rPr>
              <w:t xml:space="preserve"> Goblins</w:t>
            </w:r>
            <w:r w:rsidR="000C3974">
              <w:rPr>
                <w:rFonts w:ascii="Pericles" w:hAnsi="Pericles"/>
                <w:sz w:val="16"/>
                <w:szCs w:val="16"/>
              </w:rPr>
              <w:t>) (1)</w:t>
            </w:r>
          </w:p>
          <w:p w14:paraId="3E5C0F35" w14:textId="7EC54DA7"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w:t>
            </w:r>
            <w:r w:rsidR="000C3974">
              <w:rPr>
                <w:rFonts w:ascii="Pericles" w:hAnsi="Pericles"/>
                <w:sz w:val="16"/>
                <w:szCs w:val="16"/>
              </w:rPr>
              <w:t>: (Dwarves, Goblins) (2)</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lastRenderedPageBreak/>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1B5F5B9"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CA0B35D" w14:textId="597FBEB3" w:rsidR="000C3974" w:rsidRDefault="000C3974" w:rsidP="000C3974">
            <w:pPr>
              <w:pStyle w:val="ListParagraph"/>
              <w:numPr>
                <w:ilvl w:val="1"/>
                <w:numId w:val="20"/>
              </w:numPr>
              <w:rPr>
                <w:rFonts w:ascii="Pericles" w:hAnsi="Pericles"/>
                <w:sz w:val="16"/>
                <w:szCs w:val="16"/>
              </w:rPr>
            </w:pPr>
            <w:r>
              <w:rPr>
                <w:rFonts w:ascii="Pericles" w:hAnsi="Pericles"/>
                <w:sz w:val="16"/>
                <w:szCs w:val="16"/>
              </w:rPr>
              <w:t>Mist Sight</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201B519D"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III/1)</w:t>
            </w:r>
          </w:p>
          <w:p w14:paraId="1799C0F6" w14:textId="0DA4D595"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III/2)</w:t>
            </w:r>
          </w:p>
          <w:p w14:paraId="0EA0EE98" w14:textId="07A2604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 xml:space="preserve">Spell Mastery </w:t>
            </w:r>
            <w:r w:rsidR="008F09B2">
              <w:rPr>
                <w:rFonts w:ascii="Pericles" w:hAnsi="Pericles"/>
                <w:sz w:val="16"/>
                <w:szCs w:val="16"/>
              </w:rPr>
              <w:t>(T</w:t>
            </w:r>
            <w:r>
              <w:rPr>
                <w:rFonts w:ascii="Pericles" w:hAnsi="Pericles"/>
                <w:sz w:val="16"/>
                <w:szCs w:val="16"/>
              </w:rPr>
              <w:t>ype III/3)</w:t>
            </w:r>
          </w:p>
          <w:p w14:paraId="52A3B285" w14:textId="6AEA18B5"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31C2D915" w14:textId="530A2922" w:rsidR="00C50553" w:rsidRDefault="00C50553" w:rsidP="00AC5286">
            <w:pPr>
              <w:pStyle w:val="ListParagraph"/>
              <w:numPr>
                <w:ilvl w:val="0"/>
                <w:numId w:val="20"/>
              </w:numPr>
              <w:rPr>
                <w:rFonts w:ascii="Pericles" w:hAnsi="Pericles"/>
                <w:sz w:val="16"/>
                <w:szCs w:val="16"/>
              </w:rPr>
            </w:pPr>
            <w:r>
              <w:rPr>
                <w:rFonts w:ascii="Pericles" w:hAnsi="Pericles"/>
                <w:sz w:val="16"/>
                <w:szCs w:val="16"/>
              </w:rPr>
              <w:t>Walk the Woods</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lastRenderedPageBreak/>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lastRenderedPageBreak/>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lastRenderedPageBreak/>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lastRenderedPageBreak/>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lastRenderedPageBreak/>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lastRenderedPageBreak/>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Cauldron Master</w:t>
            </w:r>
          </w:p>
          <w:p w14:paraId="659F33C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Consume Familiar</w:t>
            </w:r>
          </w:p>
          <w:p w14:paraId="27923754"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Consume familiar II</w:t>
            </w:r>
          </w:p>
          <w:p w14:paraId="2F6169C8"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lastRenderedPageBreak/>
              <w:t>Exploding Familiar</w:t>
            </w:r>
          </w:p>
          <w:p w14:paraId="4723F672" w14:textId="6333F982" w:rsidR="002F10A8" w:rsidRDefault="002F10A8" w:rsidP="003206D8">
            <w:pPr>
              <w:pStyle w:val="ListParagraph"/>
              <w:numPr>
                <w:ilvl w:val="0"/>
                <w:numId w:val="21"/>
              </w:numPr>
              <w:rPr>
                <w:rFonts w:ascii="Pericles" w:hAnsi="Pericles"/>
                <w:sz w:val="16"/>
                <w:szCs w:val="16"/>
              </w:rPr>
            </w:pPr>
            <w:r>
              <w:rPr>
                <w:rFonts w:ascii="Pericles" w:hAnsi="Pericles"/>
                <w:sz w:val="16"/>
                <w:szCs w:val="16"/>
              </w:rPr>
              <w:t>Enchanter</w:t>
            </w:r>
          </w:p>
          <w:p w14:paraId="5BF7ED21" w14:textId="185655E4" w:rsidR="002F361D" w:rsidRDefault="002F361D" w:rsidP="003206D8">
            <w:pPr>
              <w:pStyle w:val="ListParagraph"/>
              <w:numPr>
                <w:ilvl w:val="0"/>
                <w:numId w:val="21"/>
              </w:numPr>
              <w:rPr>
                <w:rFonts w:ascii="Pericles" w:hAnsi="Pericles"/>
                <w:sz w:val="16"/>
                <w:szCs w:val="16"/>
              </w:rPr>
            </w:pPr>
            <w:r>
              <w:rPr>
                <w:rFonts w:ascii="Pericles" w:hAnsi="Pericles"/>
                <w:sz w:val="16"/>
                <w:szCs w:val="16"/>
              </w:rPr>
              <w:t>Everyman</w:t>
            </w:r>
          </w:p>
          <w:p w14:paraId="5DB3B57E" w14:textId="63F6567A" w:rsidR="00272847" w:rsidRDefault="00272847" w:rsidP="003206D8">
            <w:pPr>
              <w:pStyle w:val="ListParagraph"/>
              <w:numPr>
                <w:ilvl w:val="0"/>
                <w:numId w:val="21"/>
              </w:numPr>
              <w:rPr>
                <w:rFonts w:ascii="Pericles" w:hAnsi="Pericles"/>
                <w:sz w:val="16"/>
                <w:szCs w:val="16"/>
              </w:rPr>
            </w:pPr>
            <w:r>
              <w:rPr>
                <w:rFonts w:ascii="Pericles" w:hAnsi="Pericles"/>
                <w:sz w:val="16"/>
                <w:szCs w:val="16"/>
              </w:rPr>
              <w:t>Familiar Bite</w:t>
            </w:r>
          </w:p>
          <w:p w14:paraId="7C60695F" w14:textId="34611BDB" w:rsidR="00272847" w:rsidRDefault="00272847" w:rsidP="003206D8">
            <w:pPr>
              <w:pStyle w:val="ListParagraph"/>
              <w:numPr>
                <w:ilvl w:val="1"/>
                <w:numId w:val="21"/>
              </w:numPr>
              <w:rPr>
                <w:rFonts w:ascii="Pericles" w:hAnsi="Pericles"/>
                <w:sz w:val="16"/>
                <w:szCs w:val="16"/>
              </w:rPr>
            </w:pPr>
            <w:r>
              <w:rPr>
                <w:rFonts w:ascii="Pericles" w:hAnsi="Pericles"/>
                <w:sz w:val="16"/>
                <w:szCs w:val="16"/>
              </w:rPr>
              <w:t>Blood Thirsty</w:t>
            </w:r>
          </w:p>
          <w:p w14:paraId="0C766053" w14:textId="76E7B06E"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Bite II</w:t>
            </w:r>
          </w:p>
          <w:p w14:paraId="31685E9A" w14:textId="2C684D17" w:rsidR="00B278F1" w:rsidRDefault="00B278F1" w:rsidP="003206D8">
            <w:pPr>
              <w:pStyle w:val="ListParagraph"/>
              <w:numPr>
                <w:ilvl w:val="2"/>
                <w:numId w:val="21"/>
              </w:numPr>
              <w:rPr>
                <w:rFonts w:ascii="Pericles" w:hAnsi="Pericles"/>
                <w:sz w:val="16"/>
                <w:szCs w:val="16"/>
              </w:rPr>
            </w:pPr>
            <w:r>
              <w:rPr>
                <w:rFonts w:ascii="Pericles" w:hAnsi="Pericles"/>
                <w:sz w:val="16"/>
                <w:szCs w:val="16"/>
              </w:rPr>
              <w:t>Familiar Bite III</w:t>
            </w:r>
          </w:p>
          <w:p w14:paraId="38623B74" w14:textId="0BD66F50" w:rsidR="00B278F1" w:rsidRPr="008D6095" w:rsidRDefault="00B278F1" w:rsidP="003206D8">
            <w:pPr>
              <w:pStyle w:val="ListParagraph"/>
              <w:numPr>
                <w:ilvl w:val="1"/>
                <w:numId w:val="21"/>
              </w:numPr>
              <w:rPr>
                <w:rFonts w:ascii="Pericles" w:hAnsi="Pericles"/>
                <w:sz w:val="16"/>
                <w:szCs w:val="16"/>
              </w:rPr>
            </w:pPr>
            <w:r>
              <w:rPr>
                <w:rFonts w:ascii="Pericles" w:hAnsi="Pericles"/>
                <w:sz w:val="16"/>
                <w:szCs w:val="16"/>
              </w:rPr>
              <w:t>Piercing Bite</w:t>
            </w:r>
          </w:p>
          <w:p w14:paraId="49B2569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Channeling</w:t>
            </w:r>
          </w:p>
          <w:p w14:paraId="59B1D81E"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Recall</w:t>
            </w:r>
          </w:p>
          <w:p w14:paraId="16BCE63F" w14:textId="3DB9DC02" w:rsidR="002F10A8" w:rsidRDefault="002F10A8" w:rsidP="003206D8">
            <w:pPr>
              <w:pStyle w:val="ListParagraph"/>
              <w:numPr>
                <w:ilvl w:val="2"/>
                <w:numId w:val="21"/>
              </w:numPr>
              <w:rPr>
                <w:rFonts w:ascii="Pericles" w:hAnsi="Pericles"/>
                <w:sz w:val="16"/>
                <w:szCs w:val="16"/>
              </w:rPr>
            </w:pPr>
            <w:r>
              <w:rPr>
                <w:rFonts w:ascii="Pericles" w:hAnsi="Pericles"/>
                <w:sz w:val="16"/>
                <w:szCs w:val="16"/>
              </w:rPr>
              <w:t>Familiar Channeling II</w:t>
            </w:r>
          </w:p>
          <w:p w14:paraId="1E3A2094" w14:textId="3C790CE8" w:rsidR="00313D37" w:rsidRDefault="00313D37" w:rsidP="003206D8">
            <w:pPr>
              <w:pStyle w:val="ListParagraph"/>
              <w:numPr>
                <w:ilvl w:val="1"/>
                <w:numId w:val="21"/>
              </w:numPr>
              <w:rPr>
                <w:rFonts w:ascii="Pericles" w:hAnsi="Pericles"/>
                <w:sz w:val="16"/>
                <w:szCs w:val="16"/>
              </w:rPr>
            </w:pPr>
            <w:r>
              <w:rPr>
                <w:rFonts w:ascii="Pericles" w:hAnsi="Pericles"/>
                <w:sz w:val="16"/>
                <w:szCs w:val="16"/>
              </w:rPr>
              <w:t>Familiar Scholar</w:t>
            </w:r>
          </w:p>
          <w:p w14:paraId="0AF0E6A4" w14:textId="7B314DFB"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Swap</w:t>
            </w:r>
          </w:p>
          <w:p w14:paraId="67D9AF3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Curse</w:t>
            </w:r>
          </w:p>
          <w:p w14:paraId="2523B0E4"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Defense</w:t>
            </w:r>
          </w:p>
          <w:p w14:paraId="6545E17C"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Defense II</w:t>
            </w:r>
          </w:p>
          <w:p w14:paraId="44E836E6"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Lucky SOB</w:t>
            </w:r>
          </w:p>
          <w:p w14:paraId="45EA7CD7" w14:textId="1B16E439" w:rsidR="002F10A8" w:rsidRDefault="002F10A8" w:rsidP="003206D8">
            <w:pPr>
              <w:pStyle w:val="ListParagraph"/>
              <w:numPr>
                <w:ilvl w:val="0"/>
                <w:numId w:val="21"/>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D071FBA"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6558DA77" w14:textId="77777777"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0406F15" w14:textId="3DC649B5" w:rsidR="00684D73" w:rsidRDefault="00684D73" w:rsidP="003206D8">
            <w:pPr>
              <w:pStyle w:val="ListParagraph"/>
              <w:numPr>
                <w:ilvl w:val="0"/>
                <w:numId w:val="21"/>
              </w:numPr>
              <w:rPr>
                <w:rFonts w:ascii="Pericles" w:hAnsi="Pericles"/>
                <w:sz w:val="16"/>
                <w:szCs w:val="16"/>
              </w:rPr>
            </w:pPr>
            <w:r>
              <w:rPr>
                <w:rFonts w:ascii="Pericles" w:hAnsi="Pericles"/>
                <w:sz w:val="16"/>
                <w:szCs w:val="16"/>
              </w:rPr>
              <w:t>Bramble Aura*</w:t>
            </w:r>
          </w:p>
          <w:p w14:paraId="11E92936" w14:textId="5C659636" w:rsidR="00D374ED" w:rsidRDefault="00D374ED" w:rsidP="003206D8">
            <w:pPr>
              <w:pStyle w:val="ListParagraph"/>
              <w:numPr>
                <w:ilvl w:val="0"/>
                <w:numId w:val="21"/>
              </w:numPr>
              <w:rPr>
                <w:rFonts w:ascii="Pericles" w:hAnsi="Pericles"/>
                <w:sz w:val="16"/>
                <w:szCs w:val="16"/>
              </w:rPr>
            </w:pPr>
            <w:r>
              <w:rPr>
                <w:rFonts w:ascii="Pericles" w:hAnsi="Pericles"/>
                <w:sz w:val="16"/>
                <w:szCs w:val="16"/>
              </w:rPr>
              <w:t>Cold Curse</w:t>
            </w:r>
          </w:p>
          <w:p w14:paraId="67269720" w14:textId="325741E0" w:rsidR="00E075AA" w:rsidRDefault="00E075AA" w:rsidP="003206D8">
            <w:pPr>
              <w:pStyle w:val="ListParagraph"/>
              <w:numPr>
                <w:ilvl w:val="1"/>
                <w:numId w:val="21"/>
              </w:numPr>
              <w:rPr>
                <w:rFonts w:ascii="Pericles" w:hAnsi="Pericles"/>
                <w:sz w:val="16"/>
                <w:szCs w:val="16"/>
              </w:rPr>
            </w:pPr>
            <w:r>
              <w:rPr>
                <w:rFonts w:ascii="Pericles" w:hAnsi="Pericles"/>
                <w:sz w:val="16"/>
                <w:szCs w:val="16"/>
              </w:rPr>
              <w:t>Freezer Burn (2)</w:t>
            </w:r>
          </w:p>
          <w:p w14:paraId="09C9F7A3" w14:textId="0B94CAC9" w:rsidR="00B278F1" w:rsidRPr="00B278F1" w:rsidRDefault="00E075AA" w:rsidP="003206D8">
            <w:pPr>
              <w:pStyle w:val="ListParagraph"/>
              <w:numPr>
                <w:ilvl w:val="2"/>
                <w:numId w:val="21"/>
              </w:numPr>
              <w:rPr>
                <w:rFonts w:ascii="Pericles" w:hAnsi="Pericles"/>
                <w:sz w:val="16"/>
                <w:szCs w:val="16"/>
              </w:rPr>
            </w:pPr>
            <w:r>
              <w:rPr>
                <w:rFonts w:ascii="Pericles" w:hAnsi="Pericles"/>
                <w:sz w:val="16"/>
                <w:szCs w:val="16"/>
              </w:rPr>
              <w:t>Freezer Burn (4)</w:t>
            </w:r>
          </w:p>
          <w:p w14:paraId="61AA0277" w14:textId="03A0CBF1" w:rsidR="002B2662" w:rsidRPr="002B2662" w:rsidRDefault="007F2994" w:rsidP="003206D8">
            <w:pPr>
              <w:pStyle w:val="ListParagraph"/>
              <w:numPr>
                <w:ilvl w:val="0"/>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1)</w:t>
            </w:r>
          </w:p>
          <w:p w14:paraId="680B7AD8" w14:textId="00F6B5C0" w:rsidR="00666603" w:rsidRDefault="007F2994" w:rsidP="003206D8">
            <w:pPr>
              <w:pStyle w:val="ListParagraph"/>
              <w:numPr>
                <w:ilvl w:val="1"/>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2)</w:t>
            </w:r>
          </w:p>
          <w:p w14:paraId="2AD38E8E" w14:textId="08851A76" w:rsidR="002F361D" w:rsidRDefault="002F361D" w:rsidP="003206D8">
            <w:pPr>
              <w:pStyle w:val="ListParagraph"/>
              <w:numPr>
                <w:ilvl w:val="0"/>
                <w:numId w:val="21"/>
              </w:numPr>
              <w:rPr>
                <w:rFonts w:ascii="Pericles" w:hAnsi="Pericles"/>
                <w:sz w:val="16"/>
                <w:szCs w:val="16"/>
              </w:rPr>
            </w:pPr>
            <w:r>
              <w:rPr>
                <w:rFonts w:ascii="Pericles" w:hAnsi="Pericles"/>
                <w:sz w:val="16"/>
                <w:szCs w:val="16"/>
              </w:rPr>
              <w:t>Faerie Rings</w:t>
            </w:r>
          </w:p>
          <w:p w14:paraId="1CC1F467" w14:textId="75961605" w:rsidR="002F10A8" w:rsidRDefault="002F10A8" w:rsidP="003206D8">
            <w:pPr>
              <w:pStyle w:val="ListParagraph"/>
              <w:numPr>
                <w:ilvl w:val="0"/>
                <w:numId w:val="21"/>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C11A8D9" w14:textId="2B063C08" w:rsidR="00A106D9" w:rsidRPr="001F1F0B" w:rsidRDefault="002F10A8" w:rsidP="001F1F0B">
            <w:pPr>
              <w:pStyle w:val="ListParagraph"/>
              <w:numPr>
                <w:ilvl w:val="0"/>
                <w:numId w:val="21"/>
              </w:numPr>
              <w:rPr>
                <w:rFonts w:ascii="Pericles" w:hAnsi="Pericles"/>
                <w:sz w:val="16"/>
                <w:szCs w:val="16"/>
              </w:rPr>
            </w:pPr>
            <w:r w:rsidRPr="007D5E43">
              <w:rPr>
                <w:rFonts w:ascii="Pericles" w:hAnsi="Pericles"/>
                <w:sz w:val="16"/>
                <w:szCs w:val="16"/>
              </w:rPr>
              <w:t>Magic Circle</w:t>
            </w:r>
          </w:p>
          <w:p w14:paraId="0A8B8545" w14:textId="3BB043ED" w:rsidR="002F10A8" w:rsidRDefault="00D374ED" w:rsidP="003206D8">
            <w:pPr>
              <w:pStyle w:val="ListParagraph"/>
              <w:numPr>
                <w:ilvl w:val="1"/>
                <w:numId w:val="21"/>
              </w:numPr>
              <w:rPr>
                <w:rFonts w:ascii="Pericles" w:hAnsi="Pericles"/>
                <w:sz w:val="16"/>
                <w:szCs w:val="16"/>
              </w:rPr>
            </w:pPr>
            <w:r>
              <w:rPr>
                <w:rFonts w:ascii="Pericles" w:hAnsi="Pericles"/>
                <w:sz w:val="16"/>
                <w:szCs w:val="16"/>
              </w:rPr>
              <w:t>Concentration</w:t>
            </w:r>
          </w:p>
          <w:p w14:paraId="634F3113" w14:textId="2939C4D1" w:rsidR="00A106D9" w:rsidRDefault="00A106D9" w:rsidP="003206D8">
            <w:pPr>
              <w:pStyle w:val="ListParagraph"/>
              <w:numPr>
                <w:ilvl w:val="1"/>
                <w:numId w:val="21"/>
              </w:numPr>
              <w:rPr>
                <w:rFonts w:ascii="Pericles" w:hAnsi="Pericles"/>
                <w:sz w:val="16"/>
                <w:szCs w:val="16"/>
              </w:rPr>
            </w:pPr>
            <w:r>
              <w:rPr>
                <w:rFonts w:ascii="Pericles" w:hAnsi="Pericles"/>
                <w:sz w:val="16"/>
                <w:szCs w:val="16"/>
              </w:rPr>
              <w:t>Protective Circle</w:t>
            </w:r>
          </w:p>
          <w:p w14:paraId="28404B76" w14:textId="1987493A" w:rsidR="001F1F0B" w:rsidRDefault="001F1F0B" w:rsidP="003206D8">
            <w:pPr>
              <w:pStyle w:val="ListParagraph"/>
              <w:numPr>
                <w:ilvl w:val="1"/>
                <w:numId w:val="21"/>
              </w:numPr>
              <w:rPr>
                <w:rFonts w:ascii="Pericles" w:hAnsi="Pericles"/>
                <w:sz w:val="16"/>
                <w:szCs w:val="16"/>
              </w:rPr>
            </w:pPr>
            <w:r>
              <w:rPr>
                <w:rFonts w:ascii="Pericles" w:hAnsi="Pericles"/>
                <w:sz w:val="16"/>
                <w:szCs w:val="16"/>
              </w:rPr>
              <w:t>Quiet Circle</w:t>
            </w:r>
          </w:p>
          <w:p w14:paraId="04C1FA36" w14:textId="49AE26E2" w:rsidR="00D374ED" w:rsidRDefault="00D374ED" w:rsidP="003206D8">
            <w:pPr>
              <w:pStyle w:val="ListParagraph"/>
              <w:numPr>
                <w:ilvl w:val="1"/>
                <w:numId w:val="21"/>
              </w:numPr>
              <w:rPr>
                <w:rFonts w:ascii="Pericles" w:hAnsi="Pericles"/>
                <w:sz w:val="16"/>
                <w:szCs w:val="16"/>
              </w:rPr>
            </w:pPr>
            <w:r>
              <w:rPr>
                <w:rFonts w:ascii="Pericles" w:hAnsi="Pericles"/>
                <w:sz w:val="16"/>
                <w:szCs w:val="16"/>
              </w:rPr>
              <w:t>Stepping Circles (20)</w:t>
            </w:r>
          </w:p>
          <w:p w14:paraId="39169168" w14:textId="2D897F9C" w:rsidR="00D374ED" w:rsidRDefault="00D374ED" w:rsidP="003206D8">
            <w:pPr>
              <w:pStyle w:val="ListParagraph"/>
              <w:numPr>
                <w:ilvl w:val="2"/>
                <w:numId w:val="21"/>
              </w:numPr>
              <w:rPr>
                <w:rFonts w:ascii="Pericles" w:hAnsi="Pericles"/>
                <w:sz w:val="16"/>
                <w:szCs w:val="16"/>
              </w:rPr>
            </w:pPr>
            <w:r>
              <w:rPr>
                <w:rFonts w:ascii="Pericles" w:hAnsi="Pericles"/>
                <w:sz w:val="16"/>
                <w:szCs w:val="16"/>
              </w:rPr>
              <w:t>Stepping Circles (100)</w:t>
            </w:r>
          </w:p>
          <w:p w14:paraId="0EF14D08" w14:textId="65F3DF05" w:rsidR="00B278F1" w:rsidRPr="003206D8" w:rsidRDefault="00B278F1" w:rsidP="003206D8">
            <w:pPr>
              <w:rPr>
                <w:rFonts w:ascii="Pericles" w:hAnsi="Pericles"/>
                <w:sz w:val="16"/>
                <w:szCs w:val="16"/>
              </w:rPr>
            </w:pPr>
            <w:r w:rsidRPr="003206D8">
              <w:rPr>
                <w:rFonts w:ascii="Pericles" w:hAnsi="Pericles"/>
                <w:sz w:val="16"/>
                <w:szCs w:val="16"/>
              </w:rPr>
              <w:br/>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3206D8">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3206D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3206D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3206D8">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06934355"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Demon Tongue</w:t>
            </w:r>
          </w:p>
          <w:p w14:paraId="5A8ACC39" w14:textId="5A432B52" w:rsidR="00BD4E6C" w:rsidRDefault="00BD4E6C" w:rsidP="003206D8">
            <w:pPr>
              <w:pStyle w:val="ListParagraph"/>
              <w:numPr>
                <w:ilvl w:val="0"/>
                <w:numId w:val="21"/>
              </w:numPr>
              <w:rPr>
                <w:rFonts w:ascii="Pericles" w:hAnsi="Pericles"/>
                <w:sz w:val="16"/>
                <w:szCs w:val="16"/>
              </w:rPr>
            </w:pPr>
            <w:r>
              <w:rPr>
                <w:rFonts w:ascii="Pericles" w:hAnsi="Pericles"/>
                <w:sz w:val="16"/>
                <w:szCs w:val="16"/>
              </w:rPr>
              <w:t>Goblin Tongue</w:t>
            </w:r>
          </w:p>
          <w:p w14:paraId="02319C1E" w14:textId="25B3C08C" w:rsidR="00E9026E" w:rsidRPr="00E9026E" w:rsidRDefault="00E9026E" w:rsidP="003206D8">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4784AE7A" w:rsidR="002F10A8" w:rsidRDefault="002F10A8" w:rsidP="003206D8">
            <w:pPr>
              <w:pStyle w:val="ListParagraph"/>
              <w:numPr>
                <w:ilvl w:val="1"/>
                <w:numId w:val="21"/>
              </w:numPr>
              <w:rPr>
                <w:rFonts w:ascii="Pericles" w:hAnsi="Pericles"/>
                <w:sz w:val="16"/>
                <w:szCs w:val="16"/>
              </w:rPr>
            </w:pPr>
            <w:r>
              <w:rPr>
                <w:rFonts w:ascii="Pericles" w:hAnsi="Pericles"/>
                <w:sz w:val="16"/>
                <w:szCs w:val="16"/>
              </w:rPr>
              <w:t>Poisoner</w:t>
            </w:r>
          </w:p>
          <w:p w14:paraId="004DA2E0" w14:textId="77777777" w:rsidR="003206D8" w:rsidRDefault="003206D8" w:rsidP="003206D8">
            <w:pPr>
              <w:pStyle w:val="ListParagraph"/>
              <w:numPr>
                <w:ilvl w:val="0"/>
                <w:numId w:val="21"/>
              </w:numPr>
              <w:rPr>
                <w:rFonts w:ascii="Pericles" w:hAnsi="Pericles"/>
                <w:sz w:val="16"/>
                <w:szCs w:val="16"/>
              </w:rPr>
            </w:pPr>
            <w:r>
              <w:rPr>
                <w:rFonts w:ascii="Pericles" w:hAnsi="Pericles"/>
                <w:sz w:val="16"/>
                <w:szCs w:val="16"/>
              </w:rPr>
              <w:t>Quick Conjuring</w:t>
            </w:r>
          </w:p>
          <w:p w14:paraId="48264C65" w14:textId="3D6E193B" w:rsidR="003206D8" w:rsidRDefault="003206D8" w:rsidP="003206D8">
            <w:pPr>
              <w:pStyle w:val="ListParagraph"/>
              <w:numPr>
                <w:ilvl w:val="1"/>
                <w:numId w:val="21"/>
              </w:numPr>
              <w:rPr>
                <w:rFonts w:ascii="Pericles" w:hAnsi="Pericles"/>
                <w:sz w:val="16"/>
                <w:szCs w:val="16"/>
              </w:rPr>
            </w:pPr>
            <w:r>
              <w:rPr>
                <w:rFonts w:ascii="Pericles" w:hAnsi="Pericles"/>
                <w:sz w:val="16"/>
                <w:szCs w:val="16"/>
              </w:rPr>
              <w:t>Color Conjuring</w:t>
            </w:r>
          </w:p>
          <w:p w14:paraId="76B7E4B7" w14:textId="06A4C8C4" w:rsidR="00E9026E" w:rsidRDefault="00E9026E" w:rsidP="003206D8">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3206D8">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lastRenderedPageBreak/>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t>Defensive Caster</w:t>
            </w:r>
            <w:r w:rsidR="00440814">
              <w:rPr>
                <w:rFonts w:ascii="Pericles" w:hAnsi="Pericles"/>
                <w:sz w:val="16"/>
                <w:szCs w:val="16"/>
              </w:rPr>
              <w:b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lastRenderedPageBreak/>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lastRenderedPageBreak/>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3974"/>
    <w:rsid w:val="000C53CF"/>
    <w:rsid w:val="000F5A07"/>
    <w:rsid w:val="00102732"/>
    <w:rsid w:val="00102ABD"/>
    <w:rsid w:val="001D7F4F"/>
    <w:rsid w:val="001E2F84"/>
    <w:rsid w:val="001F1F0B"/>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206D8"/>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C2530"/>
    <w:rsid w:val="005D03FC"/>
    <w:rsid w:val="005E6F14"/>
    <w:rsid w:val="00605AEC"/>
    <w:rsid w:val="00613C32"/>
    <w:rsid w:val="00636185"/>
    <w:rsid w:val="006510D9"/>
    <w:rsid w:val="0065133C"/>
    <w:rsid w:val="00652C89"/>
    <w:rsid w:val="00657599"/>
    <w:rsid w:val="00666603"/>
    <w:rsid w:val="006807C3"/>
    <w:rsid w:val="00682A10"/>
    <w:rsid w:val="00684D73"/>
    <w:rsid w:val="00694045"/>
    <w:rsid w:val="00697006"/>
    <w:rsid w:val="006A3BC0"/>
    <w:rsid w:val="00715050"/>
    <w:rsid w:val="007342A4"/>
    <w:rsid w:val="00751AFB"/>
    <w:rsid w:val="00751B1A"/>
    <w:rsid w:val="00763ED3"/>
    <w:rsid w:val="00764BEA"/>
    <w:rsid w:val="00765DDC"/>
    <w:rsid w:val="00771931"/>
    <w:rsid w:val="007751F1"/>
    <w:rsid w:val="00775793"/>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9B2"/>
    <w:rsid w:val="008F0ED1"/>
    <w:rsid w:val="00975362"/>
    <w:rsid w:val="00975A43"/>
    <w:rsid w:val="00976DEC"/>
    <w:rsid w:val="00984A2F"/>
    <w:rsid w:val="009864B6"/>
    <w:rsid w:val="0099051C"/>
    <w:rsid w:val="009A1ED4"/>
    <w:rsid w:val="009B7B8A"/>
    <w:rsid w:val="009C5007"/>
    <w:rsid w:val="009C6327"/>
    <w:rsid w:val="009D1F16"/>
    <w:rsid w:val="009D6BFF"/>
    <w:rsid w:val="009E6C8A"/>
    <w:rsid w:val="009E73A1"/>
    <w:rsid w:val="00A106D9"/>
    <w:rsid w:val="00A12E5F"/>
    <w:rsid w:val="00A40960"/>
    <w:rsid w:val="00A578A2"/>
    <w:rsid w:val="00A71DE1"/>
    <w:rsid w:val="00AB28B5"/>
    <w:rsid w:val="00AC5286"/>
    <w:rsid w:val="00AC6D2E"/>
    <w:rsid w:val="00AD194D"/>
    <w:rsid w:val="00AD6474"/>
    <w:rsid w:val="00AE0ABA"/>
    <w:rsid w:val="00B278F1"/>
    <w:rsid w:val="00B53B80"/>
    <w:rsid w:val="00B723DF"/>
    <w:rsid w:val="00B7455E"/>
    <w:rsid w:val="00B74C81"/>
    <w:rsid w:val="00B76773"/>
    <w:rsid w:val="00B803FC"/>
    <w:rsid w:val="00B84951"/>
    <w:rsid w:val="00BA1801"/>
    <w:rsid w:val="00BB3D29"/>
    <w:rsid w:val="00BB4574"/>
    <w:rsid w:val="00BC69D6"/>
    <w:rsid w:val="00BD3221"/>
    <w:rsid w:val="00BD4E6C"/>
    <w:rsid w:val="00BD7A9C"/>
    <w:rsid w:val="00BE7A4A"/>
    <w:rsid w:val="00BF0A39"/>
    <w:rsid w:val="00BF51CE"/>
    <w:rsid w:val="00C12C02"/>
    <w:rsid w:val="00C14644"/>
    <w:rsid w:val="00C21CF9"/>
    <w:rsid w:val="00C263A7"/>
    <w:rsid w:val="00C50553"/>
    <w:rsid w:val="00C51413"/>
    <w:rsid w:val="00C60933"/>
    <w:rsid w:val="00C6307D"/>
    <w:rsid w:val="00C63126"/>
    <w:rsid w:val="00C65449"/>
    <w:rsid w:val="00C81D4C"/>
    <w:rsid w:val="00CA03DE"/>
    <w:rsid w:val="00CA4613"/>
    <w:rsid w:val="00CA6425"/>
    <w:rsid w:val="00CE5731"/>
    <w:rsid w:val="00D05DE6"/>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218E"/>
    <w:rsid w:val="00DB3560"/>
    <w:rsid w:val="00E075AA"/>
    <w:rsid w:val="00E27F53"/>
    <w:rsid w:val="00E4180A"/>
    <w:rsid w:val="00E50C13"/>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21</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158</cp:revision>
  <dcterms:created xsi:type="dcterms:W3CDTF">2020-05-11T18:38:00Z</dcterms:created>
  <dcterms:modified xsi:type="dcterms:W3CDTF">2022-01-09T19:03:00Z</dcterms:modified>
</cp:coreProperties>
</file>