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6"/>
        <w:gridCol w:w="7992"/>
      </w:tblGrid>
      <w:tr w:rsidR="000D78CB" w:rsidRPr="00365E8F" w:rsidTr="008F179B">
        <w:tc>
          <w:tcPr>
            <w:tcW w:w="0" w:type="auto"/>
          </w:tcPr>
          <w:p w:rsidR="000D78CB" w:rsidRPr="00365E8F" w:rsidRDefault="000D78CB" w:rsidP="008F179B">
            <w:pPr>
              <w:jc w:val="both"/>
              <w:rPr>
                <w:b/>
                <w:sz w:val="20"/>
                <w:szCs w:val="20"/>
              </w:rPr>
            </w:pPr>
            <w:r w:rsidRPr="00365E8F"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0" w:type="auto"/>
          </w:tcPr>
          <w:p w:rsidR="000D78CB" w:rsidRPr="00365E8F" w:rsidRDefault="000D78CB" w:rsidP="008F179B">
            <w:pPr>
              <w:jc w:val="both"/>
              <w:rPr>
                <w:b/>
                <w:sz w:val="20"/>
                <w:szCs w:val="20"/>
              </w:rPr>
            </w:pPr>
            <w:r w:rsidRPr="00365E8F">
              <w:rPr>
                <w:b/>
                <w:sz w:val="20"/>
                <w:szCs w:val="20"/>
              </w:rPr>
              <w:t>Effect</w:t>
            </w:r>
          </w:p>
        </w:tc>
      </w:tr>
      <w:tr w:rsidR="000D78CB" w:rsidRPr="00365E8F" w:rsidTr="008F179B">
        <w:tc>
          <w:tcPr>
            <w:tcW w:w="0" w:type="auto"/>
          </w:tcPr>
          <w:p w:rsidR="000D78CB" w:rsidRPr="00365E8F" w:rsidRDefault="000D78CB" w:rsidP="008F179B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Afraid</w:t>
            </w:r>
          </w:p>
        </w:tc>
        <w:tc>
          <w:tcPr>
            <w:tcW w:w="0" w:type="auto"/>
          </w:tcPr>
          <w:p w:rsidR="000D78CB" w:rsidRPr="00365E8F" w:rsidRDefault="000D78CB" w:rsidP="008F179B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 xml:space="preserve">A character that is afraid must flee until he either makes his saving throw, or until </w:t>
            </w:r>
            <w:proofErr w:type="gramStart"/>
            <w:r w:rsidRPr="00365E8F">
              <w:rPr>
                <w:sz w:val="20"/>
                <w:szCs w:val="20"/>
              </w:rPr>
              <w:t>he</w:t>
            </w:r>
            <w:proofErr w:type="gramEnd"/>
            <w:r w:rsidRPr="00365E8F">
              <w:rPr>
                <w:sz w:val="20"/>
                <w:szCs w:val="20"/>
              </w:rPr>
              <w:t xml:space="preserve"> breaks line of sight with</w:t>
            </w:r>
            <w:r>
              <w:rPr>
                <w:sz w:val="20"/>
                <w:szCs w:val="20"/>
              </w:rPr>
              <w:t>,</w:t>
            </w:r>
            <w:r w:rsidRPr="00365E8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and is more than a full move away from, the cause of his fear.</w:t>
            </w:r>
          </w:p>
        </w:tc>
      </w:tr>
      <w:tr w:rsidR="000B4531" w:rsidRPr="00365E8F" w:rsidTr="008F179B">
        <w:tc>
          <w:tcPr>
            <w:tcW w:w="0" w:type="auto"/>
          </w:tcPr>
          <w:p w:rsidR="000B4531" w:rsidRPr="00365E8F" w:rsidRDefault="000B4531" w:rsidP="008F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Morale</w:t>
            </w:r>
          </w:p>
        </w:tc>
        <w:tc>
          <w:tcPr>
            <w:tcW w:w="0" w:type="auto"/>
          </w:tcPr>
          <w:p w:rsidR="000B4531" w:rsidRPr="00365E8F" w:rsidRDefault="000B4531" w:rsidP="000D78C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char</w:t>
            </w:r>
            <w:r w:rsidR="00CE55E7">
              <w:rPr>
                <w:sz w:val="20"/>
                <w:szCs w:val="20"/>
              </w:rPr>
              <w:t>acter with bad morale takes a -9</w:t>
            </w:r>
            <w:r>
              <w:rPr>
                <w:sz w:val="20"/>
                <w:szCs w:val="20"/>
              </w:rPr>
              <w:t xml:space="preserve"> to all skill rolls until the conditions that cause his demoralization end.</w:t>
            </w:r>
          </w:p>
        </w:tc>
      </w:tr>
      <w:tr w:rsidR="000D78CB" w:rsidRPr="00365E8F" w:rsidTr="008F179B">
        <w:tc>
          <w:tcPr>
            <w:tcW w:w="0" w:type="auto"/>
          </w:tcPr>
          <w:p w:rsidR="000D78CB" w:rsidRPr="00365E8F" w:rsidRDefault="000D78CB" w:rsidP="008F179B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Bleeding</w:t>
            </w:r>
          </w:p>
        </w:tc>
        <w:tc>
          <w:tcPr>
            <w:tcW w:w="0" w:type="auto"/>
          </w:tcPr>
          <w:p w:rsidR="000D78CB" w:rsidRPr="00365E8F" w:rsidRDefault="000D78CB" w:rsidP="000D78CB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A bleeding character takes 1 point of damage</w:t>
            </w:r>
            <w:r>
              <w:rPr>
                <w:sz w:val="20"/>
                <w:szCs w:val="20"/>
              </w:rPr>
              <w:t xml:space="preserve"> each round until a successful medical check (takes one round and has a DL of 12) can be made to stop the bleeding.</w:t>
            </w:r>
            <w:r w:rsidR="006229D5">
              <w:rPr>
                <w:sz w:val="20"/>
                <w:szCs w:val="20"/>
              </w:rPr>
              <w:t xml:space="preserve"> Bleeding stacks.</w:t>
            </w:r>
          </w:p>
        </w:tc>
      </w:tr>
      <w:tr w:rsidR="00F83319" w:rsidRPr="00365E8F" w:rsidTr="008F179B"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Blind</w:t>
            </w:r>
          </w:p>
        </w:tc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 xml:space="preserve">A blind character is </w:t>
            </w:r>
            <w:r>
              <w:rPr>
                <w:sz w:val="20"/>
                <w:szCs w:val="20"/>
              </w:rPr>
              <w:t>at a -2</w:t>
            </w:r>
            <w:r w:rsidRPr="00365E8F">
              <w:rPr>
                <w:sz w:val="20"/>
                <w:szCs w:val="20"/>
              </w:rPr>
              <w:t xml:space="preserve"> to his hand to hand attacks, and -8 to ranged attacks. In addition, he takes a -2 to all parries, and a -4 to all dodges. At the GM’s discretion, he may have to make perception rolls to move without wandering off target.</w:t>
            </w:r>
          </w:p>
        </w:tc>
      </w:tr>
      <w:tr w:rsidR="00F83319" w:rsidRPr="00365E8F" w:rsidTr="008F179B"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Chilled</w:t>
            </w:r>
          </w:p>
        </w:tc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A chilled target is at a -1 for pretty much every combat roll. They take a -1 to attack, defenses, initiative, movement and do 1 less point of damage for each damage die they roll.</w:t>
            </w:r>
          </w:p>
        </w:tc>
      </w:tr>
      <w:tr w:rsidR="00F83319" w:rsidRPr="00365E8F" w:rsidTr="008F179B"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Choking</w:t>
            </w:r>
          </w:p>
        </w:tc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choking character cannot act except to move at half their normal rate. Once they escape the cause of the choking, they recover and can act normally the next round.</w:t>
            </w:r>
          </w:p>
        </w:tc>
      </w:tr>
      <w:tr w:rsidR="00F83319" w:rsidRPr="00365E8F" w:rsidTr="008F179B">
        <w:tc>
          <w:tcPr>
            <w:tcW w:w="0" w:type="auto"/>
          </w:tcPr>
          <w:p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Crippled(x)</w:t>
            </w:r>
          </w:p>
        </w:tc>
        <w:tc>
          <w:tcPr>
            <w:tcW w:w="0" w:type="auto"/>
          </w:tcPr>
          <w:p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crippled character takes -x to his movement, defense, initiative and any skills that require AGI, SPD, or movement.</w:t>
            </w:r>
          </w:p>
        </w:tc>
      </w:tr>
      <w:tr w:rsidR="00F83319" w:rsidRPr="00365E8F" w:rsidTr="008F179B"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Cursed</w:t>
            </w:r>
          </w:p>
        </w:tc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 xml:space="preserve">A cursed foe takes a -1 to all </w:t>
            </w:r>
            <w:r>
              <w:rPr>
                <w:sz w:val="20"/>
                <w:szCs w:val="20"/>
              </w:rPr>
              <w:t>skills and initiative rolls</w:t>
            </w:r>
            <w:r w:rsidRPr="00365E8F">
              <w:rPr>
                <w:sz w:val="20"/>
                <w:szCs w:val="20"/>
              </w:rPr>
              <w:t xml:space="preserve"> and if he rolls a 1 on any die (d12, like a skill roll, to hit, or initiative), his action immediately ends and he takes 1d6 damage (no armor) from an instance of bad luck.</w:t>
            </w:r>
          </w:p>
        </w:tc>
      </w:tr>
      <w:tr w:rsidR="00F83319" w:rsidRPr="00365E8F" w:rsidTr="008F179B"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Dazed</w:t>
            </w:r>
          </w:p>
        </w:tc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dazed character gets a -1 to his rolls and can take only a half-action.</w:t>
            </w:r>
          </w:p>
        </w:tc>
      </w:tr>
      <w:tr w:rsidR="00F83319" w:rsidRPr="00365E8F" w:rsidTr="008F179B">
        <w:tc>
          <w:tcPr>
            <w:tcW w:w="0" w:type="auto"/>
          </w:tcPr>
          <w:p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Disfigured(x)</w:t>
            </w:r>
          </w:p>
        </w:tc>
        <w:tc>
          <w:tcPr>
            <w:tcW w:w="0" w:type="auto"/>
          </w:tcPr>
          <w:p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character that is disfigured is permanently impaired, taking a penalty to all actions equal to the level of disfigurement.</w:t>
            </w:r>
          </w:p>
        </w:tc>
      </w:tr>
      <w:tr w:rsidR="00F83319" w:rsidRPr="00365E8F" w:rsidTr="008F179B">
        <w:tc>
          <w:tcPr>
            <w:tcW w:w="0" w:type="auto"/>
          </w:tcPr>
          <w:p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Down for the Count</w:t>
            </w:r>
          </w:p>
        </w:tc>
        <w:tc>
          <w:tcPr>
            <w:tcW w:w="0" w:type="auto"/>
          </w:tcPr>
          <w:p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are unconscious. If an ally spends 1 round trying to rouse you, you can make a TOU check to recover. The DL of the TOU check is based on the DL of the check you failed to gain this status in the first place.</w:t>
            </w:r>
          </w:p>
        </w:tc>
      </w:tr>
      <w:tr w:rsidR="00F83319" w:rsidRPr="00365E8F" w:rsidTr="008F179B">
        <w:tc>
          <w:tcPr>
            <w:tcW w:w="0" w:type="auto"/>
          </w:tcPr>
          <w:p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Entangled</w:t>
            </w:r>
          </w:p>
        </w:tc>
        <w:tc>
          <w:tcPr>
            <w:tcW w:w="0" w:type="auto"/>
          </w:tcPr>
          <w:p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entangled character cannot move, attack, or cast spells. He can try to break free from his bonds as a full action.</w:t>
            </w:r>
          </w:p>
        </w:tc>
      </w:tr>
      <w:tr w:rsidR="00F83319" w:rsidRPr="00365E8F" w:rsidTr="008F179B">
        <w:tc>
          <w:tcPr>
            <w:tcW w:w="0" w:type="auto"/>
          </w:tcPr>
          <w:p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Morale</w:t>
            </w:r>
          </w:p>
        </w:tc>
        <w:tc>
          <w:tcPr>
            <w:tcW w:w="0" w:type="auto"/>
          </w:tcPr>
          <w:p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character with good morale has a one-time +1 bonus that can be used to turn a failed check into a passed one.</w:t>
            </w:r>
          </w:p>
        </w:tc>
      </w:tr>
      <w:tr w:rsidR="008111F1" w:rsidRPr="00365E8F" w:rsidTr="008F179B">
        <w:tc>
          <w:tcPr>
            <w:tcW w:w="0" w:type="auto"/>
          </w:tcPr>
          <w:p w:rsidR="008111F1" w:rsidRPr="00365E8F" w:rsidRDefault="008111F1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Haste(x)</w:t>
            </w:r>
          </w:p>
        </w:tc>
        <w:tc>
          <w:tcPr>
            <w:tcW w:w="0" w:type="auto"/>
          </w:tcPr>
          <w:p w:rsidR="008111F1" w:rsidRPr="00365E8F" w:rsidRDefault="008111F1" w:rsidP="008111F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hasted character gets +x initiative, +x move and Fast(x)</w:t>
            </w:r>
          </w:p>
        </w:tc>
      </w:tr>
      <w:tr w:rsidR="00F83319" w:rsidRPr="00365E8F" w:rsidTr="008F179B"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Ignited</w:t>
            </w:r>
          </w:p>
        </w:tc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An opponent who is “ignited” suffers 1d6 damage each round (no defense). If the die comes up a 1 or 2, the burning stops. If the die comes up a 6, another burning die is added next round. The target can stop burning by taking a full action to “stop, drop, and roll.”</w:t>
            </w:r>
          </w:p>
        </w:tc>
      </w:tr>
      <w:tr w:rsidR="00F83319" w:rsidRPr="00365E8F" w:rsidTr="008F179B"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Impaired(x)</w:t>
            </w:r>
          </w:p>
        </w:tc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impaired character gets a -1 to all actions for each level of impairment.</w:t>
            </w:r>
          </w:p>
        </w:tc>
      </w:tr>
      <w:tr w:rsidR="00F83319" w:rsidRPr="00365E8F" w:rsidTr="008F179B"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Prone</w:t>
            </w:r>
          </w:p>
        </w:tc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prone character is -2 to attack and defend in melee, but gets a +2 to dodge missile attacks if the attacker is more than 2”away. A prone character can get up as a half-move. A prone character can crawl 2” a round.</w:t>
            </w:r>
          </w:p>
        </w:tc>
      </w:tr>
      <w:tr w:rsidR="00F83319" w:rsidRPr="00365E8F" w:rsidTr="008F179B"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Sickened(x)</w:t>
            </w:r>
          </w:p>
        </w:tc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sickened character can move at half his normal rate and defends at a -2. If he tries to take any other action, he must make a save (TOU, WIL x) or lose the rest of his action.</w:t>
            </w:r>
          </w:p>
        </w:tc>
      </w:tr>
      <w:tr w:rsidR="008111F1" w:rsidRPr="00365E8F" w:rsidTr="008F179B">
        <w:tc>
          <w:tcPr>
            <w:tcW w:w="0" w:type="auto"/>
          </w:tcPr>
          <w:p w:rsidR="008111F1" w:rsidRDefault="008111F1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Slow(x)</w:t>
            </w:r>
          </w:p>
        </w:tc>
        <w:tc>
          <w:tcPr>
            <w:tcW w:w="0" w:type="auto"/>
          </w:tcPr>
          <w:p w:rsidR="008111F1" w:rsidRDefault="008111F1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slowed character gets –x initiative, -x move and if they roll a 0 or less on their modified initiative roll, they cannot act this round.</w:t>
            </w:r>
          </w:p>
        </w:tc>
      </w:tr>
      <w:tr w:rsidR="00F83319" w:rsidRPr="00365E8F" w:rsidTr="008F179B"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Smitten</w:t>
            </w:r>
          </w:p>
        </w:tc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A smitten character cannot attack the opponent who gave him this status. However, if that opponent attacks him, the status is ended. Once a smitten character is free of the status, he cannot be affected by the same opponent again for the rest of the encounter.</w:t>
            </w:r>
          </w:p>
        </w:tc>
      </w:tr>
      <w:tr w:rsidR="00F83319" w:rsidRPr="00365E8F" w:rsidTr="008F179B"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Stunned</w:t>
            </w:r>
          </w:p>
        </w:tc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The character cannot attack, move or otherwise activate powers (though powers that were on when he was stunned remain on). He can only defend at a -2.</w:t>
            </w:r>
          </w:p>
        </w:tc>
      </w:tr>
      <w:tr w:rsidR="00F83319" w:rsidRPr="00365E8F" w:rsidTr="008F179B">
        <w:tc>
          <w:tcPr>
            <w:tcW w:w="0" w:type="auto"/>
          </w:tcPr>
          <w:p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Weakened(x)</w:t>
            </w:r>
          </w:p>
        </w:tc>
        <w:tc>
          <w:tcPr>
            <w:tcW w:w="0" w:type="auto"/>
          </w:tcPr>
          <w:p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lose 1 STR die step and take a -4 to all STR checks for each level of weakened.</w:t>
            </w:r>
          </w:p>
        </w:tc>
      </w:tr>
      <w:tr w:rsidR="00F83319" w:rsidRPr="00365E8F" w:rsidTr="008F179B"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Winded(x)</w:t>
            </w:r>
          </w:p>
        </w:tc>
        <w:tc>
          <w:tcPr>
            <w:tcW w:w="0" w:type="auto"/>
          </w:tcPr>
          <w:p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winded character takes a -1 to all toughness rolls when trying to remain conscious at the 50% or 75% threshold for each level of winded.</w:t>
            </w:r>
            <w:bookmarkStart w:id="0" w:name="_GoBack"/>
            <w:bookmarkEnd w:id="0"/>
          </w:p>
        </w:tc>
      </w:tr>
    </w:tbl>
    <w:p w:rsidR="00BD1235" w:rsidRDefault="00BD1235"/>
    <w:p w:rsidR="00D24C91" w:rsidRDefault="00D24C91">
      <w:pPr>
        <w:spacing w:after="200" w:line="276" w:lineRule="auto"/>
      </w:pPr>
      <w:r>
        <w:br w:type="page"/>
      </w:r>
    </w:p>
    <w:p w:rsidR="00D24C91" w:rsidRDefault="00D24C91"/>
    <w:sectPr w:rsidR="00D24C91" w:rsidSect="00BD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D78CB"/>
    <w:rsid w:val="000B4531"/>
    <w:rsid w:val="000D78CB"/>
    <w:rsid w:val="00133282"/>
    <w:rsid w:val="00190CE7"/>
    <w:rsid w:val="002C3EF3"/>
    <w:rsid w:val="004C7A46"/>
    <w:rsid w:val="004F686D"/>
    <w:rsid w:val="006229D5"/>
    <w:rsid w:val="00705474"/>
    <w:rsid w:val="007A6B47"/>
    <w:rsid w:val="008111F1"/>
    <w:rsid w:val="008A59CB"/>
    <w:rsid w:val="009F52F6"/>
    <w:rsid w:val="00A82DC3"/>
    <w:rsid w:val="00B20CFD"/>
    <w:rsid w:val="00B9631B"/>
    <w:rsid w:val="00BD1235"/>
    <w:rsid w:val="00C04735"/>
    <w:rsid w:val="00CD53A0"/>
    <w:rsid w:val="00CD53F8"/>
    <w:rsid w:val="00CE55E7"/>
    <w:rsid w:val="00D24C91"/>
    <w:rsid w:val="00E044EA"/>
    <w:rsid w:val="00E53371"/>
    <w:rsid w:val="00E66485"/>
    <w:rsid w:val="00EC73AB"/>
    <w:rsid w:val="00F165A2"/>
    <w:rsid w:val="00F2405D"/>
    <w:rsid w:val="00F8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D2575E-0443-4B75-BDBF-E5301765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8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Amerinet</Company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Christopher Magoun</cp:lastModifiedBy>
  <cp:revision>19</cp:revision>
  <dcterms:created xsi:type="dcterms:W3CDTF">2013-02-28T16:51:00Z</dcterms:created>
  <dcterms:modified xsi:type="dcterms:W3CDTF">2016-02-06T21:14:00Z</dcterms:modified>
</cp:coreProperties>
</file>