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A7" w:rsidRPr="006B78A7" w:rsidRDefault="006B78A7">
      <w:pPr>
        <w:rPr>
          <w:rFonts w:ascii="Pericles" w:hAnsi="Pericles"/>
          <w:b/>
        </w:rPr>
      </w:pPr>
      <w:r w:rsidRPr="006B78A7">
        <w:rPr>
          <w:rFonts w:ascii="Pericles" w:hAnsi="Pericles"/>
          <w:b/>
        </w:rPr>
        <w:t>Starting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746"/>
        <w:gridCol w:w="554"/>
        <w:gridCol w:w="643"/>
        <w:gridCol w:w="690"/>
        <w:gridCol w:w="545"/>
        <w:gridCol w:w="572"/>
        <w:gridCol w:w="535"/>
        <w:gridCol w:w="564"/>
        <w:gridCol w:w="2770"/>
        <w:gridCol w:w="623"/>
      </w:tblGrid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  <w:r w:rsidR="0070086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409FF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0B159A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6C0FD0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27276E">
              <w:rPr>
                <w:rFonts w:ascii="Pericles" w:hAnsi="Pericles"/>
                <w:sz w:val="16"/>
                <w:szCs w:val="16"/>
              </w:rPr>
              <w:t>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3409FF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96B91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796B91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Crossbow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4C4E91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4C4E91">
              <w:rPr>
                <w:rFonts w:ascii="Pericles" w:hAnsi="Pericles"/>
                <w:sz w:val="16"/>
                <w:szCs w:val="16"/>
              </w:rPr>
              <w:t xml:space="preserve">, </w:t>
            </w:r>
            <w:r w:rsidR="0027276E">
              <w:rPr>
                <w:rFonts w:ascii="Pericles" w:hAnsi="Pericles"/>
                <w:sz w:val="16"/>
                <w:szCs w:val="16"/>
              </w:rPr>
              <w:t xml:space="preserve">Range(8), </w:t>
            </w:r>
            <w:r w:rsidR="004C4E91">
              <w:rPr>
                <w:rFonts w:ascii="Pericles" w:hAnsi="Pericles"/>
                <w:sz w:val="16"/>
                <w:szCs w:val="16"/>
              </w:rPr>
              <w:t>Reload(1)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796B91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</w:t>
            </w:r>
            <w:r w:rsidRPr="006B78A7">
              <w:rPr>
                <w:rFonts w:ascii="Pericles" w:hAnsi="Pericles"/>
                <w:sz w:val="16"/>
                <w:szCs w:val="16"/>
              </w:rPr>
              <w:t>Dagger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Fast(</w:t>
            </w:r>
            <w:r w:rsidR="00DD0606">
              <w:rPr>
                <w:rFonts w:ascii="Pericles" w:hAnsi="Pericles"/>
                <w:sz w:val="16"/>
                <w:szCs w:val="16"/>
              </w:rPr>
              <w:t>2</w:t>
            </w:r>
            <w:r w:rsidRPr="006B78A7">
              <w:rPr>
                <w:rFonts w:ascii="Pericles" w:hAnsi="Pericles"/>
                <w:sz w:val="16"/>
                <w:szCs w:val="16"/>
              </w:rPr>
              <w:t>), 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  <w:r w:rsidR="0067038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Reach(1), Set, 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683EF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C7C78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3C7C78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3C7C7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Mace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Concussion(3), 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4A398A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2-Hands, Ups (Blue)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  <w:r w:rsidR="00044573">
              <w:rPr>
                <w:rFonts w:ascii="Pericles" w:hAnsi="Pericles"/>
                <w:sz w:val="16"/>
                <w:szCs w:val="16"/>
              </w:rPr>
              <w:t>/+1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Set, </w:t>
            </w:r>
            <w:r w:rsidR="00044573">
              <w:rPr>
                <w:rFonts w:ascii="Pericles" w:hAnsi="Pericles"/>
                <w:sz w:val="16"/>
                <w:szCs w:val="16"/>
              </w:rPr>
              <w:t xml:space="preserve">Staff Parry, </w:t>
            </w: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 2-Hands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81515B" w:rsidRPr="0081515B" w:rsidRDefault="0081515B">
      <w:pPr>
        <w:rPr>
          <w:rFonts w:ascii="Pericles" w:hAnsi="Pericles"/>
          <w:b/>
        </w:rPr>
      </w:pPr>
      <w:r w:rsidRPr="0081515B">
        <w:rPr>
          <w:rFonts w:ascii="Pericles" w:hAnsi="Pericles"/>
          <w:b/>
        </w:rPr>
        <w:t>Axes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223"/>
        <w:gridCol w:w="554"/>
        <w:gridCol w:w="736"/>
        <w:gridCol w:w="690"/>
        <w:gridCol w:w="545"/>
        <w:gridCol w:w="572"/>
        <w:gridCol w:w="535"/>
        <w:gridCol w:w="564"/>
        <w:gridCol w:w="2959"/>
        <w:gridCol w:w="623"/>
      </w:tblGrid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135842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  <w:r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  <w:r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81515B" w:rsidRDefault="0081515B" w:rsidP="0081515B">
      <w:pPr>
        <w:rPr>
          <w:rFonts w:ascii="Pericles" w:hAnsi="Pericles"/>
          <w:b/>
        </w:rPr>
      </w:pPr>
    </w:p>
    <w:p w:rsidR="0081515B" w:rsidRPr="0081515B" w:rsidRDefault="0081515B" w:rsidP="0081515B">
      <w:pPr>
        <w:rPr>
          <w:rFonts w:ascii="Pericles" w:hAnsi="Pericles"/>
          <w:b/>
        </w:rPr>
      </w:pPr>
      <w:r>
        <w:rPr>
          <w:rFonts w:ascii="Pericles" w:hAnsi="Pericles"/>
          <w:b/>
        </w:rPr>
        <w:t>Bows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269"/>
        <w:gridCol w:w="554"/>
        <w:gridCol w:w="586"/>
        <w:gridCol w:w="690"/>
        <w:gridCol w:w="545"/>
        <w:gridCol w:w="572"/>
        <w:gridCol w:w="535"/>
        <w:gridCol w:w="564"/>
        <w:gridCol w:w="1797"/>
        <w:gridCol w:w="623"/>
      </w:tblGrid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81515B" w:rsidRPr="006B78A7" w:rsidRDefault="0081515B" w:rsidP="00135842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1515B" w:rsidRPr="006B78A7" w:rsidTr="0013584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81515B" w:rsidRDefault="0081515B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81515B" w:rsidRPr="006B78A7" w:rsidRDefault="0081515B">
      <w:pPr>
        <w:rPr>
          <w:rFonts w:ascii="Pericles" w:hAnsi="Pericles"/>
        </w:rPr>
      </w:pPr>
    </w:p>
    <w:p w:rsidR="006B78A7" w:rsidRPr="006B78A7" w:rsidRDefault="006B78A7" w:rsidP="006B78A7">
      <w:pPr>
        <w:pStyle w:val="Heading5"/>
        <w:rPr>
          <w:rFonts w:ascii="Pericles" w:hAnsi="Pericles"/>
        </w:rPr>
      </w:pPr>
      <w:r w:rsidRPr="006B78A7">
        <w:rPr>
          <w:rFonts w:ascii="Pericles" w:hAnsi="Pericles"/>
        </w:rPr>
        <w:t>Explanation of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7496"/>
      </w:tblGrid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Description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Bleed(x)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you hit someone with this weapon, you have an x/12 chance to cause the bleed status.</w:t>
            </w:r>
          </w:p>
        </w:tc>
      </w:tr>
      <w:tr w:rsidR="005A2404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A2404" w:rsidRPr="006B78A7" w:rsidRDefault="005A2404" w:rsidP="005A2404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A2404" w:rsidRPr="005A2404" w:rsidRDefault="005A2404" w:rsidP="005A2404">
            <w:pPr>
              <w:pStyle w:val="Table"/>
              <w:rPr>
                <w:rFonts w:ascii="Pericles" w:hAnsi="Pericles"/>
                <w:bCs/>
                <w:szCs w:val="18"/>
              </w:rPr>
            </w:pPr>
            <w:r w:rsidRPr="005A2404">
              <w:rPr>
                <w:rFonts w:ascii="Pericles" w:hAnsi="Pericles"/>
                <w:bCs/>
                <w:szCs w:val="18"/>
              </w:rPr>
              <w:t>If you hit your target in the head, you have an x/12 chance to stun him for one round. This trait stacks with stunning blow, with the final proc chance being the higher of the two scores +1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Dex(x)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to disarm maneuvers.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an x/12 chance of gaining a second attack action, based on your initiative roll. So, a Fast(1) weapon, gives another action on an initiative roll of 12. A Fast(2) weapon gives an action on 11 or 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Flail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cannot be shield blocked while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lastRenderedPageBreak/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An attack to the legs has a x/12 chance of knocking the opponent prone.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hitting the arms or legs.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Off Hand(x)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bonus to parry when using this weapon to off-hand block.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Pierce(x)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an x/12 chance to ignore armor.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bow takes only a half-action to draw and aim. Fast draw cannot reduce this further, but can remove the penalty for moving.</w:t>
            </w:r>
          </w:p>
        </w:tc>
      </w:tr>
      <w:tr w:rsidR="0027276E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>
              <w:rPr>
                <w:rFonts w:ascii="Pericles" w:hAnsi="Pericles"/>
                <w:b/>
                <w:bCs/>
              </w:rPr>
              <w:t>Range(x)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397C80">
            <w:pPr>
              <w:pStyle w:val="Table"/>
              <w:rPr>
                <w:rFonts w:ascii="Pericles" w:hAnsi="Pericles"/>
                <w:bCs/>
              </w:rPr>
            </w:pPr>
            <w:r>
              <w:rPr>
                <w:rFonts w:ascii="Pericles" w:hAnsi="Pericles"/>
                <w:bCs/>
              </w:rPr>
              <w:t>This weapon fires at range. Up to x” hexes is -0 to hit. Every range band thereafter is -1 per band.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 reach of x hexes when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Recovery(x)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chance to recover this ammo after use is x/12.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Reload(x)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missile weapon takes x rounds to reload.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If someone charges you from the front, you get a free first attack with a +1 damage if you hit.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r w:rsidRPr="006B78A7">
              <w:rPr>
                <w:rFonts w:ascii="Pericles" w:hAnsi="Pericles"/>
                <w:bCs/>
                <w:i/>
              </w:rPr>
              <w:t>Impaler</w:t>
            </w:r>
            <w:r w:rsidRPr="006B78A7">
              <w:rPr>
                <w:rFonts w:ascii="Pericles" w:hAnsi="Pericles"/>
                <w:bCs/>
              </w:rPr>
              <w:t>, you get a +2 to the chance of the talent activating and can choose if the weapon breaks or not.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Shield Smash(x)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blocked by a shield that has a lower durability than this weapon, you have a x/12 chance of smashing the shield.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you hit your target in the head.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A blow to the chest has a x/12 chance of knocking your opponent back one hex and giving him a -1 penalty to his next action.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may perform the thrust maneuver with this weapon, taking a -1 to hit, but gaining the Pierce(2) effect.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requires two-hands to use.</w:t>
            </w:r>
          </w:p>
        </w:tc>
      </w:tr>
    </w:tbl>
    <w:p w:rsidR="006B78A7" w:rsidRPr="006B78A7" w:rsidRDefault="006B78A7">
      <w:pPr>
        <w:rPr>
          <w:rFonts w:ascii="Pericles" w:hAnsi="Pericles"/>
        </w:rPr>
      </w:pPr>
    </w:p>
    <w:sectPr w:rsidR="006B78A7" w:rsidRPr="006B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50"/>
    <w:rsid w:val="00044573"/>
    <w:rsid w:val="000B159A"/>
    <w:rsid w:val="00214633"/>
    <w:rsid w:val="0027276E"/>
    <w:rsid w:val="00312D27"/>
    <w:rsid w:val="003409FF"/>
    <w:rsid w:val="003C7C78"/>
    <w:rsid w:val="004A398A"/>
    <w:rsid w:val="004C4E91"/>
    <w:rsid w:val="005A2404"/>
    <w:rsid w:val="005E1650"/>
    <w:rsid w:val="00625333"/>
    <w:rsid w:val="00670389"/>
    <w:rsid w:val="00683EF8"/>
    <w:rsid w:val="006B78A7"/>
    <w:rsid w:val="006C0FD0"/>
    <w:rsid w:val="006C3E93"/>
    <w:rsid w:val="00700869"/>
    <w:rsid w:val="00796B91"/>
    <w:rsid w:val="0081515B"/>
    <w:rsid w:val="00971FC5"/>
    <w:rsid w:val="0098578A"/>
    <w:rsid w:val="00BE0CA9"/>
    <w:rsid w:val="00DD0606"/>
    <w:rsid w:val="00E0537D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F347-E7E9-454F-BFF8-76FE211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B78A7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78A7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B78A7"/>
    <w:rPr>
      <w:rFonts w:ascii="Morpheus" w:eastAsia="Times New Roman" w:hAnsi="Morpheus" w:cs="Times New Roman"/>
      <w:b/>
      <w:bCs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20</cp:revision>
  <dcterms:created xsi:type="dcterms:W3CDTF">2015-07-24T18:42:00Z</dcterms:created>
  <dcterms:modified xsi:type="dcterms:W3CDTF">2016-04-05T02:50:00Z</dcterms:modified>
</cp:coreProperties>
</file>