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C6592E" w:rsidRPr="00D06ED8" w14:paraId="1C731210" w14:textId="77777777" w:rsidTr="00AD433E">
        <w:tc>
          <w:tcPr>
            <w:tcW w:w="2155" w:type="dxa"/>
          </w:tcPr>
          <w:p w14:paraId="733BF69B" w14:textId="32EAE33B" w:rsidR="00C6592E" w:rsidRPr="00D06ED8" w:rsidRDefault="00C6592E" w:rsidP="00C96052">
            <w:pPr>
              <w:rPr>
                <w:rFonts w:ascii="Abadi" w:hAnsi="Abadi"/>
                <w:sz w:val="18"/>
                <w:szCs w:val="18"/>
              </w:rPr>
            </w:pPr>
            <w:r>
              <w:rPr>
                <w:rFonts w:ascii="Abadi" w:hAnsi="Abadi"/>
                <w:sz w:val="18"/>
                <w:szCs w:val="18"/>
              </w:rPr>
              <w:t>Alarm</w:t>
            </w:r>
          </w:p>
        </w:tc>
        <w:tc>
          <w:tcPr>
            <w:tcW w:w="7195" w:type="dxa"/>
          </w:tcPr>
          <w:p w14:paraId="5F5F2D54" w14:textId="0EC10815" w:rsidR="00C6592E" w:rsidRDefault="00C6592E" w:rsidP="00AD433E">
            <w:pPr>
              <w:pStyle w:val="ListParagraph"/>
              <w:numPr>
                <w:ilvl w:val="0"/>
                <w:numId w:val="5"/>
              </w:numPr>
              <w:jc w:val="both"/>
              <w:rPr>
                <w:rFonts w:ascii="Abadi" w:hAnsi="Abadi"/>
                <w:sz w:val="18"/>
                <w:szCs w:val="18"/>
              </w:rPr>
            </w:pPr>
            <w:r>
              <w:rPr>
                <w:rFonts w:ascii="Abadi" w:hAnsi="Abadi"/>
                <w:sz w:val="18"/>
                <w:szCs w:val="18"/>
              </w:rPr>
              <w:t>Alarm (Radius) (Types)</w:t>
            </w:r>
          </w:p>
          <w:p w14:paraId="5BAAB875" w14:textId="77777777" w:rsidR="00C6592E" w:rsidRDefault="00C6592E" w:rsidP="00C6592E">
            <w:pPr>
              <w:jc w:val="both"/>
              <w:rPr>
                <w:rFonts w:ascii="Abadi" w:hAnsi="Abadi"/>
                <w:sz w:val="18"/>
                <w:szCs w:val="18"/>
              </w:rPr>
            </w:pPr>
          </w:p>
          <w:p w14:paraId="196F7052" w14:textId="60457B7A" w:rsidR="00C6592E" w:rsidRDefault="00C6592E" w:rsidP="00C6592E">
            <w:pPr>
              <w:jc w:val="both"/>
              <w:rPr>
                <w:rFonts w:ascii="Abadi" w:hAnsi="Abadi"/>
                <w:sz w:val="18"/>
                <w:szCs w:val="18"/>
              </w:rPr>
            </w:pPr>
            <w:r>
              <w:rPr>
                <w:rFonts w:ascii="Abadi" w:hAnsi="Abadi"/>
                <w:sz w:val="18"/>
                <w:szCs w:val="18"/>
              </w:rPr>
              <w:t>This power sends out a visible, audible, or otherwise detectable alarm in a radius (in hexes) around it. If multiple types are listed, the hero can choose</w:t>
            </w:r>
            <w:r w:rsidR="000E3672">
              <w:rPr>
                <w:rFonts w:ascii="Abadi" w:hAnsi="Abadi"/>
                <w:sz w:val="18"/>
                <w:szCs w:val="18"/>
              </w:rPr>
              <w:t xml:space="preserve"> which ones he uses.</w:t>
            </w:r>
          </w:p>
          <w:p w14:paraId="75E24724" w14:textId="77777777" w:rsidR="00C6592E" w:rsidRDefault="00C6592E" w:rsidP="00C6592E">
            <w:pPr>
              <w:jc w:val="both"/>
              <w:rPr>
                <w:rFonts w:ascii="Abadi" w:hAnsi="Abadi"/>
                <w:sz w:val="18"/>
                <w:szCs w:val="18"/>
              </w:rPr>
            </w:pPr>
          </w:p>
          <w:p w14:paraId="733FAC71" w14:textId="77777777" w:rsidR="00C6592E" w:rsidRDefault="00C6592E" w:rsidP="00C6592E">
            <w:pPr>
              <w:pStyle w:val="ListParagraph"/>
              <w:numPr>
                <w:ilvl w:val="0"/>
                <w:numId w:val="5"/>
              </w:numPr>
              <w:jc w:val="both"/>
              <w:rPr>
                <w:rFonts w:ascii="Abadi" w:hAnsi="Abadi"/>
                <w:sz w:val="18"/>
                <w:szCs w:val="18"/>
              </w:rPr>
            </w:pPr>
            <w:r>
              <w:rPr>
                <w:rFonts w:ascii="Abadi" w:hAnsi="Abadi"/>
                <w:sz w:val="18"/>
                <w:szCs w:val="18"/>
              </w:rPr>
              <w:t>Alarm (1600) (Audible, Visual)</w:t>
            </w:r>
          </w:p>
          <w:p w14:paraId="26AE5BE1" w14:textId="77777777" w:rsidR="00C6592E" w:rsidRDefault="00C6592E" w:rsidP="00C6592E">
            <w:pPr>
              <w:jc w:val="both"/>
              <w:rPr>
                <w:rFonts w:ascii="Abadi" w:hAnsi="Abadi"/>
                <w:sz w:val="18"/>
                <w:szCs w:val="18"/>
              </w:rPr>
            </w:pPr>
          </w:p>
          <w:p w14:paraId="5E707CDD" w14:textId="1EFB7413" w:rsidR="00C6592E" w:rsidRPr="00C6592E" w:rsidRDefault="00C6592E" w:rsidP="00C6592E">
            <w:pPr>
              <w:jc w:val="both"/>
              <w:rPr>
                <w:rFonts w:ascii="Abadi" w:hAnsi="Abadi"/>
                <w:sz w:val="18"/>
                <w:szCs w:val="18"/>
              </w:rPr>
            </w:pPr>
            <w:r>
              <w:rPr>
                <w:rFonts w:ascii="Abadi" w:hAnsi="Abadi"/>
                <w:sz w:val="18"/>
                <w:szCs w:val="18"/>
              </w:rPr>
              <w:t xml:space="preserve">This power sends out a visible </w:t>
            </w:r>
            <w:r w:rsidR="00393784">
              <w:rPr>
                <w:rFonts w:ascii="Abadi" w:hAnsi="Abadi"/>
                <w:sz w:val="18"/>
                <w:szCs w:val="18"/>
              </w:rPr>
              <w:t xml:space="preserve">flash </w:t>
            </w:r>
            <w:r>
              <w:rPr>
                <w:rFonts w:ascii="Abadi" w:hAnsi="Abadi"/>
                <w:sz w:val="18"/>
                <w:szCs w:val="18"/>
              </w:rPr>
              <w:t>and/or audible screech that can be detected up to 1600 hexes (3200 meters) away.</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49A4AE58" w:rsidR="00AD433E" w:rsidRPr="00D06ED8"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lastRenderedPageBreak/>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lastRenderedPageBreak/>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9F015C" w:rsidRPr="00D06ED8" w14:paraId="4F6F0185" w14:textId="77777777" w:rsidTr="00AD433E">
        <w:tc>
          <w:tcPr>
            <w:tcW w:w="2155" w:type="dxa"/>
          </w:tcPr>
          <w:p w14:paraId="76BBB1F9" w14:textId="06106D79" w:rsidR="009F015C" w:rsidRPr="00D06ED8" w:rsidRDefault="009F015C" w:rsidP="00C96052">
            <w:pPr>
              <w:rPr>
                <w:rFonts w:ascii="Abadi" w:hAnsi="Abadi"/>
                <w:sz w:val="18"/>
                <w:szCs w:val="18"/>
              </w:rPr>
            </w:pPr>
            <w:r>
              <w:rPr>
                <w:rFonts w:ascii="Abadi" w:hAnsi="Abadi"/>
                <w:sz w:val="18"/>
                <w:szCs w:val="18"/>
              </w:rPr>
              <w:t>Blind</w:t>
            </w:r>
          </w:p>
        </w:tc>
        <w:tc>
          <w:tcPr>
            <w:tcW w:w="7195" w:type="dxa"/>
          </w:tcPr>
          <w:p w14:paraId="3B902928" w14:textId="77777777" w:rsidR="009F015C" w:rsidRDefault="009F015C" w:rsidP="00AD433E">
            <w:pPr>
              <w:pStyle w:val="ListParagraph"/>
              <w:numPr>
                <w:ilvl w:val="0"/>
                <w:numId w:val="5"/>
              </w:numPr>
              <w:jc w:val="both"/>
              <w:rPr>
                <w:rFonts w:ascii="Abadi" w:hAnsi="Abadi"/>
                <w:sz w:val="18"/>
                <w:szCs w:val="18"/>
              </w:rPr>
            </w:pPr>
            <w:r>
              <w:rPr>
                <w:rFonts w:ascii="Abadi" w:hAnsi="Abadi"/>
                <w:sz w:val="18"/>
                <w:szCs w:val="18"/>
              </w:rPr>
              <w:t>Blind (Save Stats)</w:t>
            </w:r>
          </w:p>
          <w:p w14:paraId="7F089B56" w14:textId="77777777" w:rsidR="009F015C" w:rsidRDefault="009F015C" w:rsidP="009F015C">
            <w:pPr>
              <w:jc w:val="both"/>
              <w:rPr>
                <w:rFonts w:ascii="Abadi" w:hAnsi="Abadi"/>
                <w:sz w:val="18"/>
                <w:szCs w:val="18"/>
              </w:rPr>
            </w:pPr>
          </w:p>
          <w:p w14:paraId="19A7A4EE" w14:textId="4E962CAA" w:rsidR="009F015C" w:rsidRPr="009F015C" w:rsidRDefault="009F015C" w:rsidP="009F015C">
            <w:pPr>
              <w:jc w:val="both"/>
              <w:rPr>
                <w:rFonts w:ascii="Abadi" w:hAnsi="Abadi"/>
                <w:sz w:val="18"/>
                <w:szCs w:val="18"/>
              </w:rPr>
            </w:pPr>
            <w:r>
              <w:rPr>
                <w:rFonts w:ascii="Abadi" w:hAnsi="Abadi"/>
                <w:sz w:val="18"/>
                <w:szCs w:val="18"/>
              </w:rPr>
              <w:t>This power applies the status Blind on the target if they fail their saving throw.</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78D867A2" w:rsidR="00C351C7" w:rsidRPr="00D06ED8" w:rsidRDefault="00C351C7" w:rsidP="00C351C7">
            <w:pPr>
              <w:jc w:val="both"/>
              <w:rPr>
                <w:rFonts w:ascii="Abadi" w:hAnsi="Abadi"/>
                <w:sz w:val="18"/>
                <w:szCs w:val="18"/>
              </w:rPr>
            </w:pPr>
            <w:r w:rsidRPr="00D06ED8">
              <w:rPr>
                <w:rFonts w:ascii="Abadi" w:hAnsi="Abadi"/>
                <w:sz w:val="18"/>
                <w:szCs w:val="18"/>
              </w:rPr>
              <w:t xml:space="preserve">If this power is active, you may use your Block combat skill to </w:t>
            </w:r>
            <w:r w:rsidR="007F6A68">
              <w:rPr>
                <w:rFonts w:ascii="Abadi" w:hAnsi="Abadi"/>
                <w:sz w:val="18"/>
                <w:szCs w:val="18"/>
              </w:rPr>
              <w:t>avoid</w:t>
            </w:r>
            <w:r w:rsidRPr="00D06ED8">
              <w:rPr>
                <w:rFonts w:ascii="Abadi" w:hAnsi="Abadi"/>
                <w:sz w:val="18"/>
                <w:szCs w:val="18"/>
              </w:rPr>
              <w:t xml:space="preserv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16473420"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In a given combat round, this power gives you a number of extra dodges that you can perform before your Dodge skill starts to degrade.</w:t>
            </w:r>
          </w:p>
          <w:p w14:paraId="1E93E279" w14:textId="77777777" w:rsidR="00942B91" w:rsidRPr="00D06ED8" w:rsidRDefault="00942B91" w:rsidP="00C351C7">
            <w:pPr>
              <w:rPr>
                <w:rFonts w:ascii="Abadi" w:hAnsi="Abadi"/>
                <w:sz w:val="18"/>
                <w:szCs w:val="18"/>
              </w:rPr>
            </w:pPr>
          </w:p>
          <w:p w14:paraId="71F17C0F" w14:textId="2A63ED43" w:rsidR="00942B91" w:rsidRPr="00D06ED8" w:rsidRDefault="00942B91" w:rsidP="00C351C7">
            <w:pPr>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0215C7" w:rsidRPr="00D06ED8" w14:paraId="6831446A" w14:textId="77777777" w:rsidTr="00AD433E">
        <w:tc>
          <w:tcPr>
            <w:tcW w:w="2155" w:type="dxa"/>
          </w:tcPr>
          <w:p w14:paraId="745ED8DF" w14:textId="6058626D" w:rsidR="000215C7" w:rsidRPr="00D06ED8" w:rsidRDefault="000215C7" w:rsidP="00C96052">
            <w:pPr>
              <w:rPr>
                <w:rFonts w:ascii="Abadi" w:hAnsi="Abadi"/>
                <w:sz w:val="18"/>
                <w:szCs w:val="18"/>
              </w:rPr>
            </w:pPr>
            <w:r>
              <w:rPr>
                <w:rFonts w:ascii="Abadi" w:hAnsi="Abadi"/>
                <w:sz w:val="18"/>
                <w:szCs w:val="18"/>
              </w:rPr>
              <w:t>Chill</w:t>
            </w:r>
          </w:p>
        </w:tc>
        <w:tc>
          <w:tcPr>
            <w:tcW w:w="7195" w:type="dxa"/>
          </w:tcPr>
          <w:p w14:paraId="68E7FC75" w14:textId="77777777" w:rsidR="000215C7" w:rsidRDefault="000215C7"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Chill (Save Stats)</w:t>
            </w:r>
          </w:p>
          <w:p w14:paraId="0AC41A38" w14:textId="77777777" w:rsidR="000215C7" w:rsidRDefault="000215C7" w:rsidP="000215C7">
            <w:pPr>
              <w:jc w:val="both"/>
              <w:rPr>
                <w:rFonts w:ascii="Abadi" w:hAnsi="Abadi" w:cstheme="minorHAnsi"/>
                <w:sz w:val="18"/>
                <w:szCs w:val="18"/>
              </w:rPr>
            </w:pPr>
          </w:p>
          <w:p w14:paraId="75B2D20D" w14:textId="7123B124" w:rsidR="000215C7" w:rsidRPr="000215C7" w:rsidRDefault="000215C7" w:rsidP="000215C7">
            <w:pPr>
              <w:jc w:val="both"/>
              <w:rPr>
                <w:rFonts w:ascii="Abadi" w:hAnsi="Abadi" w:cstheme="minorHAnsi"/>
                <w:sz w:val="18"/>
                <w:szCs w:val="18"/>
              </w:rPr>
            </w:pPr>
            <w:r>
              <w:rPr>
                <w:rFonts w:ascii="Abadi" w:hAnsi="Abadi" w:cstheme="minorHAnsi"/>
                <w:sz w:val="18"/>
                <w:szCs w:val="18"/>
              </w:rPr>
              <w:t>This power applies the Chill status to the target if they fail their saving throw.</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lastRenderedPageBreak/>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49BD0945"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741970F5" w14:textId="0F0F5F7E" w:rsidR="004262F3" w:rsidRDefault="004262F3" w:rsidP="00942B91">
            <w:pPr>
              <w:jc w:val="both"/>
              <w:rPr>
                <w:rFonts w:ascii="Abadi" w:hAnsi="Abadi" w:cstheme="minorHAnsi"/>
                <w:sz w:val="18"/>
                <w:szCs w:val="18"/>
              </w:rPr>
            </w:pPr>
          </w:p>
          <w:p w14:paraId="5BCF1B3F" w14:textId="33551BC0" w:rsidR="004262F3" w:rsidRDefault="004262F3" w:rsidP="00942B91">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50E07391" w14:textId="6CD73CF5" w:rsidR="00D06ED8" w:rsidRPr="00D06ED8" w:rsidRDefault="00D06ED8" w:rsidP="004262F3">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This power increases all of your defense skills by the listed amount.</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25103B66" w14:textId="63B91FAA" w:rsidR="00F73136" w:rsidRP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tc>
      </w:tr>
      <w:tr w:rsidR="00E77DD4" w:rsidRPr="00D06ED8" w14:paraId="06E2D651" w14:textId="77777777" w:rsidTr="00AD433E">
        <w:tc>
          <w:tcPr>
            <w:tcW w:w="2155" w:type="dxa"/>
          </w:tcPr>
          <w:p w14:paraId="30E1E082" w14:textId="44D58E43" w:rsidR="00E77DD4" w:rsidRPr="00D06ED8" w:rsidRDefault="00E77DD4" w:rsidP="00C96052">
            <w:pPr>
              <w:rPr>
                <w:rFonts w:ascii="Abadi" w:hAnsi="Abadi"/>
                <w:sz w:val="18"/>
                <w:szCs w:val="18"/>
              </w:rPr>
            </w:pPr>
            <w:r>
              <w:rPr>
                <w:rFonts w:ascii="Abadi" w:hAnsi="Abadi"/>
                <w:sz w:val="18"/>
                <w:szCs w:val="18"/>
              </w:rPr>
              <w:t>Jump</w:t>
            </w:r>
          </w:p>
        </w:tc>
        <w:tc>
          <w:tcPr>
            <w:tcW w:w="7195" w:type="dxa"/>
          </w:tcPr>
          <w:p w14:paraId="4FBF8950" w14:textId="0DB3E173" w:rsidR="00E77DD4" w:rsidRDefault="00E77DD4" w:rsidP="00E77DD4">
            <w:pPr>
              <w:pStyle w:val="ListParagraph"/>
              <w:numPr>
                <w:ilvl w:val="0"/>
                <w:numId w:val="5"/>
              </w:numPr>
              <w:jc w:val="both"/>
              <w:rPr>
                <w:rFonts w:ascii="Abadi" w:hAnsi="Abadi"/>
                <w:sz w:val="18"/>
                <w:szCs w:val="18"/>
              </w:rPr>
            </w:pPr>
            <w:r>
              <w:rPr>
                <w:rFonts w:ascii="Abadi" w:hAnsi="Abadi"/>
                <w:sz w:val="18"/>
                <w:szCs w:val="18"/>
              </w:rPr>
              <w:t>Jump</w:t>
            </w:r>
            <w:r w:rsidRPr="00D06ED8">
              <w:rPr>
                <w:rFonts w:ascii="Abadi" w:hAnsi="Abadi"/>
                <w:sz w:val="18"/>
                <w:szCs w:val="18"/>
              </w:rPr>
              <w:t xml:space="preserve"> (Distance in Hexes/Round)</w:t>
            </w:r>
          </w:p>
          <w:p w14:paraId="0203AE43" w14:textId="77777777" w:rsidR="00E77DD4" w:rsidRDefault="00E77DD4" w:rsidP="00E77DD4">
            <w:pPr>
              <w:jc w:val="both"/>
              <w:rPr>
                <w:rFonts w:ascii="Abadi" w:hAnsi="Abadi"/>
                <w:sz w:val="18"/>
                <w:szCs w:val="18"/>
              </w:rPr>
            </w:pPr>
          </w:p>
          <w:p w14:paraId="646EBA02" w14:textId="6D2EA4A5" w:rsidR="00E77DD4" w:rsidRPr="00E77DD4" w:rsidRDefault="00E77DD4" w:rsidP="00E77DD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jump the listed distance in a combat round, or a </w:t>
            </w:r>
            <w:r>
              <w:rPr>
                <w:rFonts w:ascii="Abadi" w:hAnsi="Abadi"/>
                <w:b/>
                <w:bCs/>
                <w:i/>
                <w:iCs/>
                <w:sz w:val="18"/>
                <w:szCs w:val="18"/>
              </w:rPr>
              <w:t>Half Move</w:t>
            </w:r>
            <w:r>
              <w:rPr>
                <w:rFonts w:ascii="Abadi" w:hAnsi="Abadi"/>
                <w:sz w:val="18"/>
                <w:szCs w:val="18"/>
              </w:rPr>
              <w:t xml:space="preserve"> to jump half the listed distance (rounded up). Jump effects do not stack, only your highest Jump effect counts.</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lastRenderedPageBreak/>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173DDA" w:rsidRPr="00D06ED8" w14:paraId="7ED790BE" w14:textId="77777777" w:rsidTr="00AD433E">
        <w:tc>
          <w:tcPr>
            <w:tcW w:w="2155" w:type="dxa"/>
          </w:tcPr>
          <w:p w14:paraId="554F17A1" w14:textId="407C0CD5" w:rsidR="00173DDA" w:rsidRPr="00D06ED8" w:rsidRDefault="00173DDA" w:rsidP="00C96052">
            <w:pPr>
              <w:rPr>
                <w:rFonts w:ascii="Abadi" w:hAnsi="Abadi"/>
                <w:sz w:val="18"/>
                <w:szCs w:val="18"/>
              </w:rPr>
            </w:pPr>
            <w:r>
              <w:rPr>
                <w:rFonts w:ascii="Abadi" w:hAnsi="Abadi"/>
                <w:sz w:val="18"/>
                <w:szCs w:val="18"/>
              </w:rPr>
              <w:lastRenderedPageBreak/>
              <w:t>Knock Dice</w:t>
            </w:r>
          </w:p>
        </w:tc>
        <w:tc>
          <w:tcPr>
            <w:tcW w:w="7195" w:type="dxa"/>
          </w:tcPr>
          <w:p w14:paraId="1C0AD3DF" w14:textId="5D3E0D36" w:rsidR="00173DDA" w:rsidRDefault="00173DDA" w:rsidP="00AD433E">
            <w:pPr>
              <w:pStyle w:val="ListParagraph"/>
              <w:numPr>
                <w:ilvl w:val="0"/>
                <w:numId w:val="5"/>
              </w:numPr>
              <w:jc w:val="both"/>
              <w:rPr>
                <w:rFonts w:ascii="Abadi" w:hAnsi="Abadi"/>
                <w:sz w:val="18"/>
                <w:szCs w:val="18"/>
              </w:rPr>
            </w:pPr>
            <w:r>
              <w:rPr>
                <w:rFonts w:ascii="Abadi" w:hAnsi="Abadi"/>
                <w:sz w:val="18"/>
                <w:szCs w:val="18"/>
              </w:rPr>
              <w:t>Knock Dice (Extra Dice)</w:t>
            </w:r>
          </w:p>
          <w:p w14:paraId="00914067" w14:textId="77777777" w:rsidR="00173DDA" w:rsidRDefault="00173DDA" w:rsidP="00173DDA">
            <w:pPr>
              <w:jc w:val="both"/>
              <w:rPr>
                <w:rFonts w:ascii="Abadi" w:hAnsi="Abadi"/>
                <w:sz w:val="18"/>
                <w:szCs w:val="18"/>
              </w:rPr>
            </w:pPr>
          </w:p>
          <w:p w14:paraId="564A637D" w14:textId="31B96C9B" w:rsidR="00173DDA" w:rsidRPr="00173DDA" w:rsidRDefault="00173DDA" w:rsidP="00173DDA">
            <w:pPr>
              <w:jc w:val="both"/>
              <w:rPr>
                <w:rFonts w:ascii="Abadi" w:hAnsi="Abadi"/>
                <w:sz w:val="18"/>
                <w:szCs w:val="18"/>
              </w:rPr>
            </w:pPr>
            <w:r>
              <w:rPr>
                <w:rFonts w:ascii="Abadi" w:hAnsi="Abadi"/>
                <w:sz w:val="18"/>
                <w:szCs w:val="18"/>
              </w:rPr>
              <w:t>This power has an increased chance to knock, and knocks enemies further. When you roll damage, you may roll an extra die and count it for purposes of knocking the targets (but not for damage).</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0E3672" w:rsidRPr="00D06ED8" w14:paraId="6A1A6FC3" w14:textId="77777777" w:rsidTr="00AD433E">
        <w:tc>
          <w:tcPr>
            <w:tcW w:w="2155" w:type="dxa"/>
          </w:tcPr>
          <w:p w14:paraId="24AFCC39" w14:textId="3CB0920E" w:rsidR="000E3672" w:rsidRDefault="000E3672" w:rsidP="00C96052">
            <w:pPr>
              <w:rPr>
                <w:rFonts w:ascii="Abadi" w:hAnsi="Abadi"/>
                <w:sz w:val="18"/>
                <w:szCs w:val="18"/>
              </w:rPr>
            </w:pPr>
            <w:r>
              <w:rPr>
                <w:rFonts w:ascii="Abadi" w:hAnsi="Abadi"/>
                <w:sz w:val="18"/>
                <w:szCs w:val="18"/>
              </w:rPr>
              <w:t>Light</w:t>
            </w:r>
          </w:p>
        </w:tc>
        <w:tc>
          <w:tcPr>
            <w:tcW w:w="7195" w:type="dxa"/>
          </w:tcPr>
          <w:p w14:paraId="00D10A93" w14:textId="292E1210" w:rsidR="000E3672" w:rsidRDefault="000E3672" w:rsidP="00AD433E">
            <w:pPr>
              <w:pStyle w:val="ListParagraph"/>
              <w:numPr>
                <w:ilvl w:val="0"/>
                <w:numId w:val="5"/>
              </w:numPr>
              <w:jc w:val="both"/>
              <w:rPr>
                <w:rFonts w:ascii="Abadi" w:hAnsi="Abadi"/>
                <w:sz w:val="18"/>
                <w:szCs w:val="18"/>
              </w:rPr>
            </w:pPr>
            <w:r>
              <w:rPr>
                <w:rFonts w:ascii="Abadi" w:hAnsi="Abadi"/>
                <w:sz w:val="18"/>
                <w:szCs w:val="18"/>
              </w:rPr>
              <w:t>Light</w:t>
            </w:r>
            <w:r w:rsidR="00BC3EFB">
              <w:rPr>
                <w:rFonts w:ascii="Abadi" w:hAnsi="Abadi"/>
                <w:sz w:val="18"/>
                <w:szCs w:val="18"/>
              </w:rPr>
              <w:t>, Area (Size)</w:t>
            </w:r>
          </w:p>
          <w:p w14:paraId="6961DD8C" w14:textId="77777777" w:rsidR="000E3672" w:rsidRDefault="000E3672" w:rsidP="000E3672">
            <w:pPr>
              <w:jc w:val="both"/>
              <w:rPr>
                <w:rFonts w:ascii="Abadi" w:hAnsi="Abadi"/>
                <w:sz w:val="18"/>
                <w:szCs w:val="18"/>
              </w:rPr>
            </w:pPr>
          </w:p>
          <w:p w14:paraId="6CE8D47F" w14:textId="77777777" w:rsidR="000E3672" w:rsidRDefault="000E3672" w:rsidP="000E3672">
            <w:pPr>
              <w:jc w:val="both"/>
              <w:rPr>
                <w:rFonts w:ascii="Abadi" w:hAnsi="Abadi"/>
                <w:sz w:val="18"/>
                <w:szCs w:val="18"/>
              </w:rPr>
            </w:pPr>
            <w:r>
              <w:rPr>
                <w:rFonts w:ascii="Abadi" w:hAnsi="Abadi"/>
                <w:sz w:val="18"/>
                <w:szCs w:val="18"/>
              </w:rPr>
              <w:t>This power lights up an area, negating any penalties to spot things due to darkness. This power will have another trait that specifies the shape and size of this light. Unless otherwise stated, darkness caused by superpowers, or otherworldly effects is not cancelled.</w:t>
            </w:r>
          </w:p>
          <w:p w14:paraId="48876B37" w14:textId="77777777" w:rsidR="000E3672" w:rsidRDefault="000E3672" w:rsidP="000E3672">
            <w:pPr>
              <w:jc w:val="both"/>
              <w:rPr>
                <w:rFonts w:ascii="Abadi" w:hAnsi="Abadi"/>
                <w:sz w:val="18"/>
                <w:szCs w:val="18"/>
              </w:rPr>
            </w:pPr>
          </w:p>
          <w:p w14:paraId="34376D0B" w14:textId="02331FB5" w:rsidR="000E3672" w:rsidRPr="00293B33" w:rsidRDefault="000E3672" w:rsidP="009E3E39">
            <w:pPr>
              <w:pStyle w:val="ListParagraph"/>
              <w:numPr>
                <w:ilvl w:val="0"/>
                <w:numId w:val="5"/>
              </w:numPr>
              <w:jc w:val="both"/>
              <w:rPr>
                <w:rFonts w:ascii="Abadi" w:hAnsi="Abadi"/>
                <w:sz w:val="18"/>
                <w:szCs w:val="18"/>
              </w:rPr>
            </w:pPr>
            <w:r w:rsidRPr="00293B33">
              <w:rPr>
                <w:rFonts w:ascii="Abadi" w:hAnsi="Abadi"/>
                <w:sz w:val="18"/>
                <w:szCs w:val="18"/>
              </w:rPr>
              <w:t>Light</w:t>
            </w:r>
            <w:r w:rsidR="00293B33" w:rsidRPr="00293B33">
              <w:rPr>
                <w:rFonts w:ascii="Abadi" w:hAnsi="Abadi"/>
                <w:sz w:val="18"/>
                <w:szCs w:val="18"/>
              </w:rPr>
              <w:t xml:space="preserve">, </w:t>
            </w:r>
            <w:r w:rsidRPr="00293B33">
              <w:rPr>
                <w:rFonts w:ascii="Abadi" w:hAnsi="Abadi"/>
                <w:sz w:val="18"/>
                <w:szCs w:val="18"/>
              </w:rPr>
              <w:t>Cone (20)</w:t>
            </w:r>
          </w:p>
          <w:p w14:paraId="716BF0D8" w14:textId="77777777" w:rsidR="000E3672" w:rsidRDefault="000E3672" w:rsidP="000E3672">
            <w:pPr>
              <w:jc w:val="both"/>
              <w:rPr>
                <w:rFonts w:ascii="Abadi" w:hAnsi="Abadi"/>
                <w:sz w:val="18"/>
                <w:szCs w:val="18"/>
              </w:rPr>
            </w:pPr>
          </w:p>
          <w:p w14:paraId="073A7EAD" w14:textId="747F3657" w:rsidR="000E3672" w:rsidRPr="000E3672" w:rsidRDefault="000E3672" w:rsidP="000E3672">
            <w:pPr>
              <w:jc w:val="both"/>
              <w:rPr>
                <w:rFonts w:ascii="Abadi" w:hAnsi="Abadi"/>
                <w:sz w:val="18"/>
                <w:szCs w:val="18"/>
              </w:rPr>
            </w:pPr>
            <w:r>
              <w:rPr>
                <w:rFonts w:ascii="Abadi" w:hAnsi="Abadi"/>
                <w:sz w:val="18"/>
                <w:szCs w:val="18"/>
              </w:rPr>
              <w:t>This power shines a light in a wide cone up to 20 hexes (40 meters) away, negating any penalties for darkness.</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lastRenderedPageBreak/>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lastRenderedPageBreak/>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0215C7" w:rsidRPr="00D06ED8" w14:paraId="024F88A5" w14:textId="77777777" w:rsidTr="00AD433E">
        <w:tc>
          <w:tcPr>
            <w:tcW w:w="2155" w:type="dxa"/>
          </w:tcPr>
          <w:p w14:paraId="37AF25E1" w14:textId="1B2F8CC2" w:rsidR="000215C7" w:rsidRPr="00D06ED8" w:rsidRDefault="000215C7" w:rsidP="00C96052">
            <w:pPr>
              <w:rPr>
                <w:rFonts w:ascii="Abadi" w:hAnsi="Abadi"/>
                <w:sz w:val="18"/>
                <w:szCs w:val="18"/>
              </w:rPr>
            </w:pPr>
            <w:r>
              <w:rPr>
                <w:rFonts w:ascii="Abadi" w:hAnsi="Abadi"/>
                <w:sz w:val="18"/>
                <w:szCs w:val="18"/>
              </w:rPr>
              <w:t>Prone</w:t>
            </w:r>
          </w:p>
        </w:tc>
        <w:tc>
          <w:tcPr>
            <w:tcW w:w="7195" w:type="dxa"/>
          </w:tcPr>
          <w:p w14:paraId="2CCCF0D5"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Prone (Save Stats)</w:t>
            </w:r>
          </w:p>
          <w:p w14:paraId="63FB3CEE" w14:textId="77777777" w:rsidR="000215C7" w:rsidRDefault="000215C7" w:rsidP="000215C7">
            <w:pPr>
              <w:jc w:val="both"/>
              <w:rPr>
                <w:rFonts w:ascii="Abadi" w:hAnsi="Abadi"/>
                <w:sz w:val="18"/>
                <w:szCs w:val="18"/>
              </w:rPr>
            </w:pPr>
          </w:p>
          <w:p w14:paraId="554CE73A" w14:textId="38F1B2D1" w:rsidR="000215C7" w:rsidRPr="000215C7" w:rsidRDefault="000215C7" w:rsidP="000215C7">
            <w:pPr>
              <w:jc w:val="both"/>
              <w:rPr>
                <w:rFonts w:ascii="Abadi" w:hAnsi="Abadi"/>
                <w:sz w:val="18"/>
                <w:szCs w:val="18"/>
              </w:rPr>
            </w:pPr>
            <w:r>
              <w:rPr>
                <w:rFonts w:ascii="Abadi" w:hAnsi="Abadi"/>
                <w:sz w:val="18"/>
                <w:szCs w:val="18"/>
              </w:rPr>
              <w:t>This power inflicts the Prone status on the target if they fail their saving throw.</w:t>
            </w:r>
          </w:p>
        </w:tc>
      </w:tr>
      <w:tr w:rsidR="000215C7" w:rsidRPr="00D06ED8" w14:paraId="717C6FAB" w14:textId="77777777" w:rsidTr="00AD433E">
        <w:tc>
          <w:tcPr>
            <w:tcW w:w="2155" w:type="dxa"/>
          </w:tcPr>
          <w:p w14:paraId="62A5F725" w14:textId="6EC5DB77" w:rsidR="000215C7" w:rsidRPr="00D06ED8" w:rsidRDefault="000215C7" w:rsidP="00C96052">
            <w:pPr>
              <w:rPr>
                <w:rFonts w:ascii="Abadi" w:hAnsi="Abadi"/>
                <w:sz w:val="18"/>
                <w:szCs w:val="18"/>
              </w:rPr>
            </w:pPr>
            <w:r>
              <w:rPr>
                <w:rFonts w:ascii="Abadi" w:hAnsi="Abadi"/>
                <w:sz w:val="18"/>
                <w:szCs w:val="18"/>
              </w:rPr>
              <w:t>Resist</w:t>
            </w:r>
          </w:p>
        </w:tc>
        <w:tc>
          <w:tcPr>
            <w:tcW w:w="7195" w:type="dxa"/>
          </w:tcPr>
          <w:p w14:paraId="22367E7A"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Resist (Amount) (Effect Types)</w:t>
            </w:r>
          </w:p>
          <w:p w14:paraId="2C399FF4" w14:textId="77777777" w:rsidR="00C5058C" w:rsidRDefault="00C5058C" w:rsidP="00C5058C">
            <w:pPr>
              <w:jc w:val="both"/>
              <w:rPr>
                <w:rFonts w:ascii="Abadi" w:hAnsi="Abadi"/>
                <w:sz w:val="18"/>
                <w:szCs w:val="18"/>
              </w:rPr>
            </w:pPr>
          </w:p>
          <w:p w14:paraId="1174B1E1" w14:textId="77777777" w:rsidR="00C5058C" w:rsidRDefault="00C5058C" w:rsidP="00C5058C">
            <w:pPr>
              <w:jc w:val="both"/>
              <w:rPr>
                <w:rFonts w:ascii="Abadi" w:hAnsi="Abadi"/>
                <w:sz w:val="18"/>
                <w:szCs w:val="18"/>
              </w:rPr>
            </w:pPr>
            <w:r>
              <w:rPr>
                <w:rFonts w:ascii="Abadi" w:hAnsi="Abadi"/>
                <w:sz w:val="18"/>
                <w:szCs w:val="18"/>
              </w:rPr>
              <w:t>This power allows you to resist certain types of effects. For every point of resist, you can force your attacker (or the GM for environmental effects) to reroll one relevant roll and take the result most advantageous to you.</w:t>
            </w:r>
          </w:p>
          <w:p w14:paraId="4995C25A" w14:textId="77777777" w:rsidR="00C5058C" w:rsidRDefault="00C5058C" w:rsidP="00C5058C">
            <w:pPr>
              <w:jc w:val="both"/>
              <w:rPr>
                <w:rFonts w:ascii="Abadi" w:hAnsi="Abadi"/>
                <w:sz w:val="18"/>
                <w:szCs w:val="18"/>
              </w:rPr>
            </w:pPr>
          </w:p>
          <w:p w14:paraId="14072754" w14:textId="3BF0EF85" w:rsidR="00C5058C" w:rsidRPr="00C5058C" w:rsidRDefault="00C5058C" w:rsidP="00C5058C">
            <w:pPr>
              <w:jc w:val="both"/>
              <w:rPr>
                <w:rFonts w:ascii="Abadi" w:hAnsi="Abadi"/>
                <w:sz w:val="18"/>
                <w:szCs w:val="18"/>
              </w:rPr>
            </w:pPr>
            <w:r>
              <w:rPr>
                <w:rFonts w:ascii="Abadi" w:hAnsi="Abadi"/>
                <w:sz w:val="18"/>
                <w:szCs w:val="18"/>
              </w:rPr>
              <w:t xml:space="preserve">If you resist damage, then you can make your attacker reroll the damage roll. If you resist knockback, then you can force your attacker to reroll dice that knock (though the damage remains the same), or knock distance. </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r w:rsidR="009F015C" w:rsidRPr="00D06ED8" w14:paraId="57C41F1A" w14:textId="77777777" w:rsidTr="00AD433E">
        <w:tc>
          <w:tcPr>
            <w:tcW w:w="2155" w:type="dxa"/>
          </w:tcPr>
          <w:p w14:paraId="507A9E28" w14:textId="0CD9A8B4" w:rsidR="009F015C" w:rsidRPr="00D06ED8" w:rsidRDefault="009F015C" w:rsidP="00C96052">
            <w:pPr>
              <w:rPr>
                <w:rFonts w:ascii="Abadi" w:hAnsi="Abadi"/>
                <w:sz w:val="18"/>
                <w:szCs w:val="18"/>
              </w:rPr>
            </w:pPr>
            <w:r>
              <w:rPr>
                <w:rFonts w:ascii="Abadi" w:hAnsi="Abadi"/>
                <w:sz w:val="18"/>
                <w:szCs w:val="18"/>
              </w:rPr>
              <w:t>Snare</w:t>
            </w:r>
          </w:p>
        </w:tc>
        <w:tc>
          <w:tcPr>
            <w:tcW w:w="7195" w:type="dxa"/>
          </w:tcPr>
          <w:p w14:paraId="22385557" w14:textId="1A40978B" w:rsidR="009F015C" w:rsidRDefault="0020153D" w:rsidP="00AD433E">
            <w:pPr>
              <w:pStyle w:val="ListParagraph"/>
              <w:numPr>
                <w:ilvl w:val="0"/>
                <w:numId w:val="5"/>
              </w:numPr>
              <w:jc w:val="both"/>
              <w:rPr>
                <w:rFonts w:ascii="Abadi" w:hAnsi="Abadi"/>
                <w:sz w:val="18"/>
                <w:szCs w:val="18"/>
              </w:rPr>
            </w:pPr>
            <w:r>
              <w:rPr>
                <w:rFonts w:ascii="Abadi" w:hAnsi="Abadi"/>
                <w:sz w:val="18"/>
                <w:szCs w:val="18"/>
              </w:rPr>
              <w:t>Snare (Amount) (Save Stats)</w:t>
            </w:r>
          </w:p>
          <w:p w14:paraId="4D8C0F0F" w14:textId="343BF93C" w:rsidR="0020153D" w:rsidRDefault="0020153D" w:rsidP="0020153D">
            <w:pPr>
              <w:jc w:val="both"/>
              <w:rPr>
                <w:rFonts w:ascii="Abadi" w:hAnsi="Abadi"/>
                <w:sz w:val="18"/>
                <w:szCs w:val="18"/>
              </w:rPr>
            </w:pPr>
            <w:r>
              <w:rPr>
                <w:rFonts w:ascii="Abadi" w:hAnsi="Abadi"/>
                <w:sz w:val="18"/>
                <w:szCs w:val="18"/>
              </w:rPr>
              <w:t xml:space="preserve"> </w:t>
            </w:r>
          </w:p>
          <w:p w14:paraId="0B124A96" w14:textId="3C47CC4C" w:rsidR="0020153D" w:rsidRPr="0020153D" w:rsidRDefault="0020153D" w:rsidP="0020153D">
            <w:pPr>
              <w:jc w:val="both"/>
              <w:rPr>
                <w:rFonts w:ascii="Abadi" w:hAnsi="Abadi"/>
                <w:sz w:val="18"/>
                <w:szCs w:val="18"/>
              </w:rPr>
            </w:pPr>
            <w:r>
              <w:rPr>
                <w:rFonts w:ascii="Abadi" w:hAnsi="Abadi"/>
                <w:sz w:val="18"/>
                <w:szCs w:val="18"/>
              </w:rPr>
              <w:t>This power applies the Snared status to the character if they fail their saving throw.</w:t>
            </w:r>
          </w:p>
        </w:tc>
      </w:tr>
      <w:tr w:rsidR="009F015C" w:rsidRPr="00D06ED8" w14:paraId="28FD5AAB" w14:textId="77777777" w:rsidTr="00AD433E">
        <w:tc>
          <w:tcPr>
            <w:tcW w:w="2155" w:type="dxa"/>
          </w:tcPr>
          <w:p w14:paraId="5C57628E" w14:textId="1CFA5FE9" w:rsidR="009F015C" w:rsidRDefault="009F015C" w:rsidP="00C96052">
            <w:pPr>
              <w:rPr>
                <w:rFonts w:ascii="Abadi" w:hAnsi="Abadi"/>
                <w:sz w:val="18"/>
                <w:szCs w:val="18"/>
              </w:rPr>
            </w:pPr>
            <w:r>
              <w:rPr>
                <w:rFonts w:ascii="Abadi" w:hAnsi="Abadi"/>
                <w:sz w:val="18"/>
                <w:szCs w:val="18"/>
              </w:rPr>
              <w:t>Snare</w:t>
            </w:r>
            <w:r w:rsidR="003B3FDD">
              <w:rPr>
                <w:rFonts w:ascii="Abadi" w:hAnsi="Abadi"/>
                <w:sz w:val="18"/>
                <w:szCs w:val="18"/>
              </w:rPr>
              <w:t xml:space="preserve"> Area/</w:t>
            </w:r>
            <w:r>
              <w:rPr>
                <w:rFonts w:ascii="Abadi" w:hAnsi="Abadi"/>
                <w:sz w:val="18"/>
                <w:szCs w:val="18"/>
              </w:rPr>
              <w:t>Surface</w:t>
            </w:r>
          </w:p>
        </w:tc>
        <w:tc>
          <w:tcPr>
            <w:tcW w:w="7195" w:type="dxa"/>
          </w:tcPr>
          <w:p w14:paraId="6F6A998C" w14:textId="3C79BCD4" w:rsidR="009F015C" w:rsidRDefault="0020153D" w:rsidP="00AD433E">
            <w:pPr>
              <w:pStyle w:val="ListParagraph"/>
              <w:numPr>
                <w:ilvl w:val="0"/>
                <w:numId w:val="5"/>
              </w:numPr>
              <w:jc w:val="both"/>
              <w:rPr>
                <w:rFonts w:ascii="Abadi" w:hAnsi="Abadi"/>
                <w:sz w:val="18"/>
                <w:szCs w:val="18"/>
              </w:rPr>
            </w:pPr>
            <w:r>
              <w:rPr>
                <w:rFonts w:ascii="Abadi" w:hAnsi="Abadi"/>
                <w:sz w:val="18"/>
                <w:szCs w:val="18"/>
              </w:rPr>
              <w:t xml:space="preserve">Snare </w:t>
            </w:r>
            <w:r w:rsidR="003B3FDD">
              <w:rPr>
                <w:rFonts w:ascii="Abadi" w:hAnsi="Abadi"/>
                <w:sz w:val="18"/>
                <w:szCs w:val="18"/>
              </w:rPr>
              <w:t>Area/</w:t>
            </w:r>
            <w:r>
              <w:rPr>
                <w:rFonts w:ascii="Abadi" w:hAnsi="Abadi"/>
                <w:sz w:val="18"/>
                <w:szCs w:val="18"/>
              </w:rPr>
              <w:t>Surface (Amount) (Save Stats)</w:t>
            </w:r>
          </w:p>
          <w:p w14:paraId="51EE81B2" w14:textId="77777777" w:rsidR="0020153D" w:rsidRDefault="0020153D" w:rsidP="0020153D">
            <w:pPr>
              <w:jc w:val="both"/>
              <w:rPr>
                <w:rFonts w:ascii="Abadi" w:hAnsi="Abadi"/>
                <w:sz w:val="18"/>
                <w:szCs w:val="18"/>
              </w:rPr>
            </w:pPr>
          </w:p>
          <w:p w14:paraId="1F6CB8E1" w14:textId="4523EB2E" w:rsidR="0020153D" w:rsidRPr="0020153D" w:rsidRDefault="0020153D" w:rsidP="0020153D">
            <w:pPr>
              <w:jc w:val="both"/>
              <w:rPr>
                <w:rFonts w:ascii="Abadi" w:hAnsi="Abadi"/>
                <w:sz w:val="18"/>
                <w:szCs w:val="18"/>
              </w:rPr>
            </w:pPr>
            <w:r>
              <w:rPr>
                <w:rFonts w:ascii="Abadi" w:hAnsi="Abadi"/>
                <w:sz w:val="18"/>
                <w:szCs w:val="18"/>
              </w:rPr>
              <w:t>This power applies the Snared status to an area. Any character who starts his turn in the area, or enters the area on his turn must save or be affected by the snare.</w:t>
            </w:r>
            <w:r w:rsidR="003B3FDD">
              <w:rPr>
                <w:rFonts w:ascii="Abadi" w:hAnsi="Abadi"/>
                <w:sz w:val="18"/>
                <w:szCs w:val="18"/>
              </w:rPr>
              <w:t xml:space="preserve"> If the snare is on a surface, you must be touching the surface to be affected. (You can fly or swing over it, and are only affected if you land in the area.)</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870A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215C7"/>
    <w:rsid w:val="00043F26"/>
    <w:rsid w:val="00050894"/>
    <w:rsid w:val="0005394F"/>
    <w:rsid w:val="000640CA"/>
    <w:rsid w:val="00080996"/>
    <w:rsid w:val="000819F0"/>
    <w:rsid w:val="000A13FB"/>
    <w:rsid w:val="000E24F3"/>
    <w:rsid w:val="000E3672"/>
    <w:rsid w:val="000F5BEB"/>
    <w:rsid w:val="00140241"/>
    <w:rsid w:val="001665BC"/>
    <w:rsid w:val="00173DDA"/>
    <w:rsid w:val="0020153D"/>
    <w:rsid w:val="002159E1"/>
    <w:rsid w:val="002578F8"/>
    <w:rsid w:val="00290463"/>
    <w:rsid w:val="00293B33"/>
    <w:rsid w:val="002B5C80"/>
    <w:rsid w:val="002C18C6"/>
    <w:rsid w:val="002E73CC"/>
    <w:rsid w:val="003427EA"/>
    <w:rsid w:val="0034529A"/>
    <w:rsid w:val="00393784"/>
    <w:rsid w:val="003B0885"/>
    <w:rsid w:val="003B3FDD"/>
    <w:rsid w:val="003B4361"/>
    <w:rsid w:val="003B57C1"/>
    <w:rsid w:val="003F6955"/>
    <w:rsid w:val="00405CBB"/>
    <w:rsid w:val="004262F3"/>
    <w:rsid w:val="004576F0"/>
    <w:rsid w:val="00491767"/>
    <w:rsid w:val="004C007C"/>
    <w:rsid w:val="004C3162"/>
    <w:rsid w:val="00523762"/>
    <w:rsid w:val="00533A80"/>
    <w:rsid w:val="00551B80"/>
    <w:rsid w:val="00572EB2"/>
    <w:rsid w:val="0059196F"/>
    <w:rsid w:val="005E156C"/>
    <w:rsid w:val="005E6069"/>
    <w:rsid w:val="005F70F8"/>
    <w:rsid w:val="00613DC6"/>
    <w:rsid w:val="00621F2F"/>
    <w:rsid w:val="00645EA2"/>
    <w:rsid w:val="00661ED7"/>
    <w:rsid w:val="00687262"/>
    <w:rsid w:val="006B0F26"/>
    <w:rsid w:val="006B2E95"/>
    <w:rsid w:val="006F1044"/>
    <w:rsid w:val="00736255"/>
    <w:rsid w:val="007675EF"/>
    <w:rsid w:val="007D7FE1"/>
    <w:rsid w:val="007F6A68"/>
    <w:rsid w:val="00815104"/>
    <w:rsid w:val="008151E2"/>
    <w:rsid w:val="0081776B"/>
    <w:rsid w:val="00825442"/>
    <w:rsid w:val="00840803"/>
    <w:rsid w:val="0085405F"/>
    <w:rsid w:val="00857B92"/>
    <w:rsid w:val="008659C6"/>
    <w:rsid w:val="008912C4"/>
    <w:rsid w:val="008D13E5"/>
    <w:rsid w:val="008E31E3"/>
    <w:rsid w:val="00934E6D"/>
    <w:rsid w:val="00942B91"/>
    <w:rsid w:val="00993DB9"/>
    <w:rsid w:val="009B6A49"/>
    <w:rsid w:val="009C7E3C"/>
    <w:rsid w:val="009D0031"/>
    <w:rsid w:val="009F015C"/>
    <w:rsid w:val="00A13FF1"/>
    <w:rsid w:val="00A46EDB"/>
    <w:rsid w:val="00A75E01"/>
    <w:rsid w:val="00A8682C"/>
    <w:rsid w:val="00AC029C"/>
    <w:rsid w:val="00AD433E"/>
    <w:rsid w:val="00AE2898"/>
    <w:rsid w:val="00B249F0"/>
    <w:rsid w:val="00B33F1F"/>
    <w:rsid w:val="00B6625C"/>
    <w:rsid w:val="00B6748F"/>
    <w:rsid w:val="00B802F8"/>
    <w:rsid w:val="00B866FC"/>
    <w:rsid w:val="00B869BC"/>
    <w:rsid w:val="00B97AB6"/>
    <w:rsid w:val="00BB6015"/>
    <w:rsid w:val="00BC3EFB"/>
    <w:rsid w:val="00BE7402"/>
    <w:rsid w:val="00C10002"/>
    <w:rsid w:val="00C351C7"/>
    <w:rsid w:val="00C46A2B"/>
    <w:rsid w:val="00C5058C"/>
    <w:rsid w:val="00C625D2"/>
    <w:rsid w:val="00C6592E"/>
    <w:rsid w:val="00C65A50"/>
    <w:rsid w:val="00C84518"/>
    <w:rsid w:val="00C96052"/>
    <w:rsid w:val="00C97771"/>
    <w:rsid w:val="00CA3619"/>
    <w:rsid w:val="00CE083E"/>
    <w:rsid w:val="00CE3B42"/>
    <w:rsid w:val="00CF0801"/>
    <w:rsid w:val="00D04C17"/>
    <w:rsid w:val="00D06ED8"/>
    <w:rsid w:val="00D805C0"/>
    <w:rsid w:val="00D92ACE"/>
    <w:rsid w:val="00DA363F"/>
    <w:rsid w:val="00DD480D"/>
    <w:rsid w:val="00E52B1B"/>
    <w:rsid w:val="00E54521"/>
    <w:rsid w:val="00E57414"/>
    <w:rsid w:val="00E77DD4"/>
    <w:rsid w:val="00E976E4"/>
    <w:rsid w:val="00EA47F2"/>
    <w:rsid w:val="00EB1519"/>
    <w:rsid w:val="00EE475F"/>
    <w:rsid w:val="00F33EE6"/>
    <w:rsid w:val="00F42147"/>
    <w:rsid w:val="00F53863"/>
    <w:rsid w:val="00F566B9"/>
    <w:rsid w:val="00F63E74"/>
    <w:rsid w:val="00F73136"/>
    <w:rsid w:val="00F874F1"/>
    <w:rsid w:val="00FB05CD"/>
    <w:rsid w:val="00FB2279"/>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22</cp:revision>
  <dcterms:created xsi:type="dcterms:W3CDTF">2022-05-30T01:54:00Z</dcterms:created>
  <dcterms:modified xsi:type="dcterms:W3CDTF">2022-06-07T14:41:00Z</dcterms:modified>
</cp:coreProperties>
</file>