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8851168"/>
        <w:docPartObj>
          <w:docPartGallery w:val="Cover Pages"/>
          <w:docPartUnique/>
        </w:docPartObj>
      </w:sdtPr>
      <w:sdtEndPr/>
      <w:sdtContent>
        <w:p w:rsidR="00363AE5" w:rsidRDefault="00363AE5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63AE5" w:rsidRPr="00D6083C" w:rsidRDefault="00D6083C" w:rsidP="00D6083C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Marlene Dorfinger, Christia</w:t>
                                      </w:r>
                                      <w:r w:rsidR="00363AE5"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n </w:t>
                                      </w:r>
                                      <w:proofErr w:type="spellStart"/>
                                      <w:r w:rsidR="00363AE5"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Maran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63AE5" w:rsidRDefault="00363AE5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Design-Patterns in Python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63AE5" w:rsidRPr="00D6083C" w:rsidRDefault="00D6083C" w:rsidP="00D6083C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Marlene Dorfinger, Christia</w:t>
                                </w:r>
                                <w:r w:rsidR="00363AE5"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n </w:t>
                                </w:r>
                                <w:proofErr w:type="spellStart"/>
                                <w:r w:rsidR="00363AE5"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Maran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63AE5" w:rsidRDefault="00363AE5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Design-Patterns in Python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3AE5" w:rsidRDefault="00363AE5"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96902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083C" w:rsidRDefault="00D6083C">
          <w:pPr>
            <w:pStyle w:val="Inhaltsverzeichnisberschrift"/>
          </w:pPr>
          <w:r>
            <w:t>Inhalt</w:t>
          </w:r>
        </w:p>
        <w:p w:rsidR="001B0240" w:rsidRDefault="00D608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B0240" w:rsidRPr="00226F02">
            <w:rPr>
              <w:rStyle w:val="Hyperlink"/>
              <w:noProof/>
            </w:rPr>
            <w:fldChar w:fldCharType="begin"/>
          </w:r>
          <w:r w:rsidR="001B0240" w:rsidRPr="00226F02">
            <w:rPr>
              <w:rStyle w:val="Hyperlink"/>
              <w:noProof/>
            </w:rPr>
            <w:instrText xml:space="preserve"> </w:instrText>
          </w:r>
          <w:r w:rsidR="001B0240">
            <w:rPr>
              <w:noProof/>
            </w:rPr>
            <w:instrText>HYPERLINK \l "_Toc407130411"</w:instrText>
          </w:r>
          <w:r w:rsidR="001B0240" w:rsidRPr="00226F02">
            <w:rPr>
              <w:rStyle w:val="Hyperlink"/>
              <w:noProof/>
            </w:rPr>
            <w:instrText xml:space="preserve"> </w:instrText>
          </w:r>
          <w:r w:rsidR="001B0240" w:rsidRPr="00226F02">
            <w:rPr>
              <w:rStyle w:val="Hyperlink"/>
              <w:noProof/>
            </w:rPr>
          </w:r>
          <w:r w:rsidR="001B0240" w:rsidRPr="00226F02">
            <w:rPr>
              <w:rStyle w:val="Hyperlink"/>
              <w:noProof/>
            </w:rPr>
            <w:fldChar w:fldCharType="separate"/>
          </w:r>
          <w:r w:rsidR="001B0240" w:rsidRPr="00226F02">
            <w:rPr>
              <w:rStyle w:val="Hyperlink"/>
              <w:noProof/>
            </w:rPr>
            <w:t>1.</w:t>
          </w:r>
          <w:r w:rsidR="001B0240">
            <w:rPr>
              <w:noProof/>
              <w:sz w:val="22"/>
              <w:szCs w:val="22"/>
              <w:lang w:eastAsia="de-DE"/>
            </w:rPr>
            <w:tab/>
          </w:r>
          <w:r w:rsidR="001B0240" w:rsidRPr="00226F02">
            <w:rPr>
              <w:rStyle w:val="Hyperlink"/>
              <w:noProof/>
            </w:rPr>
            <w:t>Aufgabenstellung</w:t>
          </w:r>
          <w:r w:rsidR="001B0240">
            <w:rPr>
              <w:noProof/>
              <w:webHidden/>
            </w:rPr>
            <w:tab/>
          </w:r>
          <w:r w:rsidR="001B0240">
            <w:rPr>
              <w:noProof/>
              <w:webHidden/>
            </w:rPr>
            <w:fldChar w:fldCharType="begin"/>
          </w:r>
          <w:r w:rsidR="001B0240">
            <w:rPr>
              <w:noProof/>
              <w:webHidden/>
            </w:rPr>
            <w:instrText xml:space="preserve"> PAGEREF _Toc407130411 \h </w:instrText>
          </w:r>
          <w:r w:rsidR="001B0240">
            <w:rPr>
              <w:noProof/>
              <w:webHidden/>
            </w:rPr>
          </w:r>
          <w:r w:rsidR="001B0240">
            <w:rPr>
              <w:noProof/>
              <w:webHidden/>
            </w:rPr>
            <w:fldChar w:fldCharType="separate"/>
          </w:r>
          <w:r w:rsidR="001B0240">
            <w:rPr>
              <w:noProof/>
              <w:webHidden/>
            </w:rPr>
            <w:t>2</w:t>
          </w:r>
          <w:r w:rsidR="001B0240">
            <w:rPr>
              <w:noProof/>
              <w:webHidden/>
            </w:rPr>
            <w:fldChar w:fldCharType="end"/>
          </w:r>
          <w:r w:rsidR="001B0240" w:rsidRPr="00226F02">
            <w:rPr>
              <w:rStyle w:val="Hyperlink"/>
              <w:noProof/>
            </w:rPr>
            <w:fldChar w:fldCharType="end"/>
          </w:r>
        </w:p>
        <w:p w:rsidR="001B0240" w:rsidRDefault="001B024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7130412" w:history="1">
            <w:r w:rsidRPr="00226F02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226F02">
              <w:rPr>
                <w:rStyle w:val="Hyperlink"/>
                <w:noProof/>
              </w:rPr>
              <w:t>Zeitaufzeichnung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240" w:rsidRDefault="001B024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7130413" w:history="1">
            <w:r w:rsidRPr="00226F02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226F02">
              <w:rPr>
                <w:rStyle w:val="Hyperlink"/>
                <w:noProof/>
              </w:rPr>
              <w:t>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240" w:rsidRDefault="001B024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7130414" w:history="1">
            <w:r w:rsidRPr="00226F02">
              <w:rPr>
                <w:rStyle w:val="Hyperlink"/>
                <w:noProof/>
              </w:rPr>
              <w:t>Singleton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240" w:rsidRDefault="001B024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7130415" w:history="1">
            <w:r w:rsidRPr="00226F02">
              <w:rPr>
                <w:rStyle w:val="Hyperlink"/>
                <w:noProof/>
              </w:rPr>
              <w:t>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240" w:rsidRDefault="001B024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7130416" w:history="1">
            <w:r w:rsidRPr="00226F02">
              <w:rPr>
                <w:rStyle w:val="Hyperlink"/>
                <w:noProof/>
              </w:rPr>
              <w:t>Decorator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240" w:rsidRDefault="001B024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7130417" w:history="1">
            <w:r w:rsidRPr="00226F02">
              <w:rPr>
                <w:rStyle w:val="Hyperlink"/>
                <w:noProof/>
              </w:rPr>
              <w:t>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240" w:rsidRDefault="001B024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7130418" w:history="1">
            <w:r w:rsidRPr="00226F02">
              <w:rPr>
                <w:rStyle w:val="Hyperlink"/>
                <w:noProof/>
              </w:rPr>
              <w:t>Adapter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240" w:rsidRDefault="001B024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7130419" w:history="1">
            <w:r w:rsidRPr="00226F02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3C" w:rsidRDefault="00D6083C">
          <w:r>
            <w:rPr>
              <w:b/>
              <w:bCs/>
            </w:rPr>
            <w:fldChar w:fldCharType="end"/>
          </w:r>
        </w:p>
      </w:sdtContent>
    </w:sdt>
    <w:p w:rsidR="00D6083C" w:rsidRDefault="00D6083C">
      <w:r>
        <w:br w:type="page"/>
      </w:r>
    </w:p>
    <w:p w:rsidR="00847462" w:rsidRDefault="00CF7230" w:rsidP="00ED0C5A">
      <w:pPr>
        <w:pStyle w:val="berschrift1"/>
        <w:numPr>
          <w:ilvl w:val="0"/>
          <w:numId w:val="1"/>
        </w:numPr>
      </w:pPr>
      <w:bookmarkStart w:id="1" w:name="_Toc407130411"/>
      <w:r>
        <w:lastRenderedPageBreak/>
        <w:t>Aufgabenstellung</w:t>
      </w:r>
      <w:bookmarkEnd w:id="1"/>
    </w:p>
    <w:p w:rsidR="007255FB" w:rsidRDefault="00E53B64" w:rsidP="00C97087">
      <w:pPr>
        <w:jc w:val="left"/>
      </w:pPr>
      <w:r w:rsidRPr="00E53B64">
        <w:t>In einem Team (2) soll die These verifiziert oder falsifiziert werden.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 xml:space="preserve">Wählen Sie zumindest 5 </w:t>
      </w:r>
      <w:proofErr w:type="gramStart"/>
      <w:r w:rsidRPr="00E53B64">
        <w:t>verschiedenen Design-Pattern</w:t>
      </w:r>
      <w:proofErr w:type="gramEnd"/>
      <w:r w:rsidRPr="00E53B64">
        <w:t xml:space="preserve"> (zumindest 1 pro Kategorie) aus</w:t>
      </w:r>
      <w:r w:rsidR="003C0D77">
        <w:t>.</w:t>
      </w:r>
    </w:p>
    <w:p w:rsidR="00E53B64" w:rsidRPr="00E53B64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Ausgehend von einem UML-Klassendia</w:t>
      </w:r>
      <w:r w:rsidR="003C0D77">
        <w:t xml:space="preserve">gramm wird jedes Design-Pattern </w:t>
      </w:r>
      <w:r w:rsidRPr="00E53B64">
        <w:t>auf Umsetzung in Python untersucht.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Erstellen Sie für jedes Pattern Beispiel-Code (inkl. Sphinx-Dokumentation)</w:t>
      </w:r>
    </w:p>
    <w:p w:rsidR="00E53B64" w:rsidRPr="00E53B64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Erstellen Sie ein genaues Protokoll allen Aufzeichnungen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Geben Sie das Protokoll und den Beispielcode für alle gewählten Design-Pattern ab</w:t>
      </w:r>
    </w:p>
    <w:p w:rsidR="00E53B64" w:rsidRPr="00E53B64" w:rsidRDefault="00E53B64" w:rsidP="007255FB">
      <w:pPr>
        <w:jc w:val="left"/>
      </w:pPr>
      <w:r w:rsidRPr="00E53B64">
        <w:t>Viel Erfolg!</w:t>
      </w:r>
    </w:p>
    <w:p w:rsidR="00E53B64" w:rsidRPr="00E53B64" w:rsidRDefault="00E53B64" w:rsidP="00C97087">
      <w:pPr>
        <w:jc w:val="left"/>
      </w:pPr>
      <w:r w:rsidRPr="00E53B64">
        <w:t>Ressourcen:</w:t>
      </w:r>
    </w:p>
    <w:p w:rsidR="00E53B64" w:rsidRPr="00E53B64" w:rsidRDefault="00E53B64" w:rsidP="00C97087">
      <w:pPr>
        <w:jc w:val="left"/>
      </w:pPr>
      <w:r w:rsidRPr="00E53B64">
        <w:t>http://www.aleax.it/gdd_pydp.pdf</w:t>
      </w:r>
      <w:r w:rsidRPr="00E53B64">
        <w:br/>
        <w:t>http://python-3-patterns-idioms-test.readthedocs.org/en/latest/index.html</w:t>
      </w:r>
      <w:r w:rsidRPr="00E53B64">
        <w:br/>
        <w:t>http://legacy.python.org/workshops/1997-10/proceedings/savikko.html</w:t>
      </w:r>
      <w:r w:rsidRPr="00E53B64">
        <w:br/>
        <w:t>http://www.vincehuston.org/dp/</w:t>
      </w:r>
    </w:p>
    <w:p w:rsidR="00D6083C" w:rsidRPr="00C97087" w:rsidRDefault="00E53B64" w:rsidP="00C97087">
      <w:pPr>
        <w:jc w:val="left"/>
      </w:pPr>
      <w:proofErr w:type="spellStart"/>
      <w:r w:rsidRPr="00E53B64">
        <w:t>head</w:t>
      </w:r>
      <w:proofErr w:type="spellEnd"/>
      <w:r w:rsidRPr="00E53B64">
        <w:t xml:space="preserve"> </w:t>
      </w:r>
      <w:proofErr w:type="spellStart"/>
      <w:r w:rsidRPr="00E53B64">
        <w:t>first</w:t>
      </w:r>
      <w:proofErr w:type="spellEnd"/>
      <w:r w:rsidRPr="00E53B64">
        <w:t xml:space="preserve">: design </w:t>
      </w:r>
      <w:proofErr w:type="spellStart"/>
      <w:r w:rsidRPr="00E53B64">
        <w:t>pattern</w:t>
      </w:r>
      <w:proofErr w:type="spellEnd"/>
    </w:p>
    <w:p w:rsidR="00D6083C" w:rsidRDefault="00CF7230" w:rsidP="00ED0C5A">
      <w:pPr>
        <w:pStyle w:val="berschrift1"/>
        <w:numPr>
          <w:ilvl w:val="0"/>
          <w:numId w:val="1"/>
        </w:numPr>
      </w:pPr>
      <w:bookmarkStart w:id="2" w:name="_Toc407130412"/>
      <w:r>
        <w:t>Zeitaufzeichnung</w:t>
      </w:r>
      <w:bookmarkEnd w:id="2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1843"/>
        <w:gridCol w:w="1554"/>
      </w:tblGrid>
      <w:tr w:rsidR="00224791" w:rsidTr="00FE5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Default="00224791" w:rsidP="00D6083C">
            <w:r>
              <w:t>Aufgabe</w:t>
            </w:r>
          </w:p>
        </w:tc>
        <w:tc>
          <w:tcPr>
            <w:tcW w:w="1559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 Zeit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Zeit</w:t>
            </w:r>
          </w:p>
        </w:tc>
        <w:tc>
          <w:tcPr>
            <w:tcW w:w="1554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Zuständigkeit</w:t>
            </w:r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Singleton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843" w:type="dxa"/>
          </w:tcPr>
          <w:p w:rsidR="00224791" w:rsidRDefault="00D1006C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24791" w:rsidTr="00FE5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Observer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843" w:type="dxa"/>
          </w:tcPr>
          <w:p w:rsidR="00224791" w:rsidRDefault="004B028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proofErr w:type="spellStart"/>
            <w:r w:rsidRPr="001C3669">
              <w:rPr>
                <w:b w:val="0"/>
              </w:rPr>
              <w:t>Decorator</w:t>
            </w:r>
            <w:proofErr w:type="spellEnd"/>
            <w:r w:rsidR="00337E7B" w:rsidRPr="001C3669">
              <w:rPr>
                <w:b w:val="0"/>
              </w:rPr>
              <w:t xml:space="preserve"> Pattern</w:t>
            </w:r>
          </w:p>
        </w:tc>
        <w:tc>
          <w:tcPr>
            <w:tcW w:w="1559" w:type="dxa"/>
          </w:tcPr>
          <w:p w:rsidR="00224791" w:rsidRDefault="00832AB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832AB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</w:tr>
      <w:tr w:rsidR="00224791" w:rsidTr="00FE5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Factory</w:t>
            </w:r>
            <w:r w:rsidR="00337E7B" w:rsidRPr="001C3669">
              <w:rPr>
                <w:b w:val="0"/>
              </w:rPr>
              <w:t xml:space="preserve">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337E7B" w:rsidP="00D6083C">
            <w:pPr>
              <w:rPr>
                <w:b w:val="0"/>
              </w:rPr>
            </w:pPr>
            <w:r w:rsidRPr="001C3669">
              <w:rPr>
                <w:b w:val="0"/>
              </w:rPr>
              <w:t>Adapter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</w:tr>
      <w:tr w:rsidR="00224791" w:rsidTr="0026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bottom w:val="single" w:sz="4" w:space="0" w:color="000000"/>
            </w:tcBorders>
          </w:tcPr>
          <w:p w:rsidR="00224791" w:rsidRPr="001C3669" w:rsidRDefault="00337E7B" w:rsidP="00D6083C">
            <w:pPr>
              <w:rPr>
                <w:b w:val="0"/>
              </w:rPr>
            </w:pPr>
            <w:r w:rsidRPr="001C3669">
              <w:rPr>
                <w:b w:val="0"/>
              </w:rPr>
              <w:t>Protokoll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224791" w:rsidRDefault="00E21096" w:rsidP="00611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61117E">
              <w:t>0 min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224791" w:rsidRDefault="0010026C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554" w:type="dxa"/>
            <w:tcBorders>
              <w:bottom w:val="single" w:sz="4" w:space="0" w:color="000000"/>
            </w:tcBorders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60A6B" w:rsidTr="0026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000000"/>
            </w:tcBorders>
          </w:tcPr>
          <w:p w:rsidR="00260A6B" w:rsidRPr="001C3669" w:rsidRDefault="00260A6B" w:rsidP="00D6083C">
            <w:pPr>
              <w:rPr>
                <w:b w:val="0"/>
              </w:rPr>
            </w:pPr>
            <w:r>
              <w:rPr>
                <w:b w:val="0"/>
              </w:rPr>
              <w:t>Gesamt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:rsidR="00260A6B" w:rsidRDefault="00C932A8" w:rsidP="00C93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E21096">
              <w:t>h 4</w:t>
            </w:r>
            <w:r>
              <w:t>0 min</w:t>
            </w: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:rsidR="00260A6B" w:rsidRDefault="00260A6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  <w:tcBorders>
              <w:top w:val="single" w:sz="4" w:space="0" w:color="000000"/>
            </w:tcBorders>
          </w:tcPr>
          <w:p w:rsidR="00260A6B" w:rsidRDefault="00260A6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083C" w:rsidRDefault="00D6083C" w:rsidP="00D6083C"/>
    <w:p w:rsidR="002B1690" w:rsidRDefault="002B1690" w:rsidP="00ED0C5A">
      <w:pPr>
        <w:pStyle w:val="berschrift1"/>
        <w:numPr>
          <w:ilvl w:val="0"/>
          <w:numId w:val="1"/>
        </w:numPr>
      </w:pPr>
      <w:bookmarkStart w:id="3" w:name="_Toc407130413"/>
      <w:r>
        <w:t>Patterns</w:t>
      </w:r>
      <w:bookmarkEnd w:id="3"/>
    </w:p>
    <w:p w:rsidR="00D6083C" w:rsidRDefault="00832AB1" w:rsidP="00D238D3">
      <w:pPr>
        <w:pStyle w:val="berschrift2"/>
      </w:pPr>
      <w:bookmarkStart w:id="4" w:name="_Toc407130414"/>
      <w:r>
        <w:t>Singleton Pattern</w:t>
      </w:r>
      <w:bookmarkEnd w:id="4"/>
    </w:p>
    <w:p w:rsidR="00A93774" w:rsidRPr="00A93774" w:rsidRDefault="00A93774" w:rsidP="00AC3AB9">
      <w:pPr>
        <w:rPr>
          <w:rStyle w:val="SchwacheHervorhebung"/>
        </w:rPr>
      </w:pPr>
      <w:r w:rsidRPr="00A93774">
        <w:rPr>
          <w:rStyle w:val="SchwacheHervorhebung"/>
        </w:rPr>
        <w:t>Beschreibung:</w:t>
      </w:r>
    </w:p>
    <w:p w:rsidR="00A93774" w:rsidRPr="00A93774" w:rsidRDefault="00AC3AB9" w:rsidP="002A4F9E">
      <w:pPr>
        <w:jc w:val="left"/>
      </w:pPr>
      <w:r>
        <w:t xml:space="preserve">Das Singleton Pattern </w:t>
      </w:r>
      <w:r w:rsidR="00721D18">
        <w:t xml:space="preserve">stellt sicher, dass nur genau eine Instanz einer Klasse erzeugt wird. </w:t>
      </w:r>
    </w:p>
    <w:p w:rsidR="00022F24" w:rsidRDefault="00022F24" w:rsidP="007C32B1">
      <w:pPr>
        <w:rPr>
          <w:i/>
          <w:iCs/>
          <w:noProof/>
          <w:lang w:eastAsia="de-DE"/>
        </w:rPr>
      </w:pPr>
      <w:r>
        <w:rPr>
          <w:rStyle w:val="SchwacheHervorhebung"/>
        </w:rPr>
        <w:t>UML:</w:t>
      </w:r>
    </w:p>
    <w:p w:rsidR="007C32B1" w:rsidRDefault="00022F24" w:rsidP="007C32B1">
      <w:pPr>
        <w:rPr>
          <w:rStyle w:val="SchwacheHervorhebung"/>
        </w:rPr>
      </w:pPr>
      <w:r>
        <w:rPr>
          <w:i/>
          <w:iCs/>
          <w:noProof/>
          <w:lang w:eastAsia="de-DE"/>
        </w:rPr>
        <w:drawing>
          <wp:inline distT="0" distB="0" distL="0" distR="0">
            <wp:extent cx="1466850" cy="10096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3" t="6561" r="8220" b="6488"/>
                    <a:stretch/>
                  </pic:blipFill>
                  <pic:spPr bwMode="auto">
                    <a:xfrm>
                      <a:off x="0" y="0"/>
                      <a:ext cx="1467768" cy="1010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310" w:rsidRDefault="00211310" w:rsidP="007C32B1">
      <w:pPr>
        <w:rPr>
          <w:rStyle w:val="SchwacheHervorhebung"/>
        </w:rPr>
      </w:pPr>
      <w:r>
        <w:rPr>
          <w:rStyle w:val="SchwacheHervorhebung"/>
        </w:rPr>
        <w:t>Umsetzung:</w:t>
      </w:r>
    </w:p>
    <w:p w:rsidR="004B3271" w:rsidRDefault="00976628" w:rsidP="001B0240">
      <w:pPr>
        <w:jc w:val="left"/>
      </w:pPr>
      <w:r w:rsidRPr="001B0240">
        <w:rPr>
          <w:bCs/>
          <w:iCs/>
        </w:rPr>
        <w:t>Um das Singleton-Pattern in Python umzusetzen, braucht man 2 Methoden. __</w:t>
      </w:r>
      <w:proofErr w:type="spellStart"/>
      <w:r w:rsidRPr="001B0240">
        <w:rPr>
          <w:bCs/>
          <w:iCs/>
        </w:rPr>
        <w:t>init</w:t>
      </w:r>
      <w:proofErr w:type="spellEnd"/>
      <w:r w:rsidRPr="001B0240">
        <w:rPr>
          <w:bCs/>
          <w:iCs/>
        </w:rPr>
        <w:t>__ setzt die Klasse, von</w:t>
      </w:r>
      <w:r w:rsidR="001B0240" w:rsidRPr="001B0240">
        <w:rPr>
          <w:bCs/>
          <w:iCs/>
        </w:rPr>
        <w:t xml:space="preserve"> </w:t>
      </w:r>
      <w:r w:rsidRPr="001B0240">
        <w:rPr>
          <w:bCs/>
          <w:iCs/>
        </w:rPr>
        <w:t xml:space="preserve">der es nur eine Instanz geben soll und setzt die Instanz auf </w:t>
      </w:r>
      <w:proofErr w:type="spellStart"/>
      <w:r w:rsidRPr="001B0240">
        <w:rPr>
          <w:bCs/>
          <w:iCs/>
        </w:rPr>
        <w:t>none</w:t>
      </w:r>
      <w:proofErr w:type="spellEnd"/>
      <w:r w:rsidRPr="001B0240">
        <w:rPr>
          <w:bCs/>
          <w:iCs/>
        </w:rPr>
        <w:t xml:space="preserve">. </w:t>
      </w:r>
      <w:r w:rsidRPr="001B0240">
        <w:rPr>
          <w:bCs/>
          <w:iCs/>
        </w:rPr>
        <w:br/>
      </w:r>
      <w:r w:rsidRPr="001B0240">
        <w:rPr>
          <w:bCs/>
          <w:iCs/>
        </w:rPr>
        <w:lastRenderedPageBreak/>
        <w:t>In der __</w:t>
      </w:r>
      <w:proofErr w:type="spellStart"/>
      <w:r w:rsidRPr="001B0240">
        <w:rPr>
          <w:bCs/>
          <w:iCs/>
        </w:rPr>
        <w:t>call</w:t>
      </w:r>
      <w:proofErr w:type="spellEnd"/>
      <w:r w:rsidRPr="001B0240">
        <w:rPr>
          <w:bCs/>
          <w:iCs/>
        </w:rPr>
        <w:t xml:space="preserve">__ Methode wird überprüft, ob die Instanz None ist, wenn ja dann wird eine neue Instanz der Klasse erstellt und zurückgegeben. Wenn nicht dann wird die alte Instanz zurückgegeben. </w:t>
      </w:r>
    </w:p>
    <w:p w:rsidR="004B3271" w:rsidRDefault="004B3271" w:rsidP="002A4F9E">
      <w:pPr>
        <w:jc w:val="left"/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6BFB8777" wp14:editId="3274299A">
            <wp:extent cx="1854679" cy="508635"/>
            <wp:effectExtent l="0" t="0" r="0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5483" b="77262"/>
                    <a:stretch/>
                  </pic:blipFill>
                  <pic:spPr bwMode="auto">
                    <a:xfrm>
                      <a:off x="0" y="0"/>
                      <a:ext cx="1855857" cy="50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310" w:rsidRDefault="004B3271" w:rsidP="002A4F9E">
      <w:pPr>
        <w:jc w:val="left"/>
        <w:rPr>
          <w:rStyle w:val="Hervorhebung"/>
          <w:b w:val="0"/>
          <w:i w:val="0"/>
        </w:rPr>
      </w:pPr>
      <w:r>
        <w:rPr>
          <w:noProof/>
          <w:lang w:eastAsia="de-DE"/>
        </w:rPr>
        <w:drawing>
          <wp:inline distT="0" distB="0" distL="0" distR="0" wp14:anchorId="538F9241" wp14:editId="45EAAF50">
            <wp:extent cx="2527540" cy="780415"/>
            <wp:effectExtent l="0" t="0" r="635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5131" r="12122"/>
                    <a:stretch/>
                  </pic:blipFill>
                  <pic:spPr bwMode="auto">
                    <a:xfrm>
                      <a:off x="0" y="0"/>
                      <a:ext cx="2527851" cy="78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271" w:rsidRPr="00211310" w:rsidRDefault="00A62E93" w:rsidP="002A4F9E">
      <w:pPr>
        <w:jc w:val="left"/>
        <w:rPr>
          <w:rStyle w:val="Hervorhebung"/>
          <w:b w:val="0"/>
          <w:i w:val="0"/>
        </w:rPr>
      </w:pPr>
      <w:r w:rsidRPr="001B0240">
        <w:t xml:space="preserve">Um das Singleton-Pattern nun anzuwenden, muss man die Klasse mit einem @Singleton vor dem </w:t>
      </w:r>
      <w:proofErr w:type="spellStart"/>
      <w:r w:rsidRPr="001B0240">
        <w:t>class</w:t>
      </w:r>
      <w:proofErr w:type="spellEnd"/>
      <w:r w:rsidRPr="001B0240">
        <w:t xml:space="preserve"> </w:t>
      </w:r>
      <w:proofErr w:type="spellStart"/>
      <w:r w:rsidRPr="001B0240">
        <w:t>nameDerKlasse</w:t>
      </w:r>
      <w:proofErr w:type="spellEnd"/>
      <w:r w:rsidRPr="001B0240">
        <w:t xml:space="preserve"> kennzeichnen. Als Klasse wird die Klasse, die danach mit </w:t>
      </w:r>
      <w:proofErr w:type="spellStart"/>
      <w:r w:rsidRPr="001B0240">
        <w:t>class</w:t>
      </w:r>
      <w:proofErr w:type="spellEnd"/>
      <w:r w:rsidRPr="001B0240">
        <w:t xml:space="preserve"> kommt, gesetzt. </w:t>
      </w:r>
      <w:r w:rsidR="00283E1C" w:rsidRPr="001B0240">
        <w:br/>
      </w:r>
      <w:r w:rsidR="00283E1C" w:rsidRPr="001B0240">
        <w:rPr>
          <w:bCs/>
          <w:iCs/>
        </w:rPr>
        <w:drawing>
          <wp:inline distT="0" distB="0" distL="0" distR="0" wp14:anchorId="16548272" wp14:editId="431D1A7E">
            <wp:extent cx="1362075" cy="3429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E1C" w:rsidRPr="001B0240">
        <w:br/>
      </w:r>
      <w:r w:rsidRPr="001B0240">
        <w:t xml:space="preserve">Wenn </w:t>
      </w:r>
      <w:r w:rsidR="00082181" w:rsidRPr="001B0240">
        <w:t>man nun diese Klasse 2 M</w:t>
      </w:r>
      <w:r w:rsidRPr="001B0240">
        <w:t xml:space="preserve">al neu erstellt und entweder „a </w:t>
      </w:r>
      <w:proofErr w:type="spellStart"/>
      <w:r w:rsidRPr="001B0240">
        <w:t>is</w:t>
      </w:r>
      <w:proofErr w:type="spellEnd"/>
      <w:r w:rsidRPr="001B0240">
        <w:t xml:space="preserve"> b“ oder a und b (also die Speicherstellen) ausgibt, kann man sehen, dass es gleich ist (True </w:t>
      </w:r>
      <w:proofErr w:type="spellStart"/>
      <w:r w:rsidRPr="001B0240">
        <w:t>bzw</w:t>
      </w:r>
      <w:proofErr w:type="spellEnd"/>
      <w:r w:rsidRPr="001B0240">
        <w:t xml:space="preserve"> gleiche Speicherstelle).</w:t>
      </w:r>
      <w:r w:rsidR="00562749" w:rsidRPr="001B0240">
        <w:t xml:space="preserve"> Wenn man das @Singleton von der Klasse wegtut und die ganzen Schritte wiederholt, sieht man, dass nun „</w:t>
      </w:r>
      <w:proofErr w:type="spellStart"/>
      <w:r w:rsidR="00562749" w:rsidRPr="001B0240">
        <w:t>False</w:t>
      </w:r>
      <w:proofErr w:type="spellEnd"/>
      <w:r w:rsidR="00562749" w:rsidRPr="001B0240">
        <w:t xml:space="preserve">“ </w:t>
      </w:r>
      <w:proofErr w:type="spellStart"/>
      <w:r w:rsidR="00562749" w:rsidRPr="001B0240">
        <w:t>bzw</w:t>
      </w:r>
      <w:proofErr w:type="spellEnd"/>
      <w:r w:rsidR="00562749" w:rsidRPr="001B0240">
        <w:t xml:space="preserve"> eine unterschiedliche Speicherstelle rauskommt. </w:t>
      </w:r>
      <w:r w:rsidRPr="001B0240">
        <w:t xml:space="preserve"> </w:t>
      </w:r>
      <w:r w:rsidR="00460183" w:rsidRPr="001B0240">
        <w:br/>
      </w:r>
      <w:r w:rsidR="00460183" w:rsidRPr="001B0240">
        <w:rPr>
          <w:bCs/>
          <w:iCs/>
        </w:rPr>
        <w:drawing>
          <wp:inline distT="0" distB="0" distL="0" distR="0" wp14:anchorId="4E8E2DC3" wp14:editId="3F7E7173">
            <wp:extent cx="2190750" cy="6477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DFE" w:rsidRPr="001B0240">
        <w:br/>
      </w:r>
      <w:r w:rsidR="00460183" w:rsidRPr="001B0240">
        <w:br/>
      </w:r>
      <w:r w:rsidR="008B680F" w:rsidRPr="001B0240">
        <w:t>Ausgabe:</w:t>
      </w:r>
      <w:r w:rsidR="008B680F" w:rsidRPr="001B0240">
        <w:br/>
      </w:r>
      <w:r w:rsidR="00460183">
        <w:rPr>
          <w:noProof/>
          <w:lang w:eastAsia="de-DE"/>
        </w:rPr>
        <w:drawing>
          <wp:inline distT="0" distB="0" distL="0" distR="0" wp14:anchorId="48098A38" wp14:editId="53AAB59C">
            <wp:extent cx="3595418" cy="1495425"/>
            <wp:effectExtent l="0" t="0" r="508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86"/>
                    <a:stretch/>
                  </pic:blipFill>
                  <pic:spPr bwMode="auto">
                    <a:xfrm>
                      <a:off x="0" y="0"/>
                      <a:ext cx="3595418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AB1" w:rsidRPr="00022F24" w:rsidRDefault="00832AB1" w:rsidP="00D238D3">
      <w:pPr>
        <w:pStyle w:val="berschrift2"/>
      </w:pPr>
      <w:bookmarkStart w:id="5" w:name="_Toc407130415"/>
      <w:r>
        <w:t xml:space="preserve">Observer </w:t>
      </w:r>
      <w:proofErr w:type="spellStart"/>
      <w:r>
        <w:t>pattern</w:t>
      </w:r>
      <w:bookmarkEnd w:id="5"/>
      <w:proofErr w:type="spellEnd"/>
    </w:p>
    <w:p w:rsidR="00A93774" w:rsidRPr="00A93774" w:rsidRDefault="00A93774" w:rsidP="00832AB1">
      <w:pPr>
        <w:rPr>
          <w:rStyle w:val="SchwacheHervorhebung"/>
        </w:rPr>
      </w:pPr>
      <w:r w:rsidRPr="00A93774">
        <w:rPr>
          <w:rStyle w:val="SchwacheHervorhebung"/>
        </w:rPr>
        <w:t>Beschreibung:</w:t>
      </w:r>
    </w:p>
    <w:p w:rsidR="00AB1F3D" w:rsidRPr="00022F24" w:rsidRDefault="00AC3AB9" w:rsidP="001B0240">
      <w:pPr>
        <w:jc w:val="left"/>
      </w:pPr>
      <w:proofErr w:type="gramStart"/>
      <w:r w:rsidRPr="00022F24">
        <w:t>Das</w:t>
      </w:r>
      <w:proofErr w:type="gramEnd"/>
      <w:r w:rsidRPr="00022F24">
        <w:t xml:space="preserve"> Observer Pattern</w:t>
      </w:r>
      <w:r w:rsidR="00202E18">
        <w:t xml:space="preserve"> ermöglicht, dass sich Objekte (Observer) bei einem anderem Objekt (Observable) registrieren und von diesem informiert werden (können auch wieder gelöscht werden)</w:t>
      </w:r>
      <w:r w:rsidR="009C6BDF">
        <w:t>.</w:t>
      </w:r>
      <w:r w:rsidR="00202E18">
        <w:t xml:space="preserve"> </w:t>
      </w:r>
    </w:p>
    <w:p w:rsidR="00022F24" w:rsidRDefault="00022F24" w:rsidP="00832AB1">
      <w:pPr>
        <w:rPr>
          <w:noProof/>
          <w:lang w:eastAsia="de-DE"/>
        </w:rPr>
      </w:pPr>
      <w:r>
        <w:rPr>
          <w:rStyle w:val="SchwacheHervorhebung"/>
          <w:lang w:val="en-US"/>
        </w:rPr>
        <w:t>UML:</w:t>
      </w:r>
    </w:p>
    <w:p w:rsidR="00832AB1" w:rsidRDefault="00022F24" w:rsidP="00832AB1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05475" cy="33147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benann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" r="959" b="1782"/>
                    <a:stretch/>
                  </pic:blipFill>
                  <pic:spPr bwMode="auto">
                    <a:xfrm>
                      <a:off x="0" y="0"/>
                      <a:ext cx="570547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234" w:rsidRPr="005C2234" w:rsidRDefault="005C2234" w:rsidP="00832AB1">
      <w:pPr>
        <w:rPr>
          <w:rStyle w:val="SchwacheHervorhebung"/>
        </w:rPr>
      </w:pPr>
      <w:r w:rsidRPr="005C2234">
        <w:rPr>
          <w:rStyle w:val="SchwacheHervorhebung"/>
        </w:rPr>
        <w:t>Umsetzung:</w:t>
      </w:r>
    </w:p>
    <w:p w:rsidR="001B0240" w:rsidRDefault="00B14139" w:rsidP="00B14139">
      <w:pPr>
        <w:jc w:val="left"/>
      </w:pPr>
      <w:r w:rsidRPr="00B14139">
        <w:t>Das Problem an der Umsetzung ist, dass es in Python keine Interfaces</w:t>
      </w:r>
      <w:r w:rsidR="00063493">
        <w:t xml:space="preserve"> wie in Java</w:t>
      </w:r>
      <w:r w:rsidRPr="00B14139">
        <w:t xml:space="preserve"> gibt. </w:t>
      </w:r>
      <w:r>
        <w:t>Das löse ich mit Vererbung. Ich schreibe eine Klasse nur</w:t>
      </w:r>
      <w:r w:rsidR="001B0240">
        <w:t xml:space="preserve"> mit</w:t>
      </w:r>
      <w:r>
        <w:t xml:space="preserve"> den Methodenköpfen und in den Methoden nur pass.</w:t>
      </w:r>
      <w:r w:rsidR="00063493">
        <w:t xml:space="preserve"> Diese </w:t>
      </w:r>
      <w:r w:rsidR="001B0240">
        <w:t xml:space="preserve">Art </w:t>
      </w:r>
      <w:r w:rsidR="00063493">
        <w:t>hab ich im Internet gefunden.</w:t>
      </w:r>
      <w:r>
        <w:t xml:space="preserve"> </w:t>
      </w:r>
      <w:r w:rsidR="005A7A01">
        <w:br/>
      </w:r>
      <w:r>
        <w:t xml:space="preserve">Dann schreibe ich in den vererbbaren Klassen </w:t>
      </w:r>
      <w:r w:rsidR="001B0240">
        <w:t>als Parameter bei</w:t>
      </w:r>
      <w:r>
        <w:t xml:space="preserve"> </w:t>
      </w:r>
      <w:proofErr w:type="spellStart"/>
      <w:r>
        <w:t>class</w:t>
      </w:r>
      <w:proofErr w:type="spellEnd"/>
      <w:r>
        <w:t>-Zeile die Klasse die man erben möchte</w:t>
      </w:r>
      <w:r w:rsidR="001B0240">
        <w:t xml:space="preserve">. </w:t>
      </w:r>
      <w:r w:rsidR="00443A1D">
        <w:t>Bei mir sieht das so aus:</w:t>
      </w:r>
      <w:r w:rsidR="001B0240">
        <w:br/>
      </w:r>
      <w:r w:rsidR="00443A1D">
        <w:rPr>
          <w:noProof/>
          <w:lang w:eastAsia="de-DE"/>
        </w:rPr>
        <w:drawing>
          <wp:inline distT="0" distB="0" distL="0" distR="0" wp14:anchorId="082B78E0" wp14:editId="2ACE181D">
            <wp:extent cx="2200275" cy="9747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0078"/>
                    <a:stretch/>
                  </pic:blipFill>
                  <pic:spPr bwMode="auto">
                    <a:xfrm>
                      <a:off x="0" y="0"/>
                      <a:ext cx="2200275" cy="97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7A01">
        <w:br/>
      </w:r>
      <w:r w:rsidR="005A7A01">
        <w:rPr>
          <w:noProof/>
          <w:lang w:eastAsia="de-DE"/>
        </w:rPr>
        <w:drawing>
          <wp:inline distT="0" distB="0" distL="0" distR="0" wp14:anchorId="49C26EB3" wp14:editId="431D9F45">
            <wp:extent cx="2200275" cy="201462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9683"/>
                    <a:stretch/>
                  </pic:blipFill>
                  <pic:spPr bwMode="auto">
                    <a:xfrm>
                      <a:off x="0" y="0"/>
                      <a:ext cx="2200275" cy="20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234" w:rsidRDefault="00A934A4" w:rsidP="00B14139">
      <w:pPr>
        <w:jc w:val="left"/>
      </w:pPr>
      <w:r>
        <w:t>Damit die Vererbung funktioniert, habe ich die Super-Klasse und die Klasse die erbt in ein Python-File gegeben.</w:t>
      </w:r>
    </w:p>
    <w:p w:rsidR="002A4F9E" w:rsidRDefault="00FA439C" w:rsidP="00B14139">
      <w:pPr>
        <w:jc w:val="left"/>
      </w:pPr>
      <w:r>
        <w:t>Die restliche Umsetzung ist</w:t>
      </w:r>
      <w:r w:rsidR="00A934A4">
        <w:t xml:space="preserve"> dann</w:t>
      </w:r>
      <w:r w:rsidR="001B0240">
        <w:t xml:space="preserve"> einfach,</w:t>
      </w:r>
      <w:r>
        <w:t xml:space="preserve"> </w:t>
      </w:r>
      <w:r w:rsidR="001B0240">
        <w:t>m</w:t>
      </w:r>
      <w:r>
        <w:t>an muss die ganzen Methoden ausprogrammieren. In Observable hat man eine Liste (in Python</w:t>
      </w:r>
      <w:r w:rsidR="001B0240">
        <w:t xml:space="preserve"> muss man die Länge der Liste nicht angeben</w:t>
      </w:r>
      <w:r>
        <w:t>) und in die</w:t>
      </w:r>
      <w:r w:rsidR="001B0240">
        <w:t>se</w:t>
      </w:r>
      <w:r>
        <w:t xml:space="preserve"> fügt man ein Element hinzu oder löscht es. </w:t>
      </w:r>
      <w:r w:rsidR="002A4F9E">
        <w:br/>
      </w:r>
      <w:r w:rsidR="002A4F9E">
        <w:rPr>
          <w:noProof/>
          <w:lang w:eastAsia="de-DE"/>
        </w:rPr>
        <w:drawing>
          <wp:inline distT="0" distB="0" distL="0" distR="0" wp14:anchorId="4B01088D" wp14:editId="72D4F5D9">
            <wp:extent cx="4410075" cy="10191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9C" w:rsidRPr="00B14139" w:rsidRDefault="00FA439C" w:rsidP="00B14139">
      <w:pPr>
        <w:jc w:val="left"/>
      </w:pPr>
      <w:r>
        <w:t xml:space="preserve">Um Die Observer zu benachrichtigen braucht man eine </w:t>
      </w:r>
      <w:proofErr w:type="spellStart"/>
      <w:r>
        <w:t>notify_observers</w:t>
      </w:r>
      <w:proofErr w:type="spellEnd"/>
      <w:r>
        <w:t xml:space="preserve"> Methode, diese geht alle Elemente der </w:t>
      </w:r>
      <w:proofErr w:type="spellStart"/>
      <w:r>
        <w:t>observers</w:t>
      </w:r>
      <w:proofErr w:type="spellEnd"/>
      <w:r w:rsidR="001B0240">
        <w:t>-Liste</w:t>
      </w:r>
      <w:r>
        <w:t xml:space="preserve"> mit einer </w:t>
      </w:r>
      <w:proofErr w:type="spellStart"/>
      <w:r>
        <w:t>for</w:t>
      </w:r>
      <w:proofErr w:type="spellEnd"/>
      <w:r>
        <w:t>-Schleife durch, dann führ</w:t>
      </w:r>
      <w:r w:rsidR="00C1444D">
        <w:t>t</w:t>
      </w:r>
      <w:r>
        <w:t xml:space="preserve"> man die update-Methode des </w:t>
      </w:r>
      <w:proofErr w:type="spellStart"/>
      <w:r>
        <w:t>Observers</w:t>
      </w:r>
      <w:proofErr w:type="spellEnd"/>
      <w:r>
        <w:t xml:space="preserve"> aus. </w:t>
      </w:r>
      <w:r w:rsidR="00C1444D">
        <w:t xml:space="preserve">Das ist in meinem Fall, dass die </w:t>
      </w:r>
      <w:r w:rsidR="001B0240">
        <w:t>Nachricht</w:t>
      </w:r>
      <w:r w:rsidR="00C1444D">
        <w:t xml:space="preserve"> die mitgegeben wird, ausgegeben wird. </w:t>
      </w:r>
      <w:r>
        <w:t xml:space="preserve"> </w:t>
      </w:r>
      <w:r w:rsidR="00A934A4">
        <w:br/>
      </w:r>
      <w:r w:rsidR="00A934A4">
        <w:rPr>
          <w:noProof/>
          <w:lang w:eastAsia="de-DE"/>
        </w:rPr>
        <w:drawing>
          <wp:inline distT="0" distB="0" distL="0" distR="0" wp14:anchorId="14DC6BC0" wp14:editId="547CB835">
            <wp:extent cx="1781175" cy="3238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4A4">
        <w:br/>
      </w:r>
      <w:r w:rsidR="00A934A4">
        <w:lastRenderedPageBreak/>
        <w:t xml:space="preserve">Um </w:t>
      </w:r>
      <w:r w:rsidR="001B0240">
        <w:t>zu sehen ob es funktioniert,</w:t>
      </w:r>
      <w:r w:rsidR="00A934A4">
        <w:t xml:space="preserve"> habe ich eine eigene Klasse </w:t>
      </w:r>
      <w:proofErr w:type="spellStart"/>
      <w:r w:rsidR="00A934A4">
        <w:t>TestObserver</w:t>
      </w:r>
      <w:proofErr w:type="spellEnd"/>
      <w:r w:rsidR="00A934A4">
        <w:t xml:space="preserve"> erstellt.</w:t>
      </w:r>
      <w:r w:rsidR="007D784E">
        <w:t xml:space="preserve"> Diese erstellt ein neues </w:t>
      </w:r>
      <w:proofErr w:type="spellStart"/>
      <w:r w:rsidR="007D784E">
        <w:t>ConcreteObservable</w:t>
      </w:r>
      <w:proofErr w:type="spellEnd"/>
      <w:r w:rsidR="007D784E">
        <w:t xml:space="preserve"> und 3 </w:t>
      </w:r>
      <w:proofErr w:type="spellStart"/>
      <w:r w:rsidR="007D784E">
        <w:t>ConcreteObservers</w:t>
      </w:r>
      <w:proofErr w:type="spellEnd"/>
      <w:r w:rsidR="007D784E">
        <w:t xml:space="preserve">. Ich habe dann alle 3 Observer dem Observable hinzugefügt und dann die </w:t>
      </w:r>
      <w:proofErr w:type="spellStart"/>
      <w:r w:rsidR="007D784E">
        <w:t>notify_observers</w:t>
      </w:r>
      <w:proofErr w:type="spellEnd"/>
      <w:r w:rsidR="007D784E">
        <w:t>-Methode aufgerufen. Die mitg</w:t>
      </w:r>
      <w:r w:rsidR="00BB1DBA">
        <w:t>egebene Nachricht wurde dann 3 M</w:t>
      </w:r>
      <w:r w:rsidR="007D784E">
        <w:t xml:space="preserve">al ausgegeben (weil 3 Observer). Anschließend habe ich einen </w:t>
      </w:r>
      <w:r w:rsidR="00D01EE9">
        <w:t xml:space="preserve">Observer gelöscht und nochmal die </w:t>
      </w:r>
      <w:proofErr w:type="spellStart"/>
      <w:r w:rsidR="00D01EE9">
        <w:t>notify</w:t>
      </w:r>
      <w:proofErr w:type="spellEnd"/>
      <w:r w:rsidR="00D01EE9">
        <w:t xml:space="preserve">-Methode ausgeführt, die </w:t>
      </w:r>
      <w:r w:rsidR="00BB1DBA">
        <w:t>Nachricht wurde nur 2 M</w:t>
      </w:r>
      <w:r w:rsidR="00D01EE9">
        <w:t>al ausgegeben (</w:t>
      </w:r>
      <w:r w:rsidR="001B0240">
        <w:t xml:space="preserve">weil </w:t>
      </w:r>
      <w:r w:rsidR="00D01EE9">
        <w:t xml:space="preserve">nur mehr 2 Observer). Um die </w:t>
      </w:r>
      <w:proofErr w:type="spellStart"/>
      <w:r w:rsidR="00D01EE9">
        <w:t>add</w:t>
      </w:r>
      <w:proofErr w:type="spellEnd"/>
      <w:r w:rsidR="00D01EE9">
        <w:t xml:space="preserve">-Methode zu testen, hab ich dann einen schon vorhandenen Observer nochmal hinzugefügt. Das wurde durch meine Fehlermeldung vermieden. </w:t>
      </w:r>
      <w:r w:rsidR="0080740B">
        <w:br/>
      </w:r>
      <w:r w:rsidR="0080740B">
        <w:rPr>
          <w:noProof/>
          <w:lang w:eastAsia="de-DE"/>
        </w:rPr>
        <w:drawing>
          <wp:inline distT="0" distB="0" distL="0" distR="0" wp14:anchorId="5100D35D" wp14:editId="12265260">
            <wp:extent cx="3886200" cy="21621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B1" w:rsidRPr="00B14139" w:rsidRDefault="00832AB1" w:rsidP="00D238D3">
      <w:pPr>
        <w:pStyle w:val="berschrift2"/>
      </w:pPr>
      <w:bookmarkStart w:id="6" w:name="_Toc407130416"/>
      <w:proofErr w:type="spellStart"/>
      <w:r w:rsidRPr="00B14139">
        <w:t>Decorator</w:t>
      </w:r>
      <w:proofErr w:type="spellEnd"/>
      <w:r w:rsidRPr="00B14139">
        <w:t xml:space="preserve"> Pattern</w:t>
      </w:r>
      <w:bookmarkEnd w:id="6"/>
    </w:p>
    <w:p w:rsidR="00832AB1" w:rsidRPr="00B14139" w:rsidRDefault="00832AB1" w:rsidP="002A4F9E">
      <w:pPr>
        <w:jc w:val="left"/>
      </w:pPr>
    </w:p>
    <w:p w:rsidR="00084298" w:rsidRPr="00B14139" w:rsidRDefault="00084298" w:rsidP="00D238D3">
      <w:pPr>
        <w:pStyle w:val="berschrift2"/>
      </w:pPr>
      <w:bookmarkStart w:id="7" w:name="_Toc407130417"/>
      <w:r w:rsidRPr="00B14139">
        <w:t>Factory Pattern</w:t>
      </w:r>
      <w:bookmarkEnd w:id="7"/>
    </w:p>
    <w:p w:rsidR="00084298" w:rsidRPr="00B14139" w:rsidRDefault="00084298" w:rsidP="002A4F9E">
      <w:pPr>
        <w:jc w:val="left"/>
      </w:pPr>
    </w:p>
    <w:p w:rsidR="00AD3761" w:rsidRPr="00B14139" w:rsidRDefault="00084298" w:rsidP="00D238D3">
      <w:pPr>
        <w:pStyle w:val="berschrift2"/>
      </w:pPr>
      <w:bookmarkStart w:id="8" w:name="_Toc407130418"/>
      <w:r w:rsidRPr="00B14139">
        <w:t>Adapter Pattern</w:t>
      </w:r>
      <w:bookmarkEnd w:id="8"/>
    </w:p>
    <w:p w:rsidR="00084298" w:rsidRDefault="00084298" w:rsidP="00084298"/>
    <w:p w:rsidR="00084298" w:rsidRPr="00084298" w:rsidRDefault="00084298" w:rsidP="00084298">
      <w:pPr>
        <w:pStyle w:val="berschrift1"/>
      </w:pPr>
      <w:bookmarkStart w:id="9" w:name="_Toc407130419"/>
      <w:r>
        <w:t>Quellen</w:t>
      </w:r>
      <w:bookmarkEnd w:id="9"/>
    </w:p>
    <w:p w:rsidR="00D6083C" w:rsidRDefault="00806D38" w:rsidP="005864F8">
      <w:pPr>
        <w:jc w:val="left"/>
      </w:pPr>
      <w:hyperlink r:id="rId18" w:history="1">
        <w:r w:rsidR="00FE68DB" w:rsidRPr="00D872BD">
          <w:rPr>
            <w:rStyle w:val="Hyperlink"/>
          </w:rPr>
          <w:t>http://stackoverflow.com/questions/42558/python-and-the-singleton-pattern</w:t>
        </w:r>
      </w:hyperlink>
      <w:r w:rsidR="00845185" w:rsidRPr="00845185">
        <w:t xml:space="preserve"> </w:t>
      </w:r>
      <w:r w:rsidR="00420928">
        <w:br/>
      </w:r>
      <w:r w:rsidR="00845185" w:rsidRPr="00845185">
        <w:t>ge</w:t>
      </w:r>
      <w:r w:rsidR="00845185">
        <w:t>sehen 22.12.2014</w:t>
      </w:r>
    </w:p>
    <w:p w:rsidR="00FE68DB" w:rsidRDefault="00806D38" w:rsidP="005864F8">
      <w:pPr>
        <w:jc w:val="left"/>
      </w:pPr>
      <w:hyperlink r:id="rId19" w:history="1">
        <w:r w:rsidR="00FE68DB" w:rsidRPr="00D872BD">
          <w:rPr>
            <w:rStyle w:val="Hyperlink"/>
          </w:rPr>
          <w:t>https://razvantudorica.com/08/example-for-singleton-decorator-pattern-in-python/</w:t>
        </w:r>
      </w:hyperlink>
      <w:r w:rsidR="00845185" w:rsidRPr="00845185">
        <w:t xml:space="preserve"> </w:t>
      </w:r>
      <w:r w:rsidR="00420928">
        <w:br/>
      </w:r>
      <w:r w:rsidR="00845185" w:rsidRPr="00845185">
        <w:t>ge</w:t>
      </w:r>
      <w:r w:rsidR="00845185">
        <w:t>sehen 22.12.2014</w:t>
      </w:r>
    </w:p>
    <w:p w:rsidR="00FE68DB" w:rsidRDefault="000471EF" w:rsidP="005864F8">
      <w:pPr>
        <w:jc w:val="left"/>
      </w:pPr>
      <w:hyperlink r:id="rId20" w:history="1">
        <w:r w:rsidRPr="00AC41C0">
          <w:rPr>
            <w:rStyle w:val="Hyperlink"/>
          </w:rPr>
          <w:t>https://github.com/maigfrga/blog/blob/master/2013/09/observer-pattern/python/observer.py</w:t>
        </w:r>
      </w:hyperlink>
      <w:r w:rsidR="00845185">
        <w:t xml:space="preserve"> </w:t>
      </w:r>
      <w:r w:rsidR="00420928">
        <w:br/>
      </w:r>
      <w:r w:rsidR="00845185">
        <w:t>gesehen 23.12.2014</w:t>
      </w:r>
    </w:p>
    <w:p w:rsidR="00845185" w:rsidRPr="00D6083C" w:rsidRDefault="00845185" w:rsidP="005864F8">
      <w:pPr>
        <w:jc w:val="left"/>
      </w:pPr>
      <w:r>
        <w:t xml:space="preserve">Patterns Kompakt 4. Auflage – Karl Eilebrecht, Gernot Starke </w:t>
      </w:r>
    </w:p>
    <w:sectPr w:rsidR="00845185" w:rsidRPr="00D6083C" w:rsidSect="00363AE5">
      <w:footerReference w:type="default" r:id="rId2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D38" w:rsidRDefault="00806D38" w:rsidP="00D6083C">
      <w:pPr>
        <w:spacing w:after="0" w:line="240" w:lineRule="auto"/>
      </w:pPr>
      <w:r>
        <w:separator/>
      </w:r>
    </w:p>
  </w:endnote>
  <w:endnote w:type="continuationSeparator" w:id="0">
    <w:p w:rsidR="00806D38" w:rsidRDefault="00806D38" w:rsidP="00D6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954288"/>
      <w:docPartObj>
        <w:docPartGallery w:val="Page Numbers (Bottom of Page)"/>
        <w:docPartUnique/>
      </w:docPartObj>
    </w:sdtPr>
    <w:sdtEndPr/>
    <w:sdtContent>
      <w:p w:rsidR="00D6083C" w:rsidRDefault="00D6083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240">
          <w:rPr>
            <w:noProof/>
          </w:rPr>
          <w:t>5</w:t>
        </w:r>
        <w:r>
          <w:fldChar w:fldCharType="end"/>
        </w:r>
      </w:p>
    </w:sdtContent>
  </w:sdt>
  <w:p w:rsidR="00D6083C" w:rsidRDefault="00D6083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D38" w:rsidRDefault="00806D38" w:rsidP="00D6083C">
      <w:pPr>
        <w:spacing w:after="0" w:line="240" w:lineRule="auto"/>
      </w:pPr>
      <w:r>
        <w:separator/>
      </w:r>
    </w:p>
  </w:footnote>
  <w:footnote w:type="continuationSeparator" w:id="0">
    <w:p w:rsidR="00806D38" w:rsidRDefault="00806D38" w:rsidP="00D60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0154"/>
    <w:multiLevelType w:val="hybridMultilevel"/>
    <w:tmpl w:val="ADFAF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428F2"/>
    <w:multiLevelType w:val="hybridMultilevel"/>
    <w:tmpl w:val="0AB085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97B03"/>
    <w:multiLevelType w:val="hybridMultilevel"/>
    <w:tmpl w:val="8820A30C"/>
    <w:lvl w:ilvl="0" w:tplc="5CF6A8F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D715F"/>
    <w:multiLevelType w:val="multilevel"/>
    <w:tmpl w:val="0F12A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BF479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F1"/>
    <w:rsid w:val="00022F24"/>
    <w:rsid w:val="000471EF"/>
    <w:rsid w:val="00063493"/>
    <w:rsid w:val="00082181"/>
    <w:rsid w:val="00084298"/>
    <w:rsid w:val="0010026C"/>
    <w:rsid w:val="001B0240"/>
    <w:rsid w:val="001B2DFE"/>
    <w:rsid w:val="001C3669"/>
    <w:rsid w:val="001C7B11"/>
    <w:rsid w:val="001F4CB6"/>
    <w:rsid w:val="00202E18"/>
    <w:rsid w:val="00211310"/>
    <w:rsid w:val="00224791"/>
    <w:rsid w:val="00260A6B"/>
    <w:rsid w:val="00283E1C"/>
    <w:rsid w:val="002A4F9E"/>
    <w:rsid w:val="002B1690"/>
    <w:rsid w:val="002F4FE9"/>
    <w:rsid w:val="00337E7B"/>
    <w:rsid w:val="00363AE5"/>
    <w:rsid w:val="003C0D77"/>
    <w:rsid w:val="00420928"/>
    <w:rsid w:val="00443A1D"/>
    <w:rsid w:val="004458AF"/>
    <w:rsid w:val="00460183"/>
    <w:rsid w:val="00477848"/>
    <w:rsid w:val="004B028B"/>
    <w:rsid w:val="004B3271"/>
    <w:rsid w:val="00562749"/>
    <w:rsid w:val="005864F8"/>
    <w:rsid w:val="005A7A01"/>
    <w:rsid w:val="005C2234"/>
    <w:rsid w:val="00605C90"/>
    <w:rsid w:val="0061117E"/>
    <w:rsid w:val="006A1656"/>
    <w:rsid w:val="006E0A5B"/>
    <w:rsid w:val="00721D18"/>
    <w:rsid w:val="007255FB"/>
    <w:rsid w:val="007C32B1"/>
    <w:rsid w:val="007D784E"/>
    <w:rsid w:val="00806D38"/>
    <w:rsid w:val="0080740B"/>
    <w:rsid w:val="00832AB1"/>
    <w:rsid w:val="00845185"/>
    <w:rsid w:val="00847462"/>
    <w:rsid w:val="008874F1"/>
    <w:rsid w:val="008B680F"/>
    <w:rsid w:val="00976628"/>
    <w:rsid w:val="009C6BDF"/>
    <w:rsid w:val="009F04A7"/>
    <w:rsid w:val="00A27760"/>
    <w:rsid w:val="00A62E93"/>
    <w:rsid w:val="00A934A4"/>
    <w:rsid w:val="00A93774"/>
    <w:rsid w:val="00AB0C1D"/>
    <w:rsid w:val="00AB1F3D"/>
    <w:rsid w:val="00AC3AB9"/>
    <w:rsid w:val="00AD3761"/>
    <w:rsid w:val="00B14139"/>
    <w:rsid w:val="00B35124"/>
    <w:rsid w:val="00BB1DBA"/>
    <w:rsid w:val="00C1444D"/>
    <w:rsid w:val="00C932A8"/>
    <w:rsid w:val="00C97087"/>
    <w:rsid w:val="00CF7230"/>
    <w:rsid w:val="00D010B9"/>
    <w:rsid w:val="00D01EE9"/>
    <w:rsid w:val="00D1006C"/>
    <w:rsid w:val="00D238D3"/>
    <w:rsid w:val="00D6083C"/>
    <w:rsid w:val="00DE6F19"/>
    <w:rsid w:val="00E21096"/>
    <w:rsid w:val="00E53B64"/>
    <w:rsid w:val="00E66466"/>
    <w:rsid w:val="00ED0C5A"/>
    <w:rsid w:val="00F45138"/>
    <w:rsid w:val="00F6359C"/>
    <w:rsid w:val="00FA439C"/>
    <w:rsid w:val="00FE5EC5"/>
    <w:rsid w:val="00FE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063D3-4394-406C-93AF-036ED33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466"/>
  </w:style>
  <w:style w:type="paragraph" w:styleId="berschrift1">
    <w:name w:val="heading 1"/>
    <w:basedOn w:val="Standard"/>
    <w:next w:val="Standard"/>
    <w:link w:val="berschrift1Zchn"/>
    <w:uiPriority w:val="9"/>
    <w:qFormat/>
    <w:rsid w:val="00E664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646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4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46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46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46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46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46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46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6646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63AE5"/>
  </w:style>
  <w:style w:type="character" w:customStyle="1" w:styleId="berschrift1Zchn">
    <w:name w:val="Überschrift 1 Zchn"/>
    <w:basedOn w:val="Absatz-Standardschriftart"/>
    <w:link w:val="berschrift1"/>
    <w:uiPriority w:val="9"/>
    <w:rsid w:val="00E66466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46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83C"/>
  </w:style>
  <w:style w:type="paragraph" w:styleId="Fuzeile">
    <w:name w:val="footer"/>
    <w:basedOn w:val="Standard"/>
    <w:link w:val="Fu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83C"/>
  </w:style>
  <w:style w:type="character" w:customStyle="1" w:styleId="berschrift2Zchn">
    <w:name w:val="Überschrift 2 Zchn"/>
    <w:basedOn w:val="Absatz-Standardschriftart"/>
    <w:link w:val="berschrift2"/>
    <w:uiPriority w:val="9"/>
    <w:rsid w:val="00E6646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46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46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466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466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466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466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466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66466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646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6466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46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46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E66466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E66466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E664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664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46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466"/>
    <w:rPr>
      <w:b/>
      <w:bCs/>
      <w:i/>
      <w:iCs/>
    </w:rPr>
  </w:style>
  <w:style w:type="character" w:styleId="SchwacheHervorhebung">
    <w:name w:val="Subtle Emphasis"/>
    <w:uiPriority w:val="19"/>
    <w:qFormat/>
    <w:rsid w:val="00E66466"/>
    <w:rPr>
      <w:i/>
      <w:iCs/>
    </w:rPr>
  </w:style>
  <w:style w:type="character" w:styleId="IntensiveHervorhebung">
    <w:name w:val="Intense Emphasis"/>
    <w:uiPriority w:val="21"/>
    <w:qFormat/>
    <w:rsid w:val="00E66466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E66466"/>
    <w:rPr>
      <w:b/>
      <w:bCs/>
    </w:rPr>
  </w:style>
  <w:style w:type="character" w:styleId="IntensiverVerweis">
    <w:name w:val="Intense Reference"/>
    <w:uiPriority w:val="32"/>
    <w:qFormat/>
    <w:rsid w:val="00E6646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E664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A16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165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5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224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1">
    <w:name w:val="Grid Table 4 Accent 1"/>
    <w:basedOn w:val="NormaleTabelle"/>
    <w:uiPriority w:val="49"/>
    <w:rsid w:val="00FE5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6E0A5B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72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stackoverflow.com/questions/42558/python-and-the-singleton-patter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maigfrga/blog/blob/master/2013/09/observer-pattern/python/observer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azvantudorica.com/08/example-for-singleton-decorator-pattern-in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A3C0E-F402-4E66-8915-325B8EA9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Design-Patterns in Python</vt:lpstr>
    </vt:vector>
  </TitlesOfParts>
  <Company/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Design-Patterns in Python</dc:title>
  <dc:subject>Marlene Dorfinger, Christian Maran</dc:subject>
  <dc:creator>Marlene Dorfinger, Christian Maran</dc:creator>
  <cp:keywords/>
  <dc:description/>
  <cp:lastModifiedBy>Leni</cp:lastModifiedBy>
  <cp:revision>75</cp:revision>
  <dcterms:created xsi:type="dcterms:W3CDTF">2014-12-15T11:53:00Z</dcterms:created>
  <dcterms:modified xsi:type="dcterms:W3CDTF">2014-12-23T19:38:00Z</dcterms:modified>
</cp:coreProperties>
</file>