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4" w:after="0"/>
        <w:ind w:left="0" w:right="0" w:hanging="0"/>
        <w:jc w:val="center"/>
        <w:rPr>
          <w:color w:val="CE181E"/>
          <w:sz w:val="26"/>
          <w:szCs w:val="26"/>
        </w:rPr>
      </w:pPr>
      <w:r>
        <w:rPr>
          <w:rFonts w:ascii="Liberation Serif" w:hAnsi="Liberation Serif"/>
          <w:b/>
          <w:bCs/>
          <w:color w:val="CE181E"/>
          <w:sz w:val="26"/>
          <w:szCs w:val="26"/>
        </w:rPr>
        <w:t>Meda Margueiz, Christian Eduardo MM17017</w:t>
      </w:r>
    </w:p>
    <w:p>
      <w:pPr>
        <w:pStyle w:val="TextBody"/>
        <w:spacing w:before="114" w:after="0"/>
        <w:rPr/>
      </w:pPr>
      <w:r>
        <w:rPr>
          <w:rFonts w:ascii="Liberation Serif" w:hAnsi="Liberation Serif"/>
          <w:b/>
          <w:bCs/>
          <w:sz w:val="22"/>
          <w:szCs w:val="22"/>
        </w:rPr>
        <w:t>Actividad I</w:t>
      </w:r>
    </w:p>
    <w:p>
      <w:pPr>
        <w:pStyle w:val="TextBody"/>
        <w:numPr>
          <w:ilvl w:val="0"/>
          <w:numId w:val="1"/>
        </w:numPr>
        <w:rPr>
          <w:rFonts w:ascii="Liberation Serif" w:hAnsi="Liberation Serif"/>
        </w:rPr>
      </w:pPr>
      <w:r>
        <w:rPr>
          <w:rFonts w:ascii="Liberation Serif" w:hAnsi="Liberation Serif"/>
          <w:b/>
          <w:bCs/>
          <w:sz w:val="21"/>
          <w:szCs w:val="21"/>
        </w:rPr>
        <w:t>Explique los pasos para iniciar a utilizar Vagrant(incluya los comandos pertinentes)</w:t>
      </w:r>
    </w:p>
    <w:p>
      <w:pPr>
        <w:pStyle w:val="TextBody"/>
        <w:rPr>
          <w:rFonts w:ascii="Liberation Serif" w:hAnsi="Liberation Serif"/>
        </w:rPr>
      </w:pPr>
      <w:r>
        <w:rPr>
          <w:rFonts w:ascii="Liberation Serif" w:hAnsi="Liberation Serif"/>
          <w:sz w:val="20"/>
          <w:szCs w:val="20"/>
        </w:rPr>
        <w:t xml:space="preserve"> </w:t>
      </w:r>
      <w:r>
        <w:rPr>
          <w:rFonts w:ascii="Liberation Serif" w:hAnsi="Liberation Serif"/>
          <w:sz w:val="20"/>
          <w:szCs w:val="20"/>
        </w:rPr>
        <w:t>1- Crear carpeta de trabajo</w:t>
      </w:r>
    </w:p>
    <w:p>
      <w:pPr>
        <w:pStyle w:val="TextBody"/>
        <w:rPr>
          <w:rFonts w:ascii="Liberation Serif" w:hAnsi="Liberation Serif"/>
        </w:rPr>
      </w:pPr>
      <w:r>
        <w:rPr>
          <w:rFonts w:ascii="Liberation Serif" w:hAnsi="Liberation Serif"/>
          <w:sz w:val="20"/>
          <w:szCs w:val="20"/>
        </w:rPr>
        <w:t xml:space="preserve">      </w:t>
      </w:r>
      <w:r>
        <w:rPr>
          <w:rFonts w:ascii="Liberation Serif" w:hAnsi="Liberation Serif"/>
          <w:sz w:val="20"/>
          <w:szCs w:val="20"/>
        </w:rPr>
        <w:t>Cree una carpeta de trabajo:</w:t>
      </w:r>
    </w:p>
    <w:p>
      <w:pPr>
        <w:pStyle w:val="TextBody"/>
        <w:rPr>
          <w:rFonts w:ascii="Liberation Serif" w:hAnsi="Liberation Serif"/>
        </w:rPr>
      </w:pPr>
      <w:r>
        <w:rPr>
          <w:rFonts w:ascii="Liberation Serif" w:hAnsi="Liberation Serif"/>
          <w:sz w:val="20"/>
          <w:szCs w:val="20"/>
        </w:rPr>
        <w:t xml:space="preserve">        </w:t>
      </w:r>
      <w:r>
        <w:rPr>
          <w:rFonts w:ascii="Liberation Serif" w:hAnsi="Liberation Serif"/>
          <w:sz w:val="20"/>
          <w:szCs w:val="20"/>
        </w:rPr>
        <w:t>$ mkdir guiai8</w:t>
      </w:r>
    </w:p>
    <w:p>
      <w:pPr>
        <w:pStyle w:val="TextBody"/>
        <w:rPr>
          <w:rFonts w:ascii="Liberation Serif" w:hAnsi="Liberation Serif"/>
        </w:rPr>
      </w:pPr>
      <w:r>
        <w:rPr>
          <w:rFonts w:ascii="Liberation Serif" w:hAnsi="Liberation Serif"/>
          <w:sz w:val="20"/>
          <w:szCs w:val="20"/>
        </w:rPr>
        <w:t xml:space="preserve">        </w:t>
      </w:r>
      <w:r>
        <w:rPr>
          <w:rFonts w:ascii="Liberation Serif" w:hAnsi="Liberation Serif"/>
          <w:sz w:val="20"/>
          <w:szCs w:val="20"/>
        </w:rPr>
        <w:t>$ cd guia8</w:t>
      </w:r>
    </w:p>
    <w:p>
      <w:pPr>
        <w:pStyle w:val="TextBody"/>
        <w:rPr>
          <w:rFonts w:ascii="Liberation Serif" w:hAnsi="Liberation Serif"/>
        </w:rPr>
      </w:pPr>
      <w:r>
        <w:rPr>
          <w:rFonts w:ascii="Liberation Serif" w:hAnsi="Liberation Serif"/>
          <w:sz w:val="20"/>
          <w:szCs w:val="20"/>
        </w:rPr>
        <w:t xml:space="preserve">  </w:t>
      </w:r>
      <w:r>
        <w:rPr>
          <w:rFonts w:ascii="Liberation Serif" w:hAnsi="Liberation Serif"/>
          <w:sz w:val="20"/>
          <w:szCs w:val="20"/>
        </w:rPr>
        <w:t>2- Crear archivo Vagrantfile</w:t>
      </w:r>
    </w:p>
    <w:p>
      <w:pPr>
        <w:pStyle w:val="TextBody"/>
        <w:rPr>
          <w:rFonts w:ascii="Liberation Serif" w:hAnsi="Liberation Serif"/>
        </w:rPr>
      </w:pPr>
      <w:r>
        <w:rPr>
          <w:rFonts w:ascii="Liberation Serif" w:hAnsi="Liberation Serif"/>
          <w:sz w:val="20"/>
          <w:szCs w:val="20"/>
        </w:rPr>
        <w:t xml:space="preserve">        </w:t>
      </w:r>
      <w:r>
        <w:rPr>
          <w:rFonts w:ascii="Liberation Serif" w:hAnsi="Liberation Serif"/>
          <w:sz w:val="20"/>
          <w:szCs w:val="20"/>
        </w:rPr>
        <w:t>$ vagrant init</w:t>
      </w:r>
    </w:p>
    <w:p>
      <w:pPr>
        <w:pStyle w:val="TextBody"/>
        <w:rPr>
          <w:rFonts w:ascii="Liberation Serif" w:hAnsi="Liberation Serif"/>
        </w:rPr>
      </w:pPr>
      <w:r>
        <w:rPr>
          <w:rFonts w:ascii="Liberation Serif" w:hAnsi="Liberation Serif"/>
          <w:sz w:val="20"/>
          <w:szCs w:val="20"/>
        </w:rPr>
        <w:t xml:space="preserve">  </w:t>
      </w:r>
      <w:r>
        <w:rPr>
          <w:rFonts w:ascii="Liberation Serif" w:hAnsi="Liberation Serif"/>
          <w:sz w:val="20"/>
          <w:szCs w:val="20"/>
        </w:rPr>
        <w:t>3- Iniciar entorno</w:t>
      </w:r>
    </w:p>
    <w:p>
      <w:pPr>
        <w:pStyle w:val="TextBody"/>
        <w:rPr>
          <w:rFonts w:ascii="Liberation Serif" w:hAnsi="Liberation Serif"/>
        </w:rPr>
      </w:pPr>
      <w:r>
        <w:rPr>
          <w:rFonts w:ascii="Liberation Serif" w:hAnsi="Liberation Serif"/>
          <w:sz w:val="20"/>
          <w:szCs w:val="20"/>
        </w:rPr>
        <w:t xml:space="preserve">        </w:t>
      </w:r>
      <w:r>
        <w:rPr>
          <w:rFonts w:ascii="Liberation Serif" w:hAnsi="Liberation Serif"/>
          <w:sz w:val="20"/>
          <w:szCs w:val="20"/>
        </w:rPr>
        <w:t>$ vagrant up</w:t>
      </w:r>
    </w:p>
    <w:p>
      <w:pPr>
        <w:pStyle w:val="TextBody"/>
        <w:numPr>
          <w:ilvl w:val="0"/>
          <w:numId w:val="0"/>
        </w:numPr>
        <w:ind w:left="1246" w:right="0" w:hanging="0"/>
        <w:rPr>
          <w:rFonts w:ascii="Liberation Serif" w:hAnsi="Liberation Serif"/>
        </w:rPr>
      </w:pPr>
      <w:r>
        <w:rPr>
          <w:rFonts w:ascii="Liberation Serif" w:hAnsi="Liberation Serif"/>
          <w:sz w:val="20"/>
          <w:szCs w:val="20"/>
        </w:rPr>
        <w:t>si la “imagen/box” no se encuentra en la pc vagrant se encarga de descargarla</w:t>
      </w:r>
    </w:p>
    <w:p>
      <w:pPr>
        <w:pStyle w:val="TextBody"/>
        <w:rPr>
          <w:rFonts w:ascii="Liberation Serif" w:hAnsi="Liberation Serif"/>
        </w:rPr>
      </w:pPr>
      <w:r>
        <w:rPr>
          <w:rFonts w:ascii="Liberation Serif" w:hAnsi="Liberation Serif"/>
          <w:sz w:val="20"/>
          <w:szCs w:val="20"/>
        </w:rPr>
        <w:t xml:space="preserve">  </w:t>
      </w:r>
      <w:r>
        <w:rPr>
          <w:rFonts w:ascii="Liberation Serif" w:hAnsi="Liberation Serif"/>
          <w:sz w:val="20"/>
          <w:szCs w:val="20"/>
        </w:rPr>
        <w:t>5- Comprobar estado de la maquina</w:t>
      </w:r>
    </w:p>
    <w:p>
      <w:pPr>
        <w:pStyle w:val="TextBody"/>
        <w:rPr>
          <w:rFonts w:ascii="Liberation Serif" w:hAnsi="Liberation Serif"/>
        </w:rPr>
      </w:pPr>
      <w:r>
        <w:rPr>
          <w:rFonts w:ascii="Liberation Serif" w:hAnsi="Liberation Serif"/>
          <w:sz w:val="20"/>
          <w:szCs w:val="20"/>
        </w:rPr>
        <w:t xml:space="preserve">        </w:t>
      </w:r>
      <w:r>
        <w:rPr>
          <w:rFonts w:ascii="Liberation Serif" w:hAnsi="Liberation Serif"/>
          <w:sz w:val="20"/>
          <w:szCs w:val="20"/>
        </w:rPr>
        <w:t>$ vagrant status</w:t>
      </w:r>
    </w:p>
    <w:p>
      <w:pPr>
        <w:pStyle w:val="TextBody"/>
        <w:rPr>
          <w:rFonts w:ascii="Liberation Serif" w:hAnsi="Liberation Serif"/>
        </w:rPr>
      </w:pPr>
      <w:r>
        <w:rPr>
          <w:rFonts w:ascii="Liberation Serif" w:hAnsi="Liberation Serif"/>
          <w:sz w:val="20"/>
          <w:szCs w:val="20"/>
        </w:rPr>
        <w:t xml:space="preserve">  </w:t>
      </w:r>
      <w:r>
        <w:rPr>
          <w:rFonts w:ascii="Liberation Serif" w:hAnsi="Liberation Serif"/>
          <w:sz w:val="20"/>
          <w:szCs w:val="20"/>
        </w:rPr>
        <w:t>6- Login en la máquina virtual</w:t>
      </w:r>
    </w:p>
    <w:p>
      <w:pPr>
        <w:pStyle w:val="TextBody"/>
        <w:rPr>
          <w:rFonts w:ascii="Liberation Serif" w:hAnsi="Liberation Serif"/>
        </w:rPr>
      </w:pPr>
      <w:r>
        <w:rPr>
          <w:rFonts w:ascii="Liberation Serif" w:hAnsi="Liberation Serif"/>
          <w:sz w:val="20"/>
          <w:szCs w:val="20"/>
        </w:rPr>
        <w:t xml:space="preserve">        </w:t>
      </w:r>
      <w:r>
        <w:rPr>
          <w:rFonts w:ascii="Liberation Serif" w:hAnsi="Liberation Serif"/>
          <w:sz w:val="20"/>
          <w:szCs w:val="20"/>
        </w:rPr>
        <w:t>$ vagrant ssh</w:t>
      </w:r>
    </w:p>
    <w:p>
      <w:pPr>
        <w:pStyle w:val="TextBody"/>
        <w:numPr>
          <w:ilvl w:val="0"/>
          <w:numId w:val="1"/>
        </w:numPr>
        <w:rPr>
          <w:rFonts w:ascii="Liberation Serif" w:hAnsi="Liberation Serif"/>
        </w:rPr>
      </w:pPr>
      <w:r>
        <w:rPr>
          <w:rFonts w:ascii="Liberation Serif" w:hAnsi="Liberation Serif"/>
          <w:b/>
          <w:bCs/>
          <w:sz w:val="21"/>
          <w:szCs w:val="21"/>
        </w:rPr>
        <w:t>¿Con qué comando se crean las máquinas virtuales en Vagrant(Cuando se crean por primera vez)?</w:t>
      </w:r>
    </w:p>
    <w:p>
      <w:pPr>
        <w:pStyle w:val="TextBody"/>
        <w:rPr>
          <w:rFonts w:ascii="Liberation Serif" w:hAnsi="Liberation Serif"/>
        </w:rPr>
      </w:pPr>
      <w:r>
        <w:rPr>
          <w:rFonts w:ascii="Liberation Serif" w:hAnsi="Liberation Serif"/>
          <w:sz w:val="21"/>
          <w:szCs w:val="21"/>
        </w:rPr>
        <w:t>$ vagrant up</w:t>
      </w:r>
    </w:p>
    <w:p>
      <w:pPr>
        <w:pStyle w:val="TextBody"/>
        <w:numPr>
          <w:ilvl w:val="0"/>
          <w:numId w:val="1"/>
        </w:numPr>
        <w:rPr>
          <w:rFonts w:ascii="Liberation Serif" w:hAnsi="Liberation Serif"/>
        </w:rPr>
      </w:pPr>
      <w:r>
        <w:rPr>
          <w:rFonts w:ascii="Liberation Serif" w:hAnsi="Liberation Serif"/>
          <w:b/>
          <w:bCs/>
          <w:sz w:val="21"/>
          <w:szCs w:val="21"/>
        </w:rPr>
        <w:t>¿Qué es un vagrantfile?</w:t>
      </w:r>
    </w:p>
    <w:p>
      <w:pPr>
        <w:pStyle w:val="TextBody"/>
        <w:rPr>
          <w:rFonts w:ascii="Liberation Serif" w:hAnsi="Liberation Serif"/>
        </w:rPr>
      </w:pPr>
      <w:r>
        <w:rPr>
          <w:rFonts w:ascii="Liberation Serif" w:hAnsi="Liberation Serif"/>
          <w:sz w:val="21"/>
          <w:szCs w:val="21"/>
        </w:rPr>
        <w:t>Es la forma principal de configurar un entorno Vagrant, permite administrar las diferentes dependencias y configuraciones de un entrono de Vagrant</w:t>
      </w:r>
    </w:p>
    <w:p>
      <w:pPr>
        <w:pStyle w:val="TextBody"/>
        <w:numPr>
          <w:ilvl w:val="0"/>
          <w:numId w:val="1"/>
        </w:numPr>
        <w:rPr>
          <w:rFonts w:ascii="Liberation Serif" w:hAnsi="Liberation Serif"/>
        </w:rPr>
      </w:pPr>
      <w:r>
        <w:rPr>
          <w:rFonts w:ascii="Liberation Serif" w:hAnsi="Liberation Serif"/>
          <w:b/>
          <w:bCs/>
          <w:sz w:val="21"/>
          <w:szCs w:val="21"/>
        </w:rPr>
        <w:t>¿Qué motor de máquinas virtuales utiliza Vagrant?,¿Se puede utilizar otro?</w:t>
      </w:r>
    </w:p>
    <w:p>
      <w:pPr>
        <w:pStyle w:val="TextBody"/>
        <w:rPr>
          <w:rFonts w:ascii="Liberation Serif" w:hAnsi="Liberation Serif"/>
        </w:rPr>
      </w:pPr>
      <w:r>
        <w:rPr>
          <w:rFonts w:ascii="Liberation Serif" w:hAnsi="Liberation Serif"/>
          <w:sz w:val="21"/>
          <w:szCs w:val="21"/>
        </w:rPr>
        <w:t>Por defecto utiliza VirtualBox, pero se puede utilizar otros como VMWare,Hyper-V entre otros</w:t>
      </w:r>
    </w:p>
    <w:p>
      <w:pPr>
        <w:pStyle w:val="TextBody"/>
        <w:numPr>
          <w:ilvl w:val="0"/>
          <w:numId w:val="1"/>
        </w:numPr>
        <w:rPr>
          <w:rFonts w:ascii="Liberation Serif" w:hAnsi="Liberation Serif"/>
        </w:rPr>
      </w:pPr>
      <w:r>
        <w:rPr>
          <w:rFonts w:ascii="Liberation Serif" w:hAnsi="Liberation Serif"/>
          <w:b/>
          <w:bCs/>
          <w:sz w:val="21"/>
          <w:szCs w:val="21"/>
        </w:rPr>
        <w:t>¿Cuándo se inicia una máquina virtual en vagrant incluye la interfaz gráfica?, de no ser así describa el comando para acceder a ella.</w:t>
      </w:r>
    </w:p>
    <w:p>
      <w:pPr>
        <w:pStyle w:val="TextBody"/>
        <w:rPr>
          <w:rFonts w:ascii="Liberation Serif" w:hAnsi="Liberation Serif"/>
        </w:rPr>
      </w:pPr>
      <w:r>
        <w:rPr>
          <w:rFonts w:ascii="Liberation Serif" w:hAnsi="Liberation Serif"/>
          <w:sz w:val="21"/>
          <w:szCs w:val="21"/>
        </w:rPr>
        <w:t>No, se accede por el comando : $ vagrant ssh</w:t>
      </w:r>
    </w:p>
    <w:p>
      <w:pPr>
        <w:pStyle w:val="TextBody"/>
        <w:numPr>
          <w:ilvl w:val="0"/>
          <w:numId w:val="1"/>
        </w:numPr>
        <w:rPr>
          <w:rFonts w:ascii="Liberation Serif" w:hAnsi="Liberation Serif"/>
        </w:rPr>
      </w:pPr>
      <w:r>
        <w:rPr>
          <w:rFonts w:ascii="Liberation Serif" w:hAnsi="Liberation Serif"/>
          <w:b/>
          <w:bCs/>
          <w:sz w:val="21"/>
          <w:szCs w:val="21"/>
        </w:rPr>
        <w:t>Describa la función de los siguientes comandos</w:t>
      </w:r>
    </w:p>
    <w:p>
      <w:pPr>
        <w:pStyle w:val="TextBody"/>
        <w:rPr>
          <w:rFonts w:ascii="Liberation Serif" w:hAnsi="Liberation Serif"/>
        </w:rPr>
      </w:pPr>
      <w:r>
        <w:rPr>
          <w:rFonts w:ascii="Liberation Serif" w:hAnsi="Liberation Serif"/>
          <w:b/>
          <w:bCs/>
          <w:i/>
          <w:iCs/>
          <w:sz w:val="21"/>
          <w:szCs w:val="21"/>
        </w:rPr>
        <w:t>vagrant suspend :</w:t>
      </w:r>
      <w:r>
        <w:rPr>
          <w:rFonts w:ascii="Liberation Serif" w:hAnsi="Liberation Serif"/>
          <w:sz w:val="21"/>
          <w:szCs w:val="21"/>
        </w:rPr>
        <w:t xml:space="preserve"> Guarda el estado de la maquina Vagrant para poder iniciarla desde ese punto donde se guardo</w:t>
      </w:r>
    </w:p>
    <w:p>
      <w:pPr>
        <w:pStyle w:val="TextBody"/>
        <w:rPr>
          <w:rFonts w:ascii="Liberation Serif" w:hAnsi="Liberation Serif"/>
        </w:rPr>
      </w:pPr>
      <w:r>
        <w:rPr>
          <w:rFonts w:ascii="Liberation Serif" w:hAnsi="Liberation Serif"/>
          <w:b/>
          <w:bCs/>
          <w:i/>
          <w:iCs/>
          <w:sz w:val="21"/>
          <w:szCs w:val="21"/>
        </w:rPr>
        <w:t>vagrant halt :</w:t>
      </w:r>
      <w:r>
        <w:rPr>
          <w:rFonts w:ascii="Liberation Serif" w:hAnsi="Liberation Serif"/>
          <w:i/>
          <w:iCs/>
          <w:sz w:val="21"/>
          <w:szCs w:val="21"/>
        </w:rPr>
        <w:t xml:space="preserve"> </w:t>
      </w:r>
      <w:r>
        <w:rPr>
          <w:rFonts w:ascii="Liberation Serif" w:hAnsi="Liberation Serif"/>
          <w:sz w:val="21"/>
          <w:szCs w:val="21"/>
        </w:rPr>
        <w:t>Detendra una maquina Vagrant que tenga en funcionamiento</w:t>
      </w:r>
    </w:p>
    <w:p>
      <w:pPr>
        <w:pStyle w:val="TextBody"/>
        <w:rPr>
          <w:rFonts w:ascii="Liberation Serif" w:hAnsi="Liberation Serif"/>
        </w:rPr>
      </w:pPr>
      <w:r>
        <w:rPr>
          <w:rFonts w:ascii="Liberation Serif" w:hAnsi="Liberation Serif"/>
          <w:b/>
          <w:bCs/>
          <w:i/>
          <w:iCs/>
          <w:sz w:val="21"/>
          <w:szCs w:val="21"/>
        </w:rPr>
        <w:t>vagrant destroy :</w:t>
      </w:r>
      <w:r>
        <w:rPr>
          <w:rFonts w:ascii="Liberation Serif" w:hAnsi="Liberation Serif"/>
          <w:sz w:val="21"/>
          <w:szCs w:val="21"/>
        </w:rPr>
        <w:t xml:space="preserve"> Elimina una maquina Vagrant</w:t>
      </w:r>
    </w:p>
    <w:p>
      <w:pPr>
        <w:pStyle w:val="TextBody"/>
        <w:numPr>
          <w:ilvl w:val="0"/>
          <w:numId w:val="1"/>
        </w:numPr>
        <w:rPr>
          <w:rFonts w:ascii="Liberation Serif" w:hAnsi="Liberation Serif"/>
        </w:rPr>
      </w:pPr>
      <w:r>
        <w:rPr>
          <w:rFonts w:ascii="Liberation Serif" w:hAnsi="Liberation Serif"/>
          <w:b/>
          <w:bCs/>
          <w:sz w:val="21"/>
          <w:szCs w:val="21"/>
        </w:rPr>
        <w:t xml:space="preserve">Explique porqué se </w:t>
      </w:r>
      <w:r>
        <w:rPr>
          <w:rFonts w:ascii="Liberation Serif" w:hAnsi="Liberation Serif"/>
          <w:b/>
          <w:bCs/>
          <w:sz w:val="21"/>
          <w:szCs w:val="21"/>
          <w:u w:val="single"/>
        </w:rPr>
        <w:t>compara</w:t>
      </w:r>
      <w:r>
        <w:rPr>
          <w:rFonts w:ascii="Liberation Serif" w:hAnsi="Liberation Serif"/>
          <w:b/>
          <w:bCs/>
          <w:sz w:val="21"/>
          <w:szCs w:val="21"/>
        </w:rPr>
        <w:t xml:space="preserve"> a Docker y Vagrant detallando sus similitudes y diferencias.</w:t>
      </w:r>
    </w:p>
    <w:p>
      <w:pPr>
        <w:pStyle w:val="TextBody"/>
        <w:rPr>
          <w:rFonts w:ascii="Liberation Serif" w:hAnsi="Liberation Serif"/>
        </w:rPr>
      </w:pPr>
      <w:r>
        <w:rPr>
          <w:rFonts w:ascii="Liberation Serif" w:hAnsi="Liberation Serif"/>
          <w:sz w:val="21"/>
          <w:szCs w:val="21"/>
        </w:rPr>
        <w:t xml:space="preserve">Son tecnologias execelentes utilizadas para elaboracion de entorno de desarrollo y de pruebas con resultados similares pero con tegnologias distintas </w:t>
      </w:r>
    </w:p>
    <w:p>
      <w:pPr>
        <w:pStyle w:val="TextBody"/>
        <w:rPr>
          <w:rFonts w:ascii="Liberation Serif" w:hAnsi="Liberation Serif"/>
        </w:rPr>
      </w:pPr>
      <w:r>
        <w:rPr>
          <w:rFonts w:ascii="Liberation Serif" w:hAnsi="Liberation Serif"/>
          <w:sz w:val="21"/>
          <w:szCs w:val="21"/>
        </w:rPr>
        <w:t>Similutes : son mucho más flexibles que una "simple" máquina virtual tradicional,</w:t>
      </w:r>
      <w:r>
        <w:rPr>
          <w:rFonts w:ascii="Liberation Serif" w:hAnsi="Liberation Serif"/>
          <w:b w:val="false"/>
          <w:i w:val="false"/>
          <w:caps w:val="false"/>
          <w:smallCaps w:val="false"/>
          <w:spacing w:val="0"/>
          <w:sz w:val="21"/>
          <w:szCs w:val="21"/>
        </w:rPr>
        <w:t>pueden suponer un ahorro enorme de problemas y de dificultades de gestión</w:t>
        <w:tab/>
      </w:r>
    </w:p>
    <w:p>
      <w:pPr>
        <w:pStyle w:val="TextBody"/>
        <w:rPr>
          <w:rFonts w:ascii="Liberation Serif" w:hAnsi="Liberation Serif"/>
        </w:rPr>
      </w:pPr>
      <w:r>
        <w:rPr>
          <w:rFonts w:ascii="Liberation Serif" w:hAnsi="Liberation Serif"/>
          <w:b w:val="false"/>
          <w:i w:val="false"/>
          <w:caps w:val="false"/>
          <w:smallCaps w:val="false"/>
          <w:spacing w:val="0"/>
          <w:sz w:val="21"/>
          <w:szCs w:val="21"/>
        </w:rPr>
        <w:t xml:space="preserve">Diferencias: </w:t>
      </w:r>
    </w:p>
    <w:tbl>
      <w:tblPr>
        <w:tblW w:w="981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588"/>
        <w:gridCol w:w="2787"/>
        <w:gridCol w:w="2438"/>
      </w:tblGrid>
      <w:tr>
        <w:trPr/>
        <w:tc>
          <w:tcPr>
            <w:tcW w:w="45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jc w:val="center"/>
              <w:rPr>
                <w:rFonts w:ascii="Liberation Serif" w:hAnsi="Liberation Serif"/>
              </w:rPr>
            </w:pPr>
            <w:r>
              <w:rPr>
                <w:rFonts w:ascii="Liberation Serif" w:hAnsi="Liberation Serif"/>
                <w:b/>
                <w:bCs/>
                <w:sz w:val="21"/>
                <w:szCs w:val="21"/>
              </w:rPr>
              <w:t>Caracteristica</w:t>
            </w:r>
          </w:p>
        </w:tc>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Contenidodelatabla"/>
              <w:jc w:val="center"/>
              <w:rPr>
                <w:rFonts w:ascii="Liberation Serif" w:hAnsi="Liberation Serif"/>
              </w:rPr>
            </w:pPr>
            <w:r>
              <w:rPr>
                <w:rFonts w:ascii="Liberation Serif" w:hAnsi="Liberation Serif"/>
                <w:b/>
                <w:bCs/>
                <w:sz w:val="21"/>
                <w:szCs w:val="21"/>
              </w:rPr>
              <w:t>Docker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Liberation Serif" w:hAnsi="Liberation Serif"/>
              </w:rPr>
            </w:pPr>
            <w:r>
              <w:rPr>
                <w:rFonts w:ascii="Liberation Serif" w:hAnsi="Liberation Serif"/>
                <w:b/>
                <w:bCs/>
                <w:sz w:val="21"/>
                <w:szCs w:val="21"/>
              </w:rPr>
              <w:t>Vagrant</w:t>
            </w:r>
          </w:p>
        </w:tc>
      </w:tr>
      <w:tr>
        <w:trPr/>
        <w:tc>
          <w:tcPr>
            <w:tcW w:w="458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0"/>
              <w:jc w:val="center"/>
              <w:rPr>
                <w:rFonts w:ascii="Liberation Serif" w:hAnsi="Liberation Serif"/>
              </w:rPr>
            </w:pPr>
            <w:r>
              <w:rPr>
                <w:rFonts w:ascii="Liberation Serif" w:hAnsi="Liberation Serif"/>
                <w:sz w:val="21"/>
                <w:szCs w:val="21"/>
              </w:rPr>
              <w:t>Tipo de virtualización:</w:t>
              <w:tab/>
            </w:r>
          </w:p>
        </w:tc>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0"/>
              <w:ind w:left="0" w:right="0" w:hanging="0"/>
              <w:jc w:val="center"/>
              <w:rPr>
                <w:rFonts w:ascii="Liberation Serif" w:hAnsi="Liberation Serif"/>
              </w:rPr>
            </w:pPr>
            <w:r>
              <w:rPr>
                <w:rFonts w:ascii="Liberation Serif" w:hAnsi="Liberation Serif"/>
                <w:b w:val="false"/>
                <w:i w:val="false"/>
                <w:caps w:val="false"/>
                <w:smallCaps w:val="false"/>
                <w:spacing w:val="0"/>
                <w:sz w:val="21"/>
                <w:szCs w:val="21"/>
              </w:rPr>
              <w:t>Contenedores</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Máquina virtual</w:t>
            </w:r>
          </w:p>
        </w:tc>
      </w:tr>
      <w:tr>
        <w:trPr/>
        <w:tc>
          <w:tcPr>
            <w:tcW w:w="458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Nivel de aislamiento:</w:t>
            </w:r>
          </w:p>
        </w:tc>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Alto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Muy alto</w:t>
            </w:r>
          </w:p>
        </w:tc>
      </w:tr>
      <w:tr>
        <w:trPr/>
        <w:tc>
          <w:tcPr>
            <w:tcW w:w="458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Tiempo de creación:</w:t>
            </w:r>
          </w:p>
        </w:tc>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&lt;10 min</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&gt;10 min</w:t>
            </w:r>
          </w:p>
        </w:tc>
      </w:tr>
      <w:tr>
        <w:trPr/>
        <w:tc>
          <w:tcPr>
            <w:tcW w:w="458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Tamaño del despliegue:</w:t>
            </w:r>
          </w:p>
        </w:tc>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Al menos 100MB</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Al menos 1GB</w:t>
            </w:r>
          </w:p>
        </w:tc>
      </w:tr>
      <w:tr>
        <w:trPr/>
        <w:tc>
          <w:tcPr>
            <w:tcW w:w="458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Tiempo de arranque:</w:t>
            </w:r>
          </w:p>
        </w:tc>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Segundos</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Minutos</w:t>
            </w:r>
          </w:p>
        </w:tc>
      </w:tr>
      <w:tr>
        <w:trPr/>
        <w:tc>
          <w:tcPr>
            <w:tcW w:w="458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Impacto en el sistema:</w:t>
            </w:r>
          </w:p>
        </w:tc>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Muy bajo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Alto</w:t>
            </w:r>
          </w:p>
        </w:tc>
      </w:tr>
      <w:tr>
        <w:trPr/>
        <w:tc>
          <w:tcPr>
            <w:tcW w:w="458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Garantiza recursos en el S.O.:</w:t>
              <w:tab/>
            </w:r>
          </w:p>
        </w:tc>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No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Sí</w:t>
            </w:r>
          </w:p>
        </w:tc>
      </w:tr>
      <w:tr>
        <w:trPr>
          <w:trHeight w:val="144" w:hRule="atLeast"/>
        </w:trPr>
        <w:tc>
          <w:tcPr>
            <w:tcW w:w="458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Cuántos se pueden albergar a la vez:</w:t>
              <w:tab/>
            </w:r>
          </w:p>
        </w:tc>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&gt;50</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&lt;10</w:t>
            </w:r>
          </w:p>
        </w:tc>
      </w:tr>
      <w:tr>
        <w:trPr>
          <w:trHeight w:val="863" w:hRule="atLeast"/>
        </w:trPr>
        <w:tc>
          <w:tcPr>
            <w:tcW w:w="458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Principal ventaja:</w:t>
            </w:r>
          </w:p>
        </w:tc>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Rápido, ligero, fácil de aprender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jc w:val="center"/>
              <w:rPr>
                <w:rFonts w:ascii="Liberation Serif" w:hAnsi="Liberation Serif"/>
              </w:rPr>
            </w:pPr>
            <w:r>
              <w:rPr>
                <w:rFonts w:ascii="Liberation Serif" w:hAnsi="Liberation Serif"/>
                <w:b w:val="false"/>
                <w:i w:val="false"/>
                <w:caps w:val="false"/>
                <w:smallCaps w:val="false"/>
                <w:spacing w:val="0"/>
                <w:sz w:val="21"/>
                <w:szCs w:val="21"/>
              </w:rPr>
              <w:t>Fácil de gestionar, muy bien preparado para entornos de empresa</w:t>
            </w:r>
          </w:p>
        </w:tc>
      </w:tr>
    </w:tbl>
    <w:p>
      <w:pPr>
        <w:pStyle w:val="TextBody"/>
        <w:rPr>
          <w:rFonts w:ascii="Liberation Serif" w:hAnsi="Liberation Serif"/>
          <w:b w:val="false"/>
          <w:b w:val="false"/>
          <w:i w:val="false"/>
          <w:i w:val="false"/>
          <w:caps w:val="false"/>
          <w:smallCaps w:val="false"/>
          <w:spacing w:val="0"/>
        </w:rPr>
      </w:pPr>
      <w:r>
        <w:rPr>
          <w:rFonts w:ascii="Liberation Serif" w:hAnsi="Liberation Serif"/>
          <w:b w:val="false"/>
          <w:i w:val="false"/>
          <w:caps w:val="false"/>
          <w:smallCaps w:val="false"/>
          <w:spacing w:val="0"/>
        </w:rPr>
      </w:r>
    </w:p>
    <w:p>
      <w:pPr>
        <w:pStyle w:val="TextBody"/>
        <w:numPr>
          <w:ilvl w:val="0"/>
          <w:numId w:val="1"/>
        </w:numPr>
        <w:rPr>
          <w:rFonts w:ascii="Liberation Serif" w:hAnsi="Liberation Serif"/>
        </w:rPr>
      </w:pPr>
      <w:r>
        <w:rPr>
          <w:rFonts w:ascii="Liberation Serif" w:hAnsi="Liberation Serif"/>
          <w:b/>
          <w:bCs/>
          <w:sz w:val="21"/>
          <w:szCs w:val="21"/>
        </w:rPr>
        <w:t>Explique porqué se compara a Terraform y Vagrant detallando sus similitudes y diferencias.</w:t>
      </w:r>
    </w:p>
    <w:p>
      <w:pPr>
        <w:pStyle w:val="TextBody"/>
        <w:rPr>
          <w:rFonts w:ascii="Liberation Serif" w:hAnsi="Liberation Serif"/>
        </w:rPr>
      </w:pPr>
      <w:r>
        <w:rPr>
          <w:rFonts w:ascii="Liberation Serif" w:hAnsi="Liberation Serif"/>
          <w:sz w:val="21"/>
          <w:szCs w:val="21"/>
        </w:rPr>
        <w:t>Vagrant y Terraform son proyectos de HashiCorp. Vagrant es una herramienta centrada en la gestión de entornos de desarrollo y Terraform es una herramienta para la construcción de infraestructura.</w:t>
      </w:r>
    </w:p>
    <w:p>
      <w:pPr>
        <w:pStyle w:val="TextBody"/>
        <w:rPr>
          <w:rFonts w:ascii="Liberation Serif" w:hAnsi="Liberation Serif"/>
        </w:rPr>
      </w:pPr>
      <w:r>
        <w:rPr>
          <w:rFonts w:ascii="Liberation Serif" w:hAnsi="Liberation Serif"/>
          <w:sz w:val="21"/>
          <w:szCs w:val="21"/>
        </w:rPr>
        <w:t>Terraform puede describir conjuntos complejos de infraestructura que existen localmente o remotamente. Se centra en construir y cambiar esa infraestructura con el tiempo. Los aspectos mínimos del ciclo de vida de la máquina virtual se pueden reproducir en Terraform, lo que a veces genera confusión con Vagrant.</w:t>
      </w:r>
    </w:p>
    <w:p>
      <w:pPr>
        <w:pStyle w:val="TextBody"/>
        <w:rPr>
          <w:rFonts w:ascii="Liberation Serif" w:hAnsi="Liberation Serif"/>
        </w:rPr>
      </w:pPr>
      <w:r>
        <w:rPr>
          <w:rFonts w:ascii="Liberation Serif" w:hAnsi="Liberation Serif"/>
          <w:sz w:val="21"/>
          <w:szCs w:val="21"/>
        </w:rPr>
        <w:t>Vagrant proporciona una serie de características de nivel superior que Terraform no ofrece. Las carpetas sincronizadas, las redes automáticas, el túnel HTTP y más son características proporcionadas por Vagrant para facilitar el uso del entorno de desarrollo. Debido a que Terraform se enfoca en la administración de infraestructura y no en entornos de desarrollo, estas características están fuera del alcance de ese proyecto.</w:t>
      </w:r>
    </w:p>
    <w:p>
      <w:pPr>
        <w:pStyle w:val="TextBody"/>
        <w:rPr>
          <w:rFonts w:ascii="Liberation Serif" w:hAnsi="Liberation Serif"/>
        </w:rPr>
      </w:pPr>
      <w:r>
        <w:rPr>
          <w:rFonts w:ascii="Liberation Serif" w:hAnsi="Liberation Serif"/>
          <w:sz w:val="21"/>
          <w:szCs w:val="21"/>
        </w:rPr>
        <w:t>El uso principal de Terraform es para administrar recursos remotos en proveedores de nube como AWS. Terraform está diseñado para poder administrar infraestructuras extremadamente grandes que abarcan múltiples proveedores de la nube. Vagrant está diseñado principalmente para entornos de desarrollo local que utilizan solo un puñado de máquinas virtuales como máximo.</w:t>
      </w:r>
    </w:p>
    <w:p>
      <w:pPr>
        <w:pStyle w:val="TextBody"/>
        <w:rPr>
          <w:rFonts w:ascii="Liberation Serif" w:hAnsi="Liberation Serif"/>
        </w:rPr>
      </w:pPr>
      <w:r>
        <w:rPr>
          <w:rFonts w:ascii="Liberation Serif" w:hAnsi="Liberation Serif"/>
          <w:sz w:val="21"/>
          <w:szCs w:val="21"/>
        </w:rPr>
        <w:t>Vagabundo es para entornos de desarrollo. Terraform es para una gestión de infraestructura más general.</w:t>
      </w:r>
    </w:p>
    <w:p>
      <w:pPr>
        <w:pStyle w:val="TextBody"/>
        <w:numPr>
          <w:ilvl w:val="0"/>
          <w:numId w:val="1"/>
        </w:numPr>
        <w:rPr>
          <w:rFonts w:ascii="Liberation Serif" w:hAnsi="Liberation Serif"/>
        </w:rPr>
      </w:pPr>
      <w:r>
        <w:rPr>
          <w:rFonts w:ascii="Liberation Serif" w:hAnsi="Liberation Serif"/>
          <w:b/>
          <w:bCs/>
          <w:sz w:val="21"/>
          <w:szCs w:val="21"/>
        </w:rPr>
        <w:t>¿Qué son los “boxes” en Vagrant?</w:t>
      </w:r>
    </w:p>
    <w:p>
      <w:pPr>
        <w:pStyle w:val="TextBody"/>
        <w:rPr>
          <w:rFonts w:ascii="Liberation Serif" w:hAnsi="Liberation Serif"/>
        </w:rPr>
      </w:pPr>
      <w:r>
        <w:rPr>
          <w:rFonts w:ascii="Liberation Serif" w:hAnsi="Liberation Serif"/>
          <w:sz w:val="21"/>
          <w:szCs w:val="21"/>
        </w:rPr>
        <w:t>Es una formato de paquetes específicos para contener entornos de Vagrant. Cualquiera puede usar una box en cualquier plataforma que sea compatible con Vagrant para que aparezca un entorno de trabajo idéntico.</w:t>
      </w:r>
    </w:p>
    <w:p>
      <w:pPr>
        <w:pStyle w:val="TextBody"/>
        <w:numPr>
          <w:ilvl w:val="0"/>
          <w:numId w:val="1"/>
        </w:numPr>
        <w:rPr>
          <w:rFonts w:ascii="Liberation Serif" w:hAnsi="Liberation Serif"/>
        </w:rPr>
      </w:pPr>
      <w:r>
        <w:rPr>
          <w:rFonts w:ascii="Liberation Serif" w:hAnsi="Liberation Serif"/>
          <w:b/>
          <w:bCs/>
          <w:sz w:val="21"/>
          <w:szCs w:val="21"/>
        </w:rPr>
        <w:t>¿Cuáles son los beneficios de usar Vagrant para un Developer, Operators,Designers?</w:t>
      </w:r>
    </w:p>
    <w:p>
      <w:pPr>
        <w:pStyle w:val="TextBody"/>
        <w:rPr>
          <w:rFonts w:ascii="Liberation Serif" w:hAnsi="Liberation Serif"/>
        </w:rPr>
      </w:pPr>
      <w:r>
        <w:rPr>
          <w:rFonts w:ascii="Liberation Serif" w:hAnsi="Liberation Serif"/>
          <w:b/>
          <w:bCs/>
          <w:i/>
          <w:iCs/>
          <w:sz w:val="21"/>
          <w:szCs w:val="21"/>
        </w:rPr>
        <w:t>Developer :</w:t>
      </w:r>
      <w:r>
        <w:rPr>
          <w:rFonts w:ascii="Liberation Serif" w:hAnsi="Liberation Serif"/>
          <w:sz w:val="21"/>
          <w:szCs w:val="21"/>
        </w:rPr>
        <w:t xml:space="preserve"> Vagrant aisla las dependencia y configuracion en un solo entorno desechable y consistente, sin sacrificar ninguna herramienta con las que se trabaje, Puede tener varios personas o mienbros del equipo trabajando en el mismo entorno de trabajo utilizando vagrant con la misma configuracion y depencdencia sin importar en que sistema operativo se ejecute </w:t>
      </w:r>
    </w:p>
    <w:p>
      <w:pPr>
        <w:pStyle w:val="TextBody"/>
        <w:rPr>
          <w:rFonts w:ascii="Liberation Serif" w:hAnsi="Liberation Serif"/>
        </w:rPr>
      </w:pPr>
      <w:r>
        <w:rPr>
          <w:rFonts w:ascii="Liberation Serif" w:hAnsi="Liberation Serif"/>
          <w:b/>
          <w:bCs/>
          <w:i/>
          <w:iCs/>
          <w:sz w:val="21"/>
          <w:szCs w:val="21"/>
        </w:rPr>
        <w:t>Operators :</w:t>
      </w:r>
      <w:r>
        <w:rPr>
          <w:rFonts w:ascii="Liberation Serif" w:hAnsi="Liberation Serif"/>
          <w:sz w:val="21"/>
          <w:szCs w:val="21"/>
        </w:rPr>
        <w:t xml:space="preserve"> Vagrant le brinda un entorno de desechable y un flujo de trabajo constante para desarrollar y probar scripts de administracion de infraestructura</w:t>
      </w:r>
    </w:p>
    <w:p>
      <w:pPr>
        <w:pStyle w:val="TextBody"/>
        <w:rPr>
          <w:rFonts w:ascii="Liberation Serif" w:hAnsi="Liberation Serif"/>
        </w:rPr>
      </w:pPr>
      <w:r>
        <w:rPr>
          <w:rFonts w:ascii="Liberation Serif" w:hAnsi="Liberation Serif"/>
          <w:b/>
          <w:bCs/>
          <w:i/>
          <w:iCs/>
          <w:sz w:val="21"/>
          <w:szCs w:val="21"/>
        </w:rPr>
        <w:t>Designers :</w:t>
      </w:r>
      <w:r>
        <w:rPr>
          <w:rFonts w:ascii="Liberation Serif" w:hAnsi="Liberation Serif"/>
          <w:sz w:val="21"/>
          <w:szCs w:val="21"/>
        </w:rPr>
        <w:t xml:space="preserve"> Vagrant configurara automaticamente todo lo necesario para poder realizar el diseño del aplicación creada sin necesidad pedir al developer un entorno nuevo cada que quiera porbar un designs en la aplicaciion</w:t>
      </w:r>
    </w:p>
    <w:p>
      <w:pPr>
        <w:pStyle w:val="TextBody"/>
        <w:rPr>
          <w:rFonts w:ascii="Liberation Serif" w:hAnsi="Liberation Serif"/>
        </w:rPr>
      </w:pPr>
      <w:r>
        <w:rPr>
          <w:rFonts w:ascii="Liberation Serif" w:hAnsi="Liberation Serif"/>
          <w:b/>
          <w:bCs/>
          <w:sz w:val="21"/>
          <w:szCs w:val="21"/>
        </w:rPr>
        <w:t>Actividad II</w:t>
      </w:r>
    </w:p>
    <w:p>
      <w:pPr>
        <w:pStyle w:val="TextBody"/>
        <w:rPr/>
      </w:pPr>
      <w:r>
        <w:rPr>
          <w:rFonts w:ascii="Liberation Serif" w:hAnsi="Liberation Serif"/>
          <w:sz w:val="21"/>
          <w:szCs w:val="21"/>
        </w:rPr>
        <w:t>Se le solicita cree un entorno de desarrollo en Vagrant, además, se le pide que instale Apache (utilizando el provisioning) para levantar una página web; dicha página deberá contener un botón que al presionarse despliegue un mensaje de “Hola, esta es la Práctica número 8 de Herramientas de Productividad 2020”</w:t>
      </w:r>
    </w:p>
    <w:sectPr>
      <w:type w:val="nextPage"/>
      <w:pgSz w:w="11906" w:h="16838"/>
      <w:pgMar w:left="1020" w:right="1040" w:header="0" w:top="40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16" w:hanging="144"/>
      </w:pPr>
      <w:rPr>
        <w:rFonts w:ascii="Arial" w:hAnsi="Arial" w:cs="Arial" w:hint="default"/>
        <w:sz w:val="21"/>
        <w:b/>
        <w:szCs w:val="24"/>
        <w:w w:val="100"/>
        <w:rFonts w:cs="Arial"/>
        <w:lang w:val="es-ES" w:eastAsia="es-ES" w:bidi="es-ES"/>
      </w:rPr>
    </w:lvl>
    <w:lvl w:ilvl="1">
      <w:start w:val="0"/>
      <w:numFmt w:val="bullet"/>
      <w:lvlText w:val=""/>
      <w:lvlJc w:val="left"/>
      <w:pPr>
        <w:ind w:left="1092" w:hanging="144"/>
      </w:pPr>
      <w:rPr>
        <w:rFonts w:ascii="Symbol" w:hAnsi="Symbol" w:cs="Symbol" w:hint="default"/>
        <w:rFonts w:cs="Symbol"/>
        <w:lang w:val="es-ES" w:eastAsia="es-ES" w:bidi="es-ES"/>
      </w:rPr>
    </w:lvl>
    <w:lvl w:ilvl="2">
      <w:start w:val="0"/>
      <w:numFmt w:val="bullet"/>
      <w:lvlText w:val=""/>
      <w:lvlJc w:val="left"/>
      <w:pPr>
        <w:ind w:left="2065" w:hanging="144"/>
      </w:pPr>
      <w:rPr>
        <w:rFonts w:ascii="Symbol" w:hAnsi="Symbol" w:cs="Symbol" w:hint="default"/>
        <w:rFonts w:cs="Symbol"/>
        <w:lang w:val="es-ES" w:eastAsia="es-ES" w:bidi="es-ES"/>
      </w:rPr>
    </w:lvl>
    <w:lvl w:ilvl="3">
      <w:start w:val="0"/>
      <w:numFmt w:val="bullet"/>
      <w:lvlText w:val=""/>
      <w:lvlJc w:val="left"/>
      <w:pPr>
        <w:ind w:left="3037" w:hanging="144"/>
      </w:pPr>
      <w:rPr>
        <w:rFonts w:ascii="Symbol" w:hAnsi="Symbol" w:cs="Symbol" w:hint="default"/>
        <w:rFonts w:cs="Symbol"/>
        <w:lang w:val="es-ES" w:eastAsia="es-ES" w:bidi="es-ES"/>
      </w:rPr>
    </w:lvl>
    <w:lvl w:ilvl="4">
      <w:start w:val="0"/>
      <w:numFmt w:val="bullet"/>
      <w:lvlText w:val=""/>
      <w:lvlJc w:val="left"/>
      <w:pPr>
        <w:ind w:left="4010" w:hanging="144"/>
      </w:pPr>
      <w:rPr>
        <w:rFonts w:ascii="Symbol" w:hAnsi="Symbol" w:cs="Symbol" w:hint="default"/>
        <w:rFonts w:cs="Symbol"/>
        <w:lang w:val="es-ES" w:eastAsia="es-ES" w:bidi="es-ES"/>
      </w:rPr>
    </w:lvl>
    <w:lvl w:ilvl="5">
      <w:start w:val="0"/>
      <w:numFmt w:val="bullet"/>
      <w:lvlText w:val=""/>
      <w:lvlJc w:val="left"/>
      <w:pPr>
        <w:ind w:left="4982" w:hanging="144"/>
      </w:pPr>
      <w:rPr>
        <w:rFonts w:ascii="Symbol" w:hAnsi="Symbol" w:cs="Symbol" w:hint="default"/>
        <w:rFonts w:cs="Symbol"/>
        <w:lang w:val="es-ES" w:eastAsia="es-ES" w:bidi="es-ES"/>
      </w:rPr>
    </w:lvl>
    <w:lvl w:ilvl="6">
      <w:start w:val="0"/>
      <w:numFmt w:val="bullet"/>
      <w:lvlText w:val=""/>
      <w:lvlJc w:val="left"/>
      <w:pPr>
        <w:ind w:left="5955" w:hanging="144"/>
      </w:pPr>
      <w:rPr>
        <w:rFonts w:ascii="Symbol" w:hAnsi="Symbol" w:cs="Symbol" w:hint="default"/>
        <w:rFonts w:cs="Symbol"/>
        <w:lang w:val="es-ES" w:eastAsia="es-ES" w:bidi="es-ES"/>
      </w:rPr>
    </w:lvl>
    <w:lvl w:ilvl="7">
      <w:start w:val="0"/>
      <w:numFmt w:val="bullet"/>
      <w:lvlText w:val=""/>
      <w:lvlJc w:val="left"/>
      <w:pPr>
        <w:ind w:left="6927" w:hanging="144"/>
      </w:pPr>
      <w:rPr>
        <w:rFonts w:ascii="Symbol" w:hAnsi="Symbol" w:cs="Symbol" w:hint="default"/>
        <w:rFonts w:cs="Symbol"/>
        <w:lang w:val="es-ES" w:eastAsia="es-ES" w:bidi="es-ES"/>
      </w:rPr>
    </w:lvl>
    <w:lvl w:ilvl="8">
      <w:start w:val="0"/>
      <w:numFmt w:val="bullet"/>
      <w:lvlText w:val=""/>
      <w:lvlJc w:val="left"/>
      <w:pPr>
        <w:ind w:left="7900" w:hanging="144"/>
      </w:pPr>
      <w:rPr>
        <w:rFonts w:ascii="Symbol" w:hAnsi="Symbol" w:cs="Symbol" w:hint="default"/>
        <w:rFonts w:cs="Symbol"/>
        <w:lang w:val="es-ES" w:eastAsia="es-ES" w:bidi="es-E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Arial" w:hAnsi="Arial" w:eastAsia="Arial" w:cs="Arial"/>
      <w:color w:val="auto"/>
      <w:kern w:val="0"/>
      <w:sz w:val="22"/>
      <w:szCs w:val="22"/>
      <w:lang w:val="es-ES" w:eastAsia="es-ES" w:bidi="es-ES"/>
    </w:rPr>
  </w:style>
  <w:style w:type="paragraph" w:styleId="Heading1">
    <w:name w:val="Heading 1"/>
    <w:basedOn w:val="Normal"/>
    <w:uiPriority w:val="1"/>
    <w:qFormat/>
    <w:pPr>
      <w:ind w:left="115" w:right="0" w:hanging="0"/>
      <w:outlineLvl w:val="1"/>
    </w:pPr>
    <w:rPr>
      <w:rFonts w:ascii="Times New Roman" w:hAnsi="Times New Roman" w:eastAsia="Times New Roman" w:cs="Times New Roman"/>
      <w:b/>
      <w:bCs/>
      <w:sz w:val="24"/>
      <w:szCs w:val="24"/>
      <w:lang w:val="es-ES" w:eastAsia="es-ES" w:bidi="es-ES"/>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w w:val="100"/>
      <w:sz w:val="24"/>
      <w:szCs w:val="24"/>
      <w:lang w:val="es-ES" w:eastAsia="es-ES" w:bidi="es-ES"/>
    </w:rPr>
  </w:style>
  <w:style w:type="character" w:styleId="ListLabel2">
    <w:name w:val="ListLabel 2"/>
    <w:qFormat/>
    <w:rPr>
      <w:lang w:val="es-ES" w:eastAsia="es-ES" w:bidi="es-ES"/>
    </w:rPr>
  </w:style>
  <w:style w:type="character" w:styleId="ListLabel3">
    <w:name w:val="ListLabel 3"/>
    <w:qFormat/>
    <w:rPr>
      <w:lang w:val="es-ES" w:eastAsia="es-ES" w:bidi="es-ES"/>
    </w:rPr>
  </w:style>
  <w:style w:type="character" w:styleId="ListLabel4">
    <w:name w:val="ListLabel 4"/>
    <w:qFormat/>
    <w:rPr>
      <w:lang w:val="es-ES" w:eastAsia="es-ES" w:bidi="es-ES"/>
    </w:rPr>
  </w:style>
  <w:style w:type="character" w:styleId="ListLabel5">
    <w:name w:val="ListLabel 5"/>
    <w:qFormat/>
    <w:rPr>
      <w:lang w:val="es-ES" w:eastAsia="es-ES" w:bidi="es-ES"/>
    </w:rPr>
  </w:style>
  <w:style w:type="character" w:styleId="ListLabel6">
    <w:name w:val="ListLabel 6"/>
    <w:qFormat/>
    <w:rPr>
      <w:lang w:val="es-ES" w:eastAsia="es-ES" w:bidi="es-ES"/>
    </w:rPr>
  </w:style>
  <w:style w:type="character" w:styleId="ListLabel7">
    <w:name w:val="ListLabel 7"/>
    <w:qFormat/>
    <w:rPr>
      <w:lang w:val="es-ES" w:eastAsia="es-ES" w:bidi="es-ES"/>
    </w:rPr>
  </w:style>
  <w:style w:type="character" w:styleId="ListLabel8">
    <w:name w:val="ListLabel 8"/>
    <w:qFormat/>
    <w:rPr>
      <w:lang w:val="es-ES" w:eastAsia="es-ES" w:bidi="es-ES"/>
    </w:rPr>
  </w:style>
  <w:style w:type="character" w:styleId="ListLabel9">
    <w:name w:val="ListLabel 9"/>
    <w:qFormat/>
    <w:rPr>
      <w:lang w:val="es-ES" w:eastAsia="es-ES" w:bidi="es-ES"/>
    </w:rPr>
  </w:style>
  <w:style w:type="character" w:styleId="Vietas">
    <w:name w:val="Viñetas"/>
    <w:qFormat/>
    <w:rPr>
      <w:rFonts w:ascii="OpenSymbol" w:hAnsi="OpenSymbol" w:eastAsia="OpenSymbol" w:cs="OpenSymbol"/>
    </w:rPr>
  </w:style>
  <w:style w:type="character" w:styleId="ListLabel10">
    <w:name w:val="ListLabel 10"/>
    <w:qFormat/>
    <w:rPr>
      <w:rFonts w:cs="Arial"/>
      <w:w w:val="100"/>
      <w:sz w:val="24"/>
      <w:szCs w:val="24"/>
      <w:lang w:val="es-ES" w:eastAsia="es-ES" w:bidi="es-ES"/>
    </w:rPr>
  </w:style>
  <w:style w:type="character" w:styleId="ListLabel11">
    <w:name w:val="ListLabel 11"/>
    <w:qFormat/>
    <w:rPr>
      <w:rFonts w:cs="Symbol"/>
      <w:lang w:val="es-ES" w:eastAsia="es-ES" w:bidi="es-ES"/>
    </w:rPr>
  </w:style>
  <w:style w:type="character" w:styleId="ListLabel12">
    <w:name w:val="ListLabel 12"/>
    <w:qFormat/>
    <w:rPr>
      <w:rFonts w:cs="Symbol"/>
      <w:lang w:val="es-ES" w:eastAsia="es-ES" w:bidi="es-ES"/>
    </w:rPr>
  </w:style>
  <w:style w:type="character" w:styleId="ListLabel13">
    <w:name w:val="ListLabel 13"/>
    <w:qFormat/>
    <w:rPr>
      <w:rFonts w:cs="Symbol"/>
      <w:lang w:val="es-ES" w:eastAsia="es-ES" w:bidi="es-ES"/>
    </w:rPr>
  </w:style>
  <w:style w:type="character" w:styleId="ListLabel14">
    <w:name w:val="ListLabel 14"/>
    <w:qFormat/>
    <w:rPr>
      <w:rFonts w:cs="Symbol"/>
      <w:lang w:val="es-ES" w:eastAsia="es-ES" w:bidi="es-ES"/>
    </w:rPr>
  </w:style>
  <w:style w:type="character" w:styleId="ListLabel15">
    <w:name w:val="ListLabel 15"/>
    <w:qFormat/>
    <w:rPr>
      <w:rFonts w:cs="Symbol"/>
      <w:lang w:val="es-ES" w:eastAsia="es-ES" w:bidi="es-ES"/>
    </w:rPr>
  </w:style>
  <w:style w:type="character" w:styleId="ListLabel16">
    <w:name w:val="ListLabel 16"/>
    <w:qFormat/>
    <w:rPr>
      <w:rFonts w:cs="Symbol"/>
      <w:lang w:val="es-ES" w:eastAsia="es-ES" w:bidi="es-ES"/>
    </w:rPr>
  </w:style>
  <w:style w:type="character" w:styleId="ListLabel17">
    <w:name w:val="ListLabel 17"/>
    <w:qFormat/>
    <w:rPr>
      <w:rFonts w:cs="Symbol"/>
      <w:lang w:val="es-ES" w:eastAsia="es-ES" w:bidi="es-ES"/>
    </w:rPr>
  </w:style>
  <w:style w:type="character" w:styleId="ListLabel18">
    <w:name w:val="ListLabel 18"/>
    <w:qFormat/>
    <w:rPr>
      <w:rFonts w:cs="Symbol"/>
      <w:lang w:val="es-ES" w:eastAsia="es-ES" w:bidi="es-ES"/>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Arial"/>
      <w:b/>
      <w:w w:val="100"/>
      <w:sz w:val="21"/>
      <w:szCs w:val="24"/>
      <w:lang w:val="es-ES" w:eastAsia="es-ES" w:bidi="es-ES"/>
    </w:rPr>
  </w:style>
  <w:style w:type="character" w:styleId="ListLabel29">
    <w:name w:val="ListLabel 29"/>
    <w:qFormat/>
    <w:rPr>
      <w:rFonts w:cs="Symbol"/>
      <w:lang w:val="es-ES" w:eastAsia="es-ES" w:bidi="es-ES"/>
    </w:rPr>
  </w:style>
  <w:style w:type="character" w:styleId="ListLabel30">
    <w:name w:val="ListLabel 30"/>
    <w:qFormat/>
    <w:rPr>
      <w:rFonts w:cs="Symbol"/>
      <w:lang w:val="es-ES" w:eastAsia="es-ES" w:bidi="es-ES"/>
    </w:rPr>
  </w:style>
  <w:style w:type="character" w:styleId="ListLabel31">
    <w:name w:val="ListLabel 31"/>
    <w:qFormat/>
    <w:rPr>
      <w:rFonts w:cs="Symbol"/>
      <w:lang w:val="es-ES" w:eastAsia="es-ES" w:bidi="es-ES"/>
    </w:rPr>
  </w:style>
  <w:style w:type="character" w:styleId="ListLabel32">
    <w:name w:val="ListLabel 32"/>
    <w:qFormat/>
    <w:rPr>
      <w:rFonts w:cs="Symbol"/>
      <w:lang w:val="es-ES" w:eastAsia="es-ES" w:bidi="es-ES"/>
    </w:rPr>
  </w:style>
  <w:style w:type="character" w:styleId="ListLabel33">
    <w:name w:val="ListLabel 33"/>
    <w:qFormat/>
    <w:rPr>
      <w:rFonts w:cs="Symbol"/>
      <w:lang w:val="es-ES" w:eastAsia="es-ES" w:bidi="es-ES"/>
    </w:rPr>
  </w:style>
  <w:style w:type="character" w:styleId="ListLabel34">
    <w:name w:val="ListLabel 34"/>
    <w:qFormat/>
    <w:rPr>
      <w:rFonts w:cs="Symbol"/>
      <w:lang w:val="es-ES" w:eastAsia="es-ES" w:bidi="es-ES"/>
    </w:rPr>
  </w:style>
  <w:style w:type="character" w:styleId="ListLabel35">
    <w:name w:val="ListLabel 35"/>
    <w:qFormat/>
    <w:rPr>
      <w:rFonts w:cs="Symbol"/>
      <w:lang w:val="es-ES" w:eastAsia="es-ES" w:bidi="es-ES"/>
    </w:rPr>
  </w:style>
  <w:style w:type="character" w:styleId="ListLabel36">
    <w:name w:val="ListLabel 36"/>
    <w:qFormat/>
    <w:rPr>
      <w:rFonts w:cs="Symbol"/>
      <w:lang w:val="es-ES" w:eastAsia="es-ES" w:bidi="es-ES"/>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Arial"/>
      <w:b/>
      <w:w w:val="100"/>
      <w:sz w:val="21"/>
      <w:szCs w:val="24"/>
      <w:lang w:val="es-ES" w:eastAsia="es-ES" w:bidi="es-ES"/>
    </w:rPr>
  </w:style>
  <w:style w:type="character" w:styleId="ListLabel47">
    <w:name w:val="ListLabel 47"/>
    <w:qFormat/>
    <w:rPr>
      <w:rFonts w:cs="Symbol"/>
      <w:lang w:val="es-ES" w:eastAsia="es-ES" w:bidi="es-ES"/>
    </w:rPr>
  </w:style>
  <w:style w:type="character" w:styleId="ListLabel48">
    <w:name w:val="ListLabel 48"/>
    <w:qFormat/>
    <w:rPr>
      <w:rFonts w:cs="Symbol"/>
      <w:lang w:val="es-ES" w:eastAsia="es-ES" w:bidi="es-ES"/>
    </w:rPr>
  </w:style>
  <w:style w:type="character" w:styleId="ListLabel49">
    <w:name w:val="ListLabel 49"/>
    <w:qFormat/>
    <w:rPr>
      <w:rFonts w:cs="Symbol"/>
      <w:lang w:val="es-ES" w:eastAsia="es-ES" w:bidi="es-ES"/>
    </w:rPr>
  </w:style>
  <w:style w:type="character" w:styleId="ListLabel50">
    <w:name w:val="ListLabel 50"/>
    <w:qFormat/>
    <w:rPr>
      <w:rFonts w:cs="Symbol"/>
      <w:lang w:val="es-ES" w:eastAsia="es-ES" w:bidi="es-ES"/>
    </w:rPr>
  </w:style>
  <w:style w:type="character" w:styleId="ListLabel51">
    <w:name w:val="ListLabel 51"/>
    <w:qFormat/>
    <w:rPr>
      <w:rFonts w:cs="Symbol"/>
      <w:lang w:val="es-ES" w:eastAsia="es-ES" w:bidi="es-ES"/>
    </w:rPr>
  </w:style>
  <w:style w:type="character" w:styleId="ListLabel52">
    <w:name w:val="ListLabel 52"/>
    <w:qFormat/>
    <w:rPr>
      <w:rFonts w:cs="Symbol"/>
      <w:lang w:val="es-ES" w:eastAsia="es-ES" w:bidi="es-ES"/>
    </w:rPr>
  </w:style>
  <w:style w:type="character" w:styleId="ListLabel53">
    <w:name w:val="ListLabel 53"/>
    <w:qFormat/>
    <w:rPr>
      <w:rFonts w:cs="Symbol"/>
      <w:lang w:val="es-ES" w:eastAsia="es-ES" w:bidi="es-ES"/>
    </w:rPr>
  </w:style>
  <w:style w:type="character" w:styleId="ListLabel54">
    <w:name w:val="ListLabel 54"/>
    <w:qFormat/>
    <w:rPr>
      <w:rFonts w:cs="Symbol"/>
      <w:lang w:val="es-ES" w:eastAsia="es-ES" w:bidi="es-E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uiPriority w:val="1"/>
    <w:qFormat/>
    <w:pPr>
      <w:spacing w:before="114" w:after="0"/>
      <w:ind w:left="263" w:right="0" w:hanging="0"/>
    </w:pPr>
    <w:rPr>
      <w:rFonts w:ascii="Arial" w:hAnsi="Arial" w:eastAsia="Arial" w:cs="Arial"/>
      <w:sz w:val="24"/>
      <w:szCs w:val="24"/>
      <w:lang w:val="es-ES" w:eastAsia="es-ES" w:bidi="es-ES"/>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FreeSans"/>
    </w:rPr>
  </w:style>
  <w:style w:type="paragraph" w:styleId="Ttulo">
    <w:name w:val="Título"/>
    <w:basedOn w:val="Normal"/>
    <w:qFormat/>
    <w:pPr>
      <w:keepNext w:val="true"/>
      <w:spacing w:before="240" w:after="120"/>
    </w:pPr>
    <w:rPr>
      <w:rFonts w:ascii="Liberation Sans" w:hAnsi="Liberation Sans" w:eastAsia="Noto Sans CJK SC Regular" w:cs="Noto Sans Devanagari"/>
      <w:sz w:val="28"/>
      <w:szCs w:val="28"/>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1"/>
    <w:qFormat/>
    <w:pPr>
      <w:spacing w:before="114" w:after="0"/>
      <w:ind w:left="263" w:right="0" w:hanging="149"/>
    </w:pPr>
    <w:rPr>
      <w:rFonts w:ascii="Arial" w:hAnsi="Arial" w:eastAsia="Arial" w:cs="Arial"/>
      <w:lang w:val="es-ES" w:eastAsia="es-ES" w:bidi="es-ES"/>
    </w:rPr>
  </w:style>
  <w:style w:type="paragraph" w:styleId="TableParagraph">
    <w:name w:val="Table Paragraph"/>
    <w:basedOn w:val="Normal"/>
    <w:uiPriority w:val="1"/>
    <w:qFormat/>
    <w:pPr/>
    <w:rPr>
      <w:lang w:val="es-ES" w:eastAsia="es-ES" w:bidi="es-ES"/>
    </w:rPr>
  </w:style>
  <w:style w:type="paragraph" w:styleId="Contenidodelatabla">
    <w:name w:val="Contenido de la tabla"/>
    <w:basedOn w:val="Normal"/>
    <w:qFormat/>
    <w:pPr>
      <w:suppressLineNumber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Application>LibreOffice/6.0.7.3$Linux_X86_64 LibreOffice_project/00m0$Build-3</Application>
  <Pages>2</Pages>
  <Words>796</Words>
  <Characters>4368</Characters>
  <CharactersWithSpaces>5148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2020-05-22T15:48:28Z</dcterms:created>
  <dc:creator/>
  <dc:description/>
  <dc:language>es-SV</dc:language>
  <cp:lastModifiedBy/>
  <dcterms:modified xsi:type="dcterms:W3CDTF">2020-05-22T21:59:54Z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2020-05-15T00:00:00Z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2020-05-15T00:00:00Z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