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651B" w14:textId="297B5C0C" w:rsidR="00705F66" w:rsidRDefault="00705F66">
      <w:r>
        <w:t>Target Journal: Forest Ecology and Management</w:t>
      </w:r>
    </w:p>
    <w:p w14:paraId="6A94CC9D" w14:textId="77777777" w:rsidR="00705F66" w:rsidRDefault="00705F66"/>
    <w:p w14:paraId="1F14AD04" w14:textId="4D55AB2D" w:rsidR="004E1994" w:rsidRDefault="00705F66">
      <w:r>
        <w:t>Working Title: Understory plant community is taxonomically and functionally distinct five years after high severity fire.</w:t>
      </w:r>
    </w:p>
    <w:p w14:paraId="64E61F4B" w14:textId="77777777" w:rsidR="00705F66" w:rsidRDefault="00705F66"/>
    <w:p w14:paraId="462A7FE3" w14:textId="77777777" w:rsidR="00705F66" w:rsidRDefault="00705F66"/>
    <w:p w14:paraId="278766C5" w14:textId="77777777" w:rsidR="00705F66" w:rsidRDefault="00705F66"/>
    <w:p w14:paraId="59F665F5" w14:textId="77777777" w:rsidR="00705F66" w:rsidRDefault="00705F66"/>
    <w:p w14:paraId="3E63C3D4" w14:textId="77777777" w:rsidR="00705F66" w:rsidRDefault="00705F66"/>
    <w:p w14:paraId="3B97D36B" w14:textId="77777777" w:rsidR="00705F66" w:rsidRDefault="00705F66"/>
    <w:p w14:paraId="0C505B3E" w14:textId="77777777" w:rsidR="00705F66" w:rsidRDefault="00705F66"/>
    <w:p w14:paraId="1749DE97" w14:textId="77777777" w:rsidR="00705F66" w:rsidRDefault="00705F66"/>
    <w:p w14:paraId="2C5A5461" w14:textId="77777777" w:rsidR="00705F66" w:rsidRDefault="00705F66"/>
    <w:p w14:paraId="30F5BAD9" w14:textId="77777777" w:rsidR="00705F66" w:rsidRDefault="00705F66"/>
    <w:p w14:paraId="55E57E87" w14:textId="77777777" w:rsidR="00705F66" w:rsidRDefault="00705F66"/>
    <w:p w14:paraId="43AB1BE2" w14:textId="77777777" w:rsidR="00705F66" w:rsidRDefault="00705F66"/>
    <w:p w14:paraId="00CEDD6E" w14:textId="77777777" w:rsidR="00705F66" w:rsidRDefault="00705F66"/>
    <w:p w14:paraId="06C223D3" w14:textId="77777777" w:rsidR="00705F66" w:rsidRDefault="00705F66"/>
    <w:p w14:paraId="4C670690" w14:textId="77777777" w:rsidR="00705F66" w:rsidRDefault="00705F66"/>
    <w:p w14:paraId="1970F363" w14:textId="77777777" w:rsidR="00705F66" w:rsidRDefault="00705F66"/>
    <w:p w14:paraId="343CB437" w14:textId="77777777" w:rsidR="00705F66" w:rsidRDefault="00705F66"/>
    <w:p w14:paraId="33292055" w14:textId="77777777" w:rsidR="00705F66" w:rsidRDefault="00705F66"/>
    <w:p w14:paraId="2845DB25" w14:textId="77777777" w:rsidR="00705F66" w:rsidRDefault="00705F66"/>
    <w:p w14:paraId="4185E8C0" w14:textId="77777777" w:rsidR="00705F66" w:rsidRDefault="00705F66"/>
    <w:p w14:paraId="0F94A305" w14:textId="77777777" w:rsidR="00705F66" w:rsidRDefault="00705F66"/>
    <w:p w14:paraId="02E6F31F" w14:textId="77777777" w:rsidR="00705F66" w:rsidRDefault="00705F66"/>
    <w:p w14:paraId="1830D3A0" w14:textId="2AE4174A" w:rsidR="00705F66" w:rsidRDefault="00705F66">
      <w:r>
        <w:lastRenderedPageBreak/>
        <w:t>Abstract (250 Word Max)</w:t>
      </w:r>
    </w:p>
    <w:p w14:paraId="3A1EBA4E" w14:textId="45C9A3B7" w:rsidR="00705F66" w:rsidRDefault="00705F66">
      <w:r>
        <w:t>Keywords (1-7 words)</w:t>
      </w:r>
    </w:p>
    <w:p w14:paraId="386D6879" w14:textId="77777777" w:rsidR="00705F66" w:rsidRDefault="00705F66"/>
    <w:p w14:paraId="367207EB" w14:textId="77777777" w:rsidR="00705F66" w:rsidRDefault="00705F66"/>
    <w:p w14:paraId="42C417D2" w14:textId="77777777" w:rsidR="00705F66" w:rsidRDefault="00705F66"/>
    <w:p w14:paraId="6662D284" w14:textId="77777777" w:rsidR="00705F66" w:rsidRDefault="00705F66"/>
    <w:p w14:paraId="556152D9" w14:textId="77777777" w:rsidR="00705F66" w:rsidRDefault="00705F66"/>
    <w:p w14:paraId="47C29D92" w14:textId="77777777" w:rsidR="00705F66" w:rsidRDefault="00705F66"/>
    <w:p w14:paraId="4632AB04" w14:textId="77777777" w:rsidR="00705F66" w:rsidRDefault="00705F66"/>
    <w:p w14:paraId="07E9265F" w14:textId="77777777" w:rsidR="00705F66" w:rsidRDefault="00705F66"/>
    <w:p w14:paraId="257E19FB" w14:textId="77777777" w:rsidR="00705F66" w:rsidRDefault="00705F66"/>
    <w:p w14:paraId="24CC4A2C" w14:textId="77777777" w:rsidR="00705F66" w:rsidRDefault="00705F66"/>
    <w:p w14:paraId="3BE6128E" w14:textId="77777777" w:rsidR="00705F66" w:rsidRDefault="00705F66"/>
    <w:p w14:paraId="596B39DA" w14:textId="77777777" w:rsidR="00705F66" w:rsidRDefault="00705F66"/>
    <w:p w14:paraId="257CD032" w14:textId="77777777" w:rsidR="00705F66" w:rsidRDefault="00705F66"/>
    <w:p w14:paraId="3A07D76F" w14:textId="77777777" w:rsidR="00705F66" w:rsidRDefault="00705F66"/>
    <w:p w14:paraId="1989A71F" w14:textId="77777777" w:rsidR="00705F66" w:rsidRDefault="00705F66"/>
    <w:p w14:paraId="4A07B9C8" w14:textId="77777777" w:rsidR="00705F66" w:rsidRDefault="00705F66"/>
    <w:p w14:paraId="2DC4B8BA" w14:textId="77777777" w:rsidR="00705F66" w:rsidRDefault="00705F66"/>
    <w:p w14:paraId="74F859DA" w14:textId="77777777" w:rsidR="00705F66" w:rsidRDefault="00705F66"/>
    <w:p w14:paraId="5874EA10" w14:textId="77777777" w:rsidR="00705F66" w:rsidRDefault="00705F66"/>
    <w:p w14:paraId="0CB73F6E" w14:textId="77777777" w:rsidR="00705F66" w:rsidRDefault="00705F66"/>
    <w:p w14:paraId="12318C0D" w14:textId="77777777" w:rsidR="00705F66" w:rsidRDefault="00705F66"/>
    <w:p w14:paraId="6C1CFDE8" w14:textId="77777777" w:rsidR="00705F66" w:rsidRDefault="00705F66"/>
    <w:p w14:paraId="1B85692E" w14:textId="77777777" w:rsidR="00705F66" w:rsidRDefault="00705F66"/>
    <w:p w14:paraId="4E28A807" w14:textId="77777777" w:rsidR="00705F66" w:rsidRDefault="00705F66"/>
    <w:p w14:paraId="3959D61C" w14:textId="7A3549B4" w:rsidR="00705F66" w:rsidRDefault="00705F66">
      <w:r>
        <w:lastRenderedPageBreak/>
        <w:t>Introduction</w:t>
      </w:r>
    </w:p>
    <w:p w14:paraId="3A4C7BFA" w14:textId="7D01CE65" w:rsidR="00705F66" w:rsidRDefault="00705F66" w:rsidP="00705F66">
      <w:pPr>
        <w:pStyle w:val="ListParagraph"/>
        <w:numPr>
          <w:ilvl w:val="0"/>
          <w:numId w:val="1"/>
        </w:numPr>
      </w:pPr>
      <w:r>
        <w:t>High severity fires are increasingly common across forests of the western US.</w:t>
      </w:r>
    </w:p>
    <w:p w14:paraId="3C1B43B8" w14:textId="276065D5" w:rsidR="00705F66" w:rsidRDefault="00705F66" w:rsidP="00705F66">
      <w:pPr>
        <w:pStyle w:val="ListParagraph"/>
        <w:numPr>
          <w:ilvl w:val="1"/>
          <w:numId w:val="1"/>
        </w:numPr>
      </w:pPr>
      <w:r>
        <w:t xml:space="preserve">Dry western forests evolved to frequent, </w:t>
      </w:r>
      <w:proofErr w:type="gramStart"/>
      <w:r>
        <w:t>low-severity</w:t>
      </w:r>
      <w:proofErr w:type="gramEnd"/>
    </w:p>
    <w:p w14:paraId="0E7863CC" w14:textId="3E90C057" w:rsidR="00705F66" w:rsidRDefault="00705F66" w:rsidP="00705F66">
      <w:pPr>
        <w:pStyle w:val="ListParagraph"/>
        <w:numPr>
          <w:ilvl w:val="1"/>
          <w:numId w:val="1"/>
        </w:numPr>
      </w:pPr>
      <w:r>
        <w:t>Century of mismanagement and climate lead to over-stocked forests and higher severity fires</w:t>
      </w:r>
    </w:p>
    <w:p w14:paraId="0A028E0E" w14:textId="57C5146D" w:rsidR="00705F66" w:rsidRDefault="00705F66" w:rsidP="00705F66">
      <w:pPr>
        <w:pStyle w:val="ListParagraph"/>
        <w:numPr>
          <w:ilvl w:val="1"/>
          <w:numId w:val="1"/>
        </w:numPr>
      </w:pPr>
      <w:r>
        <w:t>Recent research (</w:t>
      </w:r>
      <w:hyperlink r:id="rId5" w:history="1">
        <w:r w:rsidRPr="007A6A88">
          <w:rPr>
            <w:rStyle w:val="Hyperlink"/>
          </w:rPr>
          <w:t>Coop</w:t>
        </w:r>
      </w:hyperlink>
      <w:r>
        <w:t xml:space="preserve">, Guiterman, Falk) suggests that </w:t>
      </w:r>
      <w:r w:rsidR="007A6A88">
        <w:t>unusually</w:t>
      </w:r>
      <w:r>
        <w:t xml:space="preserve"> severe fire may cause alternative successional trajectories in forested ecosystems.</w:t>
      </w:r>
    </w:p>
    <w:p w14:paraId="5A6A3249" w14:textId="27BF55AC" w:rsidR="00705F66" w:rsidRDefault="00705F66" w:rsidP="00705F66">
      <w:pPr>
        <w:pStyle w:val="ListParagraph"/>
        <w:numPr>
          <w:ilvl w:val="1"/>
          <w:numId w:val="1"/>
        </w:numPr>
      </w:pPr>
      <w:r>
        <w:t xml:space="preserve">We examine functional and taxonomic response of the understory plant community across a fire severity gradient to understand the consequences of </w:t>
      </w:r>
      <w:r w:rsidR="00457197">
        <w:t>differing fire severity on understory recovery</w:t>
      </w:r>
    </w:p>
    <w:p w14:paraId="1192103B" w14:textId="7A2E3AD1" w:rsidR="00457197" w:rsidRDefault="00457197" w:rsidP="00457197">
      <w:pPr>
        <w:pStyle w:val="ListParagraph"/>
        <w:numPr>
          <w:ilvl w:val="0"/>
          <w:numId w:val="1"/>
        </w:numPr>
      </w:pPr>
      <w:r>
        <w:t xml:space="preserve">High Severity fires are becoming more common; consequence for </w:t>
      </w:r>
      <w:commentRangeStart w:id="0"/>
      <w:r>
        <w:t>understory</w:t>
      </w:r>
      <w:commentRangeEnd w:id="0"/>
      <w:r w:rsidR="004153E5">
        <w:rPr>
          <w:rStyle w:val="CommentReference"/>
        </w:rPr>
        <w:commentReference w:id="0"/>
      </w:r>
    </w:p>
    <w:p w14:paraId="43795E5D" w14:textId="73F68A6E" w:rsidR="00457197" w:rsidRDefault="00457197" w:rsidP="00457197">
      <w:pPr>
        <w:pStyle w:val="ListParagraph"/>
        <w:numPr>
          <w:ilvl w:val="1"/>
          <w:numId w:val="1"/>
        </w:numPr>
      </w:pPr>
      <w:r>
        <w:t xml:space="preserve">Evidence of higher severity fire across </w:t>
      </w:r>
      <w:commentRangeStart w:id="1"/>
      <w:r>
        <w:t>west</w:t>
      </w:r>
      <w:commentRangeEnd w:id="1"/>
      <w:r>
        <w:rPr>
          <w:rStyle w:val="CommentReference"/>
        </w:rPr>
        <w:commentReference w:id="1"/>
      </w:r>
      <w:r>
        <w:t xml:space="preserve"> </w:t>
      </w:r>
    </w:p>
    <w:p w14:paraId="6B795C51" w14:textId="6DFAA821" w:rsidR="00457197" w:rsidRDefault="00457197" w:rsidP="00457197">
      <w:pPr>
        <w:pStyle w:val="ListParagraph"/>
        <w:numPr>
          <w:ilvl w:val="1"/>
          <w:numId w:val="1"/>
        </w:numPr>
      </w:pPr>
      <w:r>
        <w:t xml:space="preserve">Consequences of higher severity for </w:t>
      </w:r>
      <w:commentRangeStart w:id="2"/>
      <w:commentRangeStart w:id="3"/>
      <w:commentRangeStart w:id="4"/>
      <w:r>
        <w:t>biodiversity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 w:rsidR="008A00D9">
        <w:rPr>
          <w:rStyle w:val="CommentReference"/>
        </w:rPr>
        <w:commentReference w:id="4"/>
      </w:r>
    </w:p>
    <w:p w14:paraId="5A273DE0" w14:textId="06F9E333" w:rsidR="00457197" w:rsidRDefault="00457197" w:rsidP="00457197">
      <w:pPr>
        <w:pStyle w:val="ListParagraph"/>
        <w:numPr>
          <w:ilvl w:val="2"/>
          <w:numId w:val="1"/>
        </w:numPr>
      </w:pPr>
      <w:r>
        <w:t xml:space="preserve">Loss of sensitive </w:t>
      </w:r>
      <w:commentRangeStart w:id="5"/>
      <w:r>
        <w:t>species</w:t>
      </w:r>
      <w:commentRangeEnd w:id="5"/>
      <w:r w:rsidR="008A00D9">
        <w:rPr>
          <w:rStyle w:val="CommentReference"/>
        </w:rPr>
        <w:commentReference w:id="5"/>
      </w:r>
    </w:p>
    <w:p w14:paraId="1C6DE16C" w14:textId="0CDF26B1" w:rsidR="007A6A88" w:rsidRDefault="00457197" w:rsidP="007A6A88">
      <w:pPr>
        <w:pStyle w:val="ListParagraph"/>
        <w:numPr>
          <w:ilvl w:val="2"/>
          <w:numId w:val="1"/>
        </w:numPr>
      </w:pPr>
      <w:r>
        <w:t>Favoring thermophilic specie</w:t>
      </w:r>
      <w:r w:rsidR="007A6A88">
        <w:t>s</w:t>
      </w:r>
    </w:p>
    <w:p w14:paraId="67C4255D" w14:textId="185FA2C9" w:rsidR="00457197" w:rsidRDefault="00457197" w:rsidP="00457197">
      <w:pPr>
        <w:pStyle w:val="ListParagraph"/>
        <w:numPr>
          <w:ilvl w:val="2"/>
          <w:numId w:val="1"/>
        </w:numPr>
      </w:pPr>
      <w:r>
        <w:t xml:space="preserve">Diversity maximized in historic-matching fire </w:t>
      </w:r>
      <w:commentRangeStart w:id="6"/>
      <w:commentRangeStart w:id="7"/>
      <w:r>
        <w:t>regimes</w:t>
      </w:r>
      <w:commentRangeEnd w:id="6"/>
      <w:r>
        <w:rPr>
          <w:rStyle w:val="CommentReference"/>
        </w:rPr>
        <w:commentReference w:id="6"/>
      </w:r>
      <w:commentRangeEnd w:id="7"/>
      <w:r w:rsidR="008A00D9">
        <w:rPr>
          <w:rStyle w:val="CommentReference"/>
        </w:rPr>
        <w:commentReference w:id="7"/>
      </w:r>
    </w:p>
    <w:p w14:paraId="608119AC" w14:textId="20048881" w:rsidR="00457197" w:rsidRDefault="004153E5" w:rsidP="00457197">
      <w:pPr>
        <w:pStyle w:val="ListParagraph"/>
        <w:numPr>
          <w:ilvl w:val="0"/>
          <w:numId w:val="1"/>
        </w:numPr>
      </w:pPr>
      <w:r>
        <w:t xml:space="preserve">Fire effects act in a trait-based </w:t>
      </w:r>
      <w:commentRangeStart w:id="8"/>
      <w:commentRangeStart w:id="9"/>
      <w:r>
        <w:t>way</w:t>
      </w:r>
      <w:commentRangeEnd w:id="8"/>
      <w:r w:rsidR="008A00D9">
        <w:rPr>
          <w:rStyle w:val="CommentReference"/>
        </w:rPr>
        <w:commentReference w:id="8"/>
      </w:r>
      <w:commentRangeEnd w:id="9"/>
      <w:r w:rsidR="008A00D9">
        <w:rPr>
          <w:rStyle w:val="CommentReference"/>
        </w:rPr>
        <w:commentReference w:id="9"/>
      </w:r>
    </w:p>
    <w:p w14:paraId="2A7C0FEF" w14:textId="39480E2B" w:rsidR="004153E5" w:rsidRDefault="004153E5" w:rsidP="004153E5">
      <w:pPr>
        <w:pStyle w:val="ListParagraph"/>
        <w:numPr>
          <w:ilvl w:val="1"/>
          <w:numId w:val="1"/>
        </w:numPr>
      </w:pPr>
      <w:r>
        <w:t>Fire as a trait filter</w:t>
      </w:r>
    </w:p>
    <w:p w14:paraId="6A3D53C8" w14:textId="720394E9" w:rsidR="004153E5" w:rsidRDefault="004153E5" w:rsidP="004153E5">
      <w:pPr>
        <w:pStyle w:val="ListParagraph"/>
        <w:numPr>
          <w:ilvl w:val="2"/>
          <w:numId w:val="1"/>
        </w:numPr>
      </w:pPr>
      <w:r>
        <w:t xml:space="preserve">fire effects differ across severities, selecting for different </w:t>
      </w:r>
      <w:commentRangeStart w:id="10"/>
      <w:r>
        <w:t>traits</w:t>
      </w:r>
      <w:commentRangeEnd w:id="10"/>
      <w:r w:rsidR="007A6A88">
        <w:rPr>
          <w:rStyle w:val="CommentReference"/>
        </w:rPr>
        <w:commentReference w:id="10"/>
      </w:r>
    </w:p>
    <w:p w14:paraId="7EE3C696" w14:textId="2A1AB574" w:rsidR="004153E5" w:rsidRDefault="004153E5" w:rsidP="004153E5">
      <w:pPr>
        <w:pStyle w:val="ListParagraph"/>
        <w:numPr>
          <w:ilvl w:val="3"/>
          <w:numId w:val="1"/>
        </w:numPr>
      </w:pPr>
      <w:r>
        <w:t xml:space="preserve">Resprouting, dispersal, </w:t>
      </w:r>
      <w:commentRangeStart w:id="11"/>
      <w:commentRangeStart w:id="12"/>
      <w:proofErr w:type="spellStart"/>
      <w:r>
        <w:t>ruderality</w:t>
      </w:r>
      <w:commentRangeEnd w:id="11"/>
      <w:proofErr w:type="spellEnd"/>
      <w:r w:rsidR="008A00D9">
        <w:rPr>
          <w:rStyle w:val="CommentReference"/>
        </w:rPr>
        <w:commentReference w:id="11"/>
      </w:r>
      <w:commentRangeEnd w:id="12"/>
      <w:r w:rsidR="007A6A88">
        <w:rPr>
          <w:rStyle w:val="CommentReference"/>
        </w:rPr>
        <w:commentReference w:id="12"/>
      </w:r>
    </w:p>
    <w:p w14:paraId="125BBF64" w14:textId="72B64CBF" w:rsidR="004153E5" w:rsidRDefault="004153E5" w:rsidP="004153E5">
      <w:pPr>
        <w:pStyle w:val="ListParagraph"/>
        <w:numPr>
          <w:ilvl w:val="2"/>
          <w:numId w:val="1"/>
        </w:numPr>
      </w:pPr>
      <w:r>
        <w:t xml:space="preserve">May shape ecosystem type </w:t>
      </w:r>
      <w:commentRangeStart w:id="13"/>
      <w:r>
        <w:t>conversion</w:t>
      </w:r>
      <w:commentRangeEnd w:id="13"/>
      <w:r w:rsidR="008A00D9">
        <w:rPr>
          <w:rStyle w:val="CommentReference"/>
        </w:rPr>
        <w:commentReference w:id="13"/>
      </w:r>
    </w:p>
    <w:p w14:paraId="3F5E8AD6" w14:textId="58B46213" w:rsidR="004153E5" w:rsidRDefault="004153E5" w:rsidP="004153E5">
      <w:pPr>
        <w:pStyle w:val="ListParagraph"/>
        <w:numPr>
          <w:ilvl w:val="3"/>
          <w:numId w:val="1"/>
        </w:numPr>
      </w:pPr>
      <w:r>
        <w:t xml:space="preserve">Community assembly mechanism: facilitation or </w:t>
      </w:r>
      <w:commentRangeStart w:id="14"/>
      <w:r>
        <w:t>inhabitation</w:t>
      </w:r>
      <w:commentRangeEnd w:id="14"/>
      <w:r w:rsidR="007A6A88">
        <w:rPr>
          <w:rStyle w:val="CommentReference"/>
        </w:rPr>
        <w:commentReference w:id="14"/>
      </w:r>
    </w:p>
    <w:p w14:paraId="275945BD" w14:textId="450BB990" w:rsidR="004153E5" w:rsidRDefault="004153E5" w:rsidP="004153E5">
      <w:pPr>
        <w:pStyle w:val="ListParagraph"/>
        <w:numPr>
          <w:ilvl w:val="3"/>
          <w:numId w:val="1"/>
        </w:numPr>
      </w:pPr>
      <w:r>
        <w:t xml:space="preserve">Combined with lack of </w:t>
      </w:r>
      <w:commentRangeStart w:id="15"/>
      <w:r>
        <w:t>recruitment</w:t>
      </w:r>
      <w:commentRangeEnd w:id="15"/>
      <w:r w:rsidR="008A00D9">
        <w:rPr>
          <w:rStyle w:val="CommentReference"/>
        </w:rPr>
        <w:commentReference w:id="15"/>
      </w:r>
    </w:p>
    <w:p w14:paraId="566A7A0F" w14:textId="0A630A23" w:rsidR="00325982" w:rsidRDefault="00325982" w:rsidP="00325982">
      <w:pPr>
        <w:pStyle w:val="ListParagraph"/>
        <w:numPr>
          <w:ilvl w:val="2"/>
          <w:numId w:val="1"/>
        </w:numPr>
      </w:pPr>
      <w:r>
        <w:t>Specific trait-strategies explained</w:t>
      </w:r>
    </w:p>
    <w:p w14:paraId="6D719552" w14:textId="25CDE54B" w:rsidR="00325982" w:rsidRDefault="00325982" w:rsidP="00325982">
      <w:pPr>
        <w:pStyle w:val="ListParagraph"/>
        <w:numPr>
          <w:ilvl w:val="3"/>
          <w:numId w:val="1"/>
        </w:numPr>
      </w:pPr>
      <w:r>
        <w:t>Fast economics traits (</w:t>
      </w:r>
      <w:proofErr w:type="spellStart"/>
      <w:r>
        <w:t>ruderality</w:t>
      </w:r>
      <w:proofErr w:type="spellEnd"/>
      <w:r>
        <w:t>)</w:t>
      </w:r>
    </w:p>
    <w:p w14:paraId="0DD55521" w14:textId="153A515B" w:rsidR="00325982" w:rsidRDefault="00325982" w:rsidP="00325982">
      <w:pPr>
        <w:pStyle w:val="ListParagraph"/>
        <w:numPr>
          <w:ilvl w:val="3"/>
          <w:numId w:val="1"/>
        </w:numPr>
      </w:pPr>
      <w:r>
        <w:t>Dispersal (wind dispersal favorability)</w:t>
      </w:r>
    </w:p>
    <w:p w14:paraId="0668EC4A" w14:textId="4681A359" w:rsidR="00325982" w:rsidRDefault="00325982" w:rsidP="00325982">
      <w:pPr>
        <w:pStyle w:val="ListParagraph"/>
        <w:numPr>
          <w:ilvl w:val="3"/>
          <w:numId w:val="1"/>
        </w:numPr>
      </w:pPr>
      <w:r>
        <w:t xml:space="preserve">Resprouting, especially woody resprouting </w:t>
      </w:r>
    </w:p>
    <w:p w14:paraId="032A87EE" w14:textId="57050D22" w:rsidR="00325982" w:rsidRDefault="00325982" w:rsidP="00325982">
      <w:pPr>
        <w:pStyle w:val="ListParagraph"/>
        <w:numPr>
          <w:ilvl w:val="4"/>
          <w:numId w:val="1"/>
        </w:numPr>
      </w:pPr>
      <w:r>
        <w:t>Increased soil heating at higher severity is going to torch the shit out of shallow or smaller roots.</w:t>
      </w:r>
    </w:p>
    <w:p w14:paraId="583CFEAD" w14:textId="30ECAA32" w:rsidR="007A6A88" w:rsidRDefault="007A6A88" w:rsidP="007A6A88">
      <w:pPr>
        <w:pStyle w:val="ListParagraph"/>
        <w:numPr>
          <w:ilvl w:val="0"/>
          <w:numId w:val="1"/>
        </w:numPr>
      </w:pPr>
      <w:r>
        <w:t xml:space="preserve">We leverage </w:t>
      </w:r>
      <w:r w:rsidR="00325982">
        <w:t>community and trait-based data collected five years following a mixed-severity fire in a ponderosa pine ecosystem to ask</w:t>
      </w:r>
    </w:p>
    <w:p w14:paraId="6C988F47" w14:textId="629F9E28" w:rsidR="00325982" w:rsidRDefault="00325982" w:rsidP="00325982">
      <w:pPr>
        <w:pStyle w:val="ListParagraph"/>
        <w:numPr>
          <w:ilvl w:val="1"/>
          <w:numId w:val="1"/>
        </w:numPr>
      </w:pPr>
      <w:r>
        <w:t>Does taxonomic community composition differ across the severity gradient</w:t>
      </w:r>
    </w:p>
    <w:p w14:paraId="5DE9A7E2" w14:textId="54A8DB92" w:rsidR="00325982" w:rsidRDefault="00325982" w:rsidP="00325982">
      <w:pPr>
        <w:pStyle w:val="ListParagraph"/>
        <w:numPr>
          <w:ilvl w:val="2"/>
          <w:numId w:val="1"/>
        </w:numPr>
      </w:pPr>
      <w:r>
        <w:t>Predict: yes</w:t>
      </w:r>
    </w:p>
    <w:p w14:paraId="317DF5EF" w14:textId="682C150D" w:rsidR="00325982" w:rsidRDefault="00325982" w:rsidP="00325982">
      <w:pPr>
        <w:pStyle w:val="ListParagraph"/>
        <w:numPr>
          <w:ilvl w:val="1"/>
          <w:numId w:val="1"/>
        </w:numPr>
      </w:pPr>
      <w:r>
        <w:t>Does functional composition differ across the severity gradient</w:t>
      </w:r>
    </w:p>
    <w:p w14:paraId="29E3DDC9" w14:textId="22D7A706" w:rsidR="00325982" w:rsidRDefault="00325982" w:rsidP="00325982">
      <w:pPr>
        <w:pStyle w:val="ListParagraph"/>
        <w:numPr>
          <w:ilvl w:val="2"/>
          <w:numId w:val="1"/>
        </w:numPr>
      </w:pPr>
      <w:r>
        <w:t>Predict: yes</w:t>
      </w:r>
    </w:p>
    <w:p w14:paraId="2737CD53" w14:textId="1DCA3F50" w:rsidR="00325982" w:rsidRDefault="00325982" w:rsidP="00325982">
      <w:pPr>
        <w:pStyle w:val="ListParagraph"/>
        <w:numPr>
          <w:ilvl w:val="1"/>
          <w:numId w:val="1"/>
        </w:numPr>
      </w:pPr>
      <w:r>
        <w:t>Do differences in communities across the gradient differ in dispersal, growth, or regeneration traits?</w:t>
      </w:r>
    </w:p>
    <w:p w14:paraId="1F8C05A5" w14:textId="7A1DD2D0" w:rsidR="00325982" w:rsidRDefault="00325982" w:rsidP="00325982">
      <w:pPr>
        <w:pStyle w:val="ListParagraph"/>
        <w:numPr>
          <w:ilvl w:val="2"/>
          <w:numId w:val="1"/>
        </w:numPr>
      </w:pPr>
      <w:r>
        <w:lastRenderedPageBreak/>
        <w:t xml:space="preserve">Predict yes, favoring wind dispersal/smaller seed mass, higher SLA and height (fast economics) and woody </w:t>
      </w:r>
      <w:proofErr w:type="spellStart"/>
      <w:r>
        <w:t>resprouters</w:t>
      </w:r>
      <w:proofErr w:type="spellEnd"/>
      <w:r>
        <w:t>.</w:t>
      </w:r>
    </w:p>
    <w:p w14:paraId="1DC389A1" w14:textId="384142C1" w:rsidR="00325982" w:rsidRDefault="00325982" w:rsidP="00325982">
      <w:r>
        <w:t>Methods</w:t>
      </w:r>
    </w:p>
    <w:p w14:paraId="4156BF0C" w14:textId="3D00BB1C" w:rsidR="00325982" w:rsidRDefault="00325982" w:rsidP="00325982">
      <w:r>
        <w:t>Results</w:t>
      </w:r>
    </w:p>
    <w:p w14:paraId="6CD671B1" w14:textId="1319CBA9" w:rsidR="00325982" w:rsidRDefault="00325982" w:rsidP="00325982">
      <w:r>
        <w:t>Discussion</w:t>
      </w:r>
    </w:p>
    <w:p w14:paraId="1C46CA95" w14:textId="77777777" w:rsidR="00325982" w:rsidRDefault="00325982" w:rsidP="00325982"/>
    <w:p w14:paraId="78589956" w14:textId="333C00BD" w:rsidR="004153E5" w:rsidRDefault="004153E5" w:rsidP="004153E5">
      <w:pPr>
        <w:pStyle w:val="ListParagraph"/>
        <w:ind w:left="2160"/>
      </w:pPr>
    </w:p>
    <w:p w14:paraId="229F244B" w14:textId="77777777" w:rsidR="004153E5" w:rsidRDefault="004153E5" w:rsidP="004153E5">
      <w:pPr>
        <w:ind w:left="720"/>
      </w:pPr>
    </w:p>
    <w:p w14:paraId="5F10B753" w14:textId="77777777" w:rsidR="00705F66" w:rsidRDefault="00705F66"/>
    <w:sectPr w:rsidR="0070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tchell, Rachel M - (rachelmm)" w:date="2025-03-05T14:26:00Z" w:initials="RM">
    <w:p w14:paraId="1FF51187" w14:textId="77777777" w:rsidR="004153E5" w:rsidRDefault="004153E5" w:rsidP="004153E5">
      <w:r>
        <w:rPr>
          <w:rStyle w:val="CommentReference"/>
        </w:rPr>
        <w:annotationRef/>
      </w:r>
      <w:r>
        <w:rPr>
          <w:sz w:val="20"/>
          <w:szCs w:val="20"/>
        </w:rPr>
        <w:t>https://link.springer.com/article/10.1186/s42408-023-00200-8</w:t>
      </w:r>
    </w:p>
  </w:comment>
  <w:comment w:id="1" w:author="Mitchell, Rachel M - (rachelmm)" w:date="2025-03-05T14:09:00Z" w:initials="RM">
    <w:p w14:paraId="206B0372" w14:textId="5D7C3F00" w:rsidR="00457197" w:rsidRDefault="00457197" w:rsidP="00457197">
      <w:r>
        <w:rPr>
          <w:rStyle w:val="CommentReference"/>
        </w:rPr>
        <w:annotationRef/>
      </w:r>
      <w:hyperlink r:id="rId1" w:history="1">
        <w:r w:rsidRPr="00EB2F45">
          <w:rPr>
            <w:rStyle w:val="Hyperlink"/>
            <w:sz w:val="20"/>
            <w:szCs w:val="20"/>
          </w:rPr>
          <w:t>https://www.sciencedirect.com/science/article/pii/S037811271831661X</w:t>
        </w:r>
      </w:hyperlink>
    </w:p>
    <w:p w14:paraId="446FE61C" w14:textId="77777777" w:rsidR="00457197" w:rsidRDefault="00457197" w:rsidP="00457197"/>
    <w:p w14:paraId="13DB94C5" w14:textId="77777777" w:rsidR="00457197" w:rsidRDefault="00457197" w:rsidP="00457197">
      <w:hyperlink r:id="rId2" w:history="1">
        <w:r w:rsidRPr="00EB2F45">
          <w:rPr>
            <w:rStyle w:val="Hyperlink"/>
            <w:sz w:val="20"/>
            <w:szCs w:val="20"/>
          </w:rPr>
          <w:t>https://agupubs.onlinelibrary.wiley.com/doi/full/10.1029/2020GL089858</w:t>
        </w:r>
      </w:hyperlink>
    </w:p>
    <w:p w14:paraId="542997B8" w14:textId="77777777" w:rsidR="00457197" w:rsidRDefault="00457197" w:rsidP="00457197"/>
  </w:comment>
  <w:comment w:id="2" w:author="Mitchell, Rachel M - (rachelmm)" w:date="2025-03-05T14:12:00Z" w:initials="RM">
    <w:p w14:paraId="53DAB950" w14:textId="77777777" w:rsidR="00457197" w:rsidRDefault="00457197" w:rsidP="00457197">
      <w:r>
        <w:rPr>
          <w:rStyle w:val="CommentReference"/>
        </w:rPr>
        <w:annotationRef/>
      </w:r>
      <w:hyperlink r:id="rId3" w:history="1">
        <w:r w:rsidRPr="009B391D">
          <w:rPr>
            <w:rStyle w:val="Hyperlink"/>
            <w:sz w:val="20"/>
            <w:szCs w:val="20"/>
          </w:rPr>
          <w:t>https://onlinelibrary.wiley.com/doi/full/10.1111/jvs.12796</w:t>
        </w:r>
      </w:hyperlink>
    </w:p>
    <w:p w14:paraId="09041499" w14:textId="77777777" w:rsidR="00457197" w:rsidRDefault="00457197" w:rsidP="00457197"/>
    <w:p w14:paraId="27F4B6D6" w14:textId="77777777" w:rsidR="00457197" w:rsidRDefault="00457197" w:rsidP="00457197"/>
  </w:comment>
  <w:comment w:id="3" w:author="Mitchell, Rachel M - (rachelmm)" w:date="2025-03-05T14:15:00Z" w:initials="RM">
    <w:p w14:paraId="1A4970A6" w14:textId="77777777" w:rsidR="00457197" w:rsidRDefault="00457197" w:rsidP="00457197">
      <w:r>
        <w:rPr>
          <w:rStyle w:val="CommentReference"/>
        </w:rPr>
        <w:annotationRef/>
      </w:r>
      <w:hyperlink r:id="rId4" w:history="1">
        <w:r w:rsidRPr="00CD6B4E">
          <w:rPr>
            <w:rStyle w:val="Hyperlink"/>
            <w:sz w:val="20"/>
            <w:szCs w:val="20"/>
          </w:rPr>
          <w:t>https://www.sciencedirect.com/science/article/pii/S037811271831661X</w:t>
        </w:r>
      </w:hyperlink>
    </w:p>
    <w:p w14:paraId="2DD81732" w14:textId="77777777" w:rsidR="00457197" w:rsidRDefault="00457197" w:rsidP="00457197"/>
  </w:comment>
  <w:comment w:id="4" w:author="Mitchell, Rachel M - (rachelmm)" w:date="2025-03-05T14:31:00Z" w:initials="RM">
    <w:p w14:paraId="640F7692" w14:textId="77777777" w:rsidR="008A00D9" w:rsidRDefault="008A00D9" w:rsidP="008A00D9">
      <w:r>
        <w:rPr>
          <w:rStyle w:val="CommentReference"/>
        </w:rPr>
        <w:annotationRef/>
      </w:r>
      <w:r>
        <w:rPr>
          <w:sz w:val="20"/>
          <w:szCs w:val="20"/>
        </w:rPr>
        <w:t>https://esajournals.onlinelibrary.wiley.com/doi/full/10.1002/ecs2.2882</w:t>
      </w:r>
    </w:p>
  </w:comment>
  <w:comment w:id="5" w:author="Mitchell, Rachel M - (rachelmm)" w:date="2025-03-05T14:34:00Z" w:initials="RM">
    <w:p w14:paraId="1386EDF2" w14:textId="77777777" w:rsidR="008A00D9" w:rsidRDefault="008A00D9" w:rsidP="008A00D9">
      <w:r>
        <w:rPr>
          <w:rStyle w:val="CommentReference"/>
        </w:rPr>
        <w:annotationRef/>
      </w:r>
      <w:r>
        <w:rPr>
          <w:sz w:val="20"/>
          <w:szCs w:val="20"/>
        </w:rPr>
        <w:t>https://esajournals.onlinelibrary.wiley.com/doi/full/10.1002/ecs2.4795</w:t>
      </w:r>
    </w:p>
  </w:comment>
  <w:comment w:id="6" w:author="Mitchell, Rachel M - (rachelmm)" w:date="2025-03-05T14:12:00Z" w:initials="RM">
    <w:p w14:paraId="4E8746B5" w14:textId="0840732C" w:rsidR="00457197" w:rsidRDefault="00457197" w:rsidP="00457197">
      <w:r>
        <w:rPr>
          <w:rStyle w:val="CommentReference"/>
        </w:rPr>
        <w:annotationRef/>
      </w:r>
      <w:r>
        <w:rPr>
          <w:sz w:val="20"/>
          <w:szCs w:val="20"/>
        </w:rPr>
        <w:t>https://onlinelibrary.wiley.com/doi/full/10.1111/geb.13115</w:t>
      </w:r>
    </w:p>
  </w:comment>
  <w:comment w:id="7" w:author="Mitchell, Rachel M - (rachelmm)" w:date="2025-03-05T14:32:00Z" w:initials="RM">
    <w:p w14:paraId="4E1FF495" w14:textId="77777777" w:rsidR="008A00D9" w:rsidRDefault="008A00D9" w:rsidP="008A00D9">
      <w:r>
        <w:rPr>
          <w:rStyle w:val="CommentReference"/>
        </w:rPr>
        <w:annotationRef/>
      </w:r>
      <w:hyperlink r:id="rId5" w:history="1">
        <w:r w:rsidRPr="00DC4115">
          <w:rPr>
            <w:rStyle w:val="Hyperlink"/>
            <w:sz w:val="20"/>
            <w:szCs w:val="20"/>
          </w:rPr>
          <w:t>https://esajournals.onlinelibrary.wiley.com/doi/full/10.1002/ecs2.4409</w:t>
        </w:r>
      </w:hyperlink>
    </w:p>
    <w:p w14:paraId="3131F9C6" w14:textId="77777777" w:rsidR="008A00D9" w:rsidRDefault="008A00D9" w:rsidP="008A00D9"/>
  </w:comment>
  <w:comment w:id="8" w:author="Mitchell, Rachel M - (rachelmm)" w:date="2025-03-05T14:35:00Z" w:initials="RM">
    <w:p w14:paraId="09555A00" w14:textId="77777777" w:rsidR="008A00D9" w:rsidRDefault="008A00D9" w:rsidP="008A00D9">
      <w:r>
        <w:rPr>
          <w:rStyle w:val="CommentReference"/>
        </w:rPr>
        <w:annotationRef/>
      </w:r>
      <w:hyperlink r:id="rId6" w:history="1">
        <w:r w:rsidRPr="007A7DE0">
          <w:rPr>
            <w:rStyle w:val="Hyperlink"/>
            <w:sz w:val="20"/>
            <w:szCs w:val="20"/>
          </w:rPr>
          <w:t>https://www.cell.com/trends/plant-science/fulltext/S1360-1385(11)00083-5?large_figure=true</w:t>
        </w:r>
      </w:hyperlink>
    </w:p>
    <w:p w14:paraId="2B8F0E31" w14:textId="77777777" w:rsidR="008A00D9" w:rsidRDefault="008A00D9" w:rsidP="008A00D9"/>
  </w:comment>
  <w:comment w:id="9" w:author="Mitchell, Rachel M - (rachelmm)" w:date="2025-03-05T14:37:00Z" w:initials="RM">
    <w:p w14:paraId="69DB93D1" w14:textId="77777777" w:rsidR="008A00D9" w:rsidRDefault="008A00D9" w:rsidP="008A00D9">
      <w:r>
        <w:rPr>
          <w:rStyle w:val="CommentReference"/>
        </w:rPr>
        <w:annotationRef/>
      </w:r>
      <w:r>
        <w:rPr>
          <w:sz w:val="20"/>
          <w:szCs w:val="20"/>
        </w:rPr>
        <w:t>https://www.sciencedirect.com/science/article/pii/S0006320724001162</w:t>
      </w:r>
    </w:p>
  </w:comment>
  <w:comment w:id="10" w:author="Mitchell, Rachel M - (rachelmm)" w:date="2025-03-05T14:41:00Z" w:initials="RM">
    <w:p w14:paraId="7022D63E" w14:textId="77777777" w:rsidR="007A6A88" w:rsidRDefault="007A6A88" w:rsidP="007A6A88">
      <w:r>
        <w:rPr>
          <w:rStyle w:val="CommentReference"/>
        </w:rPr>
        <w:annotationRef/>
      </w:r>
      <w:hyperlink r:id="rId7" w:history="1">
        <w:r w:rsidRPr="00FB4080">
          <w:rPr>
            <w:rStyle w:val="Hyperlink"/>
            <w:sz w:val="20"/>
            <w:szCs w:val="20"/>
          </w:rPr>
          <w:t>https://www.sciencedirect.com/science/article/pii/S0378112723002530</w:t>
        </w:r>
      </w:hyperlink>
    </w:p>
    <w:p w14:paraId="3EAD7935" w14:textId="77777777" w:rsidR="007A6A88" w:rsidRDefault="007A6A88" w:rsidP="007A6A88"/>
  </w:comment>
  <w:comment w:id="11" w:author="Mitchell, Rachel M - (rachelmm)" w:date="2025-03-05T14:30:00Z" w:initials="RM">
    <w:p w14:paraId="0E749812" w14:textId="2BF217A3" w:rsidR="008A00D9" w:rsidRDefault="008A00D9" w:rsidP="008A00D9">
      <w:r>
        <w:rPr>
          <w:rStyle w:val="CommentReference"/>
        </w:rPr>
        <w:annotationRef/>
      </w:r>
      <w:r>
        <w:rPr>
          <w:sz w:val="20"/>
          <w:szCs w:val="20"/>
        </w:rPr>
        <w:t>https://cdnsciencepub.com/doi/abs/10.1139/x04-177</w:t>
      </w:r>
    </w:p>
  </w:comment>
  <w:comment w:id="12" w:author="Mitchell, Rachel M - (rachelmm)" w:date="2025-03-05T14:46:00Z" w:initials="RM">
    <w:p w14:paraId="6697E318" w14:textId="77777777" w:rsidR="007A6A88" w:rsidRDefault="007A6A88" w:rsidP="007A6A88">
      <w:r>
        <w:rPr>
          <w:rStyle w:val="CommentReference"/>
        </w:rPr>
        <w:annotationRef/>
      </w:r>
      <w:hyperlink r:id="rId8" w:history="1">
        <w:r w:rsidRPr="002E7AA4">
          <w:rPr>
            <w:rStyle w:val="Hyperlink"/>
            <w:sz w:val="20"/>
            <w:szCs w:val="20"/>
          </w:rPr>
          <w:t>https://www.sciencedirect.com/science/article/pii/S0378112704003615</w:t>
        </w:r>
      </w:hyperlink>
    </w:p>
    <w:p w14:paraId="0181849C" w14:textId="77777777" w:rsidR="007A6A88" w:rsidRDefault="007A6A88" w:rsidP="007A6A88"/>
  </w:comment>
  <w:comment w:id="13" w:author="Mitchell, Rachel M - (rachelmm)" w:date="2025-03-05T14:28:00Z" w:initials="RM">
    <w:p w14:paraId="33AA2314" w14:textId="71273EDB" w:rsidR="008A00D9" w:rsidRDefault="008A00D9" w:rsidP="008A00D9">
      <w:r>
        <w:rPr>
          <w:rStyle w:val="CommentReference"/>
        </w:rPr>
        <w:annotationRef/>
      </w:r>
      <w:r>
        <w:rPr>
          <w:sz w:val="20"/>
          <w:szCs w:val="20"/>
        </w:rPr>
        <w:t>https://cdnsciencepub.com/doi/full/10.1139/cjfr-2012-0404</w:t>
      </w:r>
    </w:p>
  </w:comment>
  <w:comment w:id="14" w:author="Mitchell, Rachel M - (rachelmm)" w:date="2025-03-05T14:39:00Z" w:initials="RM">
    <w:p w14:paraId="67DC065A" w14:textId="77777777" w:rsidR="007A6A88" w:rsidRDefault="007A6A88" w:rsidP="007A6A88">
      <w:r>
        <w:rPr>
          <w:rStyle w:val="CommentReference"/>
        </w:rPr>
        <w:annotationRef/>
      </w:r>
      <w:r>
        <w:rPr>
          <w:sz w:val="20"/>
          <w:szCs w:val="20"/>
        </w:rPr>
        <w:t>https://link.springer.com/article/10.1186/s42408-021-00095-3</w:t>
      </w:r>
    </w:p>
  </w:comment>
  <w:comment w:id="15" w:author="Mitchell, Rachel M - (rachelmm)" w:date="2025-03-05T14:27:00Z" w:initials="RM">
    <w:p w14:paraId="17C0FD4C" w14:textId="1AF82BE2" w:rsidR="008A00D9" w:rsidRDefault="008A00D9" w:rsidP="008A00D9">
      <w:r>
        <w:rPr>
          <w:rStyle w:val="CommentReference"/>
        </w:rPr>
        <w:annotationRef/>
      </w:r>
      <w:hyperlink r:id="rId9" w:history="1">
        <w:r w:rsidRPr="00E348B5">
          <w:rPr>
            <w:rStyle w:val="Hyperlink"/>
            <w:sz w:val="20"/>
            <w:szCs w:val="20"/>
          </w:rPr>
          <w:t>https://link.springer.com/article/10.4996/fireecology.140114316</w:t>
        </w:r>
      </w:hyperlink>
    </w:p>
    <w:p w14:paraId="46437A15" w14:textId="77777777" w:rsidR="008A00D9" w:rsidRDefault="008A00D9" w:rsidP="008A00D9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F51187" w15:done="0"/>
  <w15:commentEx w15:paraId="542997B8" w15:done="0"/>
  <w15:commentEx w15:paraId="27F4B6D6" w15:done="0"/>
  <w15:commentEx w15:paraId="2DD81732" w15:paraIdParent="27F4B6D6" w15:done="0"/>
  <w15:commentEx w15:paraId="640F7692" w15:paraIdParent="27F4B6D6" w15:done="0"/>
  <w15:commentEx w15:paraId="1386EDF2" w15:done="0"/>
  <w15:commentEx w15:paraId="4E8746B5" w15:done="0"/>
  <w15:commentEx w15:paraId="3131F9C6" w15:paraIdParent="4E8746B5" w15:done="0"/>
  <w15:commentEx w15:paraId="2B8F0E31" w15:done="0"/>
  <w15:commentEx w15:paraId="69DB93D1" w15:paraIdParent="2B8F0E31" w15:done="0"/>
  <w15:commentEx w15:paraId="3EAD7935" w15:done="0"/>
  <w15:commentEx w15:paraId="0E749812" w15:done="0"/>
  <w15:commentEx w15:paraId="0181849C" w15:paraIdParent="0E749812" w15:done="0"/>
  <w15:commentEx w15:paraId="33AA2314" w15:done="0"/>
  <w15:commentEx w15:paraId="67DC065A" w15:done="0"/>
  <w15:commentEx w15:paraId="46437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C76D66" w16cex:dateUtc="2025-03-05T21:26:00Z"/>
  <w16cex:commentExtensible w16cex:durableId="3D65961B" w16cex:dateUtc="2025-03-05T21:09:00Z"/>
  <w16cex:commentExtensible w16cex:durableId="60E998CF" w16cex:dateUtc="2025-03-05T21:12:00Z"/>
  <w16cex:commentExtensible w16cex:durableId="1A854829" w16cex:dateUtc="2025-03-05T21:15:00Z"/>
  <w16cex:commentExtensible w16cex:durableId="655737E6" w16cex:dateUtc="2025-03-05T21:31:00Z"/>
  <w16cex:commentExtensible w16cex:durableId="63AD928E" w16cex:dateUtc="2025-03-05T21:34:00Z"/>
  <w16cex:commentExtensible w16cex:durableId="7CCB054D" w16cex:dateUtc="2025-03-05T21:12:00Z"/>
  <w16cex:commentExtensible w16cex:durableId="459EBD42" w16cex:dateUtc="2025-03-05T21:32:00Z"/>
  <w16cex:commentExtensible w16cex:durableId="2008305C" w16cex:dateUtc="2025-03-05T21:35:00Z"/>
  <w16cex:commentExtensible w16cex:durableId="40E69F61" w16cex:dateUtc="2025-03-05T21:37:00Z"/>
  <w16cex:commentExtensible w16cex:durableId="2972D1AD" w16cex:dateUtc="2025-03-05T21:41:00Z"/>
  <w16cex:commentExtensible w16cex:durableId="12E8DC9C" w16cex:dateUtc="2025-03-05T21:30:00Z"/>
  <w16cex:commentExtensible w16cex:durableId="1603BB55" w16cex:dateUtc="2025-03-05T21:46:00Z"/>
  <w16cex:commentExtensible w16cex:durableId="1D528E0D" w16cex:dateUtc="2025-03-05T21:28:00Z"/>
  <w16cex:commentExtensible w16cex:durableId="5FB2D159" w16cex:dateUtc="2025-03-05T21:39:00Z"/>
  <w16cex:commentExtensible w16cex:durableId="715E1DDD" w16cex:dateUtc="2025-03-05T2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F51187" w16cid:durableId="35C76D66"/>
  <w16cid:commentId w16cid:paraId="542997B8" w16cid:durableId="3D65961B"/>
  <w16cid:commentId w16cid:paraId="27F4B6D6" w16cid:durableId="60E998CF"/>
  <w16cid:commentId w16cid:paraId="2DD81732" w16cid:durableId="1A854829"/>
  <w16cid:commentId w16cid:paraId="640F7692" w16cid:durableId="655737E6"/>
  <w16cid:commentId w16cid:paraId="1386EDF2" w16cid:durableId="63AD928E"/>
  <w16cid:commentId w16cid:paraId="4E8746B5" w16cid:durableId="7CCB054D"/>
  <w16cid:commentId w16cid:paraId="3131F9C6" w16cid:durableId="459EBD42"/>
  <w16cid:commentId w16cid:paraId="2B8F0E31" w16cid:durableId="2008305C"/>
  <w16cid:commentId w16cid:paraId="69DB93D1" w16cid:durableId="40E69F61"/>
  <w16cid:commentId w16cid:paraId="3EAD7935" w16cid:durableId="2972D1AD"/>
  <w16cid:commentId w16cid:paraId="0E749812" w16cid:durableId="12E8DC9C"/>
  <w16cid:commentId w16cid:paraId="0181849C" w16cid:durableId="1603BB55"/>
  <w16cid:commentId w16cid:paraId="33AA2314" w16cid:durableId="1D528E0D"/>
  <w16cid:commentId w16cid:paraId="67DC065A" w16cid:durableId="5FB2D159"/>
  <w16cid:commentId w16cid:paraId="46437A15" w16cid:durableId="715E1D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63BFE"/>
    <w:multiLevelType w:val="hybridMultilevel"/>
    <w:tmpl w:val="80CE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41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tchell, Rachel M - (rachelmm)">
    <w15:presenceInfo w15:providerId="AD" w15:userId="S::rachelmm@arizona.edu::02b796e5-71f1-46c7-ab88-307aac576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6"/>
    <w:rsid w:val="00207694"/>
    <w:rsid w:val="00286BE8"/>
    <w:rsid w:val="00325982"/>
    <w:rsid w:val="004153E5"/>
    <w:rsid w:val="00457197"/>
    <w:rsid w:val="004E1994"/>
    <w:rsid w:val="00705F66"/>
    <w:rsid w:val="007A6A88"/>
    <w:rsid w:val="008A00D9"/>
    <w:rsid w:val="00F1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BEA3"/>
  <w15:chartTrackingRefBased/>
  <w15:docId w15:val="{342808B5-3E1B-E448-A6B2-F0E550FB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57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1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1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78112704003615" TargetMode="External"/><Relationship Id="rId3" Type="http://schemas.openxmlformats.org/officeDocument/2006/relationships/hyperlink" Target="https://onlinelibrary.wiley.com/doi/full/10.1111/jvs.12796" TargetMode="External"/><Relationship Id="rId7" Type="http://schemas.openxmlformats.org/officeDocument/2006/relationships/hyperlink" Target="https://www.sciencedirect.com/science/article/pii/S0378112723002530" TargetMode="External"/><Relationship Id="rId2" Type="http://schemas.openxmlformats.org/officeDocument/2006/relationships/hyperlink" Target="https://agupubs.onlinelibrary.wiley.com/doi/full/10.1029/2020GL089858" TargetMode="External"/><Relationship Id="rId1" Type="http://schemas.openxmlformats.org/officeDocument/2006/relationships/hyperlink" Target="https://www.sciencedirect.com/science/article/pii/S037811271831661X" TargetMode="External"/><Relationship Id="rId6" Type="http://schemas.openxmlformats.org/officeDocument/2006/relationships/hyperlink" Target="https://www.cell.com/trends/plant-science/fulltext/S1360-1385(11)00083-5?large_figure=true" TargetMode="External"/><Relationship Id="rId5" Type="http://schemas.openxmlformats.org/officeDocument/2006/relationships/hyperlink" Target="https://esajournals.onlinelibrary.wiley.com/doi/full/10.1002/ecs2.4409" TargetMode="External"/><Relationship Id="rId4" Type="http://schemas.openxmlformats.org/officeDocument/2006/relationships/hyperlink" Target="https://www.sciencedirect.com/science/article/pii/S037811271831661X" TargetMode="External"/><Relationship Id="rId9" Type="http://schemas.openxmlformats.org/officeDocument/2006/relationships/hyperlink" Target="https://link.springer.com/article/10.4996/fireecology.140114316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esajournals.onlinelibrary.wiley.com/doi/full/10.1002/eap.27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Rachel M - (rachelmm)</dc:creator>
  <cp:keywords/>
  <dc:description/>
  <cp:lastModifiedBy>Mitchell, Rachel M - (rachelmm)</cp:lastModifiedBy>
  <cp:revision>1</cp:revision>
  <dcterms:created xsi:type="dcterms:W3CDTF">2025-03-05T20:56:00Z</dcterms:created>
  <dcterms:modified xsi:type="dcterms:W3CDTF">2025-03-05T21:53:00Z</dcterms:modified>
</cp:coreProperties>
</file>