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665" w:rsidRPr="00260665" w14:paraId="403B21A2" w14:textId="77777777" w:rsidTr="00260665">
        <w:trPr>
          <w:trHeight w:val="320"/>
        </w:trPr>
        <w:tc>
          <w:tcPr>
            <w:tcW w:w="9350" w:type="dxa"/>
            <w:gridSpan w:val="4"/>
            <w:noWrap/>
            <w:vAlign w:val="center"/>
            <w:hideMark/>
          </w:tcPr>
          <w:p w14:paraId="24ADF274" w14:textId="39090AA4" w:rsidR="00260665" w:rsidRPr="00260665" w:rsidRDefault="00260665" w:rsidP="00260665">
            <w:pPr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2024</w:t>
            </w:r>
          </w:p>
        </w:tc>
      </w:tr>
      <w:tr w:rsidR="00260665" w:rsidRPr="00260665" w14:paraId="687149CD" w14:textId="77777777" w:rsidTr="00260665">
        <w:trPr>
          <w:trHeight w:val="680"/>
        </w:trPr>
        <w:tc>
          <w:tcPr>
            <w:tcW w:w="2337" w:type="dxa"/>
            <w:noWrap/>
            <w:vAlign w:val="center"/>
            <w:hideMark/>
          </w:tcPr>
          <w:p w14:paraId="3786275B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337" w:type="dxa"/>
            <w:noWrap/>
            <w:vAlign w:val="center"/>
            <w:hideMark/>
          </w:tcPr>
          <w:p w14:paraId="30A0B04A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338" w:type="dxa"/>
            <w:noWrap/>
            <w:vAlign w:val="center"/>
            <w:hideMark/>
          </w:tcPr>
          <w:p w14:paraId="1F97E5BF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Indicator value</w:t>
            </w:r>
          </w:p>
        </w:tc>
        <w:tc>
          <w:tcPr>
            <w:tcW w:w="2338" w:type="dxa"/>
            <w:vAlign w:val="center"/>
            <w:hideMark/>
          </w:tcPr>
          <w:p w14:paraId="21558237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Mean relative cover in indicated severity</w:t>
            </w:r>
          </w:p>
        </w:tc>
      </w:tr>
      <w:tr w:rsidR="00260665" w:rsidRPr="00260665" w14:paraId="7258F56D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5D2924C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Unburned</w:t>
            </w:r>
          </w:p>
        </w:tc>
        <w:tc>
          <w:tcPr>
            <w:tcW w:w="2337" w:type="dxa"/>
            <w:noWrap/>
            <w:vAlign w:val="center"/>
            <w:hideMark/>
          </w:tcPr>
          <w:p w14:paraId="0E75927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PIPR</w:t>
            </w:r>
          </w:p>
        </w:tc>
        <w:tc>
          <w:tcPr>
            <w:tcW w:w="2338" w:type="dxa"/>
            <w:noWrap/>
            <w:vAlign w:val="center"/>
            <w:hideMark/>
          </w:tcPr>
          <w:p w14:paraId="4F805F0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0.275 #</w:t>
            </w:r>
          </w:p>
        </w:tc>
        <w:tc>
          <w:tcPr>
            <w:tcW w:w="2338" w:type="dxa"/>
            <w:vAlign w:val="center"/>
            <w:hideMark/>
          </w:tcPr>
          <w:p w14:paraId="0AC994A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66%</w:t>
            </w:r>
          </w:p>
        </w:tc>
      </w:tr>
      <w:tr w:rsidR="00260665" w:rsidRPr="00260665" w14:paraId="1401FC6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59CC553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EEE6AD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6B865D2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1CAF815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2B5BEBB3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2B3C3FA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337" w:type="dxa"/>
            <w:noWrap/>
            <w:vAlign w:val="center"/>
            <w:hideMark/>
          </w:tcPr>
          <w:p w14:paraId="4161B8EA" w14:textId="4E29E6FC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</w:t>
            </w:r>
            <w:r w:rsidR="003E55C5">
              <w:rPr>
                <w:rFonts w:ascii="Arial" w:hAnsi="Arial" w:cs="Arial"/>
                <w:sz w:val="20"/>
                <w:szCs w:val="20"/>
              </w:rPr>
              <w:t>ST</w:t>
            </w:r>
          </w:p>
        </w:tc>
        <w:tc>
          <w:tcPr>
            <w:tcW w:w="2338" w:type="dxa"/>
            <w:noWrap/>
            <w:vAlign w:val="center"/>
            <w:hideMark/>
          </w:tcPr>
          <w:p w14:paraId="5CFFB00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0.314 *</w:t>
            </w:r>
          </w:p>
        </w:tc>
        <w:tc>
          <w:tcPr>
            <w:tcW w:w="2338" w:type="dxa"/>
            <w:noWrap/>
            <w:vAlign w:val="center"/>
            <w:hideMark/>
          </w:tcPr>
          <w:p w14:paraId="581150F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44%</w:t>
            </w:r>
          </w:p>
        </w:tc>
      </w:tr>
      <w:tr w:rsidR="00260665" w:rsidRPr="00260665" w14:paraId="7EE6D0B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06DEEF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474873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55751A6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0882042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5FF0639E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7E105C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337" w:type="dxa"/>
            <w:noWrap/>
            <w:vAlign w:val="center"/>
            <w:hideMark/>
          </w:tcPr>
          <w:p w14:paraId="0EA8216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VETH</w:t>
            </w:r>
          </w:p>
        </w:tc>
        <w:tc>
          <w:tcPr>
            <w:tcW w:w="2338" w:type="dxa"/>
            <w:noWrap/>
            <w:vAlign w:val="center"/>
            <w:hideMark/>
          </w:tcPr>
          <w:p w14:paraId="6315379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0.618 ***</w:t>
            </w:r>
          </w:p>
        </w:tc>
        <w:tc>
          <w:tcPr>
            <w:tcW w:w="2338" w:type="dxa"/>
            <w:noWrap/>
            <w:vAlign w:val="center"/>
            <w:hideMark/>
          </w:tcPr>
          <w:p w14:paraId="400376C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39%</w:t>
            </w:r>
          </w:p>
        </w:tc>
      </w:tr>
      <w:tr w:rsidR="00260665" w:rsidRPr="00260665" w14:paraId="7C4678A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242A8E8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FA97FC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LOWR</w:t>
            </w:r>
          </w:p>
        </w:tc>
        <w:tc>
          <w:tcPr>
            <w:tcW w:w="2338" w:type="dxa"/>
            <w:noWrap/>
            <w:vAlign w:val="center"/>
            <w:hideMark/>
          </w:tcPr>
          <w:p w14:paraId="7497760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0.296 #</w:t>
            </w:r>
          </w:p>
        </w:tc>
        <w:tc>
          <w:tcPr>
            <w:tcW w:w="2338" w:type="dxa"/>
            <w:noWrap/>
            <w:vAlign w:val="center"/>
            <w:hideMark/>
          </w:tcPr>
          <w:p w14:paraId="719856C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9%</w:t>
            </w:r>
          </w:p>
        </w:tc>
      </w:tr>
      <w:tr w:rsidR="00260665" w:rsidRPr="00260665" w14:paraId="78D4EE1A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68F361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2F1C178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CEFE</w:t>
            </w:r>
          </w:p>
        </w:tc>
        <w:tc>
          <w:tcPr>
            <w:tcW w:w="2338" w:type="dxa"/>
            <w:noWrap/>
            <w:vAlign w:val="center"/>
            <w:hideMark/>
          </w:tcPr>
          <w:p w14:paraId="63C089A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0.29 #</w:t>
            </w:r>
          </w:p>
        </w:tc>
        <w:tc>
          <w:tcPr>
            <w:tcW w:w="2338" w:type="dxa"/>
            <w:noWrap/>
            <w:vAlign w:val="center"/>
            <w:hideMark/>
          </w:tcPr>
          <w:p w14:paraId="6C6EFC6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260665" w:rsidRPr="00260665" w14:paraId="03C2E4F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BBF459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3DEA71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LIDA</w:t>
            </w:r>
          </w:p>
        </w:tc>
        <w:tc>
          <w:tcPr>
            <w:tcW w:w="2338" w:type="dxa"/>
            <w:noWrap/>
            <w:vAlign w:val="center"/>
            <w:hideMark/>
          </w:tcPr>
          <w:p w14:paraId="5FBC543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0.284 #</w:t>
            </w:r>
          </w:p>
        </w:tc>
        <w:tc>
          <w:tcPr>
            <w:tcW w:w="2338" w:type="dxa"/>
            <w:noWrap/>
            <w:vAlign w:val="center"/>
            <w:hideMark/>
          </w:tcPr>
          <w:p w14:paraId="56F8041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&lt; 1 %</w:t>
            </w:r>
          </w:p>
        </w:tc>
      </w:tr>
      <w:tr w:rsidR="00260665" w:rsidRPr="00260665" w14:paraId="658AB6C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6D5B68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2FC970F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FEAR</w:t>
            </w:r>
          </w:p>
        </w:tc>
        <w:tc>
          <w:tcPr>
            <w:tcW w:w="2338" w:type="dxa"/>
            <w:noWrap/>
            <w:vAlign w:val="center"/>
            <w:hideMark/>
          </w:tcPr>
          <w:p w14:paraId="5DFF14C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0.283 #</w:t>
            </w:r>
          </w:p>
        </w:tc>
        <w:tc>
          <w:tcPr>
            <w:tcW w:w="2338" w:type="dxa"/>
            <w:noWrap/>
            <w:vAlign w:val="center"/>
            <w:hideMark/>
          </w:tcPr>
          <w:p w14:paraId="1DCD3C3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6%</w:t>
            </w:r>
          </w:p>
        </w:tc>
      </w:tr>
      <w:tr w:rsidR="00260665" w:rsidRPr="00260665" w14:paraId="70E1F869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592089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E607A1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PSMA</w:t>
            </w:r>
          </w:p>
        </w:tc>
        <w:tc>
          <w:tcPr>
            <w:tcW w:w="2338" w:type="dxa"/>
            <w:noWrap/>
            <w:vAlign w:val="center"/>
            <w:hideMark/>
          </w:tcPr>
          <w:p w14:paraId="7637EFF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0.283 *</w:t>
            </w:r>
          </w:p>
        </w:tc>
        <w:tc>
          <w:tcPr>
            <w:tcW w:w="2338" w:type="dxa"/>
            <w:noWrap/>
            <w:vAlign w:val="center"/>
            <w:hideMark/>
          </w:tcPr>
          <w:p w14:paraId="5AFE828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260665" w:rsidRPr="00260665" w14:paraId="336F5A33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2803DB0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6F6007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ELEL</w:t>
            </w:r>
          </w:p>
        </w:tc>
        <w:tc>
          <w:tcPr>
            <w:tcW w:w="2338" w:type="dxa"/>
            <w:noWrap/>
            <w:vAlign w:val="center"/>
            <w:hideMark/>
          </w:tcPr>
          <w:p w14:paraId="167DCC0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0.282 #</w:t>
            </w:r>
          </w:p>
        </w:tc>
        <w:tc>
          <w:tcPr>
            <w:tcW w:w="2338" w:type="dxa"/>
            <w:noWrap/>
            <w:vAlign w:val="center"/>
            <w:hideMark/>
          </w:tcPr>
          <w:p w14:paraId="7308CB6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6%</w:t>
            </w:r>
          </w:p>
        </w:tc>
      </w:tr>
    </w:tbl>
    <w:p w14:paraId="215543C8" w14:textId="77777777" w:rsidR="00260665" w:rsidRDefault="002606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665" w:rsidRPr="00260665" w14:paraId="2BACAAA4" w14:textId="77777777" w:rsidTr="00260665">
        <w:trPr>
          <w:trHeight w:val="320"/>
        </w:trPr>
        <w:tc>
          <w:tcPr>
            <w:tcW w:w="9350" w:type="dxa"/>
            <w:gridSpan w:val="4"/>
            <w:noWrap/>
            <w:vAlign w:val="center"/>
            <w:hideMark/>
          </w:tcPr>
          <w:p w14:paraId="2B8F1887" w14:textId="3924767A" w:rsidR="00260665" w:rsidRPr="00260665" w:rsidRDefault="00260665" w:rsidP="00260665">
            <w:pPr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2023</w:t>
            </w:r>
          </w:p>
        </w:tc>
      </w:tr>
      <w:tr w:rsidR="00260665" w:rsidRPr="00260665" w14:paraId="17DA29FE" w14:textId="77777777" w:rsidTr="00260665">
        <w:trPr>
          <w:trHeight w:val="680"/>
        </w:trPr>
        <w:tc>
          <w:tcPr>
            <w:tcW w:w="2337" w:type="dxa"/>
            <w:noWrap/>
            <w:vAlign w:val="center"/>
            <w:hideMark/>
          </w:tcPr>
          <w:p w14:paraId="1A1B26E1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337" w:type="dxa"/>
            <w:noWrap/>
            <w:vAlign w:val="center"/>
            <w:hideMark/>
          </w:tcPr>
          <w:p w14:paraId="1EAF3C4A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338" w:type="dxa"/>
            <w:noWrap/>
            <w:vAlign w:val="center"/>
            <w:hideMark/>
          </w:tcPr>
          <w:p w14:paraId="43A89F5A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Indicator value</w:t>
            </w:r>
          </w:p>
        </w:tc>
        <w:tc>
          <w:tcPr>
            <w:tcW w:w="2338" w:type="dxa"/>
            <w:vAlign w:val="center"/>
            <w:hideMark/>
          </w:tcPr>
          <w:p w14:paraId="36F60993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Mean relative cover in indicated severity</w:t>
            </w:r>
          </w:p>
        </w:tc>
      </w:tr>
      <w:tr w:rsidR="00260665" w:rsidRPr="00260665" w14:paraId="0683F5B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2789A3B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Unburned</w:t>
            </w:r>
          </w:p>
        </w:tc>
        <w:tc>
          <w:tcPr>
            <w:tcW w:w="2337" w:type="dxa"/>
            <w:noWrap/>
            <w:vAlign w:val="center"/>
            <w:hideMark/>
          </w:tcPr>
          <w:p w14:paraId="665B081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SCSC</w:t>
            </w:r>
          </w:p>
        </w:tc>
        <w:tc>
          <w:tcPr>
            <w:tcW w:w="2338" w:type="dxa"/>
            <w:noWrap/>
            <w:vAlign w:val="center"/>
            <w:hideMark/>
          </w:tcPr>
          <w:p w14:paraId="4D5214F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0.299 *</w:t>
            </w:r>
          </w:p>
        </w:tc>
        <w:tc>
          <w:tcPr>
            <w:tcW w:w="2338" w:type="dxa"/>
            <w:vAlign w:val="center"/>
            <w:hideMark/>
          </w:tcPr>
          <w:p w14:paraId="60FA89C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22%</w:t>
            </w:r>
          </w:p>
        </w:tc>
      </w:tr>
      <w:tr w:rsidR="00260665" w:rsidRPr="00260665" w14:paraId="66413692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F76AC0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6B238A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0E34035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7C6FC0B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0DD02E0A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ED7763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337" w:type="dxa"/>
            <w:noWrap/>
            <w:vAlign w:val="center"/>
            <w:hideMark/>
          </w:tcPr>
          <w:p w14:paraId="5AE04EB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MUST</w:t>
            </w:r>
          </w:p>
        </w:tc>
        <w:tc>
          <w:tcPr>
            <w:tcW w:w="2338" w:type="dxa"/>
            <w:noWrap/>
            <w:vAlign w:val="center"/>
            <w:hideMark/>
          </w:tcPr>
          <w:p w14:paraId="6A3897A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0.357 *</w:t>
            </w:r>
          </w:p>
        </w:tc>
        <w:tc>
          <w:tcPr>
            <w:tcW w:w="2338" w:type="dxa"/>
            <w:noWrap/>
            <w:vAlign w:val="center"/>
            <w:hideMark/>
          </w:tcPr>
          <w:p w14:paraId="181F8F7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38%</w:t>
            </w:r>
          </w:p>
        </w:tc>
      </w:tr>
      <w:tr w:rsidR="00260665" w:rsidRPr="00260665" w14:paraId="26066CE7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682ECA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7BCC2C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LIMU</w:t>
            </w:r>
          </w:p>
        </w:tc>
        <w:tc>
          <w:tcPr>
            <w:tcW w:w="2338" w:type="dxa"/>
            <w:noWrap/>
            <w:vAlign w:val="center"/>
            <w:hideMark/>
          </w:tcPr>
          <w:p w14:paraId="4F88B0B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0.217 #</w:t>
            </w:r>
          </w:p>
        </w:tc>
        <w:tc>
          <w:tcPr>
            <w:tcW w:w="2338" w:type="dxa"/>
            <w:noWrap/>
            <w:vAlign w:val="center"/>
            <w:hideMark/>
          </w:tcPr>
          <w:p w14:paraId="49F062A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11%</w:t>
            </w:r>
          </w:p>
        </w:tc>
      </w:tr>
      <w:tr w:rsidR="00260665" w:rsidRPr="00260665" w14:paraId="410151B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5F8C9C8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05DD33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BADI</w:t>
            </w:r>
          </w:p>
        </w:tc>
        <w:tc>
          <w:tcPr>
            <w:tcW w:w="2338" w:type="dxa"/>
            <w:noWrap/>
            <w:vAlign w:val="center"/>
            <w:hideMark/>
          </w:tcPr>
          <w:p w14:paraId="1A7DB01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0.213 **</w:t>
            </w:r>
          </w:p>
        </w:tc>
        <w:tc>
          <w:tcPr>
            <w:tcW w:w="2338" w:type="dxa"/>
            <w:noWrap/>
            <w:vAlign w:val="center"/>
            <w:hideMark/>
          </w:tcPr>
          <w:p w14:paraId="62D92F8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17%</w:t>
            </w:r>
          </w:p>
        </w:tc>
      </w:tr>
      <w:tr w:rsidR="00260665" w:rsidRPr="00260665" w14:paraId="3139AF07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AA7D29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4347864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29F8642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39273C1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4D142DF5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CFC638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337" w:type="dxa"/>
            <w:noWrap/>
            <w:vAlign w:val="center"/>
            <w:hideMark/>
          </w:tcPr>
          <w:p w14:paraId="49821C0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COCA</w:t>
            </w:r>
          </w:p>
        </w:tc>
        <w:tc>
          <w:tcPr>
            <w:tcW w:w="2338" w:type="dxa"/>
            <w:noWrap/>
            <w:vAlign w:val="center"/>
            <w:hideMark/>
          </w:tcPr>
          <w:p w14:paraId="1F7A6CB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0.664 ***</w:t>
            </w:r>
          </w:p>
        </w:tc>
        <w:tc>
          <w:tcPr>
            <w:tcW w:w="2338" w:type="dxa"/>
            <w:noWrap/>
            <w:vAlign w:val="center"/>
            <w:hideMark/>
          </w:tcPr>
          <w:p w14:paraId="36AAAF4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26%</w:t>
            </w:r>
          </w:p>
        </w:tc>
      </w:tr>
      <w:tr w:rsidR="00260665" w:rsidRPr="00260665" w14:paraId="19788EB6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A33FC0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75955B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VETH</w:t>
            </w:r>
          </w:p>
        </w:tc>
        <w:tc>
          <w:tcPr>
            <w:tcW w:w="2338" w:type="dxa"/>
            <w:noWrap/>
            <w:vAlign w:val="center"/>
            <w:hideMark/>
          </w:tcPr>
          <w:p w14:paraId="193A22E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0.555 ***</w:t>
            </w:r>
          </w:p>
        </w:tc>
        <w:tc>
          <w:tcPr>
            <w:tcW w:w="2338" w:type="dxa"/>
            <w:noWrap/>
            <w:vAlign w:val="center"/>
            <w:hideMark/>
          </w:tcPr>
          <w:p w14:paraId="6659AE1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34%</w:t>
            </w:r>
          </w:p>
        </w:tc>
      </w:tr>
      <w:tr w:rsidR="00260665" w:rsidRPr="00260665" w14:paraId="5C3ADAA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4107943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ACEC3D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LASE</w:t>
            </w:r>
          </w:p>
        </w:tc>
        <w:tc>
          <w:tcPr>
            <w:tcW w:w="2338" w:type="dxa"/>
            <w:noWrap/>
            <w:vAlign w:val="center"/>
            <w:hideMark/>
          </w:tcPr>
          <w:p w14:paraId="493D287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0.386 *</w:t>
            </w:r>
          </w:p>
        </w:tc>
        <w:tc>
          <w:tcPr>
            <w:tcW w:w="2338" w:type="dxa"/>
            <w:noWrap/>
            <w:vAlign w:val="center"/>
            <w:hideMark/>
          </w:tcPr>
          <w:p w14:paraId="4A45362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&lt; 1 %</w:t>
            </w:r>
          </w:p>
        </w:tc>
      </w:tr>
      <w:tr w:rsidR="00260665" w:rsidRPr="00260665" w14:paraId="50D5375F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58E3B8E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33A17A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SATR</w:t>
            </w:r>
          </w:p>
        </w:tc>
        <w:tc>
          <w:tcPr>
            <w:tcW w:w="2338" w:type="dxa"/>
            <w:noWrap/>
            <w:vAlign w:val="center"/>
            <w:hideMark/>
          </w:tcPr>
          <w:p w14:paraId="56AABE1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0.372 ***</w:t>
            </w:r>
          </w:p>
        </w:tc>
        <w:tc>
          <w:tcPr>
            <w:tcW w:w="2338" w:type="dxa"/>
            <w:noWrap/>
            <w:vAlign w:val="center"/>
            <w:hideMark/>
          </w:tcPr>
          <w:p w14:paraId="6F4BFA7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8%</w:t>
            </w:r>
          </w:p>
        </w:tc>
      </w:tr>
      <w:tr w:rsidR="00260665" w:rsidRPr="00260665" w14:paraId="20FE8A0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EBA069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19A8DF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LIDA</w:t>
            </w:r>
          </w:p>
        </w:tc>
        <w:tc>
          <w:tcPr>
            <w:tcW w:w="2338" w:type="dxa"/>
            <w:noWrap/>
            <w:vAlign w:val="center"/>
            <w:hideMark/>
          </w:tcPr>
          <w:p w14:paraId="01460E4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0.318 *</w:t>
            </w:r>
          </w:p>
        </w:tc>
        <w:tc>
          <w:tcPr>
            <w:tcW w:w="2338" w:type="dxa"/>
            <w:noWrap/>
            <w:vAlign w:val="center"/>
            <w:hideMark/>
          </w:tcPr>
          <w:p w14:paraId="779EC52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1%</w:t>
            </w:r>
          </w:p>
        </w:tc>
      </w:tr>
      <w:tr w:rsidR="00260665" w:rsidRPr="00260665" w14:paraId="4021F09E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002864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BE5900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CHAL</w:t>
            </w:r>
          </w:p>
        </w:tc>
        <w:tc>
          <w:tcPr>
            <w:tcW w:w="2338" w:type="dxa"/>
            <w:noWrap/>
            <w:vAlign w:val="center"/>
            <w:hideMark/>
          </w:tcPr>
          <w:p w14:paraId="10D2642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0.283 #</w:t>
            </w:r>
          </w:p>
        </w:tc>
        <w:tc>
          <w:tcPr>
            <w:tcW w:w="2338" w:type="dxa"/>
            <w:noWrap/>
            <w:vAlign w:val="center"/>
            <w:hideMark/>
          </w:tcPr>
          <w:p w14:paraId="72584A2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2%</w:t>
            </w:r>
          </w:p>
        </w:tc>
      </w:tr>
      <w:tr w:rsidR="00260665" w:rsidRPr="00260665" w14:paraId="14DB5297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118C2A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DEF5D2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LOWR</w:t>
            </w:r>
          </w:p>
        </w:tc>
        <w:tc>
          <w:tcPr>
            <w:tcW w:w="2338" w:type="dxa"/>
            <w:noWrap/>
            <w:vAlign w:val="center"/>
            <w:hideMark/>
          </w:tcPr>
          <w:p w14:paraId="42D6542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0.247 #</w:t>
            </w:r>
          </w:p>
        </w:tc>
        <w:tc>
          <w:tcPr>
            <w:tcW w:w="2338" w:type="dxa"/>
            <w:noWrap/>
            <w:vAlign w:val="center"/>
            <w:hideMark/>
          </w:tcPr>
          <w:p w14:paraId="3367169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260665" w:rsidRPr="00260665" w14:paraId="40DC6DB9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CFC1E4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2F2194A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3651B4B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778EEB0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9C7E146" w14:textId="063E621E" w:rsidR="00260665" w:rsidRDefault="00260665"/>
    <w:p w14:paraId="2246C57C" w14:textId="77777777" w:rsidR="00260665" w:rsidRDefault="00260665">
      <w:pPr>
        <w:spacing w:after="160"/>
      </w:pPr>
      <w:r>
        <w:br w:type="page"/>
      </w:r>
    </w:p>
    <w:p w14:paraId="265AD8DD" w14:textId="77777777" w:rsidR="00260665" w:rsidRDefault="002606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665" w:rsidRPr="00260665" w14:paraId="7647E9AD" w14:textId="77777777" w:rsidTr="00260665">
        <w:trPr>
          <w:trHeight w:val="320"/>
        </w:trPr>
        <w:tc>
          <w:tcPr>
            <w:tcW w:w="9350" w:type="dxa"/>
            <w:gridSpan w:val="4"/>
            <w:noWrap/>
            <w:vAlign w:val="center"/>
            <w:hideMark/>
          </w:tcPr>
          <w:p w14:paraId="147C0E93" w14:textId="3346B26D" w:rsidR="00260665" w:rsidRPr="00260665" w:rsidRDefault="00260665" w:rsidP="00260665">
            <w:pPr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2022</w:t>
            </w:r>
          </w:p>
        </w:tc>
      </w:tr>
      <w:tr w:rsidR="00260665" w:rsidRPr="00260665" w14:paraId="54B0638A" w14:textId="77777777" w:rsidTr="00260665">
        <w:trPr>
          <w:trHeight w:val="680"/>
        </w:trPr>
        <w:tc>
          <w:tcPr>
            <w:tcW w:w="2337" w:type="dxa"/>
            <w:noWrap/>
            <w:vAlign w:val="center"/>
            <w:hideMark/>
          </w:tcPr>
          <w:p w14:paraId="3FDC8E9B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337" w:type="dxa"/>
            <w:noWrap/>
            <w:vAlign w:val="center"/>
            <w:hideMark/>
          </w:tcPr>
          <w:p w14:paraId="0B57946C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338" w:type="dxa"/>
            <w:noWrap/>
            <w:vAlign w:val="center"/>
            <w:hideMark/>
          </w:tcPr>
          <w:p w14:paraId="39E5AAFB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Indicator value</w:t>
            </w:r>
          </w:p>
        </w:tc>
        <w:tc>
          <w:tcPr>
            <w:tcW w:w="2338" w:type="dxa"/>
            <w:vAlign w:val="center"/>
            <w:hideMark/>
          </w:tcPr>
          <w:p w14:paraId="3ADD3E6B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Mean relative cover in indicated severity</w:t>
            </w:r>
          </w:p>
        </w:tc>
      </w:tr>
      <w:tr w:rsidR="00260665" w:rsidRPr="00260665" w14:paraId="2FB684F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DE788B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Unburned</w:t>
            </w:r>
          </w:p>
        </w:tc>
        <w:tc>
          <w:tcPr>
            <w:tcW w:w="2337" w:type="dxa"/>
            <w:noWrap/>
            <w:vAlign w:val="center"/>
            <w:hideMark/>
          </w:tcPr>
          <w:p w14:paraId="0674975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PIPR</w:t>
            </w:r>
          </w:p>
        </w:tc>
        <w:tc>
          <w:tcPr>
            <w:tcW w:w="2338" w:type="dxa"/>
            <w:noWrap/>
            <w:vAlign w:val="center"/>
            <w:hideMark/>
          </w:tcPr>
          <w:p w14:paraId="41DDD92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0.354 *</w:t>
            </w:r>
          </w:p>
        </w:tc>
        <w:tc>
          <w:tcPr>
            <w:tcW w:w="2338" w:type="dxa"/>
            <w:vAlign w:val="center"/>
            <w:hideMark/>
          </w:tcPr>
          <w:p w14:paraId="76E0F8D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63%</w:t>
            </w:r>
          </w:p>
        </w:tc>
      </w:tr>
      <w:tr w:rsidR="00260665" w:rsidRPr="00260665" w14:paraId="483CF06F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817577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282328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HOWR</w:t>
            </w:r>
          </w:p>
        </w:tc>
        <w:tc>
          <w:tcPr>
            <w:tcW w:w="2338" w:type="dxa"/>
            <w:noWrap/>
            <w:vAlign w:val="center"/>
            <w:hideMark/>
          </w:tcPr>
          <w:p w14:paraId="57D8A8B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0.256 #</w:t>
            </w:r>
          </w:p>
        </w:tc>
        <w:tc>
          <w:tcPr>
            <w:tcW w:w="2338" w:type="dxa"/>
            <w:noWrap/>
            <w:vAlign w:val="center"/>
            <w:hideMark/>
          </w:tcPr>
          <w:p w14:paraId="2DCDB8F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1%</w:t>
            </w:r>
          </w:p>
        </w:tc>
      </w:tr>
      <w:tr w:rsidR="00260665" w:rsidRPr="00260665" w14:paraId="7816A652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4E0A7F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998A02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0F4591F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7AFDDD1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6731C22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7F78D3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337" w:type="dxa"/>
            <w:noWrap/>
            <w:vAlign w:val="center"/>
            <w:hideMark/>
          </w:tcPr>
          <w:p w14:paraId="0EF0CFA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MUST</w:t>
            </w:r>
          </w:p>
        </w:tc>
        <w:tc>
          <w:tcPr>
            <w:tcW w:w="2338" w:type="dxa"/>
            <w:noWrap/>
            <w:vAlign w:val="center"/>
            <w:hideMark/>
          </w:tcPr>
          <w:p w14:paraId="475AB8E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0.446 ***</w:t>
            </w:r>
          </w:p>
        </w:tc>
        <w:tc>
          <w:tcPr>
            <w:tcW w:w="2338" w:type="dxa"/>
            <w:noWrap/>
            <w:vAlign w:val="center"/>
            <w:hideMark/>
          </w:tcPr>
          <w:p w14:paraId="7E74F04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31%</w:t>
            </w:r>
          </w:p>
        </w:tc>
      </w:tr>
      <w:tr w:rsidR="00260665" w:rsidRPr="00260665" w14:paraId="65663D09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AF167F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A2F6CB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BADI</w:t>
            </w:r>
          </w:p>
        </w:tc>
        <w:tc>
          <w:tcPr>
            <w:tcW w:w="2338" w:type="dxa"/>
            <w:noWrap/>
            <w:vAlign w:val="center"/>
            <w:hideMark/>
          </w:tcPr>
          <w:p w14:paraId="286A827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0.392 **</w:t>
            </w:r>
          </w:p>
        </w:tc>
        <w:tc>
          <w:tcPr>
            <w:tcW w:w="2338" w:type="dxa"/>
            <w:noWrap/>
            <w:vAlign w:val="center"/>
            <w:hideMark/>
          </w:tcPr>
          <w:p w14:paraId="191C153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260665" w:rsidRPr="00260665" w14:paraId="6A03860D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E40779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2A39606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ERDI</w:t>
            </w:r>
          </w:p>
        </w:tc>
        <w:tc>
          <w:tcPr>
            <w:tcW w:w="2338" w:type="dxa"/>
            <w:noWrap/>
            <w:vAlign w:val="center"/>
            <w:hideMark/>
          </w:tcPr>
          <w:p w14:paraId="763358B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0.354 **</w:t>
            </w:r>
          </w:p>
        </w:tc>
        <w:tc>
          <w:tcPr>
            <w:tcW w:w="2338" w:type="dxa"/>
            <w:noWrap/>
            <w:vAlign w:val="center"/>
            <w:hideMark/>
          </w:tcPr>
          <w:p w14:paraId="2ADFE29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260665" w:rsidRPr="00260665" w14:paraId="20F053B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243A957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7684A98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MUMO</w:t>
            </w:r>
          </w:p>
        </w:tc>
        <w:tc>
          <w:tcPr>
            <w:tcW w:w="2338" w:type="dxa"/>
            <w:noWrap/>
            <w:vAlign w:val="center"/>
            <w:hideMark/>
          </w:tcPr>
          <w:p w14:paraId="5A6996A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0.331 *</w:t>
            </w:r>
          </w:p>
        </w:tc>
        <w:tc>
          <w:tcPr>
            <w:tcW w:w="2338" w:type="dxa"/>
            <w:noWrap/>
            <w:vAlign w:val="center"/>
            <w:hideMark/>
          </w:tcPr>
          <w:p w14:paraId="1FC6993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27%</w:t>
            </w:r>
          </w:p>
        </w:tc>
      </w:tr>
      <w:tr w:rsidR="00260665" w:rsidRPr="00260665" w14:paraId="20DD6BAA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EC8FFB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400777C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798A2A9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44919A6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7C991EAA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978111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337" w:type="dxa"/>
            <w:noWrap/>
            <w:vAlign w:val="center"/>
            <w:hideMark/>
          </w:tcPr>
          <w:p w14:paraId="3E35031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SATR</w:t>
            </w:r>
          </w:p>
        </w:tc>
        <w:tc>
          <w:tcPr>
            <w:tcW w:w="2338" w:type="dxa"/>
            <w:noWrap/>
            <w:vAlign w:val="center"/>
            <w:hideMark/>
          </w:tcPr>
          <w:p w14:paraId="12C356E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0.638 ***</w:t>
            </w:r>
          </w:p>
        </w:tc>
        <w:tc>
          <w:tcPr>
            <w:tcW w:w="2338" w:type="dxa"/>
            <w:noWrap/>
            <w:vAlign w:val="center"/>
            <w:hideMark/>
          </w:tcPr>
          <w:p w14:paraId="6AE8B5F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44%</w:t>
            </w:r>
          </w:p>
        </w:tc>
      </w:tr>
      <w:tr w:rsidR="00260665" w:rsidRPr="00260665" w14:paraId="22AF291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93A557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DEDC43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VETH</w:t>
            </w:r>
          </w:p>
        </w:tc>
        <w:tc>
          <w:tcPr>
            <w:tcW w:w="2338" w:type="dxa"/>
            <w:noWrap/>
            <w:vAlign w:val="center"/>
            <w:hideMark/>
          </w:tcPr>
          <w:p w14:paraId="558D7A3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0.554 ***</w:t>
            </w:r>
          </w:p>
        </w:tc>
        <w:tc>
          <w:tcPr>
            <w:tcW w:w="2338" w:type="dxa"/>
            <w:noWrap/>
            <w:vAlign w:val="center"/>
            <w:hideMark/>
          </w:tcPr>
          <w:p w14:paraId="2F95D8E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21%</w:t>
            </w:r>
          </w:p>
        </w:tc>
      </w:tr>
      <w:tr w:rsidR="00260665" w:rsidRPr="00260665" w14:paraId="02D732E8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4C7B43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C59748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COCA</w:t>
            </w:r>
          </w:p>
        </w:tc>
        <w:tc>
          <w:tcPr>
            <w:tcW w:w="2338" w:type="dxa"/>
            <w:noWrap/>
            <w:vAlign w:val="center"/>
            <w:hideMark/>
          </w:tcPr>
          <w:p w14:paraId="3ED9258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0.451 ***</w:t>
            </w:r>
          </w:p>
        </w:tc>
        <w:tc>
          <w:tcPr>
            <w:tcW w:w="2338" w:type="dxa"/>
            <w:noWrap/>
            <w:vAlign w:val="center"/>
            <w:hideMark/>
          </w:tcPr>
          <w:p w14:paraId="2B80AF7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19%</w:t>
            </w:r>
          </w:p>
        </w:tc>
      </w:tr>
      <w:tr w:rsidR="00260665" w:rsidRPr="00260665" w14:paraId="0B1F7DB2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4C8B23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726AC4B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CRGR</w:t>
            </w:r>
          </w:p>
        </w:tc>
        <w:tc>
          <w:tcPr>
            <w:tcW w:w="2338" w:type="dxa"/>
            <w:noWrap/>
            <w:vAlign w:val="center"/>
            <w:hideMark/>
          </w:tcPr>
          <w:p w14:paraId="0508DF2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0.359 *</w:t>
            </w:r>
          </w:p>
        </w:tc>
        <w:tc>
          <w:tcPr>
            <w:tcW w:w="2338" w:type="dxa"/>
            <w:noWrap/>
            <w:vAlign w:val="center"/>
            <w:hideMark/>
          </w:tcPr>
          <w:p w14:paraId="4065594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260665" w:rsidRPr="00260665" w14:paraId="3FA69863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5225DB4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159DC7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CEFE</w:t>
            </w:r>
          </w:p>
        </w:tc>
        <w:tc>
          <w:tcPr>
            <w:tcW w:w="2338" w:type="dxa"/>
            <w:noWrap/>
            <w:vAlign w:val="center"/>
            <w:hideMark/>
          </w:tcPr>
          <w:p w14:paraId="3F6B27A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0.287 #</w:t>
            </w:r>
          </w:p>
        </w:tc>
        <w:tc>
          <w:tcPr>
            <w:tcW w:w="2338" w:type="dxa"/>
            <w:noWrap/>
            <w:vAlign w:val="center"/>
            <w:hideMark/>
          </w:tcPr>
          <w:p w14:paraId="0CDE1A6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260665" w:rsidRPr="00260665" w14:paraId="119B801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530DAB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E42922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0AED40D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4ADCBF1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1A249B" w14:textId="77777777" w:rsidR="00260665" w:rsidRDefault="002606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665" w:rsidRPr="00260665" w14:paraId="4F50EB8E" w14:textId="77777777" w:rsidTr="00260665">
        <w:trPr>
          <w:trHeight w:val="320"/>
        </w:trPr>
        <w:tc>
          <w:tcPr>
            <w:tcW w:w="9350" w:type="dxa"/>
            <w:gridSpan w:val="4"/>
            <w:noWrap/>
            <w:vAlign w:val="center"/>
            <w:hideMark/>
          </w:tcPr>
          <w:p w14:paraId="2AC1290F" w14:textId="1FF1791E" w:rsidR="00260665" w:rsidRPr="00260665" w:rsidRDefault="00260665" w:rsidP="00260665">
            <w:pPr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2021</w:t>
            </w:r>
          </w:p>
        </w:tc>
      </w:tr>
      <w:tr w:rsidR="00260665" w:rsidRPr="00260665" w14:paraId="20CACACC" w14:textId="77777777" w:rsidTr="00260665">
        <w:trPr>
          <w:trHeight w:val="680"/>
        </w:trPr>
        <w:tc>
          <w:tcPr>
            <w:tcW w:w="2337" w:type="dxa"/>
            <w:noWrap/>
            <w:vAlign w:val="center"/>
            <w:hideMark/>
          </w:tcPr>
          <w:p w14:paraId="6E698EE2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337" w:type="dxa"/>
            <w:noWrap/>
            <w:vAlign w:val="center"/>
            <w:hideMark/>
          </w:tcPr>
          <w:p w14:paraId="629B6E4F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338" w:type="dxa"/>
            <w:noWrap/>
            <w:vAlign w:val="center"/>
            <w:hideMark/>
          </w:tcPr>
          <w:p w14:paraId="7FE3B06D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Indicator value</w:t>
            </w:r>
          </w:p>
        </w:tc>
        <w:tc>
          <w:tcPr>
            <w:tcW w:w="2338" w:type="dxa"/>
            <w:vAlign w:val="center"/>
            <w:hideMark/>
          </w:tcPr>
          <w:p w14:paraId="5CF43CBB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Mean relative cover in indicated severity</w:t>
            </w:r>
          </w:p>
        </w:tc>
      </w:tr>
      <w:tr w:rsidR="00260665" w:rsidRPr="00260665" w14:paraId="2B16969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ED2A71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Unburned</w:t>
            </w:r>
          </w:p>
        </w:tc>
        <w:tc>
          <w:tcPr>
            <w:tcW w:w="2337" w:type="dxa"/>
            <w:noWrap/>
            <w:vAlign w:val="center"/>
            <w:hideMark/>
          </w:tcPr>
          <w:p w14:paraId="125FD81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PIPR</w:t>
            </w:r>
          </w:p>
        </w:tc>
        <w:tc>
          <w:tcPr>
            <w:tcW w:w="2338" w:type="dxa"/>
            <w:noWrap/>
            <w:vAlign w:val="center"/>
            <w:hideMark/>
          </w:tcPr>
          <w:p w14:paraId="01F0FA6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0.383 **</w:t>
            </w:r>
          </w:p>
        </w:tc>
        <w:tc>
          <w:tcPr>
            <w:tcW w:w="2338" w:type="dxa"/>
            <w:vAlign w:val="center"/>
            <w:hideMark/>
          </w:tcPr>
          <w:p w14:paraId="14C3801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60%</w:t>
            </w:r>
          </w:p>
        </w:tc>
      </w:tr>
      <w:tr w:rsidR="00260665" w:rsidRPr="00260665" w14:paraId="104CE7E0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C9B858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55E7D1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64F278A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450C9F6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4E6FCCE2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168369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337" w:type="dxa"/>
            <w:noWrap/>
            <w:vAlign w:val="center"/>
            <w:hideMark/>
          </w:tcPr>
          <w:p w14:paraId="4603443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MUST</w:t>
            </w:r>
          </w:p>
        </w:tc>
        <w:tc>
          <w:tcPr>
            <w:tcW w:w="2338" w:type="dxa"/>
            <w:noWrap/>
            <w:vAlign w:val="center"/>
            <w:hideMark/>
          </w:tcPr>
          <w:p w14:paraId="065D4B3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0.474 ***</w:t>
            </w:r>
          </w:p>
        </w:tc>
        <w:tc>
          <w:tcPr>
            <w:tcW w:w="2338" w:type="dxa"/>
            <w:noWrap/>
            <w:vAlign w:val="center"/>
            <w:hideMark/>
          </w:tcPr>
          <w:p w14:paraId="441AAD1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27%</w:t>
            </w:r>
          </w:p>
        </w:tc>
      </w:tr>
      <w:tr w:rsidR="00260665" w:rsidRPr="00260665" w14:paraId="018B04EA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213DF6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F6E627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MUMO</w:t>
            </w:r>
          </w:p>
        </w:tc>
        <w:tc>
          <w:tcPr>
            <w:tcW w:w="2338" w:type="dxa"/>
            <w:noWrap/>
            <w:vAlign w:val="center"/>
            <w:hideMark/>
          </w:tcPr>
          <w:p w14:paraId="08C32B5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0.265 #</w:t>
            </w:r>
          </w:p>
        </w:tc>
        <w:tc>
          <w:tcPr>
            <w:tcW w:w="2338" w:type="dxa"/>
            <w:noWrap/>
            <w:vAlign w:val="center"/>
            <w:hideMark/>
          </w:tcPr>
          <w:p w14:paraId="4263965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22%</w:t>
            </w:r>
          </w:p>
        </w:tc>
      </w:tr>
      <w:tr w:rsidR="00260665" w:rsidRPr="00260665" w14:paraId="7731675C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4D4823C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392626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HEMU</w:t>
            </w:r>
          </w:p>
        </w:tc>
        <w:tc>
          <w:tcPr>
            <w:tcW w:w="2338" w:type="dxa"/>
            <w:noWrap/>
            <w:vAlign w:val="center"/>
            <w:hideMark/>
          </w:tcPr>
          <w:p w14:paraId="01D653E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0.201 #</w:t>
            </w:r>
          </w:p>
        </w:tc>
        <w:tc>
          <w:tcPr>
            <w:tcW w:w="2338" w:type="dxa"/>
            <w:noWrap/>
            <w:vAlign w:val="center"/>
            <w:hideMark/>
          </w:tcPr>
          <w:p w14:paraId="165C8A4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3%</w:t>
            </w:r>
          </w:p>
        </w:tc>
      </w:tr>
      <w:tr w:rsidR="00260665" w:rsidRPr="00260665" w14:paraId="5887B586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D5733A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5565517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2AF39DE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5EFE301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71A8A49E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94BC75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337" w:type="dxa"/>
            <w:noWrap/>
            <w:vAlign w:val="center"/>
            <w:hideMark/>
          </w:tcPr>
          <w:p w14:paraId="1B2B69D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SATR</w:t>
            </w:r>
          </w:p>
        </w:tc>
        <w:tc>
          <w:tcPr>
            <w:tcW w:w="2338" w:type="dxa"/>
            <w:noWrap/>
            <w:vAlign w:val="center"/>
            <w:hideMark/>
          </w:tcPr>
          <w:p w14:paraId="6B89168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0.835 ***</w:t>
            </w:r>
          </w:p>
        </w:tc>
        <w:tc>
          <w:tcPr>
            <w:tcW w:w="2338" w:type="dxa"/>
            <w:noWrap/>
            <w:vAlign w:val="center"/>
            <w:hideMark/>
          </w:tcPr>
          <w:p w14:paraId="053231A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77%</w:t>
            </w:r>
          </w:p>
        </w:tc>
      </w:tr>
      <w:tr w:rsidR="00260665" w:rsidRPr="00260665" w14:paraId="4D0F80B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DC03B6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2B2ED5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VETH</w:t>
            </w:r>
          </w:p>
        </w:tc>
        <w:tc>
          <w:tcPr>
            <w:tcW w:w="2338" w:type="dxa"/>
            <w:noWrap/>
            <w:vAlign w:val="center"/>
            <w:hideMark/>
          </w:tcPr>
          <w:p w14:paraId="25486BF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0.518 ***</w:t>
            </w:r>
          </w:p>
        </w:tc>
        <w:tc>
          <w:tcPr>
            <w:tcW w:w="2338" w:type="dxa"/>
            <w:noWrap/>
            <w:vAlign w:val="center"/>
            <w:hideMark/>
          </w:tcPr>
          <w:p w14:paraId="6661B2A6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3%</w:t>
            </w:r>
          </w:p>
        </w:tc>
      </w:tr>
      <w:tr w:rsidR="00260665" w:rsidRPr="00260665" w14:paraId="387E6A9D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6C8DFD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4340174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LASE</w:t>
            </w:r>
          </w:p>
        </w:tc>
        <w:tc>
          <w:tcPr>
            <w:tcW w:w="2338" w:type="dxa"/>
            <w:noWrap/>
            <w:vAlign w:val="center"/>
            <w:hideMark/>
          </w:tcPr>
          <w:p w14:paraId="0CC9759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0.430 ***</w:t>
            </w:r>
          </w:p>
        </w:tc>
        <w:tc>
          <w:tcPr>
            <w:tcW w:w="2338" w:type="dxa"/>
            <w:noWrap/>
            <w:vAlign w:val="center"/>
            <w:hideMark/>
          </w:tcPr>
          <w:p w14:paraId="27B07B7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1%</w:t>
            </w:r>
          </w:p>
        </w:tc>
      </w:tr>
      <w:tr w:rsidR="00260665" w:rsidRPr="00260665" w14:paraId="5465F46D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4CCDAB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21EF2B2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CEFE</w:t>
            </w:r>
          </w:p>
        </w:tc>
        <w:tc>
          <w:tcPr>
            <w:tcW w:w="2338" w:type="dxa"/>
            <w:noWrap/>
            <w:vAlign w:val="center"/>
            <w:hideMark/>
          </w:tcPr>
          <w:p w14:paraId="6F56F8A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0.282 #</w:t>
            </w:r>
          </w:p>
        </w:tc>
        <w:tc>
          <w:tcPr>
            <w:tcW w:w="2338" w:type="dxa"/>
            <w:noWrap/>
            <w:vAlign w:val="center"/>
            <w:hideMark/>
          </w:tcPr>
          <w:p w14:paraId="768E83D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&lt; 1 %</w:t>
            </w:r>
          </w:p>
        </w:tc>
      </w:tr>
      <w:tr w:rsidR="00260665" w:rsidRPr="00260665" w14:paraId="5EEF268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65EE18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60FEA90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LOWR</w:t>
            </w:r>
          </w:p>
        </w:tc>
        <w:tc>
          <w:tcPr>
            <w:tcW w:w="2338" w:type="dxa"/>
            <w:noWrap/>
            <w:vAlign w:val="center"/>
            <w:hideMark/>
          </w:tcPr>
          <w:p w14:paraId="24A8034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0.278 *</w:t>
            </w:r>
          </w:p>
        </w:tc>
        <w:tc>
          <w:tcPr>
            <w:tcW w:w="2338" w:type="dxa"/>
            <w:noWrap/>
            <w:vAlign w:val="center"/>
            <w:hideMark/>
          </w:tcPr>
          <w:p w14:paraId="5C91C2E8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2%</w:t>
            </w:r>
          </w:p>
        </w:tc>
      </w:tr>
      <w:tr w:rsidR="00260665" w:rsidRPr="00260665" w14:paraId="67303BBD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17A5161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34DCB3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CHAL</w:t>
            </w:r>
          </w:p>
        </w:tc>
        <w:tc>
          <w:tcPr>
            <w:tcW w:w="2338" w:type="dxa"/>
            <w:noWrap/>
            <w:vAlign w:val="center"/>
            <w:hideMark/>
          </w:tcPr>
          <w:p w14:paraId="4A7A1323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0665">
              <w:rPr>
                <w:rFonts w:ascii="Arial" w:hAnsi="Arial" w:cs="Arial"/>
                <w:i/>
                <w:iCs/>
                <w:sz w:val="20"/>
                <w:szCs w:val="20"/>
              </w:rPr>
              <w:t>0.255 #</w:t>
            </w:r>
          </w:p>
        </w:tc>
        <w:tc>
          <w:tcPr>
            <w:tcW w:w="2338" w:type="dxa"/>
            <w:noWrap/>
            <w:vAlign w:val="center"/>
            <w:hideMark/>
          </w:tcPr>
          <w:p w14:paraId="483CFFD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260665" w:rsidRPr="00260665" w14:paraId="22845DBC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4070B0E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3E406A2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4836711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6B9DDF1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9FB109E" w14:textId="192E6C5C" w:rsidR="00260665" w:rsidRDefault="00260665"/>
    <w:p w14:paraId="24FFB767" w14:textId="77777777" w:rsidR="00260665" w:rsidRDefault="00260665">
      <w:pPr>
        <w:spacing w:after="160"/>
      </w:pPr>
      <w:r>
        <w:br w:type="page"/>
      </w:r>
    </w:p>
    <w:p w14:paraId="7D35EF68" w14:textId="77777777" w:rsidR="00260665" w:rsidRDefault="002606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665" w:rsidRPr="00260665" w14:paraId="38897C03" w14:textId="77777777" w:rsidTr="00260665">
        <w:trPr>
          <w:trHeight w:val="320"/>
        </w:trPr>
        <w:tc>
          <w:tcPr>
            <w:tcW w:w="9350" w:type="dxa"/>
            <w:gridSpan w:val="4"/>
            <w:noWrap/>
            <w:vAlign w:val="center"/>
            <w:hideMark/>
          </w:tcPr>
          <w:p w14:paraId="4B528A1E" w14:textId="3BB052CF" w:rsidR="00260665" w:rsidRPr="00260665" w:rsidRDefault="00260665" w:rsidP="00260665">
            <w:pPr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2020</w:t>
            </w:r>
          </w:p>
        </w:tc>
      </w:tr>
      <w:tr w:rsidR="00260665" w:rsidRPr="00260665" w14:paraId="6305D363" w14:textId="77777777" w:rsidTr="00260665">
        <w:trPr>
          <w:trHeight w:val="680"/>
        </w:trPr>
        <w:tc>
          <w:tcPr>
            <w:tcW w:w="2337" w:type="dxa"/>
            <w:noWrap/>
            <w:vAlign w:val="center"/>
            <w:hideMark/>
          </w:tcPr>
          <w:p w14:paraId="0D675423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337" w:type="dxa"/>
            <w:noWrap/>
            <w:vAlign w:val="center"/>
            <w:hideMark/>
          </w:tcPr>
          <w:p w14:paraId="50137C69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338" w:type="dxa"/>
            <w:noWrap/>
            <w:vAlign w:val="center"/>
            <w:hideMark/>
          </w:tcPr>
          <w:p w14:paraId="16989CBE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Indicator value</w:t>
            </w:r>
          </w:p>
        </w:tc>
        <w:tc>
          <w:tcPr>
            <w:tcW w:w="2338" w:type="dxa"/>
            <w:vAlign w:val="center"/>
            <w:hideMark/>
          </w:tcPr>
          <w:p w14:paraId="77C1DB45" w14:textId="77777777" w:rsidR="00260665" w:rsidRPr="00551419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1419">
              <w:rPr>
                <w:rFonts w:ascii="Arial" w:hAnsi="Arial" w:cs="Arial"/>
                <w:b/>
                <w:bCs/>
                <w:sz w:val="20"/>
                <w:szCs w:val="20"/>
              </w:rPr>
              <w:t>Mean relative cover in indicated severity</w:t>
            </w:r>
          </w:p>
        </w:tc>
      </w:tr>
      <w:tr w:rsidR="00260665" w:rsidRPr="00260665" w14:paraId="28C9C9D5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718B576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Unburned</w:t>
            </w:r>
          </w:p>
        </w:tc>
        <w:tc>
          <w:tcPr>
            <w:tcW w:w="2337" w:type="dxa"/>
            <w:noWrap/>
            <w:vAlign w:val="center"/>
            <w:hideMark/>
          </w:tcPr>
          <w:p w14:paraId="09A4ED7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PIPR</w:t>
            </w:r>
          </w:p>
        </w:tc>
        <w:tc>
          <w:tcPr>
            <w:tcW w:w="2338" w:type="dxa"/>
            <w:noWrap/>
            <w:vAlign w:val="center"/>
            <w:hideMark/>
          </w:tcPr>
          <w:p w14:paraId="173719BE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0.365 *</w:t>
            </w:r>
          </w:p>
        </w:tc>
        <w:tc>
          <w:tcPr>
            <w:tcW w:w="2338" w:type="dxa"/>
            <w:vAlign w:val="center"/>
            <w:hideMark/>
          </w:tcPr>
          <w:p w14:paraId="37E35F3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61%</w:t>
            </w:r>
          </w:p>
        </w:tc>
      </w:tr>
      <w:tr w:rsidR="00260665" w:rsidRPr="00260665" w14:paraId="2CEA6B11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050B0F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12A1E39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67A545B0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4A6F5A5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4BB225CE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381A376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337" w:type="dxa"/>
            <w:noWrap/>
            <w:vAlign w:val="center"/>
            <w:hideMark/>
          </w:tcPr>
          <w:p w14:paraId="60CB53A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MUMO</w:t>
            </w:r>
          </w:p>
        </w:tc>
        <w:tc>
          <w:tcPr>
            <w:tcW w:w="2338" w:type="dxa"/>
            <w:noWrap/>
            <w:vAlign w:val="center"/>
            <w:hideMark/>
          </w:tcPr>
          <w:p w14:paraId="735568E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0.328 *</w:t>
            </w:r>
          </w:p>
        </w:tc>
        <w:tc>
          <w:tcPr>
            <w:tcW w:w="2338" w:type="dxa"/>
            <w:noWrap/>
            <w:vAlign w:val="center"/>
            <w:hideMark/>
          </w:tcPr>
          <w:p w14:paraId="2EA6AFC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52%</w:t>
            </w:r>
          </w:p>
        </w:tc>
      </w:tr>
      <w:tr w:rsidR="00260665" w:rsidRPr="00260665" w14:paraId="4BD5091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0C6138B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8CA6987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583F22B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  <w:noWrap/>
            <w:vAlign w:val="center"/>
            <w:hideMark/>
          </w:tcPr>
          <w:p w14:paraId="09242CBD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665" w:rsidRPr="00260665" w14:paraId="2313D194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46CB1E5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337" w:type="dxa"/>
            <w:noWrap/>
            <w:vAlign w:val="center"/>
            <w:hideMark/>
          </w:tcPr>
          <w:p w14:paraId="7958892F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CEFE</w:t>
            </w:r>
          </w:p>
        </w:tc>
        <w:tc>
          <w:tcPr>
            <w:tcW w:w="2338" w:type="dxa"/>
            <w:noWrap/>
            <w:vAlign w:val="center"/>
            <w:hideMark/>
          </w:tcPr>
          <w:p w14:paraId="5493C12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0.389 **</w:t>
            </w:r>
          </w:p>
        </w:tc>
        <w:tc>
          <w:tcPr>
            <w:tcW w:w="2338" w:type="dxa"/>
            <w:noWrap/>
            <w:vAlign w:val="center"/>
            <w:hideMark/>
          </w:tcPr>
          <w:p w14:paraId="43655FAA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24%</w:t>
            </w:r>
          </w:p>
        </w:tc>
      </w:tr>
      <w:tr w:rsidR="00260665" w:rsidRPr="00260665" w14:paraId="2A8C79EB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4A5BE5EB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42904954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ELEL</w:t>
            </w:r>
          </w:p>
        </w:tc>
        <w:tc>
          <w:tcPr>
            <w:tcW w:w="2338" w:type="dxa"/>
            <w:noWrap/>
            <w:vAlign w:val="center"/>
            <w:hideMark/>
          </w:tcPr>
          <w:p w14:paraId="3459F701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0.308 *</w:t>
            </w:r>
          </w:p>
        </w:tc>
        <w:tc>
          <w:tcPr>
            <w:tcW w:w="2338" w:type="dxa"/>
            <w:noWrap/>
            <w:vAlign w:val="center"/>
            <w:hideMark/>
          </w:tcPr>
          <w:p w14:paraId="7A65B2E2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260665" w:rsidRPr="00260665" w14:paraId="22822D8E" w14:textId="77777777" w:rsidTr="00260665">
        <w:trPr>
          <w:trHeight w:val="320"/>
        </w:trPr>
        <w:tc>
          <w:tcPr>
            <w:tcW w:w="2337" w:type="dxa"/>
            <w:noWrap/>
            <w:vAlign w:val="center"/>
            <w:hideMark/>
          </w:tcPr>
          <w:p w14:paraId="6A2E02E9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noWrap/>
            <w:vAlign w:val="center"/>
            <w:hideMark/>
          </w:tcPr>
          <w:p w14:paraId="02329CF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LOWR</w:t>
            </w:r>
          </w:p>
        </w:tc>
        <w:tc>
          <w:tcPr>
            <w:tcW w:w="2338" w:type="dxa"/>
            <w:noWrap/>
            <w:vAlign w:val="center"/>
            <w:hideMark/>
          </w:tcPr>
          <w:p w14:paraId="6ABD1815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0665">
              <w:rPr>
                <w:rFonts w:ascii="Arial" w:hAnsi="Arial" w:cs="Arial"/>
                <w:b/>
                <w:bCs/>
                <w:sz w:val="20"/>
                <w:szCs w:val="20"/>
              </w:rPr>
              <w:t>0.278 **</w:t>
            </w:r>
          </w:p>
        </w:tc>
        <w:tc>
          <w:tcPr>
            <w:tcW w:w="2338" w:type="dxa"/>
            <w:noWrap/>
            <w:vAlign w:val="center"/>
            <w:hideMark/>
          </w:tcPr>
          <w:p w14:paraId="7351C1BC" w14:textId="77777777" w:rsidR="00260665" w:rsidRPr="00260665" w:rsidRDefault="00260665" w:rsidP="002606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0665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</w:tbl>
    <w:p w14:paraId="6EAA0162" w14:textId="77777777" w:rsidR="00A41DE7" w:rsidRPr="00260665" w:rsidRDefault="00A41DE7">
      <w:pPr>
        <w:rPr>
          <w:rFonts w:ascii="Arial" w:hAnsi="Arial" w:cs="Arial"/>
          <w:sz w:val="20"/>
          <w:szCs w:val="20"/>
        </w:rPr>
      </w:pPr>
    </w:p>
    <w:sectPr w:rsidR="00A41DE7" w:rsidRPr="0026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EC"/>
    <w:rsid w:val="00260665"/>
    <w:rsid w:val="003B28EF"/>
    <w:rsid w:val="003E55C5"/>
    <w:rsid w:val="00551419"/>
    <w:rsid w:val="006526EC"/>
    <w:rsid w:val="0066355E"/>
    <w:rsid w:val="00776504"/>
    <w:rsid w:val="00870F23"/>
    <w:rsid w:val="00905330"/>
    <w:rsid w:val="00951950"/>
    <w:rsid w:val="009536D9"/>
    <w:rsid w:val="00A41DE7"/>
    <w:rsid w:val="00B56BF4"/>
    <w:rsid w:val="00D3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6C0A8"/>
  <w15:chartTrackingRefBased/>
  <w15:docId w15:val="{6DE8A744-C1DA-DF4C-ADA4-C6509A50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6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292</Words>
  <Characters>1161</Characters>
  <Application>Microsoft Office Word</Application>
  <DocSecurity>0</DocSecurity>
  <Lines>387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Madeleine - (maddiewallace)</dc:creator>
  <cp:keywords/>
  <dc:description/>
  <cp:lastModifiedBy>Wallace, Madeleine - (maddiewallace)</cp:lastModifiedBy>
  <cp:revision>4</cp:revision>
  <dcterms:created xsi:type="dcterms:W3CDTF">2025-09-03T00:05:00Z</dcterms:created>
  <dcterms:modified xsi:type="dcterms:W3CDTF">2025-12-15T23:32:00Z</dcterms:modified>
</cp:coreProperties>
</file>