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30623073" w:displacedByCustomXml="next"/>
    <w:bookmarkEnd w:id="0" w:displacedByCustomXml="next"/>
    <w:sdt>
      <w:sdtPr>
        <w:id w:val="1715473471"/>
        <w:docPartObj>
          <w:docPartGallery w:val="Cover Pages"/>
          <w:docPartUnique/>
        </w:docPartObj>
      </w:sdtPr>
      <w:sdtContent>
        <w:p w14:paraId="57CFF10E" w14:textId="118D027D" w:rsidR="00402C5C" w:rsidRDefault="00402C5C" w:rsidP="00402C5C"/>
        <w:sdt>
          <w:sdtPr>
            <w:id w:val="1581872972"/>
            <w:docPartObj>
              <w:docPartGallery w:val="Cover Pages"/>
              <w:docPartUnique/>
            </w:docPartObj>
          </w:sdtPr>
          <w:sdtContent>
            <w:p w14:paraId="5F5F91E8" w14:textId="77777777" w:rsidR="00402C5C" w:rsidRDefault="00402C5C" w:rsidP="00402C5C">
              <w:pPr>
                <w:rPr>
                  <w:noProof/>
                  <w:lang w:val="es-ES_tradnl" w:eastAsia="es-ES_tradnl"/>
                </w:rPr>
              </w:pPr>
              <w:r>
                <w:rPr>
                  <w:noProof/>
                  <w:lang w:val="en-US"/>
                </w:rPr>
                <w:drawing>
                  <wp:anchor distT="0" distB="0" distL="114300" distR="114300" simplePos="0" relativeHeight="251659264" behindDoc="0" locked="0" layoutInCell="1" allowOverlap="1" wp14:anchorId="6F44BB75" wp14:editId="3AD869C5">
                    <wp:simplePos x="0" y="0"/>
                    <wp:positionH relativeFrom="margin">
                      <wp:posOffset>-1080135</wp:posOffset>
                    </wp:positionH>
                    <wp:positionV relativeFrom="paragraph">
                      <wp:posOffset>-1250950</wp:posOffset>
                    </wp:positionV>
                    <wp:extent cx="7544435" cy="330454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screen">
                              <a:extLst>
                                <a:ext uri="{BEBA8EAE-BF5A-486C-A8C5-ECC9F3942E4B}">
                                  <a14:imgProps xmlns:a14="http://schemas.microsoft.com/office/drawing/2010/main">
                                    <a14:imgLayer r:embed="rId9">
                                      <a14:imgEffect>
                                        <a14:saturation sat="0"/>
                                      </a14:imgEffect>
                                      <a14:imgEffect>
                                        <a14:brightnessContrast bright="-2000" contrast="32000"/>
                                      </a14:imgEffect>
                                    </a14:imgLayer>
                                  </a14:imgProps>
                                </a:ext>
                                <a:ext uri="{28A0092B-C50C-407E-A947-70E740481C1C}">
                                  <a14:useLocalDpi xmlns:a14="http://schemas.microsoft.com/office/drawing/2010/main"/>
                                </a:ext>
                              </a:extLst>
                            </a:blip>
                            <a:srcRect l="18" t="334" b="41629"/>
                            <a:stretch/>
                          </pic:blipFill>
                          <pic:spPr bwMode="auto">
                            <a:xfrm>
                              <a:off x="0" y="0"/>
                              <a:ext cx="7544435" cy="3304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6D59BB" w14:textId="77777777" w:rsidR="00402C5C" w:rsidRDefault="00402C5C" w:rsidP="00402C5C"/>
            <w:p w14:paraId="0DDB6F88" w14:textId="31B3AE28" w:rsidR="009159EF" w:rsidRDefault="00402C5C" w:rsidP="00402C5C">
              <w:r>
                <w:rPr>
                  <w:noProof/>
                  <w:lang w:val="en-US"/>
                </w:rPr>
                <mc:AlternateContent>
                  <mc:Choice Requires="wps">
                    <w:drawing>
                      <wp:anchor distT="0" distB="0" distL="114300" distR="114300" simplePos="0" relativeHeight="251660288" behindDoc="0" locked="0" layoutInCell="1" allowOverlap="1" wp14:anchorId="1B5E848F" wp14:editId="5A92A30C">
                        <wp:simplePos x="0" y="0"/>
                        <wp:positionH relativeFrom="margin">
                          <wp:posOffset>-273050</wp:posOffset>
                        </wp:positionH>
                        <wp:positionV relativeFrom="margin">
                          <wp:posOffset>5061379</wp:posOffset>
                        </wp:positionV>
                        <wp:extent cx="6091555" cy="396621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6091555" cy="3966210"/>
                                </a:xfrm>
                                <a:prstGeom prst="rect">
                                  <a:avLst/>
                                </a:prstGeom>
                                <a:noFill/>
                                <a:ln w="6350">
                                  <a:noFill/>
                                </a:ln>
                                <a:effectLst/>
                              </wps:spPr>
                              <wps:txbx>
                                <w:txbxContent>
                                  <w:p w14:paraId="400FB810" w14:textId="77777777" w:rsidR="00525C5D" w:rsidRPr="00525C5D" w:rsidRDefault="00525C5D" w:rsidP="00525C5D">
                                    <w:pPr>
                                      <w:spacing w:line="216" w:lineRule="auto"/>
                                      <w:jc w:val="center"/>
                                      <w:rPr>
                                        <w:rFonts w:cstheme="minorHAnsi"/>
                                        <w:b/>
                                        <w:bCs/>
                                        <w:noProof/>
                                        <w:sz w:val="96"/>
                                        <w:szCs w:val="72"/>
                                      </w:rPr>
                                    </w:pPr>
                                    <w:r w:rsidRPr="00525C5D">
                                      <w:rPr>
                                        <w:rFonts w:cstheme="minorHAnsi"/>
                                        <w:b/>
                                        <w:bCs/>
                                        <w:noProof/>
                                        <w:sz w:val="96"/>
                                        <w:szCs w:val="72"/>
                                      </w:rPr>
                                      <w:t>VCF Forecasting Scouting Model</w:t>
                                    </w:r>
                                  </w:p>
                                  <w:sdt>
                                    <w:sdtPr>
                                      <w:rPr>
                                        <w:rFonts w:cstheme="majorHAnsi"/>
                                        <w:color w:val="404040" w:themeColor="text1" w:themeTint="BF"/>
                                        <w:sz w:val="36"/>
                                        <w:szCs w:val="36"/>
                                      </w:rPr>
                                      <w:alias w:val="Subtítulo"/>
                                      <w:tag w:val=""/>
                                      <w:id w:val="1895006994"/>
                                      <w:dataBinding w:prefixMappings="xmlns:ns0='http://purl.org/dc/elements/1.1/' xmlns:ns1='http://schemas.openxmlformats.org/package/2006/metadata/core-properties' " w:xpath="/ns1:coreProperties[1]/ns0:subject[1]" w:storeItemID="{6C3C8BC8-F283-45AE-878A-BAB7291924A1}"/>
                                      <w:text/>
                                    </w:sdtPr>
                                    <w:sdtContent>
                                      <w:p w14:paraId="3D42CC49" w14:textId="37C31898" w:rsidR="00402C5C" w:rsidRDefault="00525C5D" w:rsidP="00525C5D">
                                        <w:pPr>
                                          <w:spacing w:line="216" w:lineRule="auto"/>
                                          <w:jc w:val="center"/>
                                          <w:rPr>
                                            <w:rFonts w:cstheme="majorHAnsi"/>
                                            <w:smallCaps/>
                                            <w:color w:val="404040" w:themeColor="text1" w:themeTint="BF"/>
                                            <w:sz w:val="36"/>
                                            <w:szCs w:val="36"/>
                                          </w:rPr>
                                        </w:pPr>
                                        <w:r>
                                          <w:rPr>
                                            <w:rFonts w:cstheme="majorHAnsi"/>
                                            <w:color w:val="404040" w:themeColor="text1" w:themeTint="BF"/>
                                            <w:sz w:val="36"/>
                                            <w:szCs w:val="36"/>
                                          </w:rPr>
                                          <w:t>Aplicación para la predicción y visualización del valor de mercado y el rendimiento de los jugadores.</w:t>
                                        </w:r>
                                      </w:p>
                                    </w:sdtContent>
                                  </w:sdt>
                                  <w:p w14:paraId="15651027" w14:textId="77777777" w:rsidR="00402C5C" w:rsidRDefault="00402C5C" w:rsidP="00402C5C">
                                    <w:pPr>
                                      <w:spacing w:line="216" w:lineRule="auto"/>
                                      <w:rPr>
                                        <w:rFonts w:eastAsiaTheme="majorEastAsia"/>
                                        <w:noProof/>
                                        <w:sz w:val="36"/>
                                        <w:szCs w:val="32"/>
                                      </w:rPr>
                                    </w:pPr>
                                  </w:p>
                                  <w:p w14:paraId="61296C20" w14:textId="1CC2F721" w:rsidR="00402C5C" w:rsidRDefault="00402C5C" w:rsidP="00402C5C">
                                    <w:pPr>
                                      <w:spacing w:line="216" w:lineRule="auto"/>
                                      <w:rPr>
                                        <w:rFonts w:eastAsiaTheme="majorEastAsia"/>
                                        <w:noProof/>
                                        <w:sz w:val="32"/>
                                        <w:szCs w:val="32"/>
                                      </w:rPr>
                                    </w:pPr>
                                    <w:r>
                                      <w:rPr>
                                        <w:rFonts w:eastAsiaTheme="majorEastAsia"/>
                                        <w:noProof/>
                                        <w:sz w:val="32"/>
                                        <w:szCs w:val="32"/>
                                      </w:rPr>
                                      <w:t>Autor: Juan Cornejo</w:t>
                                    </w:r>
                                    <w:r w:rsidR="009159EF">
                                      <w:rPr>
                                        <w:rFonts w:eastAsiaTheme="majorEastAsia"/>
                                        <w:noProof/>
                                        <w:sz w:val="32"/>
                                        <w:szCs w:val="32"/>
                                      </w:rPr>
                                      <w:t>,</w:t>
                                    </w:r>
                                    <w:r w:rsidR="00525C5D">
                                      <w:rPr>
                                        <w:rFonts w:eastAsiaTheme="majorEastAsia"/>
                                        <w:noProof/>
                                        <w:sz w:val="32"/>
                                        <w:szCs w:val="32"/>
                                      </w:rPr>
                                      <w:t xml:space="preserve"> Andrés Cervera</w:t>
                                    </w:r>
                                    <w:r w:rsidR="009159EF">
                                      <w:rPr>
                                        <w:rFonts w:eastAsiaTheme="majorEastAsia"/>
                                        <w:noProof/>
                                        <w:sz w:val="32"/>
                                        <w:szCs w:val="32"/>
                                      </w:rPr>
                                      <w:t>,</w:t>
                                    </w:r>
                                    <w:r w:rsidR="00525C5D">
                                      <w:rPr>
                                        <w:rFonts w:eastAsiaTheme="majorEastAsia"/>
                                        <w:noProof/>
                                        <w:sz w:val="32"/>
                                        <w:szCs w:val="32"/>
                                      </w:rPr>
                                      <w:t xml:space="preserve"> Jesús Jornet, Cristian Marty.</w:t>
                                    </w:r>
                                  </w:p>
                                  <w:p w14:paraId="0D25FE2A" w14:textId="0666ACBB" w:rsidR="00402C5C" w:rsidRDefault="00402C5C" w:rsidP="00402C5C">
                                    <w:pPr>
                                      <w:spacing w:line="216" w:lineRule="auto"/>
                                      <w:rPr>
                                        <w:rFonts w:eastAsiaTheme="majorEastAsia"/>
                                        <w:noProof/>
                                        <w:sz w:val="32"/>
                                        <w:szCs w:val="40"/>
                                      </w:rPr>
                                    </w:pPr>
                                    <w:r>
                                      <w:rPr>
                                        <w:rFonts w:eastAsiaTheme="majorEastAsia"/>
                                        <w:noProof/>
                                        <w:sz w:val="32"/>
                                        <w:szCs w:val="32"/>
                                      </w:rPr>
                                      <w:t xml:space="preserve">Tutor: </w:t>
                                    </w:r>
                                    <w:r w:rsidR="009159EF">
                                      <w:rPr>
                                        <w:rFonts w:eastAsiaTheme="majorEastAsia"/>
                                        <w:noProof/>
                                        <w:sz w:val="32"/>
                                        <w:szCs w:val="32"/>
                                      </w:rPr>
                                      <w:t>Pedro Nieto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B5E848F" id="_x0000_t202" coordsize="21600,21600" o:spt="202" path="m,l,21600r21600,l21600,xe">
                        <v:stroke joinstyle="miter"/>
                        <v:path gradientshapeok="t" o:connecttype="rect"/>
                      </v:shapetype>
                      <v:shape id="Text Box 470" o:spid="_x0000_s1026" type="#_x0000_t202" style="position:absolute;margin-left:-21.5pt;margin-top:398.55pt;width:479.65pt;height:312.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ufrHwIAADsEAAAOAAAAZHJzL2Uyb0RvYy54bWysU02P2jAQvVfqf7B8L0lYoCUirOiuqCqh&#10;3ZXYas/GsUkkx+PahoT++o6d8KFtT1UvzoxnMh/vPS/uu0aRo7CuBl3QbJRSIjSHstb7gv54XX/6&#10;QonzTJdMgRYFPQlH75cfPyxak4sxVKBKYQkW0S5vTUEr702eJI5XomFuBEZoDEqwDfPo2n1SWtZi&#10;9UYl4zSdJS3Y0ljgwjm8feyDdBnrSym4f5bSCU9UQXE2H08bz104k+WC5XvLTFXzYQz2D1M0rNbY&#10;9FLqkXlGDrb+o1RTcwsOpB9xaBKQsuYi7oDbZOm7bbYVMyLuguA4c4HJ/b+y/Om4NS+W+O4rdEhg&#10;AKQ1Lnd4GfbppG3CFyclGEcITxfYROcJx8tZOs+m0yklHGN389lsnEVgk+vvxjr/TUBDglFQi7xE&#10;uNhx4zy2xNRzSuimYV0rFblRmrTY4m6axh8uEfxD6ZArIstDmevowfLdrhv22UF5wjUt9Apwhq9r&#10;HGXDnH9hFinHzVDG/hkPqQBbwmBRUoH99bf7kI9MYJSSFiVUUPfzwKygRH3XyNE8m0yC5qIzmX4e&#10;o2NvI7vbiD40D4AqzfDBGB7NkO/V2ZQWmjdU+yp0xRDTHHsX1J/NB98LG18LF6tVTEKVGeY3emt4&#10;KB0AC0C/dm/MmoENj0Q+wVlsLH9HSp/b07I6eJB1ZCwA3KOK9AUHFRqJHF5TeAK3fsy6vvnlbwAA&#10;AP//AwBQSwMEFAAGAAgAAAAhAKRth1bkAAAADAEAAA8AAABkcnMvZG93bnJldi54bWxMj8FuwjAQ&#10;RO+V+g/WIvUGTgIlkMZBKBKqVLUHKJfeNrFJIux1GhtI+/V1T+1xtU8zb/LNaDS7qsF1lgTEswiY&#10;otrKjhoBx/fddAXMeSSJ2pIS8KUcbIr7uxwzaW+0V9eDb1gIIZehgNb7PuPc1a0y6Ga2VxR+JzsY&#10;9OEcGi4HvIVwo3kSRUtusKPQ0GKvylbV58PFCHgpd2+4rxKz+tbl8+tp238ePx6FeJiM2ydgXo3+&#10;D4Zf/aAORXCq7IWkY1rAdDEPW7yAdJ3GwAKxjpdzYFVAF0mcAi9y/n9E8QMAAP//AwBQSwECLQAU&#10;AAYACAAAACEAtoM4kv4AAADhAQAAEwAAAAAAAAAAAAAAAAAAAAAAW0NvbnRlbnRfVHlwZXNdLnht&#10;bFBLAQItABQABgAIAAAAIQA4/SH/1gAAAJQBAAALAAAAAAAAAAAAAAAAAC8BAABfcmVscy8ucmVs&#10;c1BLAQItABQABgAIAAAAIQCDQufrHwIAADsEAAAOAAAAAAAAAAAAAAAAAC4CAABkcnMvZTJvRG9j&#10;LnhtbFBLAQItABQABgAIAAAAIQCkbYdW5AAAAAwBAAAPAAAAAAAAAAAAAAAAAHkEAABkcnMvZG93&#10;bnJldi54bWxQSwUGAAAAAAQABADzAAAAigUAAAAA&#10;" filled="f" stroked="f" strokeweight=".5pt">
                        <v:textbox>
                          <w:txbxContent>
                            <w:p w14:paraId="400FB810" w14:textId="77777777" w:rsidR="00525C5D" w:rsidRPr="00525C5D" w:rsidRDefault="00525C5D" w:rsidP="00525C5D">
                              <w:pPr>
                                <w:spacing w:line="216" w:lineRule="auto"/>
                                <w:jc w:val="center"/>
                                <w:rPr>
                                  <w:rFonts w:cstheme="minorHAnsi"/>
                                  <w:b/>
                                  <w:bCs/>
                                  <w:noProof/>
                                  <w:sz w:val="96"/>
                                  <w:szCs w:val="72"/>
                                </w:rPr>
                              </w:pPr>
                              <w:r w:rsidRPr="00525C5D">
                                <w:rPr>
                                  <w:rFonts w:cstheme="minorHAnsi"/>
                                  <w:b/>
                                  <w:bCs/>
                                  <w:noProof/>
                                  <w:sz w:val="96"/>
                                  <w:szCs w:val="72"/>
                                </w:rPr>
                                <w:t>VCF Forecasting Scouting Model</w:t>
                              </w:r>
                            </w:p>
                            <w:sdt>
                              <w:sdtPr>
                                <w:rPr>
                                  <w:rFonts w:cstheme="majorHAnsi"/>
                                  <w:color w:val="404040" w:themeColor="text1" w:themeTint="BF"/>
                                  <w:sz w:val="36"/>
                                  <w:szCs w:val="36"/>
                                </w:rPr>
                                <w:alias w:val="Subtítulo"/>
                                <w:tag w:val=""/>
                                <w:id w:val="1895006994"/>
                                <w:dataBinding w:prefixMappings="xmlns:ns0='http://purl.org/dc/elements/1.1/' xmlns:ns1='http://schemas.openxmlformats.org/package/2006/metadata/core-properties' " w:xpath="/ns1:coreProperties[1]/ns0:subject[1]" w:storeItemID="{6C3C8BC8-F283-45AE-878A-BAB7291924A1}"/>
                                <w:text/>
                              </w:sdtPr>
                              <w:sdtContent>
                                <w:p w14:paraId="3D42CC49" w14:textId="37C31898" w:rsidR="00402C5C" w:rsidRDefault="00525C5D" w:rsidP="00525C5D">
                                  <w:pPr>
                                    <w:spacing w:line="216" w:lineRule="auto"/>
                                    <w:jc w:val="center"/>
                                    <w:rPr>
                                      <w:rFonts w:cstheme="majorHAnsi"/>
                                      <w:smallCaps/>
                                      <w:color w:val="404040" w:themeColor="text1" w:themeTint="BF"/>
                                      <w:sz w:val="36"/>
                                      <w:szCs w:val="36"/>
                                    </w:rPr>
                                  </w:pPr>
                                  <w:r>
                                    <w:rPr>
                                      <w:rFonts w:cstheme="majorHAnsi"/>
                                      <w:color w:val="404040" w:themeColor="text1" w:themeTint="BF"/>
                                      <w:sz w:val="36"/>
                                      <w:szCs w:val="36"/>
                                    </w:rPr>
                                    <w:t>Aplicación para la predicción y visualización del valor de mercado y el rendimiento de los jugadores.</w:t>
                                  </w:r>
                                </w:p>
                              </w:sdtContent>
                            </w:sdt>
                            <w:p w14:paraId="15651027" w14:textId="77777777" w:rsidR="00402C5C" w:rsidRDefault="00402C5C" w:rsidP="00402C5C">
                              <w:pPr>
                                <w:spacing w:line="216" w:lineRule="auto"/>
                                <w:rPr>
                                  <w:rFonts w:eastAsiaTheme="majorEastAsia"/>
                                  <w:noProof/>
                                  <w:sz w:val="36"/>
                                  <w:szCs w:val="32"/>
                                </w:rPr>
                              </w:pPr>
                            </w:p>
                            <w:p w14:paraId="61296C20" w14:textId="1CC2F721" w:rsidR="00402C5C" w:rsidRDefault="00402C5C" w:rsidP="00402C5C">
                              <w:pPr>
                                <w:spacing w:line="216" w:lineRule="auto"/>
                                <w:rPr>
                                  <w:rFonts w:eastAsiaTheme="majorEastAsia"/>
                                  <w:noProof/>
                                  <w:sz w:val="32"/>
                                  <w:szCs w:val="32"/>
                                </w:rPr>
                              </w:pPr>
                              <w:r>
                                <w:rPr>
                                  <w:rFonts w:eastAsiaTheme="majorEastAsia"/>
                                  <w:noProof/>
                                  <w:sz w:val="32"/>
                                  <w:szCs w:val="32"/>
                                </w:rPr>
                                <w:t>Autor: Juan Cornejo</w:t>
                              </w:r>
                              <w:r w:rsidR="009159EF">
                                <w:rPr>
                                  <w:rFonts w:eastAsiaTheme="majorEastAsia"/>
                                  <w:noProof/>
                                  <w:sz w:val="32"/>
                                  <w:szCs w:val="32"/>
                                </w:rPr>
                                <w:t>,</w:t>
                              </w:r>
                              <w:r w:rsidR="00525C5D">
                                <w:rPr>
                                  <w:rFonts w:eastAsiaTheme="majorEastAsia"/>
                                  <w:noProof/>
                                  <w:sz w:val="32"/>
                                  <w:szCs w:val="32"/>
                                </w:rPr>
                                <w:t xml:space="preserve"> Andrés Cervera</w:t>
                              </w:r>
                              <w:r w:rsidR="009159EF">
                                <w:rPr>
                                  <w:rFonts w:eastAsiaTheme="majorEastAsia"/>
                                  <w:noProof/>
                                  <w:sz w:val="32"/>
                                  <w:szCs w:val="32"/>
                                </w:rPr>
                                <w:t>,</w:t>
                              </w:r>
                              <w:r w:rsidR="00525C5D">
                                <w:rPr>
                                  <w:rFonts w:eastAsiaTheme="majorEastAsia"/>
                                  <w:noProof/>
                                  <w:sz w:val="32"/>
                                  <w:szCs w:val="32"/>
                                </w:rPr>
                                <w:t xml:space="preserve"> Jesús Jornet, Cristian Marty.</w:t>
                              </w:r>
                            </w:p>
                            <w:p w14:paraId="0D25FE2A" w14:textId="0666ACBB" w:rsidR="00402C5C" w:rsidRDefault="00402C5C" w:rsidP="00402C5C">
                              <w:pPr>
                                <w:spacing w:line="216" w:lineRule="auto"/>
                                <w:rPr>
                                  <w:rFonts w:eastAsiaTheme="majorEastAsia"/>
                                  <w:noProof/>
                                  <w:sz w:val="32"/>
                                  <w:szCs w:val="40"/>
                                </w:rPr>
                              </w:pPr>
                              <w:r>
                                <w:rPr>
                                  <w:rFonts w:eastAsiaTheme="majorEastAsia"/>
                                  <w:noProof/>
                                  <w:sz w:val="32"/>
                                  <w:szCs w:val="32"/>
                                </w:rPr>
                                <w:t xml:space="preserve">Tutor: </w:t>
                              </w:r>
                              <w:r w:rsidR="009159EF">
                                <w:rPr>
                                  <w:rFonts w:eastAsiaTheme="majorEastAsia"/>
                                  <w:noProof/>
                                  <w:sz w:val="32"/>
                                  <w:szCs w:val="32"/>
                                </w:rPr>
                                <w:t>Pedro Nieto</w:t>
                              </w:r>
                            </w:p>
                          </w:txbxContent>
                        </v:textbox>
                        <w10:wrap type="square" anchorx="margin" anchory="margin"/>
                      </v:shape>
                    </w:pict>
                  </mc:Fallback>
                </mc:AlternateContent>
              </w:r>
              <w:r>
                <w:rPr>
                  <w:noProof/>
                  <w:lang w:val="en-US"/>
                </w:rPr>
                <mc:AlternateContent>
                  <mc:Choice Requires="wps">
                    <w:drawing>
                      <wp:anchor distT="0" distB="0" distL="114300" distR="114300" simplePos="0" relativeHeight="251664384" behindDoc="0" locked="0" layoutInCell="1" allowOverlap="1" wp14:anchorId="0E05EE58" wp14:editId="3A072C7A">
                        <wp:simplePos x="0" y="0"/>
                        <wp:positionH relativeFrom="margin">
                          <wp:align>center</wp:align>
                        </wp:positionH>
                        <wp:positionV relativeFrom="paragraph">
                          <wp:posOffset>8265795</wp:posOffset>
                        </wp:positionV>
                        <wp:extent cx="871268" cy="332105"/>
                        <wp:effectExtent l="0" t="0" r="5080" b="0"/>
                        <wp:wrapNone/>
                        <wp:docPr id="48" name="Cuadro de texto 48"/>
                        <wp:cNvGraphicFramePr/>
                        <a:graphic xmlns:a="http://schemas.openxmlformats.org/drawingml/2006/main">
                          <a:graphicData uri="http://schemas.microsoft.com/office/word/2010/wordprocessingShape">
                            <wps:wsp>
                              <wps:cNvSpPr txBox="1"/>
                              <wps:spPr>
                                <a:xfrm>
                                  <a:off x="0" y="0"/>
                                  <a:ext cx="871268" cy="332105"/>
                                </a:xfrm>
                                <a:prstGeom prst="rect">
                                  <a:avLst/>
                                </a:prstGeom>
                                <a:solidFill>
                                  <a:schemeClr val="lt1"/>
                                </a:solidFill>
                                <a:ln w="6350">
                                  <a:noFill/>
                                </a:ln>
                              </wps:spPr>
                              <wps:txbx>
                                <w:txbxContent>
                                  <w:p w14:paraId="21E12D57" w14:textId="2B6FABF1" w:rsidR="00402C5C" w:rsidRDefault="00073285" w:rsidP="00402C5C">
                                    <w: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5EE58" id="Cuadro de texto 48" o:spid="_x0000_s1027" type="#_x0000_t202" style="position:absolute;margin-left:0;margin-top:650.85pt;width:68.6pt;height:26.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1rLgIAAFoEAAAOAAAAZHJzL2Uyb0RvYy54bWysVE2P2yAQvVfqf0DcG9v52q0VZ5VmlapS&#10;tLtSttozwRBbwgwFEjv99R1wvrrtqeqFDMz4MfPeI7OHrlHkIKyrQRc0G6SUCM2hrPWuoN9fV5/u&#10;KXGe6ZIp0KKgR+How/zjh1lrcjGEClQpLEEQ7fLWFLTy3uRJ4nglGuYGYITGpATbMI9bu0tKy1pE&#10;b1QyTNNp0oItjQUunMPTxz5J5xFfSsH9s5ROeKIKir35uNq4bsOazGcs31lmqpqf2mD/0EXDao2X&#10;XqAemWdkb+s/oJqaW3Ag/YBDk4CUNRdxBpwmS99Ns6mYEXEWJMeZC03u/8Hyp8PGvFjiuy/QoYCB&#10;kNa43OFhmKeTtgm/2CnBPFJ4vNAmOk84Ht7fZcMp6swxNRoNs3QSUJLrx8Y6/1VAQ0JQUIuqRLLY&#10;Ye18X3ouCXc5UHW5qpWKm+AEsVSWHBhqqHxsEcF/q1KatAWdjiZpBNYQPu+RlcZeriOFyHfbjtTl&#10;zbhbKI/IgoXeIM7wVY29rpnzL8yiI3BwdLl/xkUqwLvgFFFSgf35t/NQj0JhlpIWHVZQ92PPrKBE&#10;fdMo4edsPA6WjJvx5G6IG3ub2d5m9L5ZAhKQ4XsyPIah3qtzKC00b/gYFuFWTDHN8e6C+nO49L3v&#10;8TFxsVjEIjShYX6tN4YH6EB4UOK1e2PWnOTyqPMTnL3I8neq9bXhSw2LvQdZR0kDzz2rJ/rRwNEU&#10;p8cWXsjtPlZd/xLmvwAAAP//AwBQSwMEFAAGAAgAAAAhAJP4WnbhAAAACgEAAA8AAABkcnMvZG93&#10;bnJldi54bWxMj81OwzAQhO9IfQdrK3FBrd2GEhTiVAjxI/VGU0Dc3HibRI3XUewm4e1xTnDb3RnN&#10;fpNuR9OwHjtXW5KwWgpgSIXVNZUSDvnL4h6Y84q0aiyhhB90sM1mV6lKtB3oHfu9L1kIIZcoCZX3&#10;bcK5Kyo0yi1tixS0k+2M8mHtSq47NYRw0/C1EHfcqJrCh0q1+FRhcd5fjITvm/Jr58bXjyHaRO3z&#10;W5/HnzqX8no+Pj4A8zj6PzNM+AEdssB0tBfSjjUSQhEfrpFYxcAmPYrXwI7TsLkVwLOU/6+Q/QIA&#10;AP//AwBQSwECLQAUAAYACAAAACEAtoM4kv4AAADhAQAAEwAAAAAAAAAAAAAAAAAAAAAAW0NvbnRl&#10;bnRfVHlwZXNdLnhtbFBLAQItABQABgAIAAAAIQA4/SH/1gAAAJQBAAALAAAAAAAAAAAAAAAAAC8B&#10;AABfcmVscy8ucmVsc1BLAQItABQABgAIAAAAIQBDEk1rLgIAAFoEAAAOAAAAAAAAAAAAAAAAAC4C&#10;AABkcnMvZTJvRG9jLnhtbFBLAQItABQABgAIAAAAIQCT+Fp24QAAAAoBAAAPAAAAAAAAAAAAAAAA&#10;AIgEAABkcnMvZG93bnJldi54bWxQSwUGAAAAAAQABADzAAAAlgUAAAAA&#10;" fillcolor="white [3201]" stroked="f" strokeweight=".5pt">
                        <v:textbox>
                          <w:txbxContent>
                            <w:p w14:paraId="21E12D57" w14:textId="2B6FABF1" w:rsidR="00402C5C" w:rsidRDefault="00073285" w:rsidP="00402C5C">
                              <w:r>
                                <w:t>2023-2024</w:t>
                              </w:r>
                            </w:p>
                          </w:txbxContent>
                        </v:textbox>
                        <w10:wrap anchorx="margin"/>
                      </v:shape>
                    </w:pict>
                  </mc:Fallback>
                </mc:AlternateContent>
              </w:r>
              <w:r>
                <w:tab/>
                <w:t xml:space="preserve"> </w:t>
              </w:r>
            </w:p>
            <w:p w14:paraId="1575F79A" w14:textId="552D127E" w:rsidR="009159EF" w:rsidRDefault="00073285">
              <w:r>
                <w:rPr>
                  <w:noProof/>
                  <w:lang w:val="en-US"/>
                </w:rPr>
                <mc:AlternateContent>
                  <mc:Choice Requires="wps">
                    <w:drawing>
                      <wp:anchor distT="0" distB="0" distL="114300" distR="114300" simplePos="0" relativeHeight="251663360" behindDoc="0" locked="0" layoutInCell="1" allowOverlap="1" wp14:anchorId="48F01E50" wp14:editId="3D2B3D12">
                        <wp:simplePos x="0" y="0"/>
                        <wp:positionH relativeFrom="margin">
                          <wp:align>center</wp:align>
                        </wp:positionH>
                        <wp:positionV relativeFrom="paragraph">
                          <wp:posOffset>3087673</wp:posOffset>
                        </wp:positionV>
                        <wp:extent cx="6044540" cy="835572"/>
                        <wp:effectExtent l="0" t="0" r="0" b="3175"/>
                        <wp:wrapNone/>
                        <wp:docPr id="47" name="Cuadro de texto 47"/>
                        <wp:cNvGraphicFramePr/>
                        <a:graphic xmlns:a="http://schemas.openxmlformats.org/drawingml/2006/main">
                          <a:graphicData uri="http://schemas.microsoft.com/office/word/2010/wordprocessingShape">
                            <wps:wsp>
                              <wps:cNvSpPr txBox="1"/>
                              <wps:spPr>
                                <a:xfrm>
                                  <a:off x="0" y="0"/>
                                  <a:ext cx="6044540" cy="835572"/>
                                </a:xfrm>
                                <a:prstGeom prst="rect">
                                  <a:avLst/>
                                </a:prstGeom>
                                <a:solidFill>
                                  <a:schemeClr val="lt1"/>
                                </a:solidFill>
                                <a:ln w="6350">
                                  <a:noFill/>
                                </a:ln>
                              </wps:spPr>
                              <wps:txbx>
                                <w:txbxContent>
                                  <w:p w14:paraId="2628DA6F" w14:textId="77DA5F1F" w:rsidR="00402C5C" w:rsidRPr="00C70EC6" w:rsidRDefault="00402C5C" w:rsidP="00402C5C">
                                    <w:pPr>
                                      <w:jc w:val="center"/>
                                      <w:rPr>
                                        <w:sz w:val="32"/>
                                        <w:szCs w:val="32"/>
                                      </w:rPr>
                                    </w:pPr>
                                    <w:r w:rsidRPr="00C70EC6">
                                      <w:rPr>
                                        <w:sz w:val="32"/>
                                        <w:szCs w:val="32"/>
                                      </w:rPr>
                                      <w:t xml:space="preserve">TFM – Máster en </w:t>
                                    </w:r>
                                    <w:r w:rsidR="009159EF" w:rsidRPr="00C70EC6">
                                      <w:rPr>
                                        <w:sz w:val="32"/>
                                        <w:szCs w:val="32"/>
                                      </w:rPr>
                                      <w:t>Data Analytics</w:t>
                                    </w:r>
                                  </w:p>
                                  <w:p w14:paraId="08509896" w14:textId="50E0E4FC" w:rsidR="00402C5C" w:rsidRDefault="009159EF" w:rsidP="00402C5C">
                                    <w:pPr>
                                      <w:jc w:val="center"/>
                                      <w:rPr>
                                        <w:sz w:val="32"/>
                                        <w:szCs w:val="32"/>
                                      </w:rPr>
                                    </w:pPr>
                                    <w:r>
                                      <w:rPr>
                                        <w:sz w:val="32"/>
                                        <w:szCs w:val="32"/>
                                      </w:rPr>
                                      <w:t>EDEM – Escuela de Empresarios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01E50" id="Cuadro de texto 47" o:spid="_x0000_s1028" type="#_x0000_t202" style="position:absolute;margin-left:0;margin-top:243.1pt;width:475.95pt;height:65.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OlQLQIAAFsEAAAOAAAAZHJzL2Uyb0RvYy54bWysVE1v2zAMvQ/YfxB0X+ykSdcacYosRYYB&#10;QVsgHXpWZCkWIIuapMTOfv0oOV/rdhp2kUmReiQfSU8fukaTvXBegSnpcJBTIgyHSpltSb+/Lj/d&#10;UeIDMxXTYERJD8LTh9nHD9PWFmIENehKOIIgxhetLWkdgi2yzPNaNMwPwAqDRgmuYQFVt80qx1pE&#10;b3Q2yvPbrAVXWQdceI+3j72RzhK+lIKHZym9CESXFHML6XTp3MQzm01ZsXXM1oof02D/kEXDlMGg&#10;Z6hHFhjZOfUHVKO4Aw8yDDg0GUipuEg1YDXD/F0165pZkWpBcrw90+T/Hyx/2q/tiyOh+wIdNjAS&#10;0lpfeLyM9XTSNfGLmRK0I4WHM22iC4Tj5W0+Hk/GaOJou7uZTD6PIkx2eW2dD18FNCQKJXXYlsQW&#10;26986F1PLjGYB62qpdI6KXEUxEI7smfYRB1Sjgj+m5c2pMVMbiZ5AjYQn/fI2mAul5qiFLpNR1RV&#10;0pRovNlAdUAaHPQT4i1fKsx1xXx4YQ5HAsvDMQ/PeEgNGAuOEiU1uJ9/u4/+2Cm0UtLiiJXU/9gx&#10;JyjR3wz28H44jqyFpIyRNVTctWVzbTG7ZgFIwBAXyvIkRv+gT6J00LzhNsxjVDQxwzF2ScNJXIR+&#10;8HGbuJjPkxNOoWVhZdaWR+hIeOzEa/fGnD22K2Cjn+A0jKx417XeN740MN8FkCq19MLqkX6c4DQU&#10;x22LK3KtJ6/LP2H2CwAA//8DAFBLAwQUAAYACAAAACEAt9Jy7eEAAAAIAQAADwAAAGRycy9kb3du&#10;cmV2LnhtbEyPS0/DMBCE70j8B2uRuCDqpKVpGrKpEOIhcaPhIW5uvCQR8TqK3ST8e8wJjqMZzXyT&#10;72bTiZEG11pGiBcRCOLK6pZrhJfy/jIF4bxirTrLhPBNDnbF6UmuMm0nfqZx72sRSthlCqHxvs+k&#10;dFVDRrmF7YmD92kHo3yQQy31oKZQbjq5jKJEGtVyWGhUT7cNVV/7o0H4uKjfn9z88Dqt1qv+7nEs&#10;N2+6RDw/m2+uQXia/V8YfvEDOhSB6WCPrJ3oEMIRj3CVJksQwd6u4y2IA0ISb1KQRS7/Hyh+AAAA&#10;//8DAFBLAQItABQABgAIAAAAIQC2gziS/gAAAOEBAAATAAAAAAAAAAAAAAAAAAAAAABbQ29udGVu&#10;dF9UeXBlc10ueG1sUEsBAi0AFAAGAAgAAAAhADj9If/WAAAAlAEAAAsAAAAAAAAAAAAAAAAALwEA&#10;AF9yZWxzLy5yZWxzUEsBAi0AFAAGAAgAAAAhAH086VAtAgAAWwQAAA4AAAAAAAAAAAAAAAAALgIA&#10;AGRycy9lMm9Eb2MueG1sUEsBAi0AFAAGAAgAAAAhALfScu3hAAAACAEAAA8AAAAAAAAAAAAAAAAA&#10;hwQAAGRycy9kb3ducmV2LnhtbFBLBQYAAAAABAAEAPMAAACVBQAAAAA=&#10;" fillcolor="white [3201]" stroked="f" strokeweight=".5pt">
                        <v:textbox>
                          <w:txbxContent>
                            <w:p w14:paraId="2628DA6F" w14:textId="77DA5F1F" w:rsidR="00402C5C" w:rsidRPr="00C70EC6" w:rsidRDefault="00402C5C" w:rsidP="00402C5C">
                              <w:pPr>
                                <w:jc w:val="center"/>
                                <w:rPr>
                                  <w:sz w:val="32"/>
                                  <w:szCs w:val="32"/>
                                </w:rPr>
                              </w:pPr>
                              <w:r w:rsidRPr="00C70EC6">
                                <w:rPr>
                                  <w:sz w:val="32"/>
                                  <w:szCs w:val="32"/>
                                </w:rPr>
                                <w:t xml:space="preserve">TFM – Máster en </w:t>
                              </w:r>
                              <w:r w:rsidR="009159EF" w:rsidRPr="00C70EC6">
                                <w:rPr>
                                  <w:sz w:val="32"/>
                                  <w:szCs w:val="32"/>
                                </w:rPr>
                                <w:t>Data Analytics</w:t>
                              </w:r>
                            </w:p>
                            <w:p w14:paraId="08509896" w14:textId="50E0E4FC" w:rsidR="00402C5C" w:rsidRDefault="009159EF" w:rsidP="00402C5C">
                              <w:pPr>
                                <w:jc w:val="center"/>
                                <w:rPr>
                                  <w:sz w:val="32"/>
                                  <w:szCs w:val="32"/>
                                </w:rPr>
                              </w:pPr>
                              <w:r>
                                <w:rPr>
                                  <w:sz w:val="32"/>
                                  <w:szCs w:val="32"/>
                                </w:rPr>
                                <w:t>EDEM – Escuela de Empresarios</w:t>
                              </w:r>
                            </w:p>
                          </w:txbxContent>
                        </v:textbox>
                        <w10:wrap anchorx="margin"/>
                      </v:shape>
                    </w:pict>
                  </mc:Fallback>
                </mc:AlternateContent>
              </w:r>
              <w:r>
                <w:rPr>
                  <w:noProof/>
                </w:rPr>
                <w:drawing>
                  <wp:anchor distT="0" distB="0" distL="114300" distR="114300" simplePos="0" relativeHeight="251671552" behindDoc="0" locked="0" layoutInCell="1" allowOverlap="1" wp14:anchorId="47493751" wp14:editId="2D685E73">
                    <wp:simplePos x="0" y="0"/>
                    <wp:positionH relativeFrom="page">
                      <wp:posOffset>3699703</wp:posOffset>
                    </wp:positionH>
                    <wp:positionV relativeFrom="paragraph">
                      <wp:posOffset>1725488</wp:posOffset>
                    </wp:positionV>
                    <wp:extent cx="2282190" cy="1151890"/>
                    <wp:effectExtent l="0" t="0" r="3810" b="0"/>
                    <wp:wrapSquare wrapText="bothSides"/>
                    <wp:docPr id="1201195772" name="Imagen 18" descr="EDEM Escuela de Empresarios, Fundación de la Comunidad Valenciana -  Asociación Valenciana de Fundaciones de la 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M Escuela de Empresarios, Fundación de la Comunidad Valenciana -  Asociación Valenciana de Fundaciones de la C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2190" cy="1151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1E4947EA" wp14:editId="65E89B86">
                    <wp:simplePos x="0" y="0"/>
                    <wp:positionH relativeFrom="margin">
                      <wp:posOffset>923207</wp:posOffset>
                    </wp:positionH>
                    <wp:positionV relativeFrom="margin">
                      <wp:posOffset>2646321</wp:posOffset>
                    </wp:positionV>
                    <wp:extent cx="897890" cy="1133475"/>
                    <wp:effectExtent l="0" t="0" r="0" b="9525"/>
                    <wp:wrapSquare wrapText="bothSides"/>
                    <wp:docPr id="1620455840"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55840" name="Imagen 16204558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7890" cy="1133475"/>
                            </a:xfrm>
                            <a:prstGeom prst="rect">
                              <a:avLst/>
                            </a:prstGeom>
                          </pic:spPr>
                        </pic:pic>
                      </a:graphicData>
                    </a:graphic>
                    <wp14:sizeRelH relativeFrom="margin">
                      <wp14:pctWidth>0</wp14:pctWidth>
                    </wp14:sizeRelH>
                    <wp14:sizeRelV relativeFrom="margin">
                      <wp14:pctHeight>0</wp14:pctHeight>
                    </wp14:sizeRelV>
                  </wp:anchor>
                </w:drawing>
              </w:r>
              <w:r w:rsidR="009159EF">
                <w:br w:type="page"/>
              </w:r>
            </w:p>
            <w:p w14:paraId="5E23328A" w14:textId="77777777" w:rsidR="00073285" w:rsidRDefault="009159EF" w:rsidP="00402C5C">
              <w:r>
                <w:lastRenderedPageBreak/>
                <w:t>AGRADECIMIENTOS:</w:t>
              </w:r>
            </w:p>
            <w:p w14:paraId="79B967C4" w14:textId="77777777" w:rsidR="009A10A9" w:rsidRDefault="009A10A9" w:rsidP="00402C5C">
              <w:r w:rsidRPr="009A10A9">
                <w:t xml:space="preserve">Este Trabajo de Fin de Máster ha sido un desafío tanto personal como académico, y no habría sido posible sin el apoyo de muchas personas a las que </w:t>
              </w:r>
              <w:r>
                <w:t>nos</w:t>
              </w:r>
              <w:r w:rsidRPr="009A10A9">
                <w:t xml:space="preserve"> gustaría expresar </w:t>
              </w:r>
              <w:r>
                <w:t>nuestro</w:t>
              </w:r>
              <w:r w:rsidRPr="009A10A9">
                <w:t xml:space="preserve"> más sincero agradecimiento.</w:t>
              </w:r>
            </w:p>
            <w:p w14:paraId="2E183CB7" w14:textId="714F6AEE" w:rsidR="00402C5C" w:rsidRPr="009159EF" w:rsidRDefault="009A10A9" w:rsidP="00402C5C">
              <w:r>
                <w:t>Desde nuestros tutores y mentores Pedro, Victoria, Javi y Miguel, hasta todos y cada uno de los docentes que han pasado por nuestra aula en cada uno de los módulos. Gracias a cada una de las piedras que han puesto en nuestra formación hemos sido capaces de desarrollar con éxito este proyecto, aplicando todo lo aprendido en este maravilloso año</w:t>
              </w:r>
              <w:r w:rsidR="00057138">
                <w:t xml:space="preserve"> lleno de experiencias.</w:t>
              </w:r>
              <w:r w:rsidR="00402C5C">
                <w:br w:type="page"/>
              </w:r>
            </w:p>
          </w:sdtContent>
        </w:sdt>
      </w:sdtContent>
    </w:sdt>
    <w:sdt>
      <w:sdtPr>
        <w:rPr>
          <w:rFonts w:eastAsiaTheme="minorHAnsi" w:cstheme="minorBidi"/>
          <w:b/>
          <w:bCs/>
          <w:color w:val="auto"/>
          <w:sz w:val="22"/>
          <w:szCs w:val="22"/>
          <w:lang w:eastAsia="en-US"/>
        </w:rPr>
        <w:id w:val="351547716"/>
        <w:docPartObj>
          <w:docPartGallery w:val="Table of Contents"/>
          <w:docPartUnique/>
        </w:docPartObj>
      </w:sdtPr>
      <w:sdtContent>
        <w:p w14:paraId="72DE13F7" w14:textId="77777777" w:rsidR="00402C5C" w:rsidRPr="00073285" w:rsidRDefault="00402C5C" w:rsidP="00402C5C">
          <w:pPr>
            <w:pStyle w:val="TtuloTDC"/>
            <w:rPr>
              <w:b/>
              <w:bCs/>
              <w:sz w:val="22"/>
              <w:szCs w:val="22"/>
            </w:rPr>
          </w:pPr>
          <w:r w:rsidRPr="00073285">
            <w:rPr>
              <w:b/>
              <w:bCs/>
              <w:sz w:val="22"/>
              <w:szCs w:val="22"/>
            </w:rPr>
            <w:t>TABLA DE CONTENIDO</w:t>
          </w:r>
        </w:p>
        <w:p w14:paraId="4BFA7697" w14:textId="19CE1CD1" w:rsidR="009159EF" w:rsidRDefault="00402C5C">
          <w:pPr>
            <w:pStyle w:val="TDC1"/>
            <w:rPr>
              <w:rFonts w:asciiTheme="minorHAnsi" w:eastAsiaTheme="minorEastAsia" w:hAnsiTheme="minorHAnsi"/>
              <w:noProof/>
              <w:kern w:val="2"/>
              <w:lang w:val="en-US"/>
              <w14:ligatures w14:val="standardContextual"/>
            </w:rPr>
          </w:pPr>
          <w:r w:rsidRPr="00B24115">
            <w:rPr>
              <w:sz w:val="18"/>
              <w:szCs w:val="18"/>
            </w:rPr>
            <w:fldChar w:fldCharType="begin"/>
          </w:r>
          <w:r w:rsidRPr="00B24115">
            <w:rPr>
              <w:sz w:val="18"/>
              <w:szCs w:val="18"/>
            </w:rPr>
            <w:instrText xml:space="preserve"> TOC \o "1-3" \h \z \u </w:instrText>
          </w:r>
          <w:r w:rsidRPr="00B24115">
            <w:rPr>
              <w:sz w:val="18"/>
              <w:szCs w:val="18"/>
            </w:rPr>
            <w:fldChar w:fldCharType="separate"/>
          </w:r>
          <w:hyperlink w:anchor="_Toc176255264" w:history="1">
            <w:r w:rsidR="009159EF" w:rsidRPr="00922F19">
              <w:rPr>
                <w:rStyle w:val="Hipervnculo"/>
                <w:noProof/>
              </w:rPr>
              <w:t>1.</w:t>
            </w:r>
            <w:r w:rsidR="009159EF">
              <w:rPr>
                <w:rFonts w:asciiTheme="minorHAnsi" w:eastAsiaTheme="minorEastAsia" w:hAnsiTheme="minorHAnsi"/>
                <w:noProof/>
                <w:kern w:val="2"/>
                <w:lang w:val="en-US"/>
                <w14:ligatures w14:val="standardContextual"/>
              </w:rPr>
              <w:tab/>
            </w:r>
            <w:r w:rsidR="009159EF" w:rsidRPr="00922F19">
              <w:rPr>
                <w:rStyle w:val="Hipervnculo"/>
                <w:noProof/>
              </w:rPr>
              <w:t>AGRADECIMIENTOS</w:t>
            </w:r>
            <w:r w:rsidR="009159EF">
              <w:rPr>
                <w:noProof/>
                <w:webHidden/>
              </w:rPr>
              <w:tab/>
            </w:r>
            <w:r w:rsidR="009159EF">
              <w:rPr>
                <w:noProof/>
                <w:webHidden/>
              </w:rPr>
              <w:fldChar w:fldCharType="begin"/>
            </w:r>
            <w:r w:rsidR="009159EF">
              <w:rPr>
                <w:noProof/>
                <w:webHidden/>
              </w:rPr>
              <w:instrText xml:space="preserve"> PAGEREF _Toc176255264 \h </w:instrText>
            </w:r>
            <w:r w:rsidR="009159EF">
              <w:rPr>
                <w:noProof/>
                <w:webHidden/>
              </w:rPr>
            </w:r>
            <w:r w:rsidR="009159EF">
              <w:rPr>
                <w:noProof/>
                <w:webHidden/>
              </w:rPr>
              <w:fldChar w:fldCharType="separate"/>
            </w:r>
            <w:r w:rsidR="009159EF">
              <w:rPr>
                <w:noProof/>
                <w:webHidden/>
              </w:rPr>
              <w:t>3</w:t>
            </w:r>
            <w:r w:rsidR="009159EF">
              <w:rPr>
                <w:noProof/>
                <w:webHidden/>
              </w:rPr>
              <w:fldChar w:fldCharType="end"/>
            </w:r>
          </w:hyperlink>
        </w:p>
        <w:p w14:paraId="62A45E9D" w14:textId="5CC8F457" w:rsidR="009159EF" w:rsidRDefault="00000000">
          <w:pPr>
            <w:pStyle w:val="TDC1"/>
            <w:rPr>
              <w:rFonts w:asciiTheme="minorHAnsi" w:eastAsiaTheme="minorEastAsia" w:hAnsiTheme="minorHAnsi"/>
              <w:noProof/>
              <w:kern w:val="2"/>
              <w:lang w:val="en-US"/>
              <w14:ligatures w14:val="standardContextual"/>
            </w:rPr>
          </w:pPr>
          <w:hyperlink w:anchor="_Toc176255265" w:history="1">
            <w:r w:rsidR="009159EF" w:rsidRPr="00922F19">
              <w:rPr>
                <w:rStyle w:val="Hipervnculo"/>
                <w:noProof/>
              </w:rPr>
              <w:t>2.</w:t>
            </w:r>
            <w:r w:rsidR="009159EF">
              <w:rPr>
                <w:rFonts w:asciiTheme="minorHAnsi" w:eastAsiaTheme="minorEastAsia" w:hAnsiTheme="minorHAnsi"/>
                <w:noProof/>
                <w:kern w:val="2"/>
                <w:lang w:val="en-US"/>
                <w14:ligatures w14:val="standardContextual"/>
              </w:rPr>
              <w:tab/>
            </w:r>
            <w:r w:rsidR="009159EF" w:rsidRPr="00922F19">
              <w:rPr>
                <w:rStyle w:val="Hipervnculo"/>
                <w:noProof/>
              </w:rPr>
              <w:t>AGRADECIMIENTOS</w:t>
            </w:r>
            <w:r w:rsidR="009159EF">
              <w:rPr>
                <w:noProof/>
                <w:webHidden/>
              </w:rPr>
              <w:tab/>
            </w:r>
            <w:r w:rsidR="009159EF">
              <w:rPr>
                <w:noProof/>
                <w:webHidden/>
              </w:rPr>
              <w:fldChar w:fldCharType="begin"/>
            </w:r>
            <w:r w:rsidR="009159EF">
              <w:rPr>
                <w:noProof/>
                <w:webHidden/>
              </w:rPr>
              <w:instrText xml:space="preserve"> PAGEREF _Toc176255265 \h </w:instrText>
            </w:r>
            <w:r w:rsidR="009159EF">
              <w:rPr>
                <w:noProof/>
                <w:webHidden/>
              </w:rPr>
            </w:r>
            <w:r w:rsidR="009159EF">
              <w:rPr>
                <w:noProof/>
                <w:webHidden/>
              </w:rPr>
              <w:fldChar w:fldCharType="separate"/>
            </w:r>
            <w:r w:rsidR="009159EF">
              <w:rPr>
                <w:noProof/>
                <w:webHidden/>
              </w:rPr>
              <w:t>3</w:t>
            </w:r>
            <w:r w:rsidR="009159EF">
              <w:rPr>
                <w:noProof/>
                <w:webHidden/>
              </w:rPr>
              <w:fldChar w:fldCharType="end"/>
            </w:r>
          </w:hyperlink>
        </w:p>
        <w:p w14:paraId="56CE8C1E" w14:textId="0651CF51" w:rsidR="009159EF" w:rsidRDefault="00000000">
          <w:pPr>
            <w:pStyle w:val="TDC1"/>
            <w:rPr>
              <w:rFonts w:asciiTheme="minorHAnsi" w:eastAsiaTheme="minorEastAsia" w:hAnsiTheme="minorHAnsi"/>
              <w:noProof/>
              <w:kern w:val="2"/>
              <w:lang w:val="en-US"/>
              <w14:ligatures w14:val="standardContextual"/>
            </w:rPr>
          </w:pPr>
          <w:hyperlink w:anchor="_Toc176255266" w:history="1">
            <w:r w:rsidR="009159EF" w:rsidRPr="00922F19">
              <w:rPr>
                <w:rStyle w:val="Hipervnculo"/>
                <w:noProof/>
              </w:rPr>
              <w:t>3.</w:t>
            </w:r>
            <w:r w:rsidR="009159EF">
              <w:rPr>
                <w:rFonts w:asciiTheme="minorHAnsi" w:eastAsiaTheme="minorEastAsia" w:hAnsiTheme="minorHAnsi"/>
                <w:noProof/>
                <w:kern w:val="2"/>
                <w:lang w:val="en-US"/>
                <w14:ligatures w14:val="standardContextual"/>
              </w:rPr>
              <w:tab/>
            </w:r>
            <w:r w:rsidR="009159EF" w:rsidRPr="00922F19">
              <w:rPr>
                <w:rStyle w:val="Hipervnculo"/>
                <w:noProof/>
              </w:rPr>
              <w:t>INTRODUCCIÓN GENERAL</w:t>
            </w:r>
            <w:r w:rsidR="009159EF">
              <w:rPr>
                <w:noProof/>
                <w:webHidden/>
              </w:rPr>
              <w:tab/>
            </w:r>
            <w:r w:rsidR="009159EF">
              <w:rPr>
                <w:noProof/>
                <w:webHidden/>
              </w:rPr>
              <w:fldChar w:fldCharType="begin"/>
            </w:r>
            <w:r w:rsidR="009159EF">
              <w:rPr>
                <w:noProof/>
                <w:webHidden/>
              </w:rPr>
              <w:instrText xml:space="preserve"> PAGEREF _Toc176255266 \h </w:instrText>
            </w:r>
            <w:r w:rsidR="009159EF">
              <w:rPr>
                <w:noProof/>
                <w:webHidden/>
              </w:rPr>
            </w:r>
            <w:r w:rsidR="009159EF">
              <w:rPr>
                <w:noProof/>
                <w:webHidden/>
              </w:rPr>
              <w:fldChar w:fldCharType="separate"/>
            </w:r>
            <w:r w:rsidR="009159EF">
              <w:rPr>
                <w:noProof/>
                <w:webHidden/>
              </w:rPr>
              <w:t>5</w:t>
            </w:r>
            <w:r w:rsidR="009159EF">
              <w:rPr>
                <w:noProof/>
                <w:webHidden/>
              </w:rPr>
              <w:fldChar w:fldCharType="end"/>
            </w:r>
          </w:hyperlink>
        </w:p>
        <w:p w14:paraId="4CE247FE" w14:textId="6090F0D0" w:rsidR="009159EF" w:rsidRDefault="00000000">
          <w:pPr>
            <w:pStyle w:val="TDC2"/>
            <w:rPr>
              <w:rFonts w:asciiTheme="minorHAnsi" w:eastAsiaTheme="minorEastAsia" w:hAnsiTheme="minorHAnsi"/>
              <w:noProof/>
              <w:kern w:val="2"/>
              <w:lang w:val="en-US"/>
              <w14:ligatures w14:val="standardContextual"/>
            </w:rPr>
          </w:pPr>
          <w:hyperlink w:anchor="_Toc176255267" w:history="1">
            <w:r w:rsidR="009159EF" w:rsidRPr="00922F19">
              <w:rPr>
                <w:rStyle w:val="Hipervnculo"/>
                <w:noProof/>
              </w:rPr>
              <w:t>3.1.</w:t>
            </w:r>
            <w:r w:rsidR="009159EF">
              <w:rPr>
                <w:rFonts w:asciiTheme="minorHAnsi" w:eastAsiaTheme="minorEastAsia" w:hAnsiTheme="minorHAnsi"/>
                <w:noProof/>
                <w:kern w:val="2"/>
                <w:lang w:val="en-US"/>
                <w14:ligatures w14:val="standardContextual"/>
              </w:rPr>
              <w:tab/>
            </w:r>
            <w:r w:rsidR="009159EF" w:rsidRPr="00922F19">
              <w:rPr>
                <w:rStyle w:val="Hipervnculo"/>
                <w:noProof/>
              </w:rPr>
              <w:t>EVOLUCIÓN TECNOLÓGICA</w:t>
            </w:r>
            <w:r w:rsidR="009159EF">
              <w:rPr>
                <w:noProof/>
                <w:webHidden/>
              </w:rPr>
              <w:tab/>
            </w:r>
            <w:r w:rsidR="009159EF">
              <w:rPr>
                <w:noProof/>
                <w:webHidden/>
              </w:rPr>
              <w:fldChar w:fldCharType="begin"/>
            </w:r>
            <w:r w:rsidR="009159EF">
              <w:rPr>
                <w:noProof/>
                <w:webHidden/>
              </w:rPr>
              <w:instrText xml:space="preserve"> PAGEREF _Toc176255267 \h </w:instrText>
            </w:r>
            <w:r w:rsidR="009159EF">
              <w:rPr>
                <w:noProof/>
                <w:webHidden/>
              </w:rPr>
            </w:r>
            <w:r w:rsidR="009159EF">
              <w:rPr>
                <w:noProof/>
                <w:webHidden/>
              </w:rPr>
              <w:fldChar w:fldCharType="separate"/>
            </w:r>
            <w:r w:rsidR="009159EF">
              <w:rPr>
                <w:noProof/>
                <w:webHidden/>
              </w:rPr>
              <w:t>7</w:t>
            </w:r>
            <w:r w:rsidR="009159EF">
              <w:rPr>
                <w:noProof/>
                <w:webHidden/>
              </w:rPr>
              <w:fldChar w:fldCharType="end"/>
            </w:r>
          </w:hyperlink>
        </w:p>
        <w:p w14:paraId="1FF0C719" w14:textId="66ED6769" w:rsidR="009159EF" w:rsidRDefault="00000000">
          <w:pPr>
            <w:pStyle w:val="TDC2"/>
            <w:rPr>
              <w:rFonts w:asciiTheme="minorHAnsi" w:eastAsiaTheme="minorEastAsia" w:hAnsiTheme="minorHAnsi"/>
              <w:noProof/>
              <w:kern w:val="2"/>
              <w:lang w:val="en-US"/>
              <w14:ligatures w14:val="standardContextual"/>
            </w:rPr>
          </w:pPr>
          <w:hyperlink w:anchor="_Toc176255268" w:history="1">
            <w:r w:rsidR="009159EF" w:rsidRPr="00922F19">
              <w:rPr>
                <w:rStyle w:val="Hipervnculo"/>
                <w:noProof/>
              </w:rPr>
              <w:t>3.2.</w:t>
            </w:r>
            <w:r w:rsidR="009159EF">
              <w:rPr>
                <w:rFonts w:asciiTheme="minorHAnsi" w:eastAsiaTheme="minorEastAsia" w:hAnsiTheme="minorHAnsi"/>
                <w:noProof/>
                <w:kern w:val="2"/>
                <w:lang w:val="en-US"/>
                <w14:ligatures w14:val="standardContextual"/>
              </w:rPr>
              <w:tab/>
            </w:r>
            <w:r w:rsidR="009159EF" w:rsidRPr="00922F19">
              <w:rPr>
                <w:rStyle w:val="Hipervnculo"/>
                <w:noProof/>
              </w:rPr>
              <w:t>RELEVANCIA DEL ASPECTO PSICOLÓGICO</w:t>
            </w:r>
            <w:r w:rsidR="009159EF">
              <w:rPr>
                <w:noProof/>
                <w:webHidden/>
              </w:rPr>
              <w:tab/>
            </w:r>
            <w:r w:rsidR="009159EF">
              <w:rPr>
                <w:noProof/>
                <w:webHidden/>
              </w:rPr>
              <w:fldChar w:fldCharType="begin"/>
            </w:r>
            <w:r w:rsidR="009159EF">
              <w:rPr>
                <w:noProof/>
                <w:webHidden/>
              </w:rPr>
              <w:instrText xml:space="preserve"> PAGEREF _Toc176255268 \h </w:instrText>
            </w:r>
            <w:r w:rsidR="009159EF">
              <w:rPr>
                <w:noProof/>
                <w:webHidden/>
              </w:rPr>
            </w:r>
            <w:r w:rsidR="009159EF">
              <w:rPr>
                <w:noProof/>
                <w:webHidden/>
              </w:rPr>
              <w:fldChar w:fldCharType="separate"/>
            </w:r>
            <w:r w:rsidR="009159EF">
              <w:rPr>
                <w:noProof/>
                <w:webHidden/>
              </w:rPr>
              <w:t>11</w:t>
            </w:r>
            <w:r w:rsidR="009159EF">
              <w:rPr>
                <w:noProof/>
                <w:webHidden/>
              </w:rPr>
              <w:fldChar w:fldCharType="end"/>
            </w:r>
          </w:hyperlink>
        </w:p>
        <w:p w14:paraId="7312CC2A" w14:textId="5AAC19FB" w:rsidR="009159EF" w:rsidRDefault="00000000">
          <w:pPr>
            <w:pStyle w:val="TDC1"/>
            <w:rPr>
              <w:rFonts w:asciiTheme="minorHAnsi" w:eastAsiaTheme="minorEastAsia" w:hAnsiTheme="minorHAnsi"/>
              <w:noProof/>
              <w:kern w:val="2"/>
              <w:lang w:val="en-US"/>
              <w14:ligatures w14:val="standardContextual"/>
            </w:rPr>
          </w:pPr>
          <w:hyperlink w:anchor="_Toc176255269" w:history="1">
            <w:r w:rsidR="009159EF" w:rsidRPr="00922F19">
              <w:rPr>
                <w:rStyle w:val="Hipervnculo"/>
                <w:noProof/>
              </w:rPr>
              <w:t>4.</w:t>
            </w:r>
            <w:r w:rsidR="009159EF">
              <w:rPr>
                <w:rFonts w:asciiTheme="minorHAnsi" w:eastAsiaTheme="minorEastAsia" w:hAnsiTheme="minorHAnsi"/>
                <w:noProof/>
                <w:kern w:val="2"/>
                <w:lang w:val="en-US"/>
                <w14:ligatures w14:val="standardContextual"/>
              </w:rPr>
              <w:tab/>
            </w:r>
            <w:r w:rsidR="009159EF" w:rsidRPr="00922F19">
              <w:rPr>
                <w:rStyle w:val="Hipervnculo"/>
                <w:noProof/>
              </w:rPr>
              <w:t>OBJETIVOS Y CONTEXTO</w:t>
            </w:r>
            <w:r w:rsidR="009159EF">
              <w:rPr>
                <w:noProof/>
                <w:webHidden/>
              </w:rPr>
              <w:tab/>
            </w:r>
            <w:r w:rsidR="009159EF">
              <w:rPr>
                <w:noProof/>
                <w:webHidden/>
              </w:rPr>
              <w:fldChar w:fldCharType="begin"/>
            </w:r>
            <w:r w:rsidR="009159EF">
              <w:rPr>
                <w:noProof/>
                <w:webHidden/>
              </w:rPr>
              <w:instrText xml:space="preserve"> PAGEREF _Toc176255269 \h </w:instrText>
            </w:r>
            <w:r w:rsidR="009159EF">
              <w:rPr>
                <w:noProof/>
                <w:webHidden/>
              </w:rPr>
            </w:r>
            <w:r w:rsidR="009159EF">
              <w:rPr>
                <w:noProof/>
                <w:webHidden/>
              </w:rPr>
              <w:fldChar w:fldCharType="separate"/>
            </w:r>
            <w:r w:rsidR="009159EF">
              <w:rPr>
                <w:noProof/>
                <w:webHidden/>
              </w:rPr>
              <w:t>12</w:t>
            </w:r>
            <w:r w:rsidR="009159EF">
              <w:rPr>
                <w:noProof/>
                <w:webHidden/>
              </w:rPr>
              <w:fldChar w:fldCharType="end"/>
            </w:r>
          </w:hyperlink>
        </w:p>
        <w:p w14:paraId="332F6F67" w14:textId="6A4F1EB8" w:rsidR="009159EF" w:rsidRDefault="00000000">
          <w:pPr>
            <w:pStyle w:val="TDC2"/>
            <w:rPr>
              <w:rFonts w:asciiTheme="minorHAnsi" w:eastAsiaTheme="minorEastAsia" w:hAnsiTheme="minorHAnsi"/>
              <w:noProof/>
              <w:kern w:val="2"/>
              <w:lang w:val="en-US"/>
              <w14:ligatures w14:val="standardContextual"/>
            </w:rPr>
          </w:pPr>
          <w:hyperlink w:anchor="_Toc176255270" w:history="1">
            <w:r w:rsidR="009159EF" w:rsidRPr="00922F19">
              <w:rPr>
                <w:rStyle w:val="Hipervnculo"/>
                <w:noProof/>
              </w:rPr>
              <w:t>4.1.</w:t>
            </w:r>
            <w:r w:rsidR="009159EF">
              <w:rPr>
                <w:rFonts w:asciiTheme="minorHAnsi" w:eastAsiaTheme="minorEastAsia" w:hAnsiTheme="minorHAnsi"/>
                <w:noProof/>
                <w:kern w:val="2"/>
                <w:lang w:val="en-US"/>
                <w14:ligatures w14:val="standardContextual"/>
              </w:rPr>
              <w:tab/>
            </w:r>
            <w:r w:rsidR="009159EF" w:rsidRPr="00922F19">
              <w:rPr>
                <w:rStyle w:val="Hipervnculo"/>
                <w:noProof/>
              </w:rPr>
              <w:t>OBJETIVO GENERAL DEL TRABAJO</w:t>
            </w:r>
            <w:r w:rsidR="009159EF">
              <w:rPr>
                <w:noProof/>
                <w:webHidden/>
              </w:rPr>
              <w:tab/>
            </w:r>
            <w:r w:rsidR="009159EF">
              <w:rPr>
                <w:noProof/>
                <w:webHidden/>
              </w:rPr>
              <w:fldChar w:fldCharType="begin"/>
            </w:r>
            <w:r w:rsidR="009159EF">
              <w:rPr>
                <w:noProof/>
                <w:webHidden/>
              </w:rPr>
              <w:instrText xml:space="preserve"> PAGEREF _Toc176255270 \h </w:instrText>
            </w:r>
            <w:r w:rsidR="009159EF">
              <w:rPr>
                <w:noProof/>
                <w:webHidden/>
              </w:rPr>
            </w:r>
            <w:r w:rsidR="009159EF">
              <w:rPr>
                <w:noProof/>
                <w:webHidden/>
              </w:rPr>
              <w:fldChar w:fldCharType="separate"/>
            </w:r>
            <w:r w:rsidR="009159EF">
              <w:rPr>
                <w:noProof/>
                <w:webHidden/>
              </w:rPr>
              <w:t>12</w:t>
            </w:r>
            <w:r w:rsidR="009159EF">
              <w:rPr>
                <w:noProof/>
                <w:webHidden/>
              </w:rPr>
              <w:fldChar w:fldCharType="end"/>
            </w:r>
          </w:hyperlink>
        </w:p>
        <w:p w14:paraId="3DD19DE8" w14:textId="5C23FDEF" w:rsidR="009159EF" w:rsidRDefault="00000000">
          <w:pPr>
            <w:pStyle w:val="TDC2"/>
            <w:rPr>
              <w:rFonts w:asciiTheme="minorHAnsi" w:eastAsiaTheme="minorEastAsia" w:hAnsiTheme="minorHAnsi"/>
              <w:noProof/>
              <w:kern w:val="2"/>
              <w:lang w:val="en-US"/>
              <w14:ligatures w14:val="standardContextual"/>
            </w:rPr>
          </w:pPr>
          <w:hyperlink w:anchor="_Toc176255271" w:history="1">
            <w:r w:rsidR="009159EF" w:rsidRPr="00922F19">
              <w:rPr>
                <w:rStyle w:val="Hipervnculo"/>
                <w:noProof/>
              </w:rPr>
              <w:t>4.2.</w:t>
            </w:r>
            <w:r w:rsidR="009159EF">
              <w:rPr>
                <w:rFonts w:asciiTheme="minorHAnsi" w:eastAsiaTheme="minorEastAsia" w:hAnsiTheme="minorHAnsi"/>
                <w:noProof/>
                <w:kern w:val="2"/>
                <w:lang w:val="en-US"/>
                <w14:ligatures w14:val="standardContextual"/>
              </w:rPr>
              <w:tab/>
            </w:r>
            <w:r w:rsidR="009159EF" w:rsidRPr="00922F19">
              <w:rPr>
                <w:rStyle w:val="Hipervnculo"/>
                <w:noProof/>
              </w:rPr>
              <w:t>ANÁLISIS DE JUEGO</w:t>
            </w:r>
            <w:r w:rsidR="009159EF">
              <w:rPr>
                <w:noProof/>
                <w:webHidden/>
              </w:rPr>
              <w:tab/>
            </w:r>
            <w:r w:rsidR="009159EF">
              <w:rPr>
                <w:noProof/>
                <w:webHidden/>
              </w:rPr>
              <w:fldChar w:fldCharType="begin"/>
            </w:r>
            <w:r w:rsidR="009159EF">
              <w:rPr>
                <w:noProof/>
                <w:webHidden/>
              </w:rPr>
              <w:instrText xml:space="preserve"> PAGEREF _Toc176255271 \h </w:instrText>
            </w:r>
            <w:r w:rsidR="009159EF">
              <w:rPr>
                <w:noProof/>
                <w:webHidden/>
              </w:rPr>
            </w:r>
            <w:r w:rsidR="009159EF">
              <w:rPr>
                <w:noProof/>
                <w:webHidden/>
              </w:rPr>
              <w:fldChar w:fldCharType="separate"/>
            </w:r>
            <w:r w:rsidR="009159EF">
              <w:rPr>
                <w:noProof/>
                <w:webHidden/>
              </w:rPr>
              <w:t>12</w:t>
            </w:r>
            <w:r w:rsidR="009159EF">
              <w:rPr>
                <w:noProof/>
                <w:webHidden/>
              </w:rPr>
              <w:fldChar w:fldCharType="end"/>
            </w:r>
          </w:hyperlink>
        </w:p>
        <w:p w14:paraId="2DA39ECE" w14:textId="23442F1B" w:rsidR="009159EF" w:rsidRDefault="00000000">
          <w:pPr>
            <w:pStyle w:val="TDC3"/>
            <w:rPr>
              <w:rFonts w:asciiTheme="minorHAnsi" w:eastAsiaTheme="minorEastAsia" w:hAnsiTheme="minorHAnsi"/>
              <w:noProof/>
              <w:kern w:val="2"/>
              <w:lang w:val="en-US"/>
              <w14:ligatures w14:val="standardContextual"/>
            </w:rPr>
          </w:pPr>
          <w:hyperlink w:anchor="_Toc176255272" w:history="1">
            <w:r w:rsidR="009159EF" w:rsidRPr="00922F19">
              <w:rPr>
                <w:rStyle w:val="Hipervnculo"/>
                <w:noProof/>
              </w:rPr>
              <w:t>CONTEXTO</w:t>
            </w:r>
            <w:r w:rsidR="009159EF">
              <w:rPr>
                <w:noProof/>
                <w:webHidden/>
              </w:rPr>
              <w:tab/>
            </w:r>
            <w:r w:rsidR="009159EF">
              <w:rPr>
                <w:noProof/>
                <w:webHidden/>
              </w:rPr>
              <w:fldChar w:fldCharType="begin"/>
            </w:r>
            <w:r w:rsidR="009159EF">
              <w:rPr>
                <w:noProof/>
                <w:webHidden/>
              </w:rPr>
              <w:instrText xml:space="preserve"> PAGEREF _Toc176255272 \h </w:instrText>
            </w:r>
            <w:r w:rsidR="009159EF">
              <w:rPr>
                <w:noProof/>
                <w:webHidden/>
              </w:rPr>
            </w:r>
            <w:r w:rsidR="009159EF">
              <w:rPr>
                <w:noProof/>
                <w:webHidden/>
              </w:rPr>
              <w:fldChar w:fldCharType="separate"/>
            </w:r>
            <w:r w:rsidR="009159EF">
              <w:rPr>
                <w:noProof/>
                <w:webHidden/>
              </w:rPr>
              <w:t>12</w:t>
            </w:r>
            <w:r w:rsidR="009159EF">
              <w:rPr>
                <w:noProof/>
                <w:webHidden/>
              </w:rPr>
              <w:fldChar w:fldCharType="end"/>
            </w:r>
          </w:hyperlink>
        </w:p>
        <w:p w14:paraId="79101049" w14:textId="2DFF0E56" w:rsidR="009159EF" w:rsidRDefault="00000000">
          <w:pPr>
            <w:pStyle w:val="TDC3"/>
            <w:rPr>
              <w:rFonts w:asciiTheme="minorHAnsi" w:eastAsiaTheme="minorEastAsia" w:hAnsiTheme="minorHAnsi"/>
              <w:noProof/>
              <w:kern w:val="2"/>
              <w:lang w:val="en-US"/>
              <w14:ligatures w14:val="standardContextual"/>
            </w:rPr>
          </w:pPr>
          <w:hyperlink w:anchor="_Toc176255273" w:history="1">
            <w:r w:rsidR="009159EF" w:rsidRPr="00922F19">
              <w:rPr>
                <w:rStyle w:val="Hipervnculo"/>
                <w:noProof/>
              </w:rPr>
              <w:t>OBJETIVOS</w:t>
            </w:r>
            <w:r w:rsidR="009159EF">
              <w:rPr>
                <w:noProof/>
                <w:webHidden/>
              </w:rPr>
              <w:tab/>
            </w:r>
            <w:r w:rsidR="009159EF">
              <w:rPr>
                <w:noProof/>
                <w:webHidden/>
              </w:rPr>
              <w:fldChar w:fldCharType="begin"/>
            </w:r>
            <w:r w:rsidR="009159EF">
              <w:rPr>
                <w:noProof/>
                <w:webHidden/>
              </w:rPr>
              <w:instrText xml:space="preserve"> PAGEREF _Toc176255273 \h </w:instrText>
            </w:r>
            <w:r w:rsidR="009159EF">
              <w:rPr>
                <w:noProof/>
                <w:webHidden/>
              </w:rPr>
            </w:r>
            <w:r w:rsidR="009159EF">
              <w:rPr>
                <w:noProof/>
                <w:webHidden/>
              </w:rPr>
              <w:fldChar w:fldCharType="separate"/>
            </w:r>
            <w:r w:rsidR="009159EF">
              <w:rPr>
                <w:noProof/>
                <w:webHidden/>
              </w:rPr>
              <w:t>14</w:t>
            </w:r>
            <w:r w:rsidR="009159EF">
              <w:rPr>
                <w:noProof/>
                <w:webHidden/>
              </w:rPr>
              <w:fldChar w:fldCharType="end"/>
            </w:r>
          </w:hyperlink>
        </w:p>
        <w:p w14:paraId="784DBD59" w14:textId="70286A01" w:rsidR="009159EF" w:rsidRDefault="00000000">
          <w:pPr>
            <w:pStyle w:val="TDC2"/>
            <w:rPr>
              <w:rFonts w:asciiTheme="minorHAnsi" w:eastAsiaTheme="minorEastAsia" w:hAnsiTheme="minorHAnsi"/>
              <w:noProof/>
              <w:kern w:val="2"/>
              <w:lang w:val="en-US"/>
              <w14:ligatures w14:val="standardContextual"/>
            </w:rPr>
          </w:pPr>
          <w:hyperlink w:anchor="_Toc176255274" w:history="1">
            <w:r w:rsidR="009159EF" w:rsidRPr="00922F19">
              <w:rPr>
                <w:rStyle w:val="Hipervnculo"/>
                <w:noProof/>
              </w:rPr>
              <w:t>4.3.</w:t>
            </w:r>
            <w:r w:rsidR="009159EF">
              <w:rPr>
                <w:rFonts w:asciiTheme="minorHAnsi" w:eastAsiaTheme="minorEastAsia" w:hAnsiTheme="minorHAnsi"/>
                <w:noProof/>
                <w:kern w:val="2"/>
                <w:lang w:val="en-US"/>
                <w14:ligatures w14:val="standardContextual"/>
              </w:rPr>
              <w:tab/>
            </w:r>
            <w:r w:rsidR="009159EF" w:rsidRPr="00922F19">
              <w:rPr>
                <w:rStyle w:val="Hipervnculo"/>
                <w:noProof/>
              </w:rPr>
              <w:t>DIRECCIÓN DE CANTERAS</w:t>
            </w:r>
            <w:r w:rsidR="009159EF">
              <w:rPr>
                <w:noProof/>
                <w:webHidden/>
              </w:rPr>
              <w:tab/>
            </w:r>
            <w:r w:rsidR="009159EF">
              <w:rPr>
                <w:noProof/>
                <w:webHidden/>
              </w:rPr>
              <w:fldChar w:fldCharType="begin"/>
            </w:r>
            <w:r w:rsidR="009159EF">
              <w:rPr>
                <w:noProof/>
                <w:webHidden/>
              </w:rPr>
              <w:instrText xml:space="preserve"> PAGEREF _Toc176255274 \h </w:instrText>
            </w:r>
            <w:r w:rsidR="009159EF">
              <w:rPr>
                <w:noProof/>
                <w:webHidden/>
              </w:rPr>
            </w:r>
            <w:r w:rsidR="009159EF">
              <w:rPr>
                <w:noProof/>
                <w:webHidden/>
              </w:rPr>
              <w:fldChar w:fldCharType="separate"/>
            </w:r>
            <w:r w:rsidR="009159EF">
              <w:rPr>
                <w:noProof/>
                <w:webHidden/>
              </w:rPr>
              <w:t>15</w:t>
            </w:r>
            <w:r w:rsidR="009159EF">
              <w:rPr>
                <w:noProof/>
                <w:webHidden/>
              </w:rPr>
              <w:fldChar w:fldCharType="end"/>
            </w:r>
          </w:hyperlink>
        </w:p>
        <w:p w14:paraId="5965F0D9" w14:textId="1AF711B4" w:rsidR="009159EF" w:rsidRDefault="00000000">
          <w:pPr>
            <w:pStyle w:val="TDC3"/>
            <w:rPr>
              <w:rFonts w:asciiTheme="minorHAnsi" w:eastAsiaTheme="minorEastAsia" w:hAnsiTheme="minorHAnsi"/>
              <w:noProof/>
              <w:kern w:val="2"/>
              <w:lang w:val="en-US"/>
              <w14:ligatures w14:val="standardContextual"/>
            </w:rPr>
          </w:pPr>
          <w:hyperlink w:anchor="_Toc176255275" w:history="1">
            <w:r w:rsidR="009159EF" w:rsidRPr="00922F19">
              <w:rPr>
                <w:rStyle w:val="Hipervnculo"/>
                <w:noProof/>
              </w:rPr>
              <w:t>CONTEXTO</w:t>
            </w:r>
            <w:r w:rsidR="009159EF">
              <w:rPr>
                <w:noProof/>
                <w:webHidden/>
              </w:rPr>
              <w:tab/>
            </w:r>
            <w:r w:rsidR="009159EF">
              <w:rPr>
                <w:noProof/>
                <w:webHidden/>
              </w:rPr>
              <w:fldChar w:fldCharType="begin"/>
            </w:r>
            <w:r w:rsidR="009159EF">
              <w:rPr>
                <w:noProof/>
                <w:webHidden/>
              </w:rPr>
              <w:instrText xml:space="preserve"> PAGEREF _Toc176255275 \h </w:instrText>
            </w:r>
            <w:r w:rsidR="009159EF">
              <w:rPr>
                <w:noProof/>
                <w:webHidden/>
              </w:rPr>
            </w:r>
            <w:r w:rsidR="009159EF">
              <w:rPr>
                <w:noProof/>
                <w:webHidden/>
              </w:rPr>
              <w:fldChar w:fldCharType="separate"/>
            </w:r>
            <w:r w:rsidR="009159EF">
              <w:rPr>
                <w:noProof/>
                <w:webHidden/>
              </w:rPr>
              <w:t>15</w:t>
            </w:r>
            <w:r w:rsidR="009159EF">
              <w:rPr>
                <w:noProof/>
                <w:webHidden/>
              </w:rPr>
              <w:fldChar w:fldCharType="end"/>
            </w:r>
          </w:hyperlink>
        </w:p>
        <w:p w14:paraId="36D595DD" w14:textId="1619BC57" w:rsidR="009159EF" w:rsidRDefault="00000000">
          <w:pPr>
            <w:pStyle w:val="TDC3"/>
            <w:rPr>
              <w:rFonts w:asciiTheme="minorHAnsi" w:eastAsiaTheme="minorEastAsia" w:hAnsiTheme="minorHAnsi"/>
              <w:noProof/>
              <w:kern w:val="2"/>
              <w:lang w:val="en-US"/>
              <w14:ligatures w14:val="standardContextual"/>
            </w:rPr>
          </w:pPr>
          <w:hyperlink w:anchor="_Toc176255276" w:history="1">
            <w:r w:rsidR="009159EF" w:rsidRPr="00922F19">
              <w:rPr>
                <w:rStyle w:val="Hipervnculo"/>
                <w:noProof/>
              </w:rPr>
              <w:t>OBJETIVOS</w:t>
            </w:r>
            <w:r w:rsidR="009159EF">
              <w:rPr>
                <w:noProof/>
                <w:webHidden/>
              </w:rPr>
              <w:tab/>
            </w:r>
            <w:r w:rsidR="009159EF">
              <w:rPr>
                <w:noProof/>
                <w:webHidden/>
              </w:rPr>
              <w:fldChar w:fldCharType="begin"/>
            </w:r>
            <w:r w:rsidR="009159EF">
              <w:rPr>
                <w:noProof/>
                <w:webHidden/>
              </w:rPr>
              <w:instrText xml:space="preserve"> PAGEREF _Toc176255276 \h </w:instrText>
            </w:r>
            <w:r w:rsidR="009159EF">
              <w:rPr>
                <w:noProof/>
                <w:webHidden/>
              </w:rPr>
            </w:r>
            <w:r w:rsidR="009159EF">
              <w:rPr>
                <w:noProof/>
                <w:webHidden/>
              </w:rPr>
              <w:fldChar w:fldCharType="separate"/>
            </w:r>
            <w:r w:rsidR="009159EF">
              <w:rPr>
                <w:noProof/>
                <w:webHidden/>
              </w:rPr>
              <w:t>16</w:t>
            </w:r>
            <w:r w:rsidR="009159EF">
              <w:rPr>
                <w:noProof/>
                <w:webHidden/>
              </w:rPr>
              <w:fldChar w:fldCharType="end"/>
            </w:r>
          </w:hyperlink>
        </w:p>
        <w:p w14:paraId="3AE321BE" w14:textId="29D2352F" w:rsidR="009159EF" w:rsidRDefault="00000000">
          <w:pPr>
            <w:pStyle w:val="TDC2"/>
            <w:rPr>
              <w:rFonts w:asciiTheme="minorHAnsi" w:eastAsiaTheme="minorEastAsia" w:hAnsiTheme="minorHAnsi"/>
              <w:noProof/>
              <w:kern w:val="2"/>
              <w:lang w:val="en-US"/>
              <w14:ligatures w14:val="standardContextual"/>
            </w:rPr>
          </w:pPr>
          <w:hyperlink w:anchor="_Toc176255277" w:history="1">
            <w:r w:rsidR="009159EF" w:rsidRPr="00922F19">
              <w:rPr>
                <w:rStyle w:val="Hipervnculo"/>
                <w:noProof/>
              </w:rPr>
              <w:t>4.4.</w:t>
            </w:r>
            <w:r w:rsidR="009159EF">
              <w:rPr>
                <w:rFonts w:asciiTheme="minorHAnsi" w:eastAsiaTheme="minorEastAsia" w:hAnsiTheme="minorHAnsi"/>
                <w:noProof/>
                <w:kern w:val="2"/>
                <w:lang w:val="en-US"/>
                <w14:ligatures w14:val="standardContextual"/>
              </w:rPr>
              <w:tab/>
            </w:r>
            <w:r w:rsidR="009159EF" w:rsidRPr="00922F19">
              <w:rPr>
                <w:rStyle w:val="Hipervnculo"/>
                <w:noProof/>
              </w:rPr>
              <w:t>GESTIÓN DE EQUIPOS</w:t>
            </w:r>
            <w:r w:rsidR="009159EF">
              <w:rPr>
                <w:noProof/>
                <w:webHidden/>
              </w:rPr>
              <w:tab/>
            </w:r>
            <w:r w:rsidR="009159EF">
              <w:rPr>
                <w:noProof/>
                <w:webHidden/>
              </w:rPr>
              <w:fldChar w:fldCharType="begin"/>
            </w:r>
            <w:r w:rsidR="009159EF">
              <w:rPr>
                <w:noProof/>
                <w:webHidden/>
              </w:rPr>
              <w:instrText xml:space="preserve"> PAGEREF _Toc176255277 \h </w:instrText>
            </w:r>
            <w:r w:rsidR="009159EF">
              <w:rPr>
                <w:noProof/>
                <w:webHidden/>
              </w:rPr>
            </w:r>
            <w:r w:rsidR="009159EF">
              <w:rPr>
                <w:noProof/>
                <w:webHidden/>
              </w:rPr>
              <w:fldChar w:fldCharType="separate"/>
            </w:r>
            <w:r w:rsidR="009159EF">
              <w:rPr>
                <w:noProof/>
                <w:webHidden/>
              </w:rPr>
              <w:t>17</w:t>
            </w:r>
            <w:r w:rsidR="009159EF">
              <w:rPr>
                <w:noProof/>
                <w:webHidden/>
              </w:rPr>
              <w:fldChar w:fldCharType="end"/>
            </w:r>
          </w:hyperlink>
        </w:p>
        <w:p w14:paraId="3692436D" w14:textId="62B8330C" w:rsidR="009159EF" w:rsidRDefault="00000000">
          <w:pPr>
            <w:pStyle w:val="TDC3"/>
            <w:rPr>
              <w:rFonts w:asciiTheme="minorHAnsi" w:eastAsiaTheme="minorEastAsia" w:hAnsiTheme="minorHAnsi"/>
              <w:noProof/>
              <w:kern w:val="2"/>
              <w:lang w:val="en-US"/>
              <w14:ligatures w14:val="standardContextual"/>
            </w:rPr>
          </w:pPr>
          <w:hyperlink w:anchor="_Toc176255278" w:history="1">
            <w:r w:rsidR="009159EF" w:rsidRPr="00922F19">
              <w:rPr>
                <w:rStyle w:val="Hipervnculo"/>
                <w:noProof/>
              </w:rPr>
              <w:t>OBJETIVO</w:t>
            </w:r>
            <w:r w:rsidR="009159EF">
              <w:rPr>
                <w:noProof/>
                <w:webHidden/>
              </w:rPr>
              <w:tab/>
            </w:r>
            <w:r w:rsidR="009159EF">
              <w:rPr>
                <w:noProof/>
                <w:webHidden/>
              </w:rPr>
              <w:fldChar w:fldCharType="begin"/>
            </w:r>
            <w:r w:rsidR="009159EF">
              <w:rPr>
                <w:noProof/>
                <w:webHidden/>
              </w:rPr>
              <w:instrText xml:space="preserve"> PAGEREF _Toc176255278 \h </w:instrText>
            </w:r>
            <w:r w:rsidR="009159EF">
              <w:rPr>
                <w:noProof/>
                <w:webHidden/>
              </w:rPr>
            </w:r>
            <w:r w:rsidR="009159EF">
              <w:rPr>
                <w:noProof/>
                <w:webHidden/>
              </w:rPr>
              <w:fldChar w:fldCharType="separate"/>
            </w:r>
            <w:r w:rsidR="009159EF">
              <w:rPr>
                <w:noProof/>
                <w:webHidden/>
              </w:rPr>
              <w:t>17</w:t>
            </w:r>
            <w:r w:rsidR="009159EF">
              <w:rPr>
                <w:noProof/>
                <w:webHidden/>
              </w:rPr>
              <w:fldChar w:fldCharType="end"/>
            </w:r>
          </w:hyperlink>
        </w:p>
        <w:p w14:paraId="2431786D" w14:textId="61332C27" w:rsidR="009159EF" w:rsidRDefault="00000000">
          <w:pPr>
            <w:pStyle w:val="TDC2"/>
            <w:rPr>
              <w:rFonts w:asciiTheme="minorHAnsi" w:eastAsiaTheme="minorEastAsia" w:hAnsiTheme="minorHAnsi"/>
              <w:noProof/>
              <w:kern w:val="2"/>
              <w:lang w:val="en-US"/>
              <w14:ligatures w14:val="standardContextual"/>
            </w:rPr>
          </w:pPr>
          <w:hyperlink w:anchor="_Toc176255279" w:history="1">
            <w:r w:rsidR="009159EF" w:rsidRPr="00922F19">
              <w:rPr>
                <w:rStyle w:val="Hipervnculo"/>
                <w:noProof/>
              </w:rPr>
              <w:t>4.5.</w:t>
            </w:r>
            <w:r w:rsidR="009159EF">
              <w:rPr>
                <w:rFonts w:asciiTheme="minorHAnsi" w:eastAsiaTheme="minorEastAsia" w:hAnsiTheme="minorHAnsi"/>
                <w:noProof/>
                <w:kern w:val="2"/>
                <w:lang w:val="en-US"/>
                <w14:ligatures w14:val="standardContextual"/>
              </w:rPr>
              <w:tab/>
            </w:r>
            <w:r w:rsidR="009159EF" w:rsidRPr="00922F19">
              <w:rPr>
                <w:rStyle w:val="Hipervnculo"/>
                <w:noProof/>
              </w:rPr>
              <w:t>DIRECCIÓN DEPORTIVA</w:t>
            </w:r>
            <w:r w:rsidR="009159EF">
              <w:rPr>
                <w:noProof/>
                <w:webHidden/>
              </w:rPr>
              <w:tab/>
            </w:r>
            <w:r w:rsidR="009159EF">
              <w:rPr>
                <w:noProof/>
                <w:webHidden/>
              </w:rPr>
              <w:fldChar w:fldCharType="begin"/>
            </w:r>
            <w:r w:rsidR="009159EF">
              <w:rPr>
                <w:noProof/>
                <w:webHidden/>
              </w:rPr>
              <w:instrText xml:space="preserve"> PAGEREF _Toc176255279 \h </w:instrText>
            </w:r>
            <w:r w:rsidR="009159EF">
              <w:rPr>
                <w:noProof/>
                <w:webHidden/>
              </w:rPr>
            </w:r>
            <w:r w:rsidR="009159EF">
              <w:rPr>
                <w:noProof/>
                <w:webHidden/>
              </w:rPr>
              <w:fldChar w:fldCharType="separate"/>
            </w:r>
            <w:r w:rsidR="009159EF">
              <w:rPr>
                <w:noProof/>
                <w:webHidden/>
              </w:rPr>
              <w:t>18</w:t>
            </w:r>
            <w:r w:rsidR="009159EF">
              <w:rPr>
                <w:noProof/>
                <w:webHidden/>
              </w:rPr>
              <w:fldChar w:fldCharType="end"/>
            </w:r>
          </w:hyperlink>
        </w:p>
        <w:p w14:paraId="18E5C08C" w14:textId="0438D180" w:rsidR="009159EF" w:rsidRDefault="00000000">
          <w:pPr>
            <w:pStyle w:val="TDC3"/>
            <w:rPr>
              <w:rFonts w:asciiTheme="minorHAnsi" w:eastAsiaTheme="minorEastAsia" w:hAnsiTheme="minorHAnsi"/>
              <w:noProof/>
              <w:kern w:val="2"/>
              <w:lang w:val="en-US"/>
              <w14:ligatures w14:val="standardContextual"/>
            </w:rPr>
          </w:pPr>
          <w:hyperlink w:anchor="_Toc176255280" w:history="1">
            <w:r w:rsidR="009159EF" w:rsidRPr="00922F19">
              <w:rPr>
                <w:rStyle w:val="Hipervnculo"/>
                <w:noProof/>
              </w:rPr>
              <w:t>OBJETIVO</w:t>
            </w:r>
            <w:r w:rsidR="009159EF">
              <w:rPr>
                <w:noProof/>
                <w:webHidden/>
              </w:rPr>
              <w:tab/>
            </w:r>
            <w:r w:rsidR="009159EF">
              <w:rPr>
                <w:noProof/>
                <w:webHidden/>
              </w:rPr>
              <w:fldChar w:fldCharType="begin"/>
            </w:r>
            <w:r w:rsidR="009159EF">
              <w:rPr>
                <w:noProof/>
                <w:webHidden/>
              </w:rPr>
              <w:instrText xml:space="preserve"> PAGEREF _Toc176255280 \h </w:instrText>
            </w:r>
            <w:r w:rsidR="009159EF">
              <w:rPr>
                <w:noProof/>
                <w:webHidden/>
              </w:rPr>
            </w:r>
            <w:r w:rsidR="009159EF">
              <w:rPr>
                <w:noProof/>
                <w:webHidden/>
              </w:rPr>
              <w:fldChar w:fldCharType="separate"/>
            </w:r>
            <w:r w:rsidR="009159EF">
              <w:rPr>
                <w:noProof/>
                <w:webHidden/>
              </w:rPr>
              <w:t>18</w:t>
            </w:r>
            <w:r w:rsidR="009159EF">
              <w:rPr>
                <w:noProof/>
                <w:webHidden/>
              </w:rPr>
              <w:fldChar w:fldCharType="end"/>
            </w:r>
          </w:hyperlink>
        </w:p>
        <w:p w14:paraId="41187142" w14:textId="76B98FC3" w:rsidR="009159EF" w:rsidRDefault="00000000">
          <w:pPr>
            <w:pStyle w:val="TDC1"/>
            <w:rPr>
              <w:rFonts w:asciiTheme="minorHAnsi" w:eastAsiaTheme="minorEastAsia" w:hAnsiTheme="minorHAnsi"/>
              <w:noProof/>
              <w:kern w:val="2"/>
              <w:lang w:val="en-US"/>
              <w14:ligatures w14:val="standardContextual"/>
            </w:rPr>
          </w:pPr>
          <w:hyperlink w:anchor="_Toc176255281" w:history="1">
            <w:r w:rsidR="009159EF" w:rsidRPr="00922F19">
              <w:rPr>
                <w:rStyle w:val="Hipervnculo"/>
                <w:noProof/>
              </w:rPr>
              <w:t>5.</w:t>
            </w:r>
            <w:r w:rsidR="009159EF">
              <w:rPr>
                <w:rFonts w:asciiTheme="minorHAnsi" w:eastAsiaTheme="minorEastAsia" w:hAnsiTheme="minorHAnsi"/>
                <w:noProof/>
                <w:kern w:val="2"/>
                <w:lang w:val="en-US"/>
                <w14:ligatures w14:val="standardContextual"/>
              </w:rPr>
              <w:tab/>
            </w:r>
            <w:r w:rsidR="009159EF" w:rsidRPr="00922F19">
              <w:rPr>
                <w:rStyle w:val="Hipervnculo"/>
                <w:noProof/>
              </w:rPr>
              <w:t>METODOLOGÍA</w:t>
            </w:r>
            <w:r w:rsidR="009159EF">
              <w:rPr>
                <w:noProof/>
                <w:webHidden/>
              </w:rPr>
              <w:tab/>
            </w:r>
            <w:r w:rsidR="009159EF">
              <w:rPr>
                <w:noProof/>
                <w:webHidden/>
              </w:rPr>
              <w:fldChar w:fldCharType="begin"/>
            </w:r>
            <w:r w:rsidR="009159EF">
              <w:rPr>
                <w:noProof/>
                <w:webHidden/>
              </w:rPr>
              <w:instrText xml:space="preserve"> PAGEREF _Toc176255281 \h </w:instrText>
            </w:r>
            <w:r w:rsidR="009159EF">
              <w:rPr>
                <w:noProof/>
                <w:webHidden/>
              </w:rPr>
            </w:r>
            <w:r w:rsidR="009159EF">
              <w:rPr>
                <w:noProof/>
                <w:webHidden/>
              </w:rPr>
              <w:fldChar w:fldCharType="separate"/>
            </w:r>
            <w:r w:rsidR="009159EF">
              <w:rPr>
                <w:noProof/>
                <w:webHidden/>
              </w:rPr>
              <w:t>19</w:t>
            </w:r>
            <w:r w:rsidR="009159EF">
              <w:rPr>
                <w:noProof/>
                <w:webHidden/>
              </w:rPr>
              <w:fldChar w:fldCharType="end"/>
            </w:r>
          </w:hyperlink>
        </w:p>
        <w:p w14:paraId="61BDC5DE" w14:textId="7C3E3C5E" w:rsidR="009159EF" w:rsidRDefault="00000000">
          <w:pPr>
            <w:pStyle w:val="TDC2"/>
            <w:rPr>
              <w:rFonts w:asciiTheme="minorHAnsi" w:eastAsiaTheme="minorEastAsia" w:hAnsiTheme="minorHAnsi"/>
              <w:noProof/>
              <w:kern w:val="2"/>
              <w:lang w:val="en-US"/>
              <w14:ligatures w14:val="standardContextual"/>
            </w:rPr>
          </w:pPr>
          <w:hyperlink w:anchor="_Toc176255282" w:history="1">
            <w:r w:rsidR="009159EF" w:rsidRPr="00922F19">
              <w:rPr>
                <w:rStyle w:val="Hipervnculo"/>
                <w:noProof/>
              </w:rPr>
              <w:t>5.1.</w:t>
            </w:r>
            <w:r w:rsidR="009159EF">
              <w:rPr>
                <w:rFonts w:asciiTheme="minorHAnsi" w:eastAsiaTheme="minorEastAsia" w:hAnsiTheme="minorHAnsi"/>
                <w:noProof/>
                <w:kern w:val="2"/>
                <w:lang w:val="en-US"/>
                <w14:ligatures w14:val="standardContextual"/>
              </w:rPr>
              <w:tab/>
            </w:r>
            <w:r w:rsidR="009159EF" w:rsidRPr="00922F19">
              <w:rPr>
                <w:rStyle w:val="Hipervnculo"/>
                <w:noProof/>
              </w:rPr>
              <w:t>METODOLOGÍA - ANÁLISIS DE JUEGO</w:t>
            </w:r>
            <w:r w:rsidR="009159EF">
              <w:rPr>
                <w:noProof/>
                <w:webHidden/>
              </w:rPr>
              <w:tab/>
            </w:r>
            <w:r w:rsidR="009159EF">
              <w:rPr>
                <w:noProof/>
                <w:webHidden/>
              </w:rPr>
              <w:fldChar w:fldCharType="begin"/>
            </w:r>
            <w:r w:rsidR="009159EF">
              <w:rPr>
                <w:noProof/>
                <w:webHidden/>
              </w:rPr>
              <w:instrText xml:space="preserve"> PAGEREF _Toc176255282 \h </w:instrText>
            </w:r>
            <w:r w:rsidR="009159EF">
              <w:rPr>
                <w:noProof/>
                <w:webHidden/>
              </w:rPr>
            </w:r>
            <w:r w:rsidR="009159EF">
              <w:rPr>
                <w:noProof/>
                <w:webHidden/>
              </w:rPr>
              <w:fldChar w:fldCharType="separate"/>
            </w:r>
            <w:r w:rsidR="009159EF">
              <w:rPr>
                <w:noProof/>
                <w:webHidden/>
              </w:rPr>
              <w:t>19</w:t>
            </w:r>
            <w:r w:rsidR="009159EF">
              <w:rPr>
                <w:noProof/>
                <w:webHidden/>
              </w:rPr>
              <w:fldChar w:fldCharType="end"/>
            </w:r>
          </w:hyperlink>
        </w:p>
        <w:p w14:paraId="485CCE22" w14:textId="5D809E74" w:rsidR="009159EF" w:rsidRDefault="00000000">
          <w:pPr>
            <w:pStyle w:val="TDC3"/>
            <w:rPr>
              <w:rFonts w:asciiTheme="minorHAnsi" w:eastAsiaTheme="minorEastAsia" w:hAnsiTheme="minorHAnsi"/>
              <w:noProof/>
              <w:kern w:val="2"/>
              <w:lang w:val="en-US"/>
              <w14:ligatures w14:val="standardContextual"/>
            </w:rPr>
          </w:pPr>
          <w:hyperlink w:anchor="_Toc176255283" w:history="1">
            <w:r w:rsidR="009159EF" w:rsidRPr="00922F19">
              <w:rPr>
                <w:rStyle w:val="Hipervnculo"/>
                <w:noProof/>
              </w:rPr>
              <w:t>DISEÑO DEL ESTUDIO</w:t>
            </w:r>
            <w:r w:rsidR="009159EF">
              <w:rPr>
                <w:noProof/>
                <w:webHidden/>
              </w:rPr>
              <w:tab/>
            </w:r>
            <w:r w:rsidR="009159EF">
              <w:rPr>
                <w:noProof/>
                <w:webHidden/>
              </w:rPr>
              <w:fldChar w:fldCharType="begin"/>
            </w:r>
            <w:r w:rsidR="009159EF">
              <w:rPr>
                <w:noProof/>
                <w:webHidden/>
              </w:rPr>
              <w:instrText xml:space="preserve"> PAGEREF _Toc176255283 \h </w:instrText>
            </w:r>
            <w:r w:rsidR="009159EF">
              <w:rPr>
                <w:noProof/>
                <w:webHidden/>
              </w:rPr>
            </w:r>
            <w:r w:rsidR="009159EF">
              <w:rPr>
                <w:noProof/>
                <w:webHidden/>
              </w:rPr>
              <w:fldChar w:fldCharType="separate"/>
            </w:r>
            <w:r w:rsidR="009159EF">
              <w:rPr>
                <w:noProof/>
                <w:webHidden/>
              </w:rPr>
              <w:t>19</w:t>
            </w:r>
            <w:r w:rsidR="009159EF">
              <w:rPr>
                <w:noProof/>
                <w:webHidden/>
              </w:rPr>
              <w:fldChar w:fldCharType="end"/>
            </w:r>
          </w:hyperlink>
        </w:p>
        <w:p w14:paraId="2B5CCB30" w14:textId="5026C798" w:rsidR="009159EF" w:rsidRDefault="00000000">
          <w:pPr>
            <w:pStyle w:val="TDC3"/>
            <w:rPr>
              <w:rFonts w:asciiTheme="minorHAnsi" w:eastAsiaTheme="minorEastAsia" w:hAnsiTheme="minorHAnsi"/>
              <w:noProof/>
              <w:kern w:val="2"/>
              <w:lang w:val="en-US"/>
              <w14:ligatures w14:val="standardContextual"/>
            </w:rPr>
          </w:pPr>
          <w:hyperlink w:anchor="_Toc176255284" w:history="1">
            <w:r w:rsidR="009159EF" w:rsidRPr="00922F19">
              <w:rPr>
                <w:rStyle w:val="Hipervnculo"/>
                <w:noProof/>
              </w:rPr>
              <w:t>MUESTRA</w:t>
            </w:r>
            <w:r w:rsidR="009159EF">
              <w:rPr>
                <w:noProof/>
                <w:webHidden/>
              </w:rPr>
              <w:tab/>
            </w:r>
            <w:r w:rsidR="009159EF">
              <w:rPr>
                <w:noProof/>
                <w:webHidden/>
              </w:rPr>
              <w:fldChar w:fldCharType="begin"/>
            </w:r>
            <w:r w:rsidR="009159EF">
              <w:rPr>
                <w:noProof/>
                <w:webHidden/>
              </w:rPr>
              <w:instrText xml:space="preserve"> PAGEREF _Toc176255284 \h </w:instrText>
            </w:r>
            <w:r w:rsidR="009159EF">
              <w:rPr>
                <w:noProof/>
                <w:webHidden/>
              </w:rPr>
            </w:r>
            <w:r w:rsidR="009159EF">
              <w:rPr>
                <w:noProof/>
                <w:webHidden/>
              </w:rPr>
              <w:fldChar w:fldCharType="separate"/>
            </w:r>
            <w:r w:rsidR="009159EF">
              <w:rPr>
                <w:noProof/>
                <w:webHidden/>
              </w:rPr>
              <w:t>19</w:t>
            </w:r>
            <w:r w:rsidR="009159EF">
              <w:rPr>
                <w:noProof/>
                <w:webHidden/>
              </w:rPr>
              <w:fldChar w:fldCharType="end"/>
            </w:r>
          </w:hyperlink>
        </w:p>
        <w:p w14:paraId="21EBCC4D" w14:textId="5912C6CD" w:rsidR="009159EF" w:rsidRDefault="00000000">
          <w:pPr>
            <w:pStyle w:val="TDC3"/>
            <w:rPr>
              <w:rFonts w:asciiTheme="minorHAnsi" w:eastAsiaTheme="minorEastAsia" w:hAnsiTheme="minorHAnsi"/>
              <w:noProof/>
              <w:kern w:val="2"/>
              <w:lang w:val="en-US"/>
              <w14:ligatures w14:val="standardContextual"/>
            </w:rPr>
          </w:pPr>
          <w:hyperlink w:anchor="_Toc176255285" w:history="1">
            <w:r w:rsidR="009159EF" w:rsidRPr="00922F19">
              <w:rPr>
                <w:rStyle w:val="Hipervnculo"/>
                <w:noProof/>
              </w:rPr>
              <w:t>PROCEDIMIENTO</w:t>
            </w:r>
            <w:r w:rsidR="009159EF">
              <w:rPr>
                <w:noProof/>
                <w:webHidden/>
              </w:rPr>
              <w:tab/>
            </w:r>
            <w:r w:rsidR="009159EF">
              <w:rPr>
                <w:noProof/>
                <w:webHidden/>
              </w:rPr>
              <w:fldChar w:fldCharType="begin"/>
            </w:r>
            <w:r w:rsidR="009159EF">
              <w:rPr>
                <w:noProof/>
                <w:webHidden/>
              </w:rPr>
              <w:instrText xml:space="preserve"> PAGEREF _Toc176255285 \h </w:instrText>
            </w:r>
            <w:r w:rsidR="009159EF">
              <w:rPr>
                <w:noProof/>
                <w:webHidden/>
              </w:rPr>
            </w:r>
            <w:r w:rsidR="009159EF">
              <w:rPr>
                <w:noProof/>
                <w:webHidden/>
              </w:rPr>
              <w:fldChar w:fldCharType="separate"/>
            </w:r>
            <w:r w:rsidR="009159EF">
              <w:rPr>
                <w:noProof/>
                <w:webHidden/>
              </w:rPr>
              <w:t>20</w:t>
            </w:r>
            <w:r w:rsidR="009159EF">
              <w:rPr>
                <w:noProof/>
                <w:webHidden/>
              </w:rPr>
              <w:fldChar w:fldCharType="end"/>
            </w:r>
          </w:hyperlink>
        </w:p>
        <w:p w14:paraId="6E0973F8" w14:textId="4E8BDA6F" w:rsidR="009159EF" w:rsidRDefault="00000000">
          <w:pPr>
            <w:pStyle w:val="TDC2"/>
            <w:rPr>
              <w:rFonts w:asciiTheme="minorHAnsi" w:eastAsiaTheme="minorEastAsia" w:hAnsiTheme="minorHAnsi"/>
              <w:noProof/>
              <w:kern w:val="2"/>
              <w:lang w:val="en-US"/>
              <w14:ligatures w14:val="standardContextual"/>
            </w:rPr>
          </w:pPr>
          <w:hyperlink w:anchor="_Toc176255286" w:history="1">
            <w:r w:rsidR="009159EF" w:rsidRPr="00922F19">
              <w:rPr>
                <w:rStyle w:val="Hipervnculo"/>
                <w:noProof/>
              </w:rPr>
              <w:t>5.2.</w:t>
            </w:r>
            <w:r w:rsidR="009159EF">
              <w:rPr>
                <w:rFonts w:asciiTheme="minorHAnsi" w:eastAsiaTheme="minorEastAsia" w:hAnsiTheme="minorHAnsi"/>
                <w:noProof/>
                <w:kern w:val="2"/>
                <w:lang w:val="en-US"/>
                <w14:ligatures w14:val="standardContextual"/>
              </w:rPr>
              <w:tab/>
            </w:r>
            <w:r w:rsidR="009159EF" w:rsidRPr="00922F19">
              <w:rPr>
                <w:rStyle w:val="Hipervnculo"/>
                <w:noProof/>
              </w:rPr>
              <w:t>METODOLOGÍA - DIRECCIÓN DE CANTERAS</w:t>
            </w:r>
            <w:r w:rsidR="009159EF">
              <w:rPr>
                <w:noProof/>
                <w:webHidden/>
              </w:rPr>
              <w:tab/>
            </w:r>
            <w:r w:rsidR="009159EF">
              <w:rPr>
                <w:noProof/>
                <w:webHidden/>
              </w:rPr>
              <w:fldChar w:fldCharType="begin"/>
            </w:r>
            <w:r w:rsidR="009159EF">
              <w:rPr>
                <w:noProof/>
                <w:webHidden/>
              </w:rPr>
              <w:instrText xml:space="preserve"> PAGEREF _Toc176255286 \h </w:instrText>
            </w:r>
            <w:r w:rsidR="009159EF">
              <w:rPr>
                <w:noProof/>
                <w:webHidden/>
              </w:rPr>
            </w:r>
            <w:r w:rsidR="009159EF">
              <w:rPr>
                <w:noProof/>
                <w:webHidden/>
              </w:rPr>
              <w:fldChar w:fldCharType="separate"/>
            </w:r>
            <w:r w:rsidR="009159EF">
              <w:rPr>
                <w:noProof/>
                <w:webHidden/>
              </w:rPr>
              <w:t>24</w:t>
            </w:r>
            <w:r w:rsidR="009159EF">
              <w:rPr>
                <w:noProof/>
                <w:webHidden/>
              </w:rPr>
              <w:fldChar w:fldCharType="end"/>
            </w:r>
          </w:hyperlink>
        </w:p>
        <w:p w14:paraId="7BB2F4AA" w14:textId="1FA2527B" w:rsidR="009159EF" w:rsidRDefault="00000000">
          <w:pPr>
            <w:pStyle w:val="TDC3"/>
            <w:rPr>
              <w:rFonts w:asciiTheme="minorHAnsi" w:eastAsiaTheme="minorEastAsia" w:hAnsiTheme="minorHAnsi"/>
              <w:noProof/>
              <w:kern w:val="2"/>
              <w:lang w:val="en-US"/>
              <w14:ligatures w14:val="standardContextual"/>
            </w:rPr>
          </w:pPr>
          <w:hyperlink w:anchor="_Toc176255287" w:history="1">
            <w:r w:rsidR="009159EF" w:rsidRPr="00922F19">
              <w:rPr>
                <w:rStyle w:val="Hipervnculo"/>
                <w:noProof/>
              </w:rPr>
              <w:t>DISEÑO DEL ESTUDIO</w:t>
            </w:r>
            <w:r w:rsidR="009159EF">
              <w:rPr>
                <w:noProof/>
                <w:webHidden/>
              </w:rPr>
              <w:tab/>
            </w:r>
            <w:r w:rsidR="009159EF">
              <w:rPr>
                <w:noProof/>
                <w:webHidden/>
              </w:rPr>
              <w:fldChar w:fldCharType="begin"/>
            </w:r>
            <w:r w:rsidR="009159EF">
              <w:rPr>
                <w:noProof/>
                <w:webHidden/>
              </w:rPr>
              <w:instrText xml:space="preserve"> PAGEREF _Toc176255287 \h </w:instrText>
            </w:r>
            <w:r w:rsidR="009159EF">
              <w:rPr>
                <w:noProof/>
                <w:webHidden/>
              </w:rPr>
            </w:r>
            <w:r w:rsidR="009159EF">
              <w:rPr>
                <w:noProof/>
                <w:webHidden/>
              </w:rPr>
              <w:fldChar w:fldCharType="separate"/>
            </w:r>
            <w:r w:rsidR="009159EF">
              <w:rPr>
                <w:noProof/>
                <w:webHidden/>
              </w:rPr>
              <w:t>24</w:t>
            </w:r>
            <w:r w:rsidR="009159EF">
              <w:rPr>
                <w:noProof/>
                <w:webHidden/>
              </w:rPr>
              <w:fldChar w:fldCharType="end"/>
            </w:r>
          </w:hyperlink>
        </w:p>
        <w:p w14:paraId="1B611C77" w14:textId="25B63829" w:rsidR="009159EF" w:rsidRDefault="00000000">
          <w:pPr>
            <w:pStyle w:val="TDC3"/>
            <w:rPr>
              <w:rFonts w:asciiTheme="minorHAnsi" w:eastAsiaTheme="minorEastAsia" w:hAnsiTheme="minorHAnsi"/>
              <w:noProof/>
              <w:kern w:val="2"/>
              <w:lang w:val="en-US"/>
              <w14:ligatures w14:val="standardContextual"/>
            </w:rPr>
          </w:pPr>
          <w:hyperlink w:anchor="_Toc176255288" w:history="1">
            <w:r w:rsidR="009159EF" w:rsidRPr="00922F19">
              <w:rPr>
                <w:rStyle w:val="Hipervnculo"/>
                <w:noProof/>
              </w:rPr>
              <w:t>MUESTRA</w:t>
            </w:r>
            <w:r w:rsidR="009159EF">
              <w:rPr>
                <w:noProof/>
                <w:webHidden/>
              </w:rPr>
              <w:tab/>
            </w:r>
            <w:r w:rsidR="009159EF">
              <w:rPr>
                <w:noProof/>
                <w:webHidden/>
              </w:rPr>
              <w:fldChar w:fldCharType="begin"/>
            </w:r>
            <w:r w:rsidR="009159EF">
              <w:rPr>
                <w:noProof/>
                <w:webHidden/>
              </w:rPr>
              <w:instrText xml:space="preserve"> PAGEREF _Toc176255288 \h </w:instrText>
            </w:r>
            <w:r w:rsidR="009159EF">
              <w:rPr>
                <w:noProof/>
                <w:webHidden/>
              </w:rPr>
            </w:r>
            <w:r w:rsidR="009159EF">
              <w:rPr>
                <w:noProof/>
                <w:webHidden/>
              </w:rPr>
              <w:fldChar w:fldCharType="separate"/>
            </w:r>
            <w:r w:rsidR="009159EF">
              <w:rPr>
                <w:noProof/>
                <w:webHidden/>
              </w:rPr>
              <w:t>24</w:t>
            </w:r>
            <w:r w:rsidR="009159EF">
              <w:rPr>
                <w:noProof/>
                <w:webHidden/>
              </w:rPr>
              <w:fldChar w:fldCharType="end"/>
            </w:r>
          </w:hyperlink>
        </w:p>
        <w:p w14:paraId="778DBAB3" w14:textId="20F6EB99" w:rsidR="009159EF" w:rsidRDefault="00000000">
          <w:pPr>
            <w:pStyle w:val="TDC3"/>
            <w:rPr>
              <w:rFonts w:asciiTheme="minorHAnsi" w:eastAsiaTheme="minorEastAsia" w:hAnsiTheme="minorHAnsi"/>
              <w:noProof/>
              <w:kern w:val="2"/>
              <w:lang w:val="en-US"/>
              <w14:ligatures w14:val="standardContextual"/>
            </w:rPr>
          </w:pPr>
          <w:hyperlink w:anchor="_Toc176255289" w:history="1">
            <w:r w:rsidR="009159EF" w:rsidRPr="00922F19">
              <w:rPr>
                <w:rStyle w:val="Hipervnculo"/>
                <w:noProof/>
              </w:rPr>
              <w:t>PROCEDIMIENTO</w:t>
            </w:r>
            <w:r w:rsidR="009159EF">
              <w:rPr>
                <w:noProof/>
                <w:webHidden/>
              </w:rPr>
              <w:tab/>
            </w:r>
            <w:r w:rsidR="009159EF">
              <w:rPr>
                <w:noProof/>
                <w:webHidden/>
              </w:rPr>
              <w:fldChar w:fldCharType="begin"/>
            </w:r>
            <w:r w:rsidR="009159EF">
              <w:rPr>
                <w:noProof/>
                <w:webHidden/>
              </w:rPr>
              <w:instrText xml:space="preserve"> PAGEREF _Toc176255289 \h </w:instrText>
            </w:r>
            <w:r w:rsidR="009159EF">
              <w:rPr>
                <w:noProof/>
                <w:webHidden/>
              </w:rPr>
            </w:r>
            <w:r w:rsidR="009159EF">
              <w:rPr>
                <w:noProof/>
                <w:webHidden/>
              </w:rPr>
              <w:fldChar w:fldCharType="separate"/>
            </w:r>
            <w:r w:rsidR="009159EF">
              <w:rPr>
                <w:noProof/>
                <w:webHidden/>
              </w:rPr>
              <w:t>25</w:t>
            </w:r>
            <w:r w:rsidR="009159EF">
              <w:rPr>
                <w:noProof/>
                <w:webHidden/>
              </w:rPr>
              <w:fldChar w:fldCharType="end"/>
            </w:r>
          </w:hyperlink>
        </w:p>
        <w:p w14:paraId="13404B15" w14:textId="3EE50C3B" w:rsidR="009159EF" w:rsidRDefault="00000000">
          <w:pPr>
            <w:pStyle w:val="TDC1"/>
            <w:rPr>
              <w:rFonts w:asciiTheme="minorHAnsi" w:eastAsiaTheme="minorEastAsia" w:hAnsiTheme="minorHAnsi"/>
              <w:noProof/>
              <w:kern w:val="2"/>
              <w:lang w:val="en-US"/>
              <w14:ligatures w14:val="standardContextual"/>
            </w:rPr>
          </w:pPr>
          <w:hyperlink w:anchor="_Toc176255290" w:history="1">
            <w:r w:rsidR="009159EF" w:rsidRPr="00922F19">
              <w:rPr>
                <w:rStyle w:val="Hipervnculo"/>
                <w:noProof/>
              </w:rPr>
              <w:t>6.</w:t>
            </w:r>
            <w:r w:rsidR="009159EF">
              <w:rPr>
                <w:rFonts w:asciiTheme="minorHAnsi" w:eastAsiaTheme="minorEastAsia" w:hAnsiTheme="minorHAnsi"/>
                <w:noProof/>
                <w:kern w:val="2"/>
                <w:lang w:val="en-US"/>
                <w14:ligatures w14:val="standardContextual"/>
              </w:rPr>
              <w:tab/>
            </w:r>
            <w:r w:rsidR="009159EF" w:rsidRPr="00922F19">
              <w:rPr>
                <w:rStyle w:val="Hipervnculo"/>
                <w:noProof/>
              </w:rPr>
              <w:t>MARCO TEÓRICO</w:t>
            </w:r>
            <w:r w:rsidR="009159EF">
              <w:rPr>
                <w:noProof/>
                <w:webHidden/>
              </w:rPr>
              <w:tab/>
            </w:r>
            <w:r w:rsidR="009159EF">
              <w:rPr>
                <w:noProof/>
                <w:webHidden/>
              </w:rPr>
              <w:fldChar w:fldCharType="begin"/>
            </w:r>
            <w:r w:rsidR="009159EF">
              <w:rPr>
                <w:noProof/>
                <w:webHidden/>
              </w:rPr>
              <w:instrText xml:space="preserve"> PAGEREF _Toc176255290 \h </w:instrText>
            </w:r>
            <w:r w:rsidR="009159EF">
              <w:rPr>
                <w:noProof/>
                <w:webHidden/>
              </w:rPr>
            </w:r>
            <w:r w:rsidR="009159EF">
              <w:rPr>
                <w:noProof/>
                <w:webHidden/>
              </w:rPr>
              <w:fldChar w:fldCharType="separate"/>
            </w:r>
            <w:r w:rsidR="009159EF">
              <w:rPr>
                <w:noProof/>
                <w:webHidden/>
              </w:rPr>
              <w:t>26</w:t>
            </w:r>
            <w:r w:rsidR="009159EF">
              <w:rPr>
                <w:noProof/>
                <w:webHidden/>
              </w:rPr>
              <w:fldChar w:fldCharType="end"/>
            </w:r>
          </w:hyperlink>
        </w:p>
        <w:p w14:paraId="248D2764" w14:textId="0A0F6CAE" w:rsidR="009159EF" w:rsidRDefault="00000000">
          <w:pPr>
            <w:pStyle w:val="TDC2"/>
            <w:rPr>
              <w:rFonts w:asciiTheme="minorHAnsi" w:eastAsiaTheme="minorEastAsia" w:hAnsiTheme="minorHAnsi"/>
              <w:noProof/>
              <w:kern w:val="2"/>
              <w:lang w:val="en-US"/>
              <w14:ligatures w14:val="standardContextual"/>
            </w:rPr>
          </w:pPr>
          <w:hyperlink w:anchor="_Toc176255291" w:history="1">
            <w:r w:rsidR="009159EF" w:rsidRPr="00922F19">
              <w:rPr>
                <w:rStyle w:val="Hipervnculo"/>
                <w:noProof/>
              </w:rPr>
              <w:t>6.1.</w:t>
            </w:r>
            <w:r w:rsidR="009159EF">
              <w:rPr>
                <w:rFonts w:asciiTheme="minorHAnsi" w:eastAsiaTheme="minorEastAsia" w:hAnsiTheme="minorHAnsi"/>
                <w:noProof/>
                <w:kern w:val="2"/>
                <w:lang w:val="en-US"/>
                <w14:ligatures w14:val="standardContextual"/>
              </w:rPr>
              <w:tab/>
            </w:r>
            <w:r w:rsidR="009159EF" w:rsidRPr="00922F19">
              <w:rPr>
                <w:rStyle w:val="Hipervnculo"/>
                <w:noProof/>
              </w:rPr>
              <w:t>GENERAL</w:t>
            </w:r>
            <w:r w:rsidR="009159EF">
              <w:rPr>
                <w:noProof/>
                <w:webHidden/>
              </w:rPr>
              <w:tab/>
            </w:r>
            <w:r w:rsidR="009159EF">
              <w:rPr>
                <w:noProof/>
                <w:webHidden/>
              </w:rPr>
              <w:fldChar w:fldCharType="begin"/>
            </w:r>
            <w:r w:rsidR="009159EF">
              <w:rPr>
                <w:noProof/>
                <w:webHidden/>
              </w:rPr>
              <w:instrText xml:space="preserve"> PAGEREF _Toc176255291 \h </w:instrText>
            </w:r>
            <w:r w:rsidR="009159EF">
              <w:rPr>
                <w:noProof/>
                <w:webHidden/>
              </w:rPr>
            </w:r>
            <w:r w:rsidR="009159EF">
              <w:rPr>
                <w:noProof/>
                <w:webHidden/>
              </w:rPr>
              <w:fldChar w:fldCharType="separate"/>
            </w:r>
            <w:r w:rsidR="009159EF">
              <w:rPr>
                <w:noProof/>
                <w:webHidden/>
              </w:rPr>
              <w:t>26</w:t>
            </w:r>
            <w:r w:rsidR="009159EF">
              <w:rPr>
                <w:noProof/>
                <w:webHidden/>
              </w:rPr>
              <w:fldChar w:fldCharType="end"/>
            </w:r>
          </w:hyperlink>
        </w:p>
        <w:p w14:paraId="562CFB19" w14:textId="285F213B" w:rsidR="009159EF" w:rsidRDefault="00000000">
          <w:pPr>
            <w:pStyle w:val="TDC2"/>
            <w:rPr>
              <w:rFonts w:asciiTheme="minorHAnsi" w:eastAsiaTheme="minorEastAsia" w:hAnsiTheme="minorHAnsi"/>
              <w:noProof/>
              <w:kern w:val="2"/>
              <w:lang w:val="en-US"/>
              <w14:ligatures w14:val="standardContextual"/>
            </w:rPr>
          </w:pPr>
          <w:hyperlink w:anchor="_Toc176255292" w:history="1">
            <w:r w:rsidR="009159EF" w:rsidRPr="00922F19">
              <w:rPr>
                <w:rStyle w:val="Hipervnculo"/>
                <w:noProof/>
              </w:rPr>
              <w:t>6.2.</w:t>
            </w:r>
            <w:r w:rsidR="009159EF">
              <w:rPr>
                <w:rFonts w:asciiTheme="minorHAnsi" w:eastAsiaTheme="minorEastAsia" w:hAnsiTheme="minorHAnsi"/>
                <w:noProof/>
                <w:kern w:val="2"/>
                <w:lang w:val="en-US"/>
                <w14:ligatures w14:val="standardContextual"/>
              </w:rPr>
              <w:tab/>
            </w:r>
            <w:r w:rsidR="009159EF" w:rsidRPr="00922F19">
              <w:rPr>
                <w:rStyle w:val="Hipervnculo"/>
                <w:noProof/>
              </w:rPr>
              <w:t>MARCO TEÓRICO - GESTIÓN DE EQUIPOS</w:t>
            </w:r>
            <w:r w:rsidR="009159EF">
              <w:rPr>
                <w:noProof/>
                <w:webHidden/>
              </w:rPr>
              <w:tab/>
            </w:r>
            <w:r w:rsidR="009159EF">
              <w:rPr>
                <w:noProof/>
                <w:webHidden/>
              </w:rPr>
              <w:fldChar w:fldCharType="begin"/>
            </w:r>
            <w:r w:rsidR="009159EF">
              <w:rPr>
                <w:noProof/>
                <w:webHidden/>
              </w:rPr>
              <w:instrText xml:space="preserve"> PAGEREF _Toc176255292 \h </w:instrText>
            </w:r>
            <w:r w:rsidR="009159EF">
              <w:rPr>
                <w:noProof/>
                <w:webHidden/>
              </w:rPr>
            </w:r>
            <w:r w:rsidR="009159EF">
              <w:rPr>
                <w:noProof/>
                <w:webHidden/>
              </w:rPr>
              <w:fldChar w:fldCharType="separate"/>
            </w:r>
            <w:r w:rsidR="009159EF">
              <w:rPr>
                <w:noProof/>
                <w:webHidden/>
              </w:rPr>
              <w:t>28</w:t>
            </w:r>
            <w:r w:rsidR="009159EF">
              <w:rPr>
                <w:noProof/>
                <w:webHidden/>
              </w:rPr>
              <w:fldChar w:fldCharType="end"/>
            </w:r>
          </w:hyperlink>
        </w:p>
        <w:p w14:paraId="16A9CAC5" w14:textId="07E663A6" w:rsidR="009159EF" w:rsidRDefault="00000000">
          <w:pPr>
            <w:pStyle w:val="TDC3"/>
            <w:rPr>
              <w:rFonts w:asciiTheme="minorHAnsi" w:eastAsiaTheme="minorEastAsia" w:hAnsiTheme="minorHAnsi"/>
              <w:noProof/>
              <w:kern w:val="2"/>
              <w:lang w:val="en-US"/>
              <w14:ligatures w14:val="standardContextual"/>
            </w:rPr>
          </w:pPr>
          <w:hyperlink w:anchor="_Toc176255293" w:history="1">
            <w:r w:rsidR="009159EF" w:rsidRPr="00922F19">
              <w:rPr>
                <w:rStyle w:val="Hipervnculo"/>
                <w:noProof/>
              </w:rPr>
              <w:t>INTRODUCCIÓN</w:t>
            </w:r>
            <w:r w:rsidR="009159EF">
              <w:rPr>
                <w:noProof/>
                <w:webHidden/>
              </w:rPr>
              <w:tab/>
            </w:r>
            <w:r w:rsidR="009159EF">
              <w:rPr>
                <w:noProof/>
                <w:webHidden/>
              </w:rPr>
              <w:fldChar w:fldCharType="begin"/>
            </w:r>
            <w:r w:rsidR="009159EF">
              <w:rPr>
                <w:noProof/>
                <w:webHidden/>
              </w:rPr>
              <w:instrText xml:space="preserve"> PAGEREF _Toc176255293 \h </w:instrText>
            </w:r>
            <w:r w:rsidR="009159EF">
              <w:rPr>
                <w:noProof/>
                <w:webHidden/>
              </w:rPr>
            </w:r>
            <w:r w:rsidR="009159EF">
              <w:rPr>
                <w:noProof/>
                <w:webHidden/>
              </w:rPr>
              <w:fldChar w:fldCharType="separate"/>
            </w:r>
            <w:r w:rsidR="009159EF">
              <w:rPr>
                <w:noProof/>
                <w:webHidden/>
              </w:rPr>
              <w:t>28</w:t>
            </w:r>
            <w:r w:rsidR="009159EF">
              <w:rPr>
                <w:noProof/>
                <w:webHidden/>
              </w:rPr>
              <w:fldChar w:fldCharType="end"/>
            </w:r>
          </w:hyperlink>
        </w:p>
        <w:p w14:paraId="0AD4B57F" w14:textId="782A79E9" w:rsidR="009159EF" w:rsidRDefault="00000000">
          <w:pPr>
            <w:pStyle w:val="TDC3"/>
            <w:rPr>
              <w:rFonts w:asciiTheme="minorHAnsi" w:eastAsiaTheme="minorEastAsia" w:hAnsiTheme="minorHAnsi"/>
              <w:noProof/>
              <w:kern w:val="2"/>
              <w:lang w:val="en-US"/>
              <w14:ligatures w14:val="standardContextual"/>
            </w:rPr>
          </w:pPr>
          <w:hyperlink w:anchor="_Toc176255294" w:history="1">
            <w:r w:rsidR="009159EF" w:rsidRPr="00922F19">
              <w:rPr>
                <w:rStyle w:val="Hipervnculo"/>
                <w:noProof/>
              </w:rPr>
              <w:t>EVOLUCIÓN DEL CONCEPTO INTELIGENCIA EMOCIONAL</w:t>
            </w:r>
            <w:r w:rsidR="009159EF">
              <w:rPr>
                <w:noProof/>
                <w:webHidden/>
              </w:rPr>
              <w:tab/>
            </w:r>
            <w:r w:rsidR="009159EF">
              <w:rPr>
                <w:noProof/>
                <w:webHidden/>
              </w:rPr>
              <w:fldChar w:fldCharType="begin"/>
            </w:r>
            <w:r w:rsidR="009159EF">
              <w:rPr>
                <w:noProof/>
                <w:webHidden/>
              </w:rPr>
              <w:instrText xml:space="preserve"> PAGEREF _Toc176255294 \h </w:instrText>
            </w:r>
            <w:r w:rsidR="009159EF">
              <w:rPr>
                <w:noProof/>
                <w:webHidden/>
              </w:rPr>
            </w:r>
            <w:r w:rsidR="009159EF">
              <w:rPr>
                <w:noProof/>
                <w:webHidden/>
              </w:rPr>
              <w:fldChar w:fldCharType="separate"/>
            </w:r>
            <w:r w:rsidR="009159EF">
              <w:rPr>
                <w:noProof/>
                <w:webHidden/>
              </w:rPr>
              <w:t>29</w:t>
            </w:r>
            <w:r w:rsidR="009159EF">
              <w:rPr>
                <w:noProof/>
                <w:webHidden/>
              </w:rPr>
              <w:fldChar w:fldCharType="end"/>
            </w:r>
          </w:hyperlink>
        </w:p>
        <w:p w14:paraId="1D437905" w14:textId="75755C26" w:rsidR="009159EF" w:rsidRDefault="00000000">
          <w:pPr>
            <w:pStyle w:val="TDC3"/>
            <w:rPr>
              <w:rFonts w:asciiTheme="minorHAnsi" w:eastAsiaTheme="minorEastAsia" w:hAnsiTheme="minorHAnsi"/>
              <w:noProof/>
              <w:kern w:val="2"/>
              <w:lang w:val="en-US"/>
              <w14:ligatures w14:val="standardContextual"/>
            </w:rPr>
          </w:pPr>
          <w:hyperlink w:anchor="_Toc176255295" w:history="1">
            <w:r w:rsidR="009159EF" w:rsidRPr="00922F19">
              <w:rPr>
                <w:rStyle w:val="Hipervnculo"/>
                <w:noProof/>
              </w:rPr>
              <w:t>PRINCIPIOS DE LA TEORÍA</w:t>
            </w:r>
            <w:r w:rsidR="009159EF">
              <w:rPr>
                <w:noProof/>
                <w:webHidden/>
              </w:rPr>
              <w:tab/>
            </w:r>
            <w:r w:rsidR="009159EF">
              <w:rPr>
                <w:noProof/>
                <w:webHidden/>
              </w:rPr>
              <w:fldChar w:fldCharType="begin"/>
            </w:r>
            <w:r w:rsidR="009159EF">
              <w:rPr>
                <w:noProof/>
                <w:webHidden/>
              </w:rPr>
              <w:instrText xml:space="preserve"> PAGEREF _Toc176255295 \h </w:instrText>
            </w:r>
            <w:r w:rsidR="009159EF">
              <w:rPr>
                <w:noProof/>
                <w:webHidden/>
              </w:rPr>
            </w:r>
            <w:r w:rsidR="009159EF">
              <w:rPr>
                <w:noProof/>
                <w:webHidden/>
              </w:rPr>
              <w:fldChar w:fldCharType="separate"/>
            </w:r>
            <w:r w:rsidR="009159EF">
              <w:rPr>
                <w:noProof/>
                <w:webHidden/>
              </w:rPr>
              <w:t>31</w:t>
            </w:r>
            <w:r w:rsidR="009159EF">
              <w:rPr>
                <w:noProof/>
                <w:webHidden/>
              </w:rPr>
              <w:fldChar w:fldCharType="end"/>
            </w:r>
          </w:hyperlink>
        </w:p>
        <w:p w14:paraId="40866AEA" w14:textId="11673E72" w:rsidR="009159EF" w:rsidRDefault="00000000">
          <w:pPr>
            <w:pStyle w:val="TDC3"/>
            <w:rPr>
              <w:rFonts w:asciiTheme="minorHAnsi" w:eastAsiaTheme="minorEastAsia" w:hAnsiTheme="minorHAnsi"/>
              <w:noProof/>
              <w:kern w:val="2"/>
              <w:lang w:val="en-US"/>
              <w14:ligatures w14:val="standardContextual"/>
            </w:rPr>
          </w:pPr>
          <w:hyperlink w:anchor="_Toc176255296" w:history="1">
            <w:r w:rsidR="009159EF" w:rsidRPr="00922F19">
              <w:rPr>
                <w:rStyle w:val="Hipervnculo"/>
                <w:noProof/>
              </w:rPr>
              <w:t>REPERCUSIÓN E INVESTIGACIONES POSTERIORES</w:t>
            </w:r>
            <w:r w:rsidR="009159EF">
              <w:rPr>
                <w:noProof/>
                <w:webHidden/>
              </w:rPr>
              <w:tab/>
            </w:r>
            <w:r w:rsidR="009159EF">
              <w:rPr>
                <w:noProof/>
                <w:webHidden/>
              </w:rPr>
              <w:fldChar w:fldCharType="begin"/>
            </w:r>
            <w:r w:rsidR="009159EF">
              <w:rPr>
                <w:noProof/>
                <w:webHidden/>
              </w:rPr>
              <w:instrText xml:space="preserve"> PAGEREF _Toc176255296 \h </w:instrText>
            </w:r>
            <w:r w:rsidR="009159EF">
              <w:rPr>
                <w:noProof/>
                <w:webHidden/>
              </w:rPr>
            </w:r>
            <w:r w:rsidR="009159EF">
              <w:rPr>
                <w:noProof/>
                <w:webHidden/>
              </w:rPr>
              <w:fldChar w:fldCharType="separate"/>
            </w:r>
            <w:r w:rsidR="009159EF">
              <w:rPr>
                <w:noProof/>
                <w:webHidden/>
              </w:rPr>
              <w:t>34</w:t>
            </w:r>
            <w:r w:rsidR="009159EF">
              <w:rPr>
                <w:noProof/>
                <w:webHidden/>
              </w:rPr>
              <w:fldChar w:fldCharType="end"/>
            </w:r>
          </w:hyperlink>
        </w:p>
        <w:p w14:paraId="7FC07263" w14:textId="2A59DD7E" w:rsidR="009159EF" w:rsidRDefault="00000000">
          <w:pPr>
            <w:pStyle w:val="TDC3"/>
            <w:rPr>
              <w:rFonts w:asciiTheme="minorHAnsi" w:eastAsiaTheme="minorEastAsia" w:hAnsiTheme="minorHAnsi"/>
              <w:noProof/>
              <w:kern w:val="2"/>
              <w:lang w:val="en-US"/>
              <w14:ligatures w14:val="standardContextual"/>
            </w:rPr>
          </w:pPr>
          <w:hyperlink w:anchor="_Toc176255297" w:history="1">
            <w:r w:rsidR="009159EF" w:rsidRPr="00922F19">
              <w:rPr>
                <w:rStyle w:val="Hipervnculo"/>
                <w:noProof/>
              </w:rPr>
              <w:t>CONCLUSIONES</w:t>
            </w:r>
            <w:r w:rsidR="009159EF">
              <w:rPr>
                <w:noProof/>
                <w:webHidden/>
              </w:rPr>
              <w:tab/>
            </w:r>
            <w:r w:rsidR="009159EF">
              <w:rPr>
                <w:noProof/>
                <w:webHidden/>
              </w:rPr>
              <w:fldChar w:fldCharType="begin"/>
            </w:r>
            <w:r w:rsidR="009159EF">
              <w:rPr>
                <w:noProof/>
                <w:webHidden/>
              </w:rPr>
              <w:instrText xml:space="preserve"> PAGEREF _Toc176255297 \h </w:instrText>
            </w:r>
            <w:r w:rsidR="009159EF">
              <w:rPr>
                <w:noProof/>
                <w:webHidden/>
              </w:rPr>
            </w:r>
            <w:r w:rsidR="009159EF">
              <w:rPr>
                <w:noProof/>
                <w:webHidden/>
              </w:rPr>
              <w:fldChar w:fldCharType="separate"/>
            </w:r>
            <w:r w:rsidR="009159EF">
              <w:rPr>
                <w:noProof/>
                <w:webHidden/>
              </w:rPr>
              <w:t>37</w:t>
            </w:r>
            <w:r w:rsidR="009159EF">
              <w:rPr>
                <w:noProof/>
                <w:webHidden/>
              </w:rPr>
              <w:fldChar w:fldCharType="end"/>
            </w:r>
          </w:hyperlink>
        </w:p>
        <w:p w14:paraId="14F148F0" w14:textId="7DCEA20C" w:rsidR="009159EF" w:rsidRDefault="00000000">
          <w:pPr>
            <w:pStyle w:val="TDC2"/>
            <w:rPr>
              <w:rFonts w:asciiTheme="minorHAnsi" w:eastAsiaTheme="minorEastAsia" w:hAnsiTheme="minorHAnsi"/>
              <w:noProof/>
              <w:kern w:val="2"/>
              <w:lang w:val="en-US"/>
              <w14:ligatures w14:val="standardContextual"/>
            </w:rPr>
          </w:pPr>
          <w:hyperlink w:anchor="_Toc176255298" w:history="1">
            <w:r w:rsidR="009159EF" w:rsidRPr="00922F19">
              <w:rPr>
                <w:rStyle w:val="Hipervnculo"/>
                <w:noProof/>
              </w:rPr>
              <w:t>6.3.</w:t>
            </w:r>
            <w:r w:rsidR="009159EF">
              <w:rPr>
                <w:rFonts w:asciiTheme="minorHAnsi" w:eastAsiaTheme="minorEastAsia" w:hAnsiTheme="minorHAnsi"/>
                <w:noProof/>
                <w:kern w:val="2"/>
                <w:lang w:val="en-US"/>
                <w14:ligatures w14:val="standardContextual"/>
              </w:rPr>
              <w:tab/>
            </w:r>
            <w:r w:rsidR="009159EF" w:rsidRPr="00922F19">
              <w:rPr>
                <w:rStyle w:val="Hipervnculo"/>
                <w:noProof/>
              </w:rPr>
              <w:t>MARCO TEÓRICO – DIRECCIÓN DEPORTIVA</w:t>
            </w:r>
            <w:r w:rsidR="009159EF">
              <w:rPr>
                <w:noProof/>
                <w:webHidden/>
              </w:rPr>
              <w:tab/>
            </w:r>
            <w:r w:rsidR="009159EF">
              <w:rPr>
                <w:noProof/>
                <w:webHidden/>
              </w:rPr>
              <w:fldChar w:fldCharType="begin"/>
            </w:r>
            <w:r w:rsidR="009159EF">
              <w:rPr>
                <w:noProof/>
                <w:webHidden/>
              </w:rPr>
              <w:instrText xml:space="preserve"> PAGEREF _Toc176255298 \h </w:instrText>
            </w:r>
            <w:r w:rsidR="009159EF">
              <w:rPr>
                <w:noProof/>
                <w:webHidden/>
              </w:rPr>
            </w:r>
            <w:r w:rsidR="009159EF">
              <w:rPr>
                <w:noProof/>
                <w:webHidden/>
              </w:rPr>
              <w:fldChar w:fldCharType="separate"/>
            </w:r>
            <w:r w:rsidR="009159EF">
              <w:rPr>
                <w:noProof/>
                <w:webHidden/>
              </w:rPr>
              <w:t>38</w:t>
            </w:r>
            <w:r w:rsidR="009159EF">
              <w:rPr>
                <w:noProof/>
                <w:webHidden/>
              </w:rPr>
              <w:fldChar w:fldCharType="end"/>
            </w:r>
          </w:hyperlink>
        </w:p>
        <w:p w14:paraId="2C027246" w14:textId="350F7356" w:rsidR="009159EF" w:rsidRPr="00356CE3" w:rsidRDefault="00402C5C" w:rsidP="00356CE3">
          <w:pPr>
            <w:pStyle w:val="TDC1"/>
            <w:ind w:left="0" w:firstLine="0"/>
            <w:rPr>
              <w:rFonts w:asciiTheme="minorHAnsi" w:eastAsiaTheme="minorEastAsia" w:hAnsiTheme="minorHAnsi"/>
              <w:noProof/>
              <w:lang w:eastAsia="es-ES"/>
            </w:rPr>
          </w:pPr>
          <w:r w:rsidRPr="00B24115">
            <w:rPr>
              <w:b/>
              <w:bCs/>
              <w:sz w:val="18"/>
              <w:szCs w:val="18"/>
            </w:rPr>
            <w:lastRenderedPageBreak/>
            <w:fldChar w:fldCharType="end"/>
          </w:r>
        </w:p>
      </w:sdtContent>
    </w:sdt>
    <w:p w14:paraId="514F7FBB" w14:textId="29FFBDA7" w:rsidR="009159EF" w:rsidRDefault="009159EF" w:rsidP="00EF7D79">
      <w:pPr>
        <w:pStyle w:val="Ttulo1"/>
        <w:numPr>
          <w:ilvl w:val="0"/>
          <w:numId w:val="6"/>
        </w:numPr>
        <w:spacing w:after="240"/>
      </w:pPr>
      <w:r>
        <w:t xml:space="preserve">ABSTRACT </w:t>
      </w:r>
      <w:r w:rsidR="00670599">
        <w:t>Y RESUMEN</w:t>
      </w:r>
    </w:p>
    <w:p w14:paraId="01AC42AC" w14:textId="4B2E1271" w:rsidR="00670599" w:rsidRPr="00670599" w:rsidRDefault="00670599" w:rsidP="00670599">
      <w:pPr>
        <w:pStyle w:val="Ttulo2"/>
        <w:numPr>
          <w:ilvl w:val="1"/>
          <w:numId w:val="6"/>
        </w:numPr>
        <w:spacing w:after="240"/>
        <w:ind w:left="567" w:hanging="567"/>
      </w:pPr>
      <w:r>
        <w:t>VERSIÓN EN CASTELLANO</w:t>
      </w:r>
    </w:p>
    <w:p w14:paraId="6C055331" w14:textId="3D4B9F31" w:rsidR="00670599" w:rsidRDefault="00073285" w:rsidP="00402C5C">
      <w:pPr>
        <w:spacing w:line="360" w:lineRule="auto"/>
        <w:jc w:val="both"/>
        <w:rPr>
          <w:rFonts w:asciiTheme="minorHAnsi" w:hAnsiTheme="minorHAnsi" w:cstheme="minorHAnsi"/>
          <w:sz w:val="24"/>
          <w:szCs w:val="24"/>
        </w:rPr>
      </w:pPr>
      <w:r>
        <w:rPr>
          <w:rFonts w:asciiTheme="minorHAnsi" w:hAnsiTheme="minorHAnsi" w:cstheme="minorHAnsi"/>
          <w:sz w:val="24"/>
          <w:szCs w:val="24"/>
        </w:rPr>
        <w:t>En un contexto de máxima exigencia como el fútbol de élite,</w:t>
      </w:r>
      <w:r w:rsidR="00670599">
        <w:rPr>
          <w:rFonts w:asciiTheme="minorHAnsi" w:hAnsiTheme="minorHAnsi" w:cstheme="minorHAnsi"/>
          <w:sz w:val="24"/>
          <w:szCs w:val="24"/>
        </w:rPr>
        <w:t xml:space="preserve"> el cuál actualmente se está viendo afectado por algunas constricciones y limitaciones financieras, cualquier pequeño detalle puede contribuir a marcar la diferencia. </w:t>
      </w:r>
    </w:p>
    <w:p w14:paraId="1D4263BF" w14:textId="46A93A38" w:rsidR="00073285" w:rsidRDefault="00670599" w:rsidP="00402C5C">
      <w:pPr>
        <w:spacing w:line="360" w:lineRule="auto"/>
        <w:jc w:val="both"/>
        <w:rPr>
          <w:rFonts w:asciiTheme="minorHAnsi" w:hAnsiTheme="minorHAnsi" w:cstheme="minorHAnsi"/>
          <w:sz w:val="24"/>
          <w:szCs w:val="24"/>
        </w:rPr>
      </w:pPr>
      <w:r>
        <w:rPr>
          <w:rFonts w:asciiTheme="minorHAnsi" w:hAnsiTheme="minorHAnsi" w:cstheme="minorHAnsi"/>
          <w:sz w:val="24"/>
          <w:szCs w:val="24"/>
        </w:rPr>
        <w:t>Es por ello, que</w:t>
      </w:r>
      <w:r w:rsidR="00073285">
        <w:rPr>
          <w:rFonts w:asciiTheme="minorHAnsi" w:hAnsiTheme="minorHAnsi" w:cstheme="minorHAnsi"/>
          <w:sz w:val="24"/>
          <w:szCs w:val="24"/>
        </w:rPr>
        <w:t xml:space="preserve"> este trabajo se centra principalmente en el diseño de una solución que permita al Valencia Club de Fútbol disponer de conocimientos de mercado y, en particular, poder disponer de un método de estimación de precios de transferencia de los derechos federativos y económicos en las operaciones de traspaso</w:t>
      </w:r>
      <w:r>
        <w:rPr>
          <w:rFonts w:asciiTheme="minorHAnsi" w:hAnsiTheme="minorHAnsi" w:cstheme="minorHAnsi"/>
          <w:sz w:val="24"/>
          <w:szCs w:val="24"/>
        </w:rPr>
        <w:t xml:space="preserve"> mediante algoritmos de machine learning, con el objetivo de </w:t>
      </w:r>
      <w:r w:rsidR="00073285">
        <w:rPr>
          <w:rFonts w:asciiTheme="minorHAnsi" w:hAnsiTheme="minorHAnsi" w:cstheme="minorHAnsi"/>
          <w:sz w:val="24"/>
          <w:szCs w:val="24"/>
        </w:rPr>
        <w:t>poder alcanzar una ventaja competitiva frente al resto de equipos.</w:t>
      </w:r>
    </w:p>
    <w:p w14:paraId="078E1F80" w14:textId="0C79E004" w:rsidR="009159EF" w:rsidRDefault="00073285" w:rsidP="00402C5C">
      <w:pPr>
        <w:spacing w:line="360" w:lineRule="auto"/>
        <w:jc w:val="both"/>
        <w:rPr>
          <w:rFonts w:asciiTheme="minorHAnsi" w:hAnsiTheme="minorHAnsi" w:cstheme="minorHAnsi"/>
          <w:sz w:val="24"/>
          <w:szCs w:val="24"/>
        </w:rPr>
      </w:pPr>
      <w:r>
        <w:rPr>
          <w:rFonts w:asciiTheme="minorHAnsi" w:hAnsiTheme="minorHAnsi" w:cstheme="minorHAnsi"/>
          <w:sz w:val="24"/>
          <w:szCs w:val="24"/>
        </w:rPr>
        <w:t>A tal efecto, la solución propuesta está basada en todas las metodologías, herramientas y recursos adquiridos en el Máster de Data Analytics con el fin de poder demostrar el buen aprendizaje y el conocimiento de qué herramienta es más adecuada para cada caso de uso.</w:t>
      </w:r>
    </w:p>
    <w:p w14:paraId="5126D80F" w14:textId="68123D9F" w:rsidR="00073285" w:rsidRDefault="00073285" w:rsidP="00402C5C">
      <w:pPr>
        <w:spacing w:line="360" w:lineRule="auto"/>
        <w:jc w:val="both"/>
        <w:rPr>
          <w:rFonts w:asciiTheme="minorHAnsi" w:hAnsiTheme="minorHAnsi" w:cstheme="minorHAnsi"/>
          <w:sz w:val="24"/>
          <w:szCs w:val="24"/>
        </w:rPr>
      </w:pPr>
      <w:r>
        <w:rPr>
          <w:rFonts w:asciiTheme="minorHAnsi" w:hAnsiTheme="minorHAnsi" w:cstheme="minorHAnsi"/>
          <w:sz w:val="24"/>
          <w:szCs w:val="24"/>
        </w:rPr>
        <w:t>Adicionalmente</w:t>
      </w:r>
      <w:r w:rsidR="00670599">
        <w:rPr>
          <w:rFonts w:asciiTheme="minorHAnsi" w:hAnsiTheme="minorHAnsi" w:cstheme="minorHAnsi"/>
          <w:sz w:val="24"/>
          <w:szCs w:val="24"/>
        </w:rPr>
        <w:t>, el equipo ha prestado especial énfasis a la simplificación de la experiencia de usuario de la herramienta. Creemos que una buena interfaz y un proceso fácil y limpio pueden ayudar al uso de la misma, y más en un sector que habitualmente suele estar algo más alejado del ámbito tecnológico. Esta búsqueda se puede ver plasmada en pequeños detalles que serán analizados y desglosados más adelante.</w:t>
      </w:r>
    </w:p>
    <w:p w14:paraId="579FD816" w14:textId="60452FDC" w:rsidR="00670599" w:rsidRDefault="00670599" w:rsidP="00402C5C">
      <w:pPr>
        <w:spacing w:line="360" w:lineRule="auto"/>
        <w:jc w:val="both"/>
        <w:rPr>
          <w:rFonts w:asciiTheme="minorHAnsi" w:hAnsiTheme="minorHAnsi" w:cstheme="minorHAnsi"/>
          <w:sz w:val="24"/>
          <w:szCs w:val="24"/>
        </w:rPr>
      </w:pPr>
      <w:r w:rsidRPr="00670599">
        <w:rPr>
          <w:rFonts w:asciiTheme="minorHAnsi" w:hAnsiTheme="minorHAnsi" w:cstheme="minorHAnsi"/>
          <w:b/>
          <w:bCs/>
          <w:sz w:val="24"/>
          <w:szCs w:val="24"/>
        </w:rPr>
        <w:t>Palabras clave</w:t>
      </w:r>
      <w:r>
        <w:rPr>
          <w:rFonts w:asciiTheme="minorHAnsi" w:hAnsiTheme="minorHAnsi" w:cstheme="minorHAnsi"/>
          <w:sz w:val="24"/>
          <w:szCs w:val="24"/>
        </w:rPr>
        <w:t>: Transferencia, Fútbol, Machine Learning, Experiencia de Usuario (UX)</w:t>
      </w:r>
    </w:p>
    <w:p w14:paraId="15D9F349" w14:textId="77777777" w:rsidR="00670599" w:rsidRDefault="00670599" w:rsidP="00402C5C">
      <w:pPr>
        <w:spacing w:line="360" w:lineRule="auto"/>
        <w:jc w:val="both"/>
        <w:rPr>
          <w:rFonts w:asciiTheme="minorHAnsi" w:hAnsiTheme="minorHAnsi" w:cstheme="minorHAnsi"/>
          <w:sz w:val="24"/>
          <w:szCs w:val="24"/>
        </w:rPr>
      </w:pPr>
    </w:p>
    <w:p w14:paraId="78828B43" w14:textId="77777777" w:rsidR="009159EF" w:rsidRDefault="009159EF">
      <w:pPr>
        <w:rPr>
          <w:rFonts w:asciiTheme="minorHAnsi" w:eastAsiaTheme="majorEastAsia" w:hAnsiTheme="minorHAnsi" w:cstheme="majorBidi"/>
          <w:b/>
          <w:color w:val="4472C4" w:themeColor="accent1"/>
          <w:sz w:val="32"/>
          <w:szCs w:val="32"/>
          <w:u w:val="single"/>
        </w:rPr>
      </w:pPr>
      <w:r>
        <w:br w:type="page"/>
      </w:r>
    </w:p>
    <w:p w14:paraId="6A6A9A8A" w14:textId="2108AD9C" w:rsidR="00670599" w:rsidRPr="00670599" w:rsidRDefault="00670599" w:rsidP="00670599">
      <w:pPr>
        <w:pStyle w:val="Ttulo2"/>
        <w:numPr>
          <w:ilvl w:val="1"/>
          <w:numId w:val="6"/>
        </w:numPr>
        <w:spacing w:after="240"/>
        <w:ind w:left="567" w:hanging="567"/>
      </w:pPr>
      <w:r>
        <w:lastRenderedPageBreak/>
        <w:t>VERSIÓN EN INGLÉS</w:t>
      </w:r>
    </w:p>
    <w:p w14:paraId="503B6BC4" w14:textId="77777777" w:rsidR="00670599" w:rsidRPr="00670599" w:rsidRDefault="00670599" w:rsidP="00670599">
      <w:pPr>
        <w:spacing w:line="360" w:lineRule="auto"/>
        <w:jc w:val="both"/>
        <w:rPr>
          <w:rFonts w:asciiTheme="minorHAnsi" w:hAnsiTheme="minorHAnsi" w:cstheme="minorHAnsi"/>
          <w:sz w:val="24"/>
          <w:szCs w:val="24"/>
          <w:lang w:val="en-US"/>
        </w:rPr>
      </w:pPr>
      <w:r w:rsidRPr="00670599">
        <w:rPr>
          <w:rFonts w:asciiTheme="minorHAnsi" w:hAnsiTheme="minorHAnsi" w:cstheme="minorHAnsi"/>
          <w:sz w:val="24"/>
          <w:szCs w:val="24"/>
          <w:lang w:val="en-US"/>
        </w:rPr>
        <w:t xml:space="preserve">In a highly demanding context such as elite soccer, which is currently being affected by some financial constraints and limitations, any small detail can make a difference. </w:t>
      </w:r>
    </w:p>
    <w:p w14:paraId="12A22336" w14:textId="77777777" w:rsidR="00670599" w:rsidRPr="00670599" w:rsidRDefault="00670599" w:rsidP="00670599">
      <w:pPr>
        <w:spacing w:line="360" w:lineRule="auto"/>
        <w:jc w:val="both"/>
        <w:rPr>
          <w:rFonts w:asciiTheme="minorHAnsi" w:hAnsiTheme="minorHAnsi" w:cstheme="minorHAnsi"/>
          <w:sz w:val="24"/>
          <w:szCs w:val="24"/>
          <w:lang w:val="en-US"/>
        </w:rPr>
      </w:pPr>
      <w:r w:rsidRPr="00670599">
        <w:rPr>
          <w:rFonts w:asciiTheme="minorHAnsi" w:hAnsiTheme="minorHAnsi" w:cstheme="minorHAnsi"/>
          <w:sz w:val="24"/>
          <w:szCs w:val="24"/>
          <w:lang w:val="en-US"/>
        </w:rPr>
        <w:t>That is why this work is mainly focused on the design of a solution that allows Valencia Club de Fútbol to have market knowledge and, in particular, to have a method for estimating transfer prices of federative and economic rights in transfer operations using machine learning algorithms, in order to achieve a competitive advantage over other teams.</w:t>
      </w:r>
    </w:p>
    <w:p w14:paraId="712D7C65" w14:textId="77777777" w:rsidR="00670599" w:rsidRPr="00670599" w:rsidRDefault="00670599" w:rsidP="00670599">
      <w:pPr>
        <w:spacing w:line="360" w:lineRule="auto"/>
        <w:jc w:val="both"/>
        <w:rPr>
          <w:rFonts w:asciiTheme="minorHAnsi" w:hAnsiTheme="minorHAnsi" w:cstheme="minorHAnsi"/>
          <w:sz w:val="24"/>
          <w:szCs w:val="24"/>
          <w:lang w:val="en-US"/>
        </w:rPr>
      </w:pPr>
      <w:r w:rsidRPr="00670599">
        <w:rPr>
          <w:rFonts w:asciiTheme="minorHAnsi" w:hAnsiTheme="minorHAnsi" w:cstheme="minorHAnsi"/>
          <w:sz w:val="24"/>
          <w:szCs w:val="24"/>
          <w:lang w:val="en-US"/>
        </w:rPr>
        <w:t>To this end, the proposed solution is based on all the methodologies, tools and resources acquired in the Master of Data Analytics in order to demonstrate good learning and knowledge of which tool is best suited for each use case.</w:t>
      </w:r>
    </w:p>
    <w:p w14:paraId="2CF19A01" w14:textId="77777777" w:rsidR="00670599" w:rsidRDefault="00670599" w:rsidP="00670599">
      <w:pPr>
        <w:spacing w:line="360" w:lineRule="auto"/>
        <w:jc w:val="both"/>
        <w:rPr>
          <w:rFonts w:asciiTheme="minorHAnsi" w:hAnsiTheme="minorHAnsi" w:cstheme="minorHAnsi"/>
          <w:sz w:val="24"/>
          <w:szCs w:val="24"/>
          <w:lang w:val="en-US"/>
        </w:rPr>
      </w:pPr>
      <w:r w:rsidRPr="00670599">
        <w:rPr>
          <w:rFonts w:asciiTheme="minorHAnsi" w:hAnsiTheme="minorHAnsi" w:cstheme="minorHAnsi"/>
          <w:sz w:val="24"/>
          <w:szCs w:val="24"/>
          <w:lang w:val="en-US"/>
        </w:rPr>
        <w:t>Additionally, the team has placed special emphasis on simplifying the user experience of the tool. We believe that a good interface and an easy and clean process can help the use of the tool, especially in a sector that usually tends to be somewhat more distant from the technological field. This search can be seen in small details that will be analyzed and broken down later.</w:t>
      </w:r>
    </w:p>
    <w:p w14:paraId="6A8ACE10" w14:textId="77777777" w:rsidR="00670599" w:rsidRDefault="00670599" w:rsidP="00670599">
      <w:pPr>
        <w:spacing w:line="360" w:lineRule="auto"/>
        <w:jc w:val="both"/>
        <w:rPr>
          <w:rFonts w:asciiTheme="minorHAnsi" w:hAnsiTheme="minorHAnsi" w:cstheme="minorHAnsi"/>
          <w:sz w:val="24"/>
          <w:szCs w:val="24"/>
          <w:lang w:val="en-US"/>
        </w:rPr>
      </w:pPr>
    </w:p>
    <w:p w14:paraId="75CA3BF2" w14:textId="4BADEDDB" w:rsidR="00670599" w:rsidRPr="00670599" w:rsidRDefault="00670599" w:rsidP="00670599">
      <w:pPr>
        <w:spacing w:line="360" w:lineRule="auto"/>
        <w:jc w:val="both"/>
        <w:rPr>
          <w:rFonts w:asciiTheme="minorHAnsi" w:hAnsiTheme="minorHAnsi" w:cstheme="minorHAnsi"/>
          <w:sz w:val="24"/>
          <w:szCs w:val="24"/>
          <w:lang w:val="en-US"/>
        </w:rPr>
      </w:pPr>
      <w:r w:rsidRPr="00670599">
        <w:rPr>
          <w:rFonts w:asciiTheme="minorHAnsi" w:hAnsiTheme="minorHAnsi" w:cstheme="minorHAnsi"/>
          <w:b/>
          <w:bCs/>
          <w:sz w:val="24"/>
          <w:szCs w:val="24"/>
          <w:lang w:val="en-US"/>
        </w:rPr>
        <w:t>Keywords</w:t>
      </w:r>
      <w:r w:rsidRPr="00670599">
        <w:rPr>
          <w:rFonts w:asciiTheme="minorHAnsi" w:hAnsiTheme="minorHAnsi" w:cstheme="minorHAnsi"/>
          <w:sz w:val="24"/>
          <w:szCs w:val="24"/>
          <w:lang w:val="en-US"/>
        </w:rPr>
        <w:t>: Transfer, Football, Machine Learning, User Experience (UX)</w:t>
      </w:r>
      <w:r w:rsidRPr="00670599">
        <w:rPr>
          <w:lang w:val="en-US"/>
        </w:rPr>
        <w:br w:type="page"/>
      </w:r>
    </w:p>
    <w:p w14:paraId="5DECEAC2" w14:textId="320FAEF2" w:rsidR="009159EF" w:rsidRDefault="00CA5188" w:rsidP="009159EF">
      <w:pPr>
        <w:pStyle w:val="Ttulo1"/>
        <w:numPr>
          <w:ilvl w:val="0"/>
          <w:numId w:val="6"/>
        </w:numPr>
        <w:spacing w:after="240"/>
      </w:pPr>
      <w:r>
        <w:lastRenderedPageBreak/>
        <w:t>INTRODUCCIÓN</w:t>
      </w:r>
    </w:p>
    <w:p w14:paraId="53F060CA" w14:textId="5E931DFB"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El objetivo de este TFM es poder ofrecer al Valencia C.F. una solución que le permita estimar precios de traspaso y poder obtener información que le pueda ayudar a tener una ventaja competitiva en el mundo del fútbol.</w:t>
      </w:r>
    </w:p>
    <w:p w14:paraId="0E7CD694" w14:textId="70596200" w:rsidR="00081F41" w:rsidRP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Sin embargo, para ello, antes es necesario conocer un poco más la idiosincrasia del propio sector, a fin de entender que rol jugará este TFM en la cobertura de las necesidades del club.</w:t>
      </w:r>
    </w:p>
    <w:p w14:paraId="4D7989AE" w14:textId="77777777" w:rsidR="00081F41" w:rsidRDefault="00081F41" w:rsidP="00081F41">
      <w:pPr>
        <w:pStyle w:val="Ttulo2"/>
        <w:numPr>
          <w:ilvl w:val="1"/>
          <w:numId w:val="6"/>
        </w:numPr>
        <w:spacing w:after="240"/>
        <w:ind w:left="567" w:hanging="567"/>
      </w:pPr>
      <w:r>
        <w:t>INTRODUCCIÓN AL SECTOR</w:t>
      </w:r>
    </w:p>
    <w:p w14:paraId="4AA3C023" w14:textId="77777777"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El fútbol es uno de los deportes más populares en todo el mundo. Este deporte, tan seguido y practicado por tanta gente, presenta una de las paradojas más importantes del deporte. A pesar de que sus reglas básicas son muy sencillas, una vez comienza el partido, el desarrollo del juego es muy complejo.</w:t>
      </w:r>
    </w:p>
    <w:p w14:paraId="070ED616" w14:textId="77777777"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Esta complejidad del fútbol hace que muchos autores hayan intentado desgranar o clasificar todos los aspectos que tienen relevancia en un partido (táctico, técnico, físico, etc.) a fin de entender cada uno de ellos no sólo de forma individual sino también la correlación entre ellos. De hecho, esta división en tres partes se puede apreciar en la mayoría de literatura de este sector, y en incluso en los cursos de formación de entrenadores, la mayor parte del tiempo se dedica únicamente a estas tres ramas.</w:t>
      </w:r>
    </w:p>
    <w:p w14:paraId="367AF86D" w14:textId="0EBC5B23" w:rsidR="00081F41" w:rsidRDefault="00081F41" w:rsidP="00081F41">
      <w:pPr>
        <w:spacing w:line="360" w:lineRule="auto"/>
        <w:jc w:val="both"/>
        <w:rPr>
          <w:rFonts w:asciiTheme="minorHAnsi" w:eastAsiaTheme="majorEastAsia" w:hAnsiTheme="minorHAnsi" w:cstheme="majorBidi"/>
          <w:b/>
          <w:sz w:val="26"/>
          <w:szCs w:val="26"/>
          <w:u w:val="single"/>
        </w:rPr>
      </w:pPr>
      <w:r>
        <w:rPr>
          <w:rFonts w:asciiTheme="minorHAnsi" w:hAnsiTheme="minorHAnsi" w:cstheme="minorHAnsi"/>
          <w:sz w:val="24"/>
          <w:szCs w:val="24"/>
        </w:rPr>
        <w:t xml:space="preserve">Sin embargo, uno de los grandes cambios que ha experimentado el fútbol en los últimos años ha sido la </w:t>
      </w:r>
      <w:r>
        <w:rPr>
          <w:rFonts w:asciiTheme="minorHAnsi" w:hAnsiTheme="minorHAnsi" w:cstheme="minorHAnsi"/>
          <w:b/>
          <w:bCs/>
          <w:sz w:val="24"/>
          <w:szCs w:val="24"/>
        </w:rPr>
        <w:t>evolución de la tecnología</w:t>
      </w:r>
      <w:r>
        <w:rPr>
          <w:rFonts w:asciiTheme="minorHAnsi" w:hAnsiTheme="minorHAnsi" w:cstheme="minorHAnsi"/>
          <w:sz w:val="24"/>
          <w:szCs w:val="24"/>
        </w:rPr>
        <w:t xml:space="preserve"> y su </w:t>
      </w:r>
      <w:r>
        <w:rPr>
          <w:rFonts w:asciiTheme="minorHAnsi" w:hAnsiTheme="minorHAnsi" w:cstheme="minorHAnsi"/>
          <w:b/>
          <w:bCs/>
          <w:sz w:val="24"/>
          <w:szCs w:val="24"/>
        </w:rPr>
        <w:t xml:space="preserve">implantación </w:t>
      </w:r>
      <w:r>
        <w:rPr>
          <w:rFonts w:asciiTheme="minorHAnsi" w:hAnsiTheme="minorHAnsi" w:cstheme="minorHAnsi"/>
          <w:sz w:val="24"/>
          <w:szCs w:val="24"/>
        </w:rPr>
        <w:t>a lo largo de las estructuras de los clubes. Esta evolución se desglosa en el siguiente epígrafe.</w:t>
      </w:r>
    </w:p>
    <w:p w14:paraId="217AAAA0" w14:textId="77777777" w:rsidR="00081F41" w:rsidRDefault="00081F41">
      <w:pPr>
        <w:rPr>
          <w:rFonts w:asciiTheme="minorHAnsi" w:eastAsiaTheme="majorEastAsia" w:hAnsiTheme="minorHAnsi" w:cstheme="majorBidi"/>
          <w:b/>
          <w:sz w:val="28"/>
          <w:szCs w:val="26"/>
          <w:u w:val="single"/>
        </w:rPr>
      </w:pPr>
      <w:bookmarkStart w:id="1" w:name="_Toc176255267"/>
      <w:bookmarkStart w:id="2" w:name="_Hlk14024994"/>
      <w:r>
        <w:br w:type="page"/>
      </w:r>
    </w:p>
    <w:p w14:paraId="142C1F36" w14:textId="6B01071C" w:rsidR="00081F41" w:rsidRPr="007163F0" w:rsidRDefault="00081F41" w:rsidP="00081F41">
      <w:pPr>
        <w:pStyle w:val="Ttulo2"/>
        <w:numPr>
          <w:ilvl w:val="1"/>
          <w:numId w:val="6"/>
        </w:numPr>
        <w:spacing w:after="240"/>
        <w:ind w:left="567" w:hanging="567"/>
      </w:pPr>
      <w:r>
        <w:lastRenderedPageBreak/>
        <w:t>EVOLUCIÓN TECNOLÓGICA</w:t>
      </w:r>
      <w:bookmarkEnd w:id="1"/>
      <w:r>
        <w:t xml:space="preserve"> EN EL SECTOR</w:t>
      </w:r>
    </w:p>
    <w:bookmarkEnd w:id="2"/>
    <w:p w14:paraId="7BB62086" w14:textId="77777777"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Vivimos en un entorno en el cual muchas empresas y organizaciones, gracias a la ayuda de la tecnología, tienen la posibilidad de recabar una inmensa cantidad de datos y procesarlos, con el fin de extraer conclusiones que les permitan tomar las mejores decisiones posibles para alcanzar sus objetivos.</w:t>
      </w:r>
    </w:p>
    <w:p w14:paraId="150AA094" w14:textId="77777777"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Dentro de este entorno encontramos el mundo del deporte un sector que genera miles de millones en todo el mundo y en el cual los propios deportistas buscan alcanzar el éxito mediante disciplina, sacrificio y entrenamiento.</w:t>
      </w:r>
    </w:p>
    <w:p w14:paraId="53BF16D2" w14:textId="77777777"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El fútbol, en particular, siempre ha sido uno de los deportes que más ha tardado en abrirse a nuevas tecnologías y ha ido evolucionando tanto sus reglas como la forma de practicarlo siempre de forma paulatina.</w:t>
      </w:r>
    </w:p>
    <w:p w14:paraId="64DB53F3" w14:textId="0EEA166A"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A pesar de ello, la esencia del fútbol a priori sigue siendo bastante básica: se enfrentan dos equipos de once jugadores cada uno y el objetivo es marcar más goles que el rival. No obstante, una vez comienza el partido, este juego de reglas sencillas se transforma en un juego de desarrollo altamente complejo en el cual pueden influir múltiples variables. Esta característica recuerda un poco al experimento de John Conway y su juego “Game of Life” publicado en el artículo “</w:t>
      </w:r>
      <w:r>
        <w:rPr>
          <w:rFonts w:asciiTheme="minorHAnsi" w:hAnsiTheme="minorHAnsi" w:cstheme="minorHAnsi"/>
          <w:i/>
          <w:sz w:val="24"/>
          <w:szCs w:val="24"/>
        </w:rPr>
        <w:t xml:space="preserve">Mathematical Games” </w:t>
      </w:r>
      <w:sdt>
        <w:sdtPr>
          <w:rPr>
            <w:rFonts w:asciiTheme="minorHAnsi" w:hAnsiTheme="minorHAnsi" w:cstheme="minorHAnsi"/>
            <w:i/>
            <w:sz w:val="24"/>
            <w:szCs w:val="24"/>
          </w:rPr>
          <w:id w:val="814987718"/>
          <w:citation/>
        </w:sdtPr>
        <w:sdtContent>
          <w:r>
            <w:rPr>
              <w:rFonts w:asciiTheme="minorHAnsi" w:hAnsiTheme="minorHAnsi" w:cstheme="minorHAnsi"/>
              <w:i/>
              <w:sz w:val="24"/>
              <w:szCs w:val="24"/>
            </w:rPr>
            <w:fldChar w:fldCharType="begin"/>
          </w:r>
          <w:r>
            <w:rPr>
              <w:rFonts w:asciiTheme="minorHAnsi" w:hAnsiTheme="minorHAnsi" w:cstheme="minorHAnsi"/>
              <w:i/>
              <w:sz w:val="24"/>
              <w:szCs w:val="24"/>
            </w:rPr>
            <w:instrText xml:space="preserve"> CITATION Gar70 \l 3082 </w:instrText>
          </w:r>
          <w:r>
            <w:rPr>
              <w:rFonts w:asciiTheme="minorHAnsi" w:hAnsiTheme="minorHAnsi" w:cstheme="minorHAnsi"/>
              <w:i/>
              <w:sz w:val="24"/>
              <w:szCs w:val="24"/>
            </w:rPr>
            <w:fldChar w:fldCharType="separate"/>
          </w:r>
          <w:r w:rsidR="008B2484" w:rsidRPr="008B2484">
            <w:rPr>
              <w:rFonts w:asciiTheme="minorHAnsi" w:hAnsiTheme="minorHAnsi" w:cstheme="minorHAnsi"/>
              <w:noProof/>
              <w:sz w:val="24"/>
              <w:szCs w:val="24"/>
            </w:rPr>
            <w:t>(Gardner M. , 1970)</w:t>
          </w:r>
          <w:r>
            <w:rPr>
              <w:rFonts w:asciiTheme="minorHAnsi" w:hAnsiTheme="minorHAnsi" w:cstheme="minorHAnsi"/>
              <w:sz w:val="24"/>
              <w:szCs w:val="24"/>
            </w:rPr>
            <w:fldChar w:fldCharType="end"/>
          </w:r>
        </w:sdtContent>
      </w:sdt>
      <w:r>
        <w:rPr>
          <w:rFonts w:asciiTheme="minorHAnsi" w:hAnsiTheme="minorHAnsi" w:cstheme="minorHAnsi"/>
          <w:sz w:val="24"/>
          <w:szCs w:val="24"/>
        </w:rPr>
        <w:t xml:space="preserve"> en el cual se reflejaba cómo un juego con reglas sencillas puede tener desarrollos muy complejos.</w:t>
      </w:r>
    </w:p>
    <w:p w14:paraId="4D306D10" w14:textId="3CD6CCCD"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Esta percepción de aparente simpleza podría ser el origen de que mucha gente piense que es fácil entender cómo funciona este deporte (recordándonos al famoso efecto Dunning-Kruger</w:t>
      </w:r>
      <w:sdt>
        <w:sdtPr>
          <w:rPr>
            <w:rFonts w:asciiTheme="minorHAnsi" w:hAnsiTheme="minorHAnsi" w:cstheme="minorHAnsi"/>
            <w:sz w:val="24"/>
            <w:szCs w:val="24"/>
          </w:rPr>
          <w:id w:val="939177119"/>
          <w:citation/>
        </w:sdtPr>
        <w:sdtContent>
          <w:r>
            <w:rPr>
              <w:rFonts w:asciiTheme="minorHAnsi" w:hAnsiTheme="minorHAnsi" w:cstheme="minorHAnsi"/>
              <w:sz w:val="24"/>
              <w:szCs w:val="24"/>
            </w:rPr>
            <w:fldChar w:fldCharType="begin"/>
          </w:r>
          <w:r>
            <w:rPr>
              <w:rFonts w:asciiTheme="minorHAnsi" w:hAnsiTheme="minorHAnsi" w:cstheme="minorHAnsi"/>
              <w:sz w:val="24"/>
              <w:szCs w:val="24"/>
            </w:rPr>
            <w:instrText xml:space="preserve"> CITATION Dun11 \l 3082 </w:instrText>
          </w:r>
          <w:r>
            <w:rPr>
              <w:rFonts w:asciiTheme="minorHAnsi" w:hAnsiTheme="minorHAnsi" w:cstheme="minorHAnsi"/>
              <w:sz w:val="24"/>
              <w:szCs w:val="24"/>
            </w:rPr>
            <w:fldChar w:fldCharType="separate"/>
          </w:r>
          <w:r w:rsidR="008B2484">
            <w:rPr>
              <w:rFonts w:asciiTheme="minorHAnsi" w:hAnsiTheme="minorHAnsi" w:cstheme="minorHAnsi"/>
              <w:noProof/>
              <w:sz w:val="24"/>
              <w:szCs w:val="24"/>
            </w:rPr>
            <w:t xml:space="preserve"> </w:t>
          </w:r>
          <w:r w:rsidR="008B2484" w:rsidRPr="008B2484">
            <w:rPr>
              <w:rFonts w:asciiTheme="minorHAnsi" w:hAnsiTheme="minorHAnsi" w:cstheme="minorHAnsi"/>
              <w:noProof/>
              <w:sz w:val="24"/>
              <w:szCs w:val="24"/>
            </w:rPr>
            <w:t>(Dunning, 2011)</w:t>
          </w:r>
          <w:r>
            <w:rPr>
              <w:rFonts w:asciiTheme="minorHAnsi" w:hAnsiTheme="minorHAnsi" w:cstheme="minorHAnsi"/>
              <w:sz w:val="24"/>
              <w:szCs w:val="24"/>
            </w:rPr>
            <w:fldChar w:fldCharType="end"/>
          </w:r>
        </w:sdtContent>
      </w:sdt>
      <w:r>
        <w:rPr>
          <w:rFonts w:asciiTheme="minorHAnsi" w:hAnsiTheme="minorHAnsi" w:cstheme="minorHAnsi"/>
          <w:sz w:val="24"/>
          <w:szCs w:val="24"/>
        </w:rPr>
        <w:t xml:space="preserve">) y, por tanto, no ven la necesidad de aplicar de estas nuevas tendencias y tecnologías que incluso ya se han empezado a probar en otros deportes de gran prestigio como el baloncesto, el baseball o el fútbol americano. </w:t>
      </w:r>
    </w:p>
    <w:p w14:paraId="55D4EC35" w14:textId="7076C68F"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Hay múltiples ejemplos de cómo estos deportes (con gran repercusión en EEUU) han mostrado una apertura mayor a nuevas tendencias. Uno de ellos podemos encontrarlo en el baseball, y más concretamente en los Oakland Athletics. Gracias al uso de datos de los jugadores, fueron capaces de confeccionar una plantilla de bajo coste que a la postre acabó dando un gran rendimiento. Dicha hazaña, que fue recogida en el famoso libro de </w:t>
      </w:r>
      <w:r>
        <w:rPr>
          <w:rFonts w:asciiTheme="minorHAnsi" w:hAnsiTheme="minorHAnsi" w:cstheme="minorHAnsi"/>
          <w:sz w:val="24"/>
          <w:szCs w:val="24"/>
        </w:rPr>
        <w:lastRenderedPageBreak/>
        <w:t xml:space="preserve">Moneyball </w:t>
      </w:r>
      <w:sdt>
        <w:sdtPr>
          <w:rPr>
            <w:rFonts w:asciiTheme="minorHAnsi" w:hAnsiTheme="minorHAnsi" w:cstheme="minorHAnsi"/>
            <w:sz w:val="24"/>
            <w:szCs w:val="24"/>
          </w:rPr>
          <w:id w:val="34628241"/>
          <w:citation/>
        </w:sdtPr>
        <w:sdtContent>
          <w:r>
            <w:rPr>
              <w:rFonts w:asciiTheme="minorHAnsi" w:hAnsiTheme="minorHAnsi" w:cstheme="minorHAnsi"/>
              <w:sz w:val="24"/>
              <w:szCs w:val="24"/>
            </w:rPr>
            <w:fldChar w:fldCharType="begin"/>
          </w:r>
          <w:r>
            <w:rPr>
              <w:rFonts w:asciiTheme="minorHAnsi" w:hAnsiTheme="minorHAnsi" w:cstheme="minorHAnsi"/>
              <w:sz w:val="24"/>
              <w:szCs w:val="24"/>
            </w:rPr>
            <w:instrText xml:space="preserve"> CITATION Lew04 \l 3082 </w:instrText>
          </w:r>
          <w:r>
            <w:rPr>
              <w:rFonts w:asciiTheme="minorHAnsi" w:hAnsiTheme="minorHAnsi" w:cstheme="minorHAnsi"/>
              <w:sz w:val="24"/>
              <w:szCs w:val="24"/>
            </w:rPr>
            <w:fldChar w:fldCharType="separate"/>
          </w:r>
          <w:r w:rsidR="008B2484" w:rsidRPr="008B2484">
            <w:rPr>
              <w:rFonts w:asciiTheme="minorHAnsi" w:hAnsiTheme="minorHAnsi" w:cstheme="minorHAnsi"/>
              <w:noProof/>
              <w:sz w:val="24"/>
              <w:szCs w:val="24"/>
            </w:rPr>
            <w:t>(Lewis, 2004)</w:t>
          </w:r>
          <w:r>
            <w:rPr>
              <w:rFonts w:asciiTheme="minorHAnsi" w:hAnsiTheme="minorHAnsi" w:cstheme="minorHAnsi"/>
              <w:sz w:val="24"/>
              <w:szCs w:val="24"/>
            </w:rPr>
            <w:fldChar w:fldCharType="end"/>
          </w:r>
        </w:sdtContent>
      </w:sdt>
      <w:r>
        <w:rPr>
          <w:rFonts w:asciiTheme="minorHAnsi" w:hAnsiTheme="minorHAnsi" w:cstheme="minorHAnsi"/>
          <w:sz w:val="24"/>
          <w:szCs w:val="24"/>
        </w:rPr>
        <w:t>, tuvo tanta repercusión que la NBA y la NFL no tardaron en empezar a utilizar datos de los jugadores para confeccionar sus plantillas.</w:t>
      </w:r>
    </w:p>
    <w:p w14:paraId="64768E95" w14:textId="77777777"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El uso de herramientas de recogida y análisis de grandes volúmenes de datos es utilizado por la gran mayoría de las empresas más potentes del mercado con múltiples objetivos: reducir costes, detectar anomalías en los procesos, identificar patrones de consumo de los clientes etc. De la misma forma, un club de fútbol podría utilizar dicha tecnología no sólo para su área directiva o de gestión, sino también para el ámbito deportivo, pudiendo ser una herramienta muy efectiva no sólo para la mejora de entrenamientos y toma de decisiones, </w:t>
      </w:r>
      <w:r w:rsidRPr="008B2484">
        <w:rPr>
          <w:rFonts w:asciiTheme="minorHAnsi" w:hAnsiTheme="minorHAnsi" w:cstheme="minorHAnsi"/>
          <w:b/>
          <w:bCs/>
          <w:sz w:val="24"/>
          <w:szCs w:val="24"/>
          <w:u w:val="single"/>
        </w:rPr>
        <w:t>sino también para la identificación de jugadores con potencial que todavía no hayan sido descubiertos</w:t>
      </w:r>
      <w:r>
        <w:rPr>
          <w:rFonts w:asciiTheme="minorHAnsi" w:hAnsiTheme="minorHAnsi" w:cstheme="minorHAnsi"/>
          <w:sz w:val="24"/>
          <w:szCs w:val="24"/>
        </w:rPr>
        <w:t>.</w:t>
      </w:r>
    </w:p>
    <w:p w14:paraId="3348E876" w14:textId="03004FC3"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Importancia especial cobra esta última posibilidad. Durante los últimos años, el mercado de traspasos de futbolistas ha experimentado una inflación sin precedentes tal y como muestra la Figura </w:t>
      </w:r>
      <w:r w:rsidR="008B2484">
        <w:rPr>
          <w:rFonts w:asciiTheme="minorHAnsi" w:hAnsiTheme="minorHAnsi" w:cstheme="minorHAnsi"/>
          <w:sz w:val="24"/>
          <w:szCs w:val="24"/>
        </w:rPr>
        <w:t>1</w:t>
      </w:r>
      <w:r>
        <w:rPr>
          <w:rFonts w:asciiTheme="minorHAnsi" w:hAnsiTheme="minorHAnsi" w:cstheme="minorHAnsi"/>
          <w:sz w:val="24"/>
          <w:szCs w:val="24"/>
        </w:rPr>
        <w:t>, debido principalmente al aumento del valor de venta de los derechos televisivos de los clubs y en algunos casos a la entrada de capital extranjero y fondos de inversión en los clubs.</w:t>
      </w:r>
    </w:p>
    <w:p w14:paraId="0F0AB3CA" w14:textId="77777777" w:rsidR="00081F41" w:rsidRDefault="00081F41" w:rsidP="00081F41">
      <w:pPr>
        <w:spacing w:line="360" w:lineRule="auto"/>
        <w:jc w:val="center"/>
        <w:rPr>
          <w:rFonts w:asciiTheme="minorHAnsi" w:hAnsiTheme="minorHAnsi" w:cstheme="minorHAnsi"/>
          <w:sz w:val="24"/>
          <w:szCs w:val="24"/>
        </w:rPr>
      </w:pPr>
      <w:r>
        <w:rPr>
          <w:noProof/>
        </w:rPr>
        <w:drawing>
          <wp:inline distT="0" distB="0" distL="0" distR="0" wp14:anchorId="114ADD8F" wp14:editId="002283D4">
            <wp:extent cx="4269851" cy="3043558"/>
            <wp:effectExtent l="0" t="0" r="0" b="4445"/>
            <wp:docPr id="449" name="Imagen 449" descr="InfografÃ­a: Neymar lleva al precio por traspaso a un rÃ©cord histÃ³rico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fografÃ­a: Neymar lleva al precio por traspaso a un rÃ©cord histÃ³rico | Statis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812" cy="3046381"/>
                    </a:xfrm>
                    <a:prstGeom prst="rect">
                      <a:avLst/>
                    </a:prstGeom>
                    <a:noFill/>
                    <a:ln>
                      <a:noFill/>
                    </a:ln>
                  </pic:spPr>
                </pic:pic>
              </a:graphicData>
            </a:graphic>
          </wp:inline>
        </w:drawing>
      </w:r>
    </w:p>
    <w:p w14:paraId="289FF359" w14:textId="6120CC6F" w:rsidR="00081F41" w:rsidRDefault="00081F41" w:rsidP="00081F41">
      <w:pPr>
        <w:autoSpaceDE w:val="0"/>
        <w:autoSpaceDN w:val="0"/>
        <w:adjustRightInd w:val="0"/>
        <w:spacing w:line="360" w:lineRule="auto"/>
        <w:jc w:val="center"/>
        <w:rPr>
          <w:rFonts w:asciiTheme="minorHAnsi" w:hAnsiTheme="minorHAnsi" w:cstheme="minorHAnsi"/>
          <w:b/>
          <w:i/>
        </w:rPr>
      </w:pPr>
      <w:r>
        <w:rPr>
          <w:rFonts w:asciiTheme="minorHAnsi" w:hAnsiTheme="minorHAnsi" w:cstheme="minorHAnsi"/>
          <w:b/>
          <w:iCs/>
        </w:rPr>
        <w:t xml:space="preserve">Figura </w:t>
      </w:r>
      <w:r w:rsidR="008B2484">
        <w:rPr>
          <w:rFonts w:asciiTheme="minorHAnsi" w:hAnsiTheme="minorHAnsi" w:cstheme="minorHAnsi"/>
          <w:b/>
          <w:iCs/>
        </w:rPr>
        <w:t>1</w:t>
      </w:r>
      <w:r>
        <w:rPr>
          <w:rFonts w:asciiTheme="minorHAnsi" w:hAnsiTheme="minorHAnsi" w:cstheme="minorHAnsi"/>
          <w:b/>
          <w:i/>
        </w:rPr>
        <w:t>. Evolución del importe del traspaso más caro de cada año 1988-2017</w:t>
      </w:r>
    </w:p>
    <w:p w14:paraId="1B476232" w14:textId="2237A7AC" w:rsidR="00081F41" w:rsidRPr="00920442" w:rsidRDefault="00081F41" w:rsidP="00081F41">
      <w:pPr>
        <w:autoSpaceDE w:val="0"/>
        <w:autoSpaceDN w:val="0"/>
        <w:adjustRightInd w:val="0"/>
        <w:spacing w:line="360" w:lineRule="auto"/>
        <w:jc w:val="center"/>
        <w:rPr>
          <w:rFonts w:asciiTheme="minorHAnsi" w:hAnsiTheme="minorHAnsi" w:cstheme="minorHAnsi"/>
          <w:b/>
          <w:i/>
        </w:rPr>
      </w:pPr>
      <w:r>
        <w:rPr>
          <w:rFonts w:asciiTheme="minorHAnsi" w:hAnsiTheme="minorHAnsi" w:cstheme="minorHAnsi"/>
          <w:i/>
          <w:sz w:val="18"/>
        </w:rPr>
        <w:t>Gráfico que muestra la evolución del máximo importe pagado por el traspaso de un jugador durante esa temporada</w:t>
      </w:r>
      <w:sdt>
        <w:sdtPr>
          <w:rPr>
            <w:rFonts w:asciiTheme="minorHAnsi" w:hAnsiTheme="minorHAnsi" w:cstheme="minorHAnsi"/>
            <w:i/>
            <w:sz w:val="18"/>
          </w:rPr>
          <w:id w:val="-624463562"/>
          <w:citation/>
        </w:sdtPr>
        <w:sdtContent>
          <w:r>
            <w:rPr>
              <w:rFonts w:asciiTheme="minorHAnsi" w:hAnsiTheme="minorHAnsi" w:cstheme="minorHAnsi"/>
              <w:i/>
              <w:sz w:val="18"/>
            </w:rPr>
            <w:fldChar w:fldCharType="begin"/>
          </w:r>
          <w:r>
            <w:rPr>
              <w:rFonts w:asciiTheme="minorHAnsi" w:hAnsiTheme="minorHAnsi" w:cstheme="minorHAnsi"/>
              <w:i/>
              <w:sz w:val="18"/>
            </w:rPr>
            <w:instrText xml:space="preserve"> CITATION Mor17 \l 3082 </w:instrText>
          </w:r>
          <w:r>
            <w:rPr>
              <w:rFonts w:asciiTheme="minorHAnsi" w:hAnsiTheme="minorHAnsi" w:cstheme="minorHAnsi"/>
              <w:i/>
              <w:sz w:val="18"/>
            </w:rPr>
            <w:fldChar w:fldCharType="separate"/>
          </w:r>
          <w:r w:rsidR="008B2484">
            <w:rPr>
              <w:rFonts w:asciiTheme="minorHAnsi" w:hAnsiTheme="minorHAnsi" w:cstheme="minorHAnsi"/>
              <w:i/>
              <w:noProof/>
              <w:sz w:val="18"/>
            </w:rPr>
            <w:t xml:space="preserve"> </w:t>
          </w:r>
          <w:r w:rsidR="008B2484" w:rsidRPr="008B2484">
            <w:rPr>
              <w:rFonts w:asciiTheme="minorHAnsi" w:hAnsiTheme="minorHAnsi" w:cstheme="minorHAnsi"/>
              <w:noProof/>
              <w:sz w:val="18"/>
            </w:rPr>
            <w:t>(Moreno, 2017)</w:t>
          </w:r>
          <w:r>
            <w:rPr>
              <w:rFonts w:asciiTheme="minorHAnsi" w:hAnsiTheme="minorHAnsi" w:cstheme="minorHAnsi"/>
              <w:i/>
              <w:sz w:val="18"/>
            </w:rPr>
            <w:fldChar w:fldCharType="end"/>
          </w:r>
        </w:sdtContent>
      </w:sdt>
      <w:r>
        <w:rPr>
          <w:rFonts w:asciiTheme="minorHAnsi" w:hAnsiTheme="minorHAnsi" w:cstheme="minorHAnsi"/>
          <w:i/>
          <w:sz w:val="18"/>
        </w:rPr>
        <w:t xml:space="preserve">. Recuperado de la web: </w:t>
      </w:r>
      <w:hyperlink r:id="rId13" w:history="1">
        <w:r>
          <w:rPr>
            <w:rStyle w:val="Hipervnculo"/>
            <w:rFonts w:asciiTheme="minorHAnsi" w:hAnsiTheme="minorHAnsi" w:cstheme="minorHAnsi"/>
            <w:i/>
            <w:sz w:val="18"/>
          </w:rPr>
          <w:t>https://es.statista.com/grafico/10537/neymar-lleva-al-precio-por-traspaso-a-un-record-historico/</w:t>
        </w:r>
      </w:hyperlink>
    </w:p>
    <w:p w14:paraId="1C8EC8DF" w14:textId="13798270"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lastRenderedPageBreak/>
        <w:t>En consecuencia, el hecho de utilizar inteligentemente la información podría ayudar a los equipos a ser más precisos en la sección de un futbolista y en la predicción de su potencial</w:t>
      </w:r>
      <w:r w:rsidR="008B2484">
        <w:rPr>
          <w:rFonts w:asciiTheme="minorHAnsi" w:hAnsiTheme="minorHAnsi" w:cstheme="minorHAnsi"/>
          <w:sz w:val="24"/>
          <w:szCs w:val="24"/>
        </w:rPr>
        <w:t xml:space="preserve"> y su valor</w:t>
      </w:r>
      <w:r>
        <w:rPr>
          <w:rFonts w:asciiTheme="minorHAnsi" w:hAnsiTheme="minorHAnsi" w:cstheme="minorHAnsi"/>
          <w:sz w:val="24"/>
          <w:szCs w:val="24"/>
        </w:rPr>
        <w:t>. De esta forma, podrían anticiparse al mercado y por lo tanto obtener un mejor precio por el futbolista, con dos principales ventajas como consecuencia:</w:t>
      </w:r>
    </w:p>
    <w:p w14:paraId="2CBCC909" w14:textId="77777777" w:rsidR="00081F41" w:rsidRDefault="00081F41" w:rsidP="00081F41">
      <w:pPr>
        <w:pStyle w:val="Prrafodelista"/>
        <w:numPr>
          <w:ilvl w:val="0"/>
          <w:numId w:val="7"/>
        </w:numPr>
        <w:spacing w:line="360" w:lineRule="auto"/>
        <w:jc w:val="both"/>
        <w:rPr>
          <w:rFonts w:asciiTheme="minorHAnsi" w:hAnsiTheme="minorHAnsi" w:cstheme="minorHAnsi"/>
          <w:sz w:val="24"/>
          <w:szCs w:val="24"/>
        </w:rPr>
      </w:pPr>
      <w:r>
        <w:rPr>
          <w:rFonts w:asciiTheme="minorHAnsi" w:hAnsiTheme="minorHAnsi" w:cstheme="minorHAnsi"/>
          <w:sz w:val="24"/>
          <w:szCs w:val="24"/>
        </w:rPr>
        <w:t>Mayor precisión en la captación de talento</w:t>
      </w:r>
    </w:p>
    <w:p w14:paraId="617936AF" w14:textId="77777777" w:rsidR="00081F41" w:rsidRDefault="00081F41" w:rsidP="00081F41">
      <w:pPr>
        <w:pStyle w:val="Prrafodelista"/>
        <w:numPr>
          <w:ilvl w:val="0"/>
          <w:numId w:val="7"/>
        </w:numPr>
        <w:spacing w:line="360" w:lineRule="auto"/>
        <w:jc w:val="both"/>
        <w:rPr>
          <w:rFonts w:asciiTheme="minorHAnsi" w:hAnsiTheme="minorHAnsi" w:cstheme="minorHAnsi"/>
          <w:sz w:val="24"/>
          <w:szCs w:val="24"/>
        </w:rPr>
      </w:pPr>
      <w:r>
        <w:rPr>
          <w:rFonts w:asciiTheme="minorHAnsi" w:hAnsiTheme="minorHAnsi" w:cstheme="minorHAnsi"/>
          <w:sz w:val="24"/>
          <w:szCs w:val="24"/>
        </w:rPr>
        <w:t>Mejor rendimiento del capital disponible para traspasos.</w:t>
      </w:r>
    </w:p>
    <w:p w14:paraId="0233BE4E" w14:textId="77777777"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Por estos motivos, el uso de la tecnología de recogida y proceso de datos puede jugar un papel fundamental no sólo en la toma de decisiones en el partido o la temporada, sino también durante el periodo de traspasos.</w:t>
      </w:r>
    </w:p>
    <w:p w14:paraId="16186AF0" w14:textId="77777777"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Sin embargo, en el fútbol siempre ha habido cierto escepticismo en el uso de los datos como una herramienta más. A pesar de que en los últimos años ese enfoque ha cambiado y cada vez más clubs apuestan por sistemas y especialistas de datos, todavía hay muchos profesionales que se muestran reluctantes a esta nueva herramienta. </w:t>
      </w:r>
    </w:p>
    <w:p w14:paraId="41CB404C" w14:textId="472E5C1F"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Algunos de estos casos en los que se muestra la desconfianza en los datos podemos encontrarlos en el libro “</w:t>
      </w:r>
      <w:r>
        <w:rPr>
          <w:rFonts w:asciiTheme="minorHAnsi" w:hAnsiTheme="minorHAnsi" w:cstheme="minorHAnsi"/>
          <w:i/>
          <w:iCs/>
          <w:sz w:val="24"/>
          <w:szCs w:val="24"/>
        </w:rPr>
        <w:t>The numbers game: why everything you know about soccer is wrong”</w:t>
      </w:r>
      <w:sdt>
        <w:sdtPr>
          <w:rPr>
            <w:rFonts w:asciiTheme="minorHAnsi" w:hAnsiTheme="minorHAnsi" w:cstheme="minorHAnsi"/>
            <w:i/>
            <w:iCs/>
            <w:sz w:val="24"/>
            <w:szCs w:val="24"/>
          </w:rPr>
          <w:id w:val="-2085600806"/>
          <w:citation/>
        </w:sdtPr>
        <w:sdtContent>
          <w:r>
            <w:rPr>
              <w:rFonts w:asciiTheme="minorHAnsi" w:hAnsiTheme="minorHAnsi" w:cstheme="minorHAnsi"/>
              <w:i/>
              <w:iCs/>
              <w:sz w:val="24"/>
              <w:szCs w:val="24"/>
            </w:rPr>
            <w:fldChar w:fldCharType="begin"/>
          </w:r>
          <w:r>
            <w:rPr>
              <w:rFonts w:asciiTheme="minorHAnsi" w:hAnsiTheme="minorHAnsi" w:cstheme="minorHAnsi"/>
              <w:i/>
              <w:iCs/>
              <w:sz w:val="24"/>
              <w:szCs w:val="24"/>
            </w:rPr>
            <w:instrText xml:space="preserve"> CITATION And13 \l 3082 </w:instrText>
          </w:r>
          <w:r>
            <w:rPr>
              <w:rFonts w:asciiTheme="minorHAnsi" w:hAnsiTheme="minorHAnsi" w:cstheme="minorHAnsi"/>
              <w:i/>
              <w:iCs/>
              <w:sz w:val="24"/>
              <w:szCs w:val="24"/>
            </w:rPr>
            <w:fldChar w:fldCharType="separate"/>
          </w:r>
          <w:r w:rsidR="008B2484">
            <w:rPr>
              <w:rFonts w:asciiTheme="minorHAnsi" w:hAnsiTheme="minorHAnsi" w:cstheme="minorHAnsi"/>
              <w:i/>
              <w:iCs/>
              <w:noProof/>
              <w:sz w:val="24"/>
              <w:szCs w:val="24"/>
            </w:rPr>
            <w:t xml:space="preserve"> </w:t>
          </w:r>
          <w:r w:rsidR="008B2484" w:rsidRPr="008B2484">
            <w:rPr>
              <w:rFonts w:asciiTheme="minorHAnsi" w:hAnsiTheme="minorHAnsi" w:cstheme="minorHAnsi"/>
              <w:noProof/>
              <w:sz w:val="24"/>
              <w:szCs w:val="24"/>
            </w:rPr>
            <w:t>(Anderson &amp; Sally, 2013)</w:t>
          </w:r>
          <w:r>
            <w:rPr>
              <w:rFonts w:asciiTheme="minorHAnsi" w:hAnsiTheme="minorHAnsi" w:cstheme="minorHAnsi"/>
              <w:i/>
              <w:iCs/>
              <w:sz w:val="24"/>
              <w:szCs w:val="24"/>
            </w:rPr>
            <w:fldChar w:fldCharType="end"/>
          </w:r>
        </w:sdtContent>
      </w:sdt>
      <w:r>
        <w:rPr>
          <w:rFonts w:asciiTheme="minorHAnsi" w:hAnsiTheme="minorHAnsi" w:cstheme="minorHAnsi"/>
          <w:sz w:val="24"/>
          <w:szCs w:val="24"/>
        </w:rPr>
        <w:t>.</w:t>
      </w:r>
    </w:p>
    <w:p w14:paraId="2D6E7C8D" w14:textId="77777777" w:rsidR="00081F41" w:rsidRDefault="00081F41" w:rsidP="00081F41">
      <w:pPr>
        <w:spacing w:line="360" w:lineRule="auto"/>
        <w:jc w:val="both"/>
        <w:rPr>
          <w:rFonts w:asciiTheme="minorHAnsi" w:hAnsiTheme="minorHAnsi" w:cstheme="minorHAnsi"/>
          <w:sz w:val="24"/>
          <w:szCs w:val="24"/>
        </w:rPr>
      </w:pPr>
      <w:r>
        <w:rPr>
          <w:rFonts w:asciiTheme="minorHAnsi" w:hAnsiTheme="minorHAnsi" w:cstheme="minorHAnsi"/>
          <w:sz w:val="24"/>
          <w:szCs w:val="24"/>
        </w:rPr>
        <w:t>Hasta hace tan sólo una década atrás la recogida de información estadística y visual se realizaba de forma manual. Esto hacía que, en muchos casos, el volumen de datos a recabar fuese limitado y susceptible de errores manuales (errores de conteo, criterios heterogéneos según cada observador, etc.). En consecuencia, la relevancia que se le daba al análisis integral de la información era generalmente bajo.</w:t>
      </w:r>
    </w:p>
    <w:p w14:paraId="2D8CC46B" w14:textId="6AAD5664" w:rsidR="00081F41" w:rsidRPr="008B2484" w:rsidRDefault="00081F41" w:rsidP="008B2484">
      <w:pPr>
        <w:spacing w:line="360" w:lineRule="auto"/>
        <w:jc w:val="both"/>
        <w:rPr>
          <w:rFonts w:asciiTheme="minorHAnsi" w:hAnsiTheme="minorHAnsi" w:cstheme="minorHAnsi"/>
          <w:sz w:val="24"/>
          <w:szCs w:val="24"/>
        </w:rPr>
      </w:pPr>
      <w:r>
        <w:rPr>
          <w:rFonts w:asciiTheme="minorHAnsi" w:hAnsiTheme="minorHAnsi" w:cstheme="minorHAnsi"/>
          <w:sz w:val="24"/>
          <w:szCs w:val="24"/>
        </w:rPr>
        <w:t>A pesar de ello, en los últimos años, múltiples clubes de la elite profesional han decidido apostar por sistemas que permitan la fácil captura de información de partidos y jugadores, así como por profesionales que sean capaces de interpretar los resultados obtenidos. Gracias a ello, el cuerpo técnico puede disponer de información en tiempo real acerca de la actuación de los jugadores en el partido y la temporada, además de conocer detalles de jugadores que puedan ser considerados fichajes potenciales que permitan al club anticiparse al mercado, pudiendo suponer un ahorro en costes.</w:t>
      </w:r>
    </w:p>
    <w:p w14:paraId="5FBE3653" w14:textId="405DEC92" w:rsidR="00081F41" w:rsidRDefault="00081F41" w:rsidP="00081F41">
      <w:pPr>
        <w:pStyle w:val="Ttulo2"/>
        <w:numPr>
          <w:ilvl w:val="1"/>
          <w:numId w:val="6"/>
        </w:numPr>
        <w:spacing w:after="240"/>
        <w:ind w:left="567" w:hanging="567"/>
      </w:pPr>
      <w:r>
        <w:lastRenderedPageBreak/>
        <w:t>HISTORIA Y CONTEXTO</w:t>
      </w:r>
      <w:r w:rsidR="008B2484">
        <w:t xml:space="preserve"> DEL CLUB</w:t>
      </w:r>
    </w:p>
    <w:p w14:paraId="2FC2C42E" w14:textId="2C61FF0D" w:rsidR="009159EF" w:rsidRPr="00114E9F" w:rsidRDefault="009159EF" w:rsidP="00402C5C">
      <w:pPr>
        <w:spacing w:line="360" w:lineRule="auto"/>
        <w:jc w:val="both"/>
        <w:rPr>
          <w:rFonts w:asciiTheme="minorHAnsi" w:hAnsiTheme="minorHAnsi" w:cstheme="minorHAnsi"/>
          <w:sz w:val="24"/>
          <w:szCs w:val="24"/>
        </w:rPr>
      </w:pPr>
      <w:r w:rsidRPr="00114E9F">
        <w:rPr>
          <w:rFonts w:asciiTheme="minorHAnsi" w:hAnsiTheme="minorHAnsi" w:cstheme="minorHAnsi"/>
          <w:sz w:val="24"/>
          <w:szCs w:val="24"/>
        </w:rPr>
        <w:t xml:space="preserve">Valencia Club de Fútbol es un club de fútbol histórico de la Liga Española. Este club, que </w:t>
      </w:r>
      <w:r w:rsidR="00081F41">
        <w:rPr>
          <w:rFonts w:asciiTheme="minorHAnsi" w:hAnsiTheme="minorHAnsi" w:cstheme="minorHAnsi"/>
          <w:sz w:val="24"/>
          <w:szCs w:val="24"/>
        </w:rPr>
        <w:t>ya es</w:t>
      </w:r>
      <w:r w:rsidRPr="00114E9F">
        <w:rPr>
          <w:rFonts w:asciiTheme="minorHAnsi" w:hAnsiTheme="minorHAnsi" w:cstheme="minorHAnsi"/>
          <w:sz w:val="24"/>
          <w:szCs w:val="24"/>
        </w:rPr>
        <w:t xml:space="preserve"> centenario </w:t>
      </w:r>
      <w:r w:rsidR="00081F41">
        <w:rPr>
          <w:rFonts w:asciiTheme="minorHAnsi" w:hAnsiTheme="minorHAnsi" w:cstheme="minorHAnsi"/>
          <w:sz w:val="24"/>
          <w:szCs w:val="24"/>
        </w:rPr>
        <w:t>(creado</w:t>
      </w:r>
      <w:r w:rsidRPr="00114E9F">
        <w:rPr>
          <w:rFonts w:asciiTheme="minorHAnsi" w:hAnsiTheme="minorHAnsi" w:cstheme="minorHAnsi"/>
          <w:sz w:val="24"/>
          <w:szCs w:val="24"/>
        </w:rPr>
        <w:t xml:space="preserve"> un 1 de marzo de 1919</w:t>
      </w:r>
      <w:r w:rsidR="00081F41">
        <w:rPr>
          <w:rFonts w:asciiTheme="minorHAnsi" w:hAnsiTheme="minorHAnsi" w:cstheme="minorHAnsi"/>
          <w:sz w:val="24"/>
          <w:szCs w:val="24"/>
        </w:rPr>
        <w:t>)</w:t>
      </w:r>
      <w:r w:rsidRPr="00114E9F">
        <w:rPr>
          <w:rFonts w:asciiTheme="minorHAnsi" w:hAnsiTheme="minorHAnsi" w:cstheme="minorHAnsi"/>
          <w:sz w:val="24"/>
          <w:szCs w:val="24"/>
        </w:rPr>
        <w:t>, se ha ganado a pulso ser uno de los referentes en el panorama futbolístico tanto nacional como internacional.</w:t>
      </w:r>
    </w:p>
    <w:p w14:paraId="5527013C" w14:textId="35C93D30" w:rsidR="00402C5C" w:rsidRPr="00114E9F" w:rsidRDefault="00402C5C" w:rsidP="00402C5C">
      <w:pPr>
        <w:spacing w:line="360" w:lineRule="auto"/>
        <w:jc w:val="both"/>
        <w:rPr>
          <w:rFonts w:asciiTheme="minorHAnsi" w:hAnsiTheme="minorHAnsi" w:cstheme="minorHAnsi"/>
          <w:sz w:val="24"/>
          <w:szCs w:val="24"/>
        </w:rPr>
      </w:pPr>
      <w:r w:rsidRPr="00114E9F">
        <w:rPr>
          <w:rFonts w:asciiTheme="minorHAnsi" w:hAnsiTheme="minorHAnsi" w:cstheme="minorHAnsi"/>
          <w:sz w:val="24"/>
          <w:szCs w:val="24"/>
        </w:rPr>
        <w:t xml:space="preserve">En el ámbito nacional, desde su fundación, salvo en dos breves etapas en las que jugó en segunda división (1928-31 y 1986-87), el equipo siempre se ha mantenido en la división de oro del fútbol español. De hecho, hasta en 6 ocasiones ha levantado el título de campeón de liga y en 8 ocasiones conquistó el título de campeón de Copa, siendo la más reciente esta pasada temporada 2018-19 tal y como se puede ver en la propia web del equipo. </w:t>
      </w:r>
      <w:sdt>
        <w:sdtPr>
          <w:rPr>
            <w:rFonts w:asciiTheme="minorHAnsi" w:hAnsiTheme="minorHAnsi" w:cstheme="minorHAnsi"/>
            <w:sz w:val="24"/>
            <w:szCs w:val="24"/>
          </w:rPr>
          <w:id w:val="-606810564"/>
          <w:citation/>
        </w:sdtPr>
        <w:sdtContent>
          <w:r w:rsidRPr="00114E9F">
            <w:rPr>
              <w:rFonts w:asciiTheme="minorHAnsi" w:hAnsiTheme="minorHAnsi" w:cstheme="minorHAnsi"/>
              <w:sz w:val="24"/>
              <w:szCs w:val="24"/>
            </w:rPr>
            <w:fldChar w:fldCharType="begin"/>
          </w:r>
          <w:r w:rsidRPr="00114E9F">
            <w:rPr>
              <w:rFonts w:asciiTheme="minorHAnsi" w:hAnsiTheme="minorHAnsi" w:cstheme="minorHAnsi"/>
              <w:sz w:val="24"/>
              <w:szCs w:val="24"/>
            </w:rPr>
            <w:instrText xml:space="preserve"> CITATION Val19 \l 3082 </w:instrText>
          </w:r>
          <w:r w:rsidRPr="00114E9F">
            <w:rPr>
              <w:rFonts w:asciiTheme="minorHAnsi" w:hAnsiTheme="minorHAnsi" w:cstheme="minorHAnsi"/>
              <w:sz w:val="24"/>
              <w:szCs w:val="24"/>
            </w:rPr>
            <w:fldChar w:fldCharType="separate"/>
          </w:r>
          <w:r w:rsidR="008B2484" w:rsidRPr="008B2484">
            <w:rPr>
              <w:rFonts w:asciiTheme="minorHAnsi" w:hAnsiTheme="minorHAnsi" w:cstheme="minorHAnsi"/>
              <w:noProof/>
              <w:sz w:val="24"/>
              <w:szCs w:val="24"/>
            </w:rPr>
            <w:t>(Valencia C.F., 2019)</w:t>
          </w:r>
          <w:r w:rsidRPr="00114E9F">
            <w:rPr>
              <w:rFonts w:asciiTheme="minorHAnsi" w:hAnsiTheme="minorHAnsi" w:cstheme="minorHAnsi"/>
              <w:sz w:val="24"/>
              <w:szCs w:val="24"/>
            </w:rPr>
            <w:fldChar w:fldCharType="end"/>
          </w:r>
        </w:sdtContent>
      </w:sdt>
    </w:p>
    <w:p w14:paraId="5467354F" w14:textId="77777777" w:rsidR="00402C5C" w:rsidRPr="00114E9F" w:rsidRDefault="00402C5C" w:rsidP="00402C5C">
      <w:pPr>
        <w:spacing w:line="360" w:lineRule="auto"/>
        <w:jc w:val="both"/>
        <w:rPr>
          <w:rFonts w:asciiTheme="minorHAnsi" w:hAnsiTheme="minorHAnsi" w:cstheme="minorHAnsi"/>
          <w:sz w:val="24"/>
          <w:szCs w:val="24"/>
        </w:rPr>
      </w:pPr>
      <w:r w:rsidRPr="00114E9F">
        <w:rPr>
          <w:rFonts w:asciiTheme="minorHAnsi" w:hAnsiTheme="minorHAnsi" w:cstheme="minorHAnsi"/>
          <w:sz w:val="24"/>
          <w:szCs w:val="24"/>
        </w:rPr>
        <w:t>En el ámbito internacional también ha demostrado su poderío y casta alzando tres títulos europeos como son las Copas de la UEFA cosechadas en las temporadas 1961-62,62-63 y 2003-04. Adicionalmente, también fue dos veces finalista de la UEFA Champions League de forma consecutiva en las temporadas 1999-00 y 2000-01, quedando patente la importancia de este equipo en el panorama futbolístico internacional.</w:t>
      </w:r>
    </w:p>
    <w:p w14:paraId="105753CA" w14:textId="75330FC8" w:rsidR="008B2484" w:rsidRPr="00114E9F" w:rsidRDefault="00402C5C" w:rsidP="00402C5C">
      <w:pPr>
        <w:spacing w:line="360" w:lineRule="auto"/>
        <w:jc w:val="both"/>
        <w:rPr>
          <w:rFonts w:asciiTheme="minorHAnsi" w:hAnsiTheme="minorHAnsi" w:cstheme="minorHAnsi"/>
          <w:sz w:val="24"/>
          <w:szCs w:val="24"/>
        </w:rPr>
      </w:pPr>
      <w:r w:rsidRPr="00114E9F">
        <w:rPr>
          <w:rFonts w:asciiTheme="minorHAnsi" w:hAnsiTheme="minorHAnsi" w:cstheme="minorHAnsi"/>
          <w:sz w:val="24"/>
          <w:szCs w:val="24"/>
        </w:rPr>
        <w:t xml:space="preserve">Sin embargo, </w:t>
      </w:r>
      <w:r w:rsidR="008B2484">
        <w:rPr>
          <w:rFonts w:asciiTheme="minorHAnsi" w:hAnsiTheme="minorHAnsi" w:cstheme="minorHAnsi"/>
          <w:sz w:val="24"/>
          <w:szCs w:val="24"/>
        </w:rPr>
        <w:t>en las últimas temporadas el club se ha visto afectado por la crisis financiera del COVID</w:t>
      </w:r>
      <w:r w:rsidRPr="00114E9F">
        <w:rPr>
          <w:rFonts w:asciiTheme="minorHAnsi" w:hAnsiTheme="minorHAnsi" w:cstheme="minorHAnsi"/>
          <w:sz w:val="24"/>
          <w:szCs w:val="24"/>
        </w:rPr>
        <w:t>.</w:t>
      </w:r>
      <w:r w:rsidR="008B2484">
        <w:rPr>
          <w:rFonts w:asciiTheme="minorHAnsi" w:hAnsiTheme="minorHAnsi" w:cstheme="minorHAnsi"/>
          <w:sz w:val="24"/>
          <w:szCs w:val="24"/>
        </w:rPr>
        <w:t xml:space="preserve"> Esto justo con un claro decrecimiento general en los beneficios de los clubes deportivos de la primera división española, ha afectado a la capacidad de maniobra del propio club.</w:t>
      </w:r>
    </w:p>
    <w:p w14:paraId="4B5E370C" w14:textId="77777777" w:rsidR="008B2484" w:rsidRDefault="008B2484">
      <w:pPr>
        <w:rPr>
          <w:rFonts w:asciiTheme="minorHAnsi" w:eastAsiaTheme="majorEastAsia" w:hAnsiTheme="minorHAnsi" w:cstheme="majorBidi"/>
          <w:b/>
          <w:color w:val="4472C4" w:themeColor="accent1"/>
          <w:sz w:val="32"/>
          <w:szCs w:val="32"/>
          <w:u w:val="single"/>
        </w:rPr>
      </w:pPr>
      <w:bookmarkStart w:id="3" w:name="_Toc176255269"/>
      <w:bookmarkStart w:id="4" w:name="_Toc12298939"/>
      <w:r>
        <w:br w:type="page"/>
      </w:r>
    </w:p>
    <w:p w14:paraId="14747969" w14:textId="172D9949" w:rsidR="00402C5C" w:rsidRPr="008703C5" w:rsidRDefault="00402C5C" w:rsidP="00402C5C">
      <w:pPr>
        <w:pStyle w:val="Ttulo1"/>
        <w:numPr>
          <w:ilvl w:val="0"/>
          <w:numId w:val="6"/>
        </w:numPr>
        <w:spacing w:after="240"/>
      </w:pPr>
      <w:r>
        <w:lastRenderedPageBreak/>
        <w:t>OBJETIVOS Y CONTEXTO</w:t>
      </w:r>
      <w:bookmarkEnd w:id="3"/>
    </w:p>
    <w:p w14:paraId="043BD116" w14:textId="74923C7F" w:rsidR="00402C5C" w:rsidRDefault="008B2484" w:rsidP="00402C5C">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Una vez entendido el contexto del sector y la historia del propio club, procederemos a detallar los objetivos de este </w:t>
      </w:r>
      <w:r w:rsidR="00C70EC6">
        <w:rPr>
          <w:rFonts w:asciiTheme="minorHAnsi" w:hAnsiTheme="minorHAnsi" w:cstheme="minorHAnsi"/>
          <w:sz w:val="24"/>
          <w:szCs w:val="24"/>
        </w:rPr>
        <w:t>trabajo de fin de máster (en adelante, “tfm”)</w:t>
      </w:r>
      <w:r>
        <w:rPr>
          <w:rFonts w:asciiTheme="minorHAnsi" w:hAnsiTheme="minorHAnsi" w:cstheme="minorHAnsi"/>
          <w:sz w:val="24"/>
          <w:szCs w:val="24"/>
        </w:rPr>
        <w:t>.</w:t>
      </w:r>
    </w:p>
    <w:p w14:paraId="05D0FE9B" w14:textId="694DC93D" w:rsidR="00402C5C" w:rsidRDefault="00402C5C" w:rsidP="00402C5C">
      <w:pPr>
        <w:pStyle w:val="Ttulo2"/>
        <w:numPr>
          <w:ilvl w:val="1"/>
          <w:numId w:val="6"/>
        </w:numPr>
        <w:spacing w:after="240"/>
        <w:ind w:left="567" w:hanging="567"/>
        <w:rPr>
          <w:szCs w:val="28"/>
        </w:rPr>
      </w:pPr>
      <w:bookmarkStart w:id="5" w:name="_Toc176255270"/>
      <w:r>
        <w:rPr>
          <w:szCs w:val="28"/>
        </w:rPr>
        <w:t xml:space="preserve">OBJETIVO GENERAL DEL </w:t>
      </w:r>
      <w:bookmarkEnd w:id="5"/>
      <w:r w:rsidR="00C70EC6">
        <w:rPr>
          <w:szCs w:val="28"/>
        </w:rPr>
        <w:t>TFM</w:t>
      </w:r>
    </w:p>
    <w:p w14:paraId="3DC429F8" w14:textId="0C8CCE83" w:rsidR="00402C5C" w:rsidRDefault="00C70EC6" w:rsidP="00402C5C">
      <w:pPr>
        <w:spacing w:line="360" w:lineRule="auto"/>
        <w:jc w:val="both"/>
        <w:rPr>
          <w:rFonts w:asciiTheme="minorHAnsi" w:hAnsiTheme="minorHAnsi" w:cstheme="minorHAnsi"/>
          <w:sz w:val="24"/>
          <w:szCs w:val="24"/>
        </w:rPr>
      </w:pPr>
      <w:r>
        <w:rPr>
          <w:rFonts w:asciiTheme="minorHAnsi" w:hAnsiTheme="minorHAnsi" w:cstheme="minorHAnsi"/>
          <w:sz w:val="24"/>
          <w:szCs w:val="24"/>
        </w:rPr>
        <w:t>Poder proporcionar una solución al Valencia C.F. que le permita hacer una estimación de los precios de transferencia de los jugadores de forma simple y sencilla, a fin de poder obtener una ventaja competitiva en su sector</w:t>
      </w:r>
      <w:r w:rsidR="00402C5C">
        <w:rPr>
          <w:rFonts w:asciiTheme="minorHAnsi" w:hAnsiTheme="minorHAnsi" w:cstheme="minorHAnsi"/>
          <w:sz w:val="24"/>
          <w:szCs w:val="24"/>
        </w:rPr>
        <w:t>.</w:t>
      </w:r>
    </w:p>
    <w:bookmarkEnd w:id="4"/>
    <w:p w14:paraId="518EA02A" w14:textId="7FDBED6B" w:rsidR="00402C5C" w:rsidRDefault="00C70EC6" w:rsidP="00402C5C">
      <w:pPr>
        <w:pStyle w:val="Ttulo2"/>
        <w:numPr>
          <w:ilvl w:val="1"/>
          <w:numId w:val="6"/>
        </w:numPr>
        <w:spacing w:after="240"/>
        <w:ind w:left="567" w:hanging="567"/>
      </w:pPr>
      <w:r>
        <w:t>CONTEXTO DEL DESAFÍO</w:t>
      </w:r>
      <w:r w:rsidR="003317D6">
        <w:t xml:space="preserve"> Y MOTIVACIÓN</w:t>
      </w:r>
    </w:p>
    <w:p w14:paraId="10749B56" w14:textId="3E5F942C" w:rsidR="00402C5C" w:rsidRDefault="00C70EC6" w:rsidP="00C70EC6">
      <w:pPr>
        <w:spacing w:line="360" w:lineRule="auto"/>
        <w:jc w:val="both"/>
        <w:rPr>
          <w:rFonts w:asciiTheme="minorHAnsi" w:hAnsiTheme="minorHAnsi" w:cstheme="minorHAnsi"/>
          <w:sz w:val="24"/>
          <w:szCs w:val="24"/>
        </w:rPr>
      </w:pPr>
      <w:r>
        <w:rPr>
          <w:rFonts w:asciiTheme="minorHAnsi" w:hAnsiTheme="minorHAnsi" w:cstheme="minorHAnsi"/>
          <w:sz w:val="24"/>
          <w:szCs w:val="24"/>
        </w:rPr>
        <w:t>Como se ha analizado en las secciones previas, el mundo del fútbol se ha vuelto cada vez más competitivo. La llegada (e implantación paulatina) de nuevas de tecnologías ha permitido a muchos clubes comenzar a desarrollar nuevas metodologías de trabajo, así como poder invertir más en I+D tanto en los procesos de captación de jugadores, como en los de análisis de rendimiento.</w:t>
      </w:r>
    </w:p>
    <w:p w14:paraId="49A7ED72" w14:textId="7C31F118" w:rsidR="00C70EC6" w:rsidRDefault="00C70EC6" w:rsidP="00C70EC6">
      <w:pPr>
        <w:spacing w:line="360" w:lineRule="auto"/>
        <w:jc w:val="both"/>
        <w:rPr>
          <w:rFonts w:asciiTheme="minorHAnsi" w:hAnsiTheme="minorHAnsi" w:cstheme="minorHAnsi"/>
          <w:sz w:val="24"/>
          <w:szCs w:val="24"/>
        </w:rPr>
      </w:pPr>
      <w:r>
        <w:rPr>
          <w:rFonts w:asciiTheme="minorHAnsi" w:hAnsiTheme="minorHAnsi" w:cstheme="minorHAnsi"/>
          <w:sz w:val="24"/>
          <w:szCs w:val="24"/>
        </w:rPr>
        <w:t>De la misma forma, la viabilidad y sostenibilidad económica se ha vuelto un aspecto fundamental de los clubes de fútbol. Para entender la relevancia de este tfm, es importante entender que, actualmente, aunque los derechos de retransmisión son la principal fuente de ingresos de los clubes de fútbol profesional,  los beneficios por traspasos juegan un papel sumamente importante en el balance económico de un club.</w:t>
      </w:r>
    </w:p>
    <w:p w14:paraId="176F05F8" w14:textId="32C2DE29" w:rsidR="00C70EC6" w:rsidRPr="00C70EC6" w:rsidRDefault="00C70EC6" w:rsidP="00C70EC6">
      <w:pPr>
        <w:spacing w:line="360" w:lineRule="auto"/>
        <w:jc w:val="both"/>
        <w:rPr>
          <w:rFonts w:asciiTheme="minorHAnsi" w:hAnsiTheme="minorHAnsi" w:cstheme="minorHAnsi"/>
          <w:sz w:val="24"/>
          <w:szCs w:val="24"/>
        </w:rPr>
      </w:pPr>
      <w:r>
        <w:rPr>
          <w:rFonts w:asciiTheme="minorHAnsi" w:hAnsiTheme="minorHAnsi" w:cstheme="minorHAnsi"/>
          <w:sz w:val="24"/>
          <w:szCs w:val="24"/>
        </w:rPr>
        <w:t>Es por eso que, contar con buenas estimaciones que permitan establecer un correcto precio de transferencia, es clave tanto para las compras, como para las ventas. Un indicador como este puede tener un impacto directo tanto en el aumento de ingresos (uso de la estimación para ajustar el precio de venta), como para la reducción de costes (uso de la estimación para ajustar el precio de compra). Por tanto, este tfm puede potencialmente ayudar al club en su gestión y tener un impacto directo en su economía.</w:t>
      </w:r>
    </w:p>
    <w:p w14:paraId="7F771158" w14:textId="77777777" w:rsidR="00C70EC6" w:rsidRDefault="00C70EC6">
      <w:pPr>
        <w:rPr>
          <w:rFonts w:asciiTheme="minorHAnsi" w:eastAsiaTheme="majorEastAsia" w:hAnsiTheme="minorHAnsi" w:cstheme="majorBidi"/>
          <w:b/>
          <w:sz w:val="28"/>
          <w:szCs w:val="26"/>
          <w:u w:val="single"/>
        </w:rPr>
      </w:pPr>
      <w:r>
        <w:br w:type="page"/>
      </w:r>
    </w:p>
    <w:p w14:paraId="13A1EE4A" w14:textId="0AEB49B3" w:rsidR="00C70EC6" w:rsidRDefault="00C70EC6" w:rsidP="00C70EC6">
      <w:pPr>
        <w:pStyle w:val="Ttulo2"/>
        <w:numPr>
          <w:ilvl w:val="1"/>
          <w:numId w:val="6"/>
        </w:numPr>
        <w:spacing w:after="240"/>
        <w:ind w:left="567" w:hanging="567"/>
      </w:pPr>
      <w:r>
        <w:lastRenderedPageBreak/>
        <w:t>DESAFÍOS PRINCIPALES</w:t>
      </w:r>
    </w:p>
    <w:p w14:paraId="01DD0D2D" w14:textId="3A60F516" w:rsidR="00C70EC6" w:rsidRDefault="00C70EC6" w:rsidP="00C70EC6">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Como se ha indicado en el apartado de objetivo general, se busca proveer de una estimación. Es por ello que, aunque el resto de elementos del proyecto puedan jugar un papel relevante, el protagonismo se encuentra en la propia estimación. </w:t>
      </w:r>
    </w:p>
    <w:p w14:paraId="0BC02899" w14:textId="0EE1CD38" w:rsidR="00C70EC6" w:rsidRDefault="005328E9" w:rsidP="00C70EC6">
      <w:pPr>
        <w:spacing w:line="360" w:lineRule="auto"/>
        <w:jc w:val="both"/>
        <w:rPr>
          <w:rFonts w:asciiTheme="minorHAnsi" w:hAnsiTheme="minorHAnsi" w:cstheme="minorHAnsi"/>
          <w:sz w:val="24"/>
          <w:szCs w:val="24"/>
        </w:rPr>
      </w:pPr>
      <w:r>
        <w:rPr>
          <w:rFonts w:asciiTheme="minorHAnsi" w:hAnsiTheme="minorHAnsi" w:cstheme="minorHAnsi"/>
          <w:sz w:val="24"/>
          <w:szCs w:val="24"/>
        </w:rPr>
        <w:t>P</w:t>
      </w:r>
      <w:r w:rsidR="00C70EC6">
        <w:rPr>
          <w:rFonts w:asciiTheme="minorHAnsi" w:hAnsiTheme="minorHAnsi" w:cstheme="minorHAnsi"/>
          <w:sz w:val="24"/>
          <w:szCs w:val="24"/>
        </w:rPr>
        <w:t xml:space="preserve">arece lógico pensar </w:t>
      </w:r>
      <w:r>
        <w:rPr>
          <w:rFonts w:asciiTheme="minorHAnsi" w:hAnsiTheme="minorHAnsi" w:cstheme="minorHAnsi"/>
          <w:sz w:val="24"/>
          <w:szCs w:val="24"/>
        </w:rPr>
        <w:t xml:space="preserve">entonces </w:t>
      </w:r>
      <w:r w:rsidR="00C70EC6">
        <w:rPr>
          <w:rFonts w:asciiTheme="minorHAnsi" w:hAnsiTheme="minorHAnsi" w:cstheme="minorHAnsi"/>
          <w:sz w:val="24"/>
          <w:szCs w:val="24"/>
        </w:rPr>
        <w:t>que el gran desafío se encontrará en lo relativo a la creación y optimización del proceso de estimación.</w:t>
      </w:r>
    </w:p>
    <w:p w14:paraId="2A16ABCA" w14:textId="32351F20" w:rsidR="00C70EC6" w:rsidRDefault="00C70EC6" w:rsidP="00C70EC6">
      <w:pPr>
        <w:spacing w:line="360" w:lineRule="auto"/>
        <w:jc w:val="both"/>
        <w:rPr>
          <w:rFonts w:asciiTheme="minorHAnsi" w:hAnsiTheme="minorHAnsi" w:cstheme="minorHAnsi"/>
          <w:sz w:val="24"/>
          <w:szCs w:val="24"/>
        </w:rPr>
      </w:pPr>
      <w:r>
        <w:rPr>
          <w:rFonts w:asciiTheme="minorHAnsi" w:hAnsiTheme="minorHAnsi" w:cstheme="minorHAnsi"/>
          <w:sz w:val="24"/>
          <w:szCs w:val="24"/>
        </w:rPr>
        <w:t>A pesar de contar con un proveedor de datos de calidad, es aquí donde podemos encontrar uno de los mayores desafíos: la calidad y cantidad de la información para generar la estimación.</w:t>
      </w:r>
    </w:p>
    <w:p w14:paraId="0E6ED0FC" w14:textId="0ED702BC" w:rsidR="00C70EC6" w:rsidRDefault="00C70EC6" w:rsidP="00C70EC6">
      <w:pPr>
        <w:spacing w:line="360" w:lineRule="auto"/>
        <w:jc w:val="both"/>
        <w:rPr>
          <w:rFonts w:asciiTheme="minorHAnsi" w:hAnsiTheme="minorHAnsi" w:cstheme="minorHAnsi"/>
          <w:sz w:val="24"/>
          <w:szCs w:val="24"/>
        </w:rPr>
      </w:pPr>
      <w:r>
        <w:rPr>
          <w:rFonts w:asciiTheme="minorHAnsi" w:hAnsiTheme="minorHAnsi" w:cstheme="minorHAnsi"/>
          <w:sz w:val="24"/>
          <w:szCs w:val="24"/>
        </w:rPr>
        <w:t>Algunas de las limitaciones identificadas:</w:t>
      </w:r>
    </w:p>
    <w:p w14:paraId="6D22BEAF" w14:textId="3DB6CC5E" w:rsidR="00C70EC6" w:rsidRDefault="00C70EC6" w:rsidP="00C70EC6">
      <w:pPr>
        <w:pStyle w:val="Prrafodelista"/>
        <w:numPr>
          <w:ilvl w:val="0"/>
          <w:numId w:val="35"/>
        </w:numPr>
        <w:spacing w:line="360" w:lineRule="auto"/>
        <w:jc w:val="both"/>
        <w:rPr>
          <w:rFonts w:asciiTheme="minorHAnsi" w:hAnsiTheme="minorHAnsi" w:cstheme="minorHAnsi"/>
          <w:sz w:val="24"/>
          <w:szCs w:val="24"/>
        </w:rPr>
      </w:pPr>
      <w:r w:rsidRPr="000D6FEE">
        <w:rPr>
          <w:rFonts w:asciiTheme="minorHAnsi" w:hAnsiTheme="minorHAnsi" w:cstheme="minorHAnsi"/>
          <w:b/>
          <w:bCs/>
          <w:sz w:val="24"/>
          <w:szCs w:val="24"/>
        </w:rPr>
        <w:t>Información sesgada</w:t>
      </w:r>
      <w:r>
        <w:rPr>
          <w:rFonts w:asciiTheme="minorHAnsi" w:hAnsiTheme="minorHAnsi" w:cstheme="minorHAnsi"/>
          <w:sz w:val="24"/>
          <w:szCs w:val="24"/>
        </w:rPr>
        <w:t xml:space="preserve">: Información ya refinada, es decir, no viene en crudo (“raw”) sino que puede haber sido previamente </w:t>
      </w:r>
      <w:r w:rsidR="000D6FEE">
        <w:rPr>
          <w:rFonts w:asciiTheme="minorHAnsi" w:hAnsiTheme="minorHAnsi" w:cstheme="minorHAnsi"/>
          <w:sz w:val="24"/>
          <w:szCs w:val="24"/>
        </w:rPr>
        <w:t>preprocesada</w:t>
      </w:r>
      <w:r>
        <w:rPr>
          <w:rFonts w:asciiTheme="minorHAnsi" w:hAnsiTheme="minorHAnsi" w:cstheme="minorHAnsi"/>
          <w:sz w:val="24"/>
          <w:szCs w:val="24"/>
        </w:rPr>
        <w:t xml:space="preserve"> por el proveedor de datos</w:t>
      </w:r>
      <w:r w:rsidR="000D6FEE">
        <w:rPr>
          <w:rFonts w:asciiTheme="minorHAnsi" w:hAnsiTheme="minorHAnsi" w:cstheme="minorHAnsi"/>
          <w:sz w:val="24"/>
          <w:szCs w:val="24"/>
        </w:rPr>
        <w:t>, lo que puede otorgar algo de confusión al no saber cómo se ha construido esa ratio</w:t>
      </w:r>
      <w:r>
        <w:rPr>
          <w:rFonts w:asciiTheme="minorHAnsi" w:hAnsiTheme="minorHAnsi" w:cstheme="minorHAnsi"/>
          <w:sz w:val="24"/>
          <w:szCs w:val="24"/>
        </w:rPr>
        <w:t>.</w:t>
      </w:r>
      <w:r w:rsidR="000D6FEE">
        <w:rPr>
          <w:rFonts w:asciiTheme="minorHAnsi" w:hAnsiTheme="minorHAnsi" w:cstheme="minorHAnsi"/>
          <w:sz w:val="24"/>
          <w:szCs w:val="24"/>
        </w:rPr>
        <w:t xml:space="preserve"> Ejemplo: ELO de un equipo.</w:t>
      </w:r>
    </w:p>
    <w:p w14:paraId="7BEAA2C9" w14:textId="3D4E540F" w:rsidR="000D6FEE" w:rsidRDefault="000D6FEE" w:rsidP="00C70EC6">
      <w:pPr>
        <w:pStyle w:val="Prrafodelista"/>
        <w:numPr>
          <w:ilvl w:val="0"/>
          <w:numId w:val="35"/>
        </w:numPr>
        <w:spacing w:line="360" w:lineRule="auto"/>
        <w:jc w:val="both"/>
        <w:rPr>
          <w:rFonts w:asciiTheme="minorHAnsi" w:hAnsiTheme="minorHAnsi" w:cstheme="minorHAnsi"/>
          <w:sz w:val="24"/>
          <w:szCs w:val="24"/>
        </w:rPr>
      </w:pPr>
      <w:r>
        <w:rPr>
          <w:rFonts w:asciiTheme="minorHAnsi" w:hAnsiTheme="minorHAnsi" w:cstheme="minorHAnsi"/>
          <w:b/>
          <w:bCs/>
          <w:sz w:val="24"/>
          <w:szCs w:val="24"/>
        </w:rPr>
        <w:t>Volumen de datos limitado</w:t>
      </w:r>
      <w:r w:rsidRPr="000D6FEE">
        <w:rPr>
          <w:rFonts w:asciiTheme="minorHAnsi" w:hAnsiTheme="minorHAnsi" w:cstheme="minorHAnsi"/>
          <w:sz w:val="24"/>
          <w:szCs w:val="24"/>
        </w:rPr>
        <w:t>:</w:t>
      </w:r>
      <w:r>
        <w:rPr>
          <w:rFonts w:asciiTheme="minorHAnsi" w:hAnsiTheme="minorHAnsi" w:cstheme="minorHAnsi"/>
          <w:sz w:val="24"/>
          <w:szCs w:val="24"/>
        </w:rPr>
        <w:t xml:space="preserve"> No disponemos de históricos de muchos años, tan sólo de algunas temporadas. </w:t>
      </w:r>
    </w:p>
    <w:p w14:paraId="5B2BCCA8" w14:textId="6DDFC9D1" w:rsidR="000D6FEE" w:rsidRPr="000D6FEE" w:rsidRDefault="000D6FEE" w:rsidP="000D6FEE">
      <w:pPr>
        <w:pStyle w:val="Prrafodelista"/>
        <w:numPr>
          <w:ilvl w:val="0"/>
          <w:numId w:val="35"/>
        </w:numPr>
        <w:spacing w:line="360" w:lineRule="auto"/>
        <w:jc w:val="both"/>
        <w:rPr>
          <w:rFonts w:asciiTheme="minorHAnsi" w:hAnsiTheme="minorHAnsi" w:cstheme="minorHAnsi"/>
          <w:sz w:val="24"/>
          <w:szCs w:val="24"/>
        </w:rPr>
      </w:pPr>
      <w:r>
        <w:rPr>
          <w:rFonts w:asciiTheme="minorHAnsi" w:hAnsiTheme="minorHAnsi" w:cstheme="minorHAnsi"/>
          <w:b/>
          <w:bCs/>
          <w:sz w:val="24"/>
          <w:szCs w:val="24"/>
        </w:rPr>
        <w:t>Alcance de datos limitado</w:t>
      </w:r>
      <w:r w:rsidRPr="000D6FEE">
        <w:rPr>
          <w:rFonts w:asciiTheme="minorHAnsi" w:hAnsiTheme="minorHAnsi" w:cstheme="minorHAnsi"/>
          <w:sz w:val="24"/>
          <w:szCs w:val="24"/>
        </w:rPr>
        <w:t>:</w:t>
      </w:r>
      <w:r>
        <w:rPr>
          <w:rFonts w:asciiTheme="minorHAnsi" w:hAnsiTheme="minorHAnsi" w:cstheme="minorHAnsi"/>
          <w:sz w:val="24"/>
          <w:szCs w:val="24"/>
        </w:rPr>
        <w:t xml:space="preserve"> No se dispone de algunos datos más complejos, o de datos relativos a factores psicológicos o de toma de decisiones que pueden influir en el rendimiento de un jugador y, por tanto, en su posible valor de transferencia.</w:t>
      </w:r>
    </w:p>
    <w:p w14:paraId="1847C48B" w14:textId="413E8677" w:rsidR="000D6FEE" w:rsidRDefault="000D6FEE" w:rsidP="00C70EC6">
      <w:pPr>
        <w:pStyle w:val="Prrafodelista"/>
        <w:numPr>
          <w:ilvl w:val="0"/>
          <w:numId w:val="35"/>
        </w:numPr>
        <w:spacing w:line="360" w:lineRule="auto"/>
        <w:jc w:val="both"/>
        <w:rPr>
          <w:rFonts w:asciiTheme="minorHAnsi" w:hAnsiTheme="minorHAnsi" w:cstheme="minorHAnsi"/>
          <w:sz w:val="24"/>
          <w:szCs w:val="24"/>
        </w:rPr>
      </w:pPr>
      <w:r>
        <w:rPr>
          <w:rFonts w:asciiTheme="minorHAnsi" w:hAnsiTheme="minorHAnsi" w:cstheme="minorHAnsi"/>
          <w:b/>
          <w:bCs/>
          <w:sz w:val="24"/>
          <w:szCs w:val="24"/>
        </w:rPr>
        <w:t xml:space="preserve">Acceso a la información: </w:t>
      </w:r>
      <w:r>
        <w:rPr>
          <w:rFonts w:asciiTheme="minorHAnsi" w:hAnsiTheme="minorHAnsi" w:cstheme="minorHAnsi"/>
          <w:sz w:val="24"/>
          <w:szCs w:val="24"/>
        </w:rPr>
        <w:t>El proveedor de datos no dispone de una API para conexión directa con los datos necesitados. La descarga de datos se realiza de forma manual y en caso de necesitar nuevas temporadas, se realiza una petición al proveedor.</w:t>
      </w:r>
    </w:p>
    <w:p w14:paraId="5A2526C2" w14:textId="1A5F64AE" w:rsidR="005328E9" w:rsidRPr="005328E9" w:rsidRDefault="005328E9" w:rsidP="005328E9">
      <w:pPr>
        <w:pStyle w:val="Prrafodelista"/>
        <w:numPr>
          <w:ilvl w:val="0"/>
          <w:numId w:val="35"/>
        </w:numPr>
        <w:spacing w:line="360" w:lineRule="auto"/>
        <w:jc w:val="both"/>
        <w:rPr>
          <w:rFonts w:asciiTheme="minorHAnsi" w:hAnsiTheme="minorHAnsi" w:cstheme="minorHAnsi"/>
          <w:sz w:val="24"/>
          <w:szCs w:val="24"/>
        </w:rPr>
      </w:pPr>
      <w:r>
        <w:rPr>
          <w:rFonts w:asciiTheme="minorHAnsi" w:hAnsiTheme="minorHAnsi" w:cstheme="minorHAnsi"/>
          <w:b/>
          <w:bCs/>
          <w:sz w:val="24"/>
          <w:szCs w:val="24"/>
        </w:rPr>
        <w:t xml:space="preserve">Distribución de los precios de transferencia: </w:t>
      </w:r>
      <w:r>
        <w:rPr>
          <w:rFonts w:asciiTheme="minorHAnsi" w:hAnsiTheme="minorHAnsi" w:cstheme="minorHAnsi"/>
          <w:sz w:val="24"/>
          <w:szCs w:val="24"/>
        </w:rPr>
        <w:t xml:space="preserve">Parece lógico comprender que la mayoría de traspasos en el mundo del fútbol se realizan por importes pequeños. Esto muestra que no siguen una distribución “Normal”, y por tanto el número de casos según el importe del traspaso puede mostrar desequilibrios (habiendo muchos traspasos bajos, y pocos traspasos altos). Esto puede tener un impacto </w:t>
      </w:r>
      <w:r>
        <w:rPr>
          <w:rFonts w:asciiTheme="minorHAnsi" w:hAnsiTheme="minorHAnsi" w:cstheme="minorHAnsi"/>
          <w:sz w:val="24"/>
          <w:szCs w:val="24"/>
        </w:rPr>
        <w:lastRenderedPageBreak/>
        <w:t>a la hora de entrenar el algoritmo, ya que tiene menos casos de los que aprender</w:t>
      </w:r>
      <w:r w:rsidR="003317D6">
        <w:rPr>
          <w:rFonts w:asciiTheme="minorHAnsi" w:hAnsiTheme="minorHAnsi" w:cstheme="minorHAnsi"/>
          <w:sz w:val="24"/>
          <w:szCs w:val="24"/>
        </w:rPr>
        <w:t xml:space="preserve"> y,</w:t>
      </w:r>
      <w:r>
        <w:rPr>
          <w:rFonts w:asciiTheme="minorHAnsi" w:hAnsiTheme="minorHAnsi" w:cstheme="minorHAnsi"/>
          <w:sz w:val="24"/>
          <w:szCs w:val="24"/>
        </w:rPr>
        <w:t xml:space="preserve"> por tanto, puede presentar más dificultades para predecir de forma correcta.</w:t>
      </w:r>
    </w:p>
    <w:p w14:paraId="6477EFAE" w14:textId="6E58E142" w:rsidR="00402C5C" w:rsidRDefault="005328E9" w:rsidP="005328E9">
      <w:pPr>
        <w:spacing w:line="360" w:lineRule="auto"/>
        <w:jc w:val="both"/>
        <w:rPr>
          <w:rFonts w:asciiTheme="minorHAnsi" w:hAnsiTheme="minorHAnsi" w:cstheme="minorHAnsi"/>
          <w:sz w:val="24"/>
          <w:szCs w:val="24"/>
        </w:rPr>
      </w:pPr>
      <w:r w:rsidRPr="005328E9">
        <w:rPr>
          <w:rFonts w:asciiTheme="minorHAnsi" w:hAnsiTheme="minorHAnsi" w:cstheme="minorHAnsi"/>
          <w:sz w:val="24"/>
          <w:szCs w:val="24"/>
        </w:rPr>
        <w:t xml:space="preserve">Debido a estas limitaciones, la creación de un proceso de estimación que ofrezca unas garantías mínimas se presenta como </w:t>
      </w:r>
      <w:r>
        <w:rPr>
          <w:rFonts w:asciiTheme="minorHAnsi" w:hAnsiTheme="minorHAnsi" w:cstheme="minorHAnsi"/>
          <w:sz w:val="24"/>
          <w:szCs w:val="24"/>
        </w:rPr>
        <w:t>uno de los principales desafíos del tfm.</w:t>
      </w:r>
    </w:p>
    <w:p w14:paraId="79C60C02" w14:textId="77777777" w:rsidR="005328E9" w:rsidRPr="005328E9" w:rsidRDefault="005328E9" w:rsidP="005328E9">
      <w:pPr>
        <w:spacing w:line="360" w:lineRule="auto"/>
        <w:jc w:val="both"/>
        <w:rPr>
          <w:rFonts w:asciiTheme="minorHAnsi" w:hAnsiTheme="minorHAnsi" w:cstheme="minorHAnsi"/>
          <w:sz w:val="24"/>
          <w:szCs w:val="24"/>
        </w:rPr>
      </w:pPr>
    </w:p>
    <w:p w14:paraId="6832E450" w14:textId="77777777" w:rsidR="00402C5C" w:rsidRDefault="00402C5C" w:rsidP="00402C5C">
      <w:pPr>
        <w:rPr>
          <w:rFonts w:asciiTheme="minorHAnsi" w:eastAsiaTheme="majorEastAsia" w:hAnsiTheme="minorHAnsi" w:cstheme="majorBidi"/>
          <w:b/>
          <w:color w:val="4472C4" w:themeColor="accent1"/>
          <w:sz w:val="32"/>
          <w:szCs w:val="32"/>
          <w:u w:val="single"/>
        </w:rPr>
      </w:pPr>
      <w:r>
        <w:br w:type="page"/>
      </w:r>
    </w:p>
    <w:p w14:paraId="036DC5CE" w14:textId="77777777" w:rsidR="00402C5C" w:rsidRPr="008703C5" w:rsidRDefault="00402C5C" w:rsidP="00402C5C">
      <w:pPr>
        <w:pStyle w:val="Ttulo1"/>
        <w:numPr>
          <w:ilvl w:val="0"/>
          <w:numId w:val="6"/>
        </w:numPr>
        <w:spacing w:after="240"/>
      </w:pPr>
      <w:bookmarkStart w:id="6" w:name="_Toc176255281"/>
      <w:r>
        <w:lastRenderedPageBreak/>
        <w:t>METODOLOGÍA</w:t>
      </w:r>
      <w:bookmarkEnd w:id="6"/>
      <w:r>
        <w:t xml:space="preserve"> </w:t>
      </w:r>
    </w:p>
    <w:p w14:paraId="254A232A" w14:textId="2913BCB5" w:rsidR="00402C5C" w:rsidRDefault="00402C5C" w:rsidP="00402C5C">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En este apartado procederemos a definir la metodología propuesta para alcanzar </w:t>
      </w:r>
      <w:r w:rsidR="000E5E0C">
        <w:rPr>
          <w:rFonts w:asciiTheme="minorHAnsi" w:hAnsiTheme="minorHAnsi" w:cstheme="minorHAnsi"/>
          <w:sz w:val="24"/>
          <w:szCs w:val="24"/>
        </w:rPr>
        <w:t>el objetivo principal identificado.</w:t>
      </w:r>
    </w:p>
    <w:p w14:paraId="2833C5FF" w14:textId="36AA0FA3" w:rsidR="00402C5C" w:rsidRDefault="000E5E0C" w:rsidP="00402C5C">
      <w:pPr>
        <w:pStyle w:val="Ttulo2"/>
        <w:numPr>
          <w:ilvl w:val="1"/>
          <w:numId w:val="6"/>
        </w:numPr>
        <w:spacing w:after="240"/>
        <w:ind w:left="567" w:hanging="567"/>
      </w:pPr>
      <w:r>
        <w:t>INTRODUCCIÓN</w:t>
      </w:r>
    </w:p>
    <w:p w14:paraId="69FE9649" w14:textId="49A22C41" w:rsidR="00D7525A" w:rsidRDefault="00D7525A" w:rsidP="00D7525A">
      <w:pPr>
        <w:spacing w:line="360" w:lineRule="auto"/>
        <w:jc w:val="both"/>
        <w:rPr>
          <w:rFonts w:asciiTheme="minorHAnsi" w:hAnsiTheme="minorHAnsi" w:cstheme="minorHAnsi"/>
          <w:sz w:val="24"/>
          <w:szCs w:val="24"/>
        </w:rPr>
      </w:pPr>
      <w:r w:rsidRPr="00D7525A">
        <w:rPr>
          <w:rFonts w:asciiTheme="minorHAnsi" w:hAnsiTheme="minorHAnsi" w:cstheme="minorHAnsi"/>
          <w:sz w:val="24"/>
          <w:szCs w:val="24"/>
        </w:rPr>
        <w:t>El presente estudio tiene como objetivo principal la predicción del precio de traspaso actual de jugadores de fútbol en base a sus estadísticas históricas y su valor de mercado. Para ello, se utilizarán datos de un listado de jugadores que incluyen diferentes atributos (edad, posición, equipo de origen y destino, goles, asistencias, entre otros). Este análisis se lleva a cabo mediante un enfoque observacional retrospectivo, dado que se parte de información histórica ya registrada y se procesa para realizar predicciones basadas en modelos de machine learning.</w:t>
      </w:r>
    </w:p>
    <w:p w14:paraId="691F3E4D" w14:textId="77777777" w:rsidR="00D7525A" w:rsidRPr="00D7525A" w:rsidRDefault="00D7525A" w:rsidP="00D7525A">
      <w:pPr>
        <w:rPr>
          <w:rFonts w:asciiTheme="minorHAnsi" w:hAnsiTheme="minorHAnsi" w:cstheme="minorHAnsi"/>
          <w:sz w:val="24"/>
          <w:szCs w:val="24"/>
        </w:rPr>
      </w:pPr>
    </w:p>
    <w:p w14:paraId="0B9789F6" w14:textId="6B625680" w:rsidR="000E5E0C" w:rsidRDefault="000E5E0C" w:rsidP="000E5E0C">
      <w:pPr>
        <w:pStyle w:val="Ttulo2"/>
        <w:numPr>
          <w:ilvl w:val="1"/>
          <w:numId w:val="6"/>
        </w:numPr>
        <w:spacing w:after="240"/>
        <w:ind w:left="567" w:hanging="567"/>
      </w:pPr>
    </w:p>
    <w:p w14:paraId="2819CD2A" w14:textId="77777777" w:rsidR="000E5E0C" w:rsidRPr="00CB3C41" w:rsidRDefault="000E5E0C" w:rsidP="00402C5C">
      <w:pPr>
        <w:spacing w:line="360" w:lineRule="auto"/>
        <w:jc w:val="both"/>
        <w:rPr>
          <w:rFonts w:asciiTheme="minorHAnsi" w:hAnsiTheme="minorHAnsi" w:cstheme="minorHAnsi"/>
          <w:sz w:val="24"/>
          <w:szCs w:val="24"/>
        </w:rPr>
      </w:pPr>
    </w:p>
    <w:p w14:paraId="508DCBC2" w14:textId="77777777" w:rsidR="00402C5C" w:rsidRPr="003C6B0B" w:rsidRDefault="00402C5C" w:rsidP="00402C5C">
      <w:pPr>
        <w:pStyle w:val="Ttulo3"/>
      </w:pPr>
      <w:bookmarkStart w:id="7" w:name="_Toc14045231"/>
      <w:bookmarkStart w:id="8" w:name="_Toc14045504"/>
      <w:bookmarkStart w:id="9" w:name="_Toc14049667"/>
      <w:bookmarkStart w:id="10" w:name="_Toc14050204"/>
      <w:bookmarkStart w:id="11" w:name="_Toc14050289"/>
      <w:bookmarkStart w:id="12" w:name="_Toc176255283"/>
      <w:r w:rsidRPr="003C6B0B">
        <w:t>DISEÑO DEL ESTUDIO</w:t>
      </w:r>
      <w:bookmarkEnd w:id="7"/>
      <w:bookmarkEnd w:id="8"/>
      <w:bookmarkEnd w:id="9"/>
      <w:bookmarkEnd w:id="10"/>
      <w:bookmarkEnd w:id="11"/>
      <w:bookmarkEnd w:id="12"/>
    </w:p>
    <w:p w14:paraId="62C56E45" w14:textId="77777777" w:rsidR="00D7525A" w:rsidRDefault="00D7525A" w:rsidP="00D7525A">
      <w:pPr>
        <w:pStyle w:val="Ttulo4"/>
        <w:spacing w:line="360" w:lineRule="auto"/>
        <w:ind w:firstLine="426"/>
        <w:jc w:val="both"/>
        <w:rPr>
          <w:rFonts w:asciiTheme="minorHAnsi" w:eastAsiaTheme="minorHAnsi" w:hAnsiTheme="minorHAnsi" w:cstheme="minorHAnsi"/>
          <w:b w:val="0"/>
          <w:i w:val="0"/>
          <w:iCs w:val="0"/>
          <w:color w:val="auto"/>
          <w:sz w:val="24"/>
          <w:szCs w:val="24"/>
          <w:u w:val="none"/>
        </w:rPr>
      </w:pPr>
      <w:r w:rsidRPr="00D7525A">
        <w:rPr>
          <w:rFonts w:asciiTheme="minorHAnsi" w:eastAsiaTheme="minorHAnsi" w:hAnsiTheme="minorHAnsi" w:cstheme="minorHAnsi"/>
          <w:b w:val="0"/>
          <w:i w:val="0"/>
          <w:iCs w:val="0"/>
          <w:color w:val="auto"/>
          <w:sz w:val="24"/>
          <w:szCs w:val="24"/>
          <w:u w:val="none"/>
        </w:rPr>
        <w:t>El estudio se enfoca en la predicción del precio de traspaso de los jugadores de fútbol mediante modelos predictivos que consideran múltiples variables que afectan su valoración en el mercado. Los datos serán tratados desde dos niveles de análisis:</w:t>
      </w:r>
    </w:p>
    <w:p w14:paraId="48ACD925" w14:textId="77777777" w:rsidR="00D7525A" w:rsidRDefault="00D7525A" w:rsidP="00402C5C">
      <w:pPr>
        <w:pStyle w:val="Ttulo4"/>
        <w:ind w:firstLine="426"/>
        <w:rPr>
          <w:rFonts w:asciiTheme="minorHAnsi" w:eastAsiaTheme="minorHAnsi" w:hAnsiTheme="minorHAnsi" w:cstheme="minorHAnsi"/>
          <w:b w:val="0"/>
          <w:i w:val="0"/>
          <w:iCs w:val="0"/>
          <w:color w:val="auto"/>
          <w:sz w:val="24"/>
          <w:szCs w:val="24"/>
          <w:u w:val="none"/>
        </w:rPr>
      </w:pPr>
    </w:p>
    <w:p w14:paraId="2F27FAC0" w14:textId="4B243FB5" w:rsidR="00402C5C" w:rsidRPr="00010594" w:rsidRDefault="00402C5C" w:rsidP="00402C5C">
      <w:pPr>
        <w:pStyle w:val="Ttulo4"/>
        <w:ind w:firstLine="426"/>
      </w:pPr>
      <w:r w:rsidRPr="00010594">
        <w:t>ANÁLISIS MACRO</w:t>
      </w:r>
    </w:p>
    <w:p w14:paraId="58016E00" w14:textId="77777777" w:rsidR="00D7525A" w:rsidRDefault="00D7525A" w:rsidP="00D7525A">
      <w:pPr>
        <w:pStyle w:val="Ttulo4"/>
        <w:spacing w:line="360" w:lineRule="auto"/>
        <w:ind w:firstLine="426"/>
        <w:jc w:val="both"/>
        <w:rPr>
          <w:rFonts w:asciiTheme="minorHAnsi" w:eastAsiaTheme="minorHAnsi" w:hAnsiTheme="minorHAnsi" w:cstheme="minorHAnsi"/>
          <w:b w:val="0"/>
          <w:i w:val="0"/>
          <w:iCs w:val="0"/>
          <w:color w:val="auto"/>
          <w:sz w:val="24"/>
          <w:szCs w:val="24"/>
          <w:u w:val="none"/>
        </w:rPr>
      </w:pPr>
      <w:r w:rsidRPr="00D7525A">
        <w:rPr>
          <w:rFonts w:asciiTheme="minorHAnsi" w:eastAsiaTheme="minorHAnsi" w:hAnsiTheme="minorHAnsi" w:cstheme="minorHAnsi"/>
          <w:b w:val="0"/>
          <w:i w:val="0"/>
          <w:iCs w:val="0"/>
          <w:color w:val="auto"/>
          <w:sz w:val="24"/>
          <w:szCs w:val="24"/>
          <w:u w:val="none"/>
        </w:rPr>
        <w:t>En este nivel, se trabajará con información de un amplio conjunto de jugadores de fútbol provenientes de distintas ligas y temporadas. Este análisis busca identificar patrones generales en la valoración de mercado de los jugadores y su rendimiento en el campo.</w:t>
      </w:r>
    </w:p>
    <w:p w14:paraId="1431B0F0" w14:textId="77777777" w:rsidR="00D7525A" w:rsidRDefault="00D7525A" w:rsidP="00402C5C">
      <w:pPr>
        <w:pStyle w:val="Ttulo4"/>
        <w:ind w:firstLine="426"/>
        <w:rPr>
          <w:rFonts w:asciiTheme="minorHAnsi" w:eastAsiaTheme="minorHAnsi" w:hAnsiTheme="minorHAnsi" w:cstheme="minorHAnsi"/>
          <w:b w:val="0"/>
          <w:i w:val="0"/>
          <w:iCs w:val="0"/>
          <w:color w:val="auto"/>
          <w:sz w:val="24"/>
          <w:szCs w:val="24"/>
          <w:u w:val="none"/>
        </w:rPr>
      </w:pPr>
    </w:p>
    <w:p w14:paraId="358CAE24" w14:textId="49E5E93D" w:rsidR="00402C5C" w:rsidRPr="00010594" w:rsidRDefault="00402C5C" w:rsidP="00402C5C">
      <w:pPr>
        <w:pStyle w:val="Ttulo4"/>
        <w:ind w:firstLine="426"/>
      </w:pPr>
      <w:r w:rsidRPr="00010594">
        <w:t>ANÁLISIS MICRO</w:t>
      </w:r>
    </w:p>
    <w:p w14:paraId="710179C9" w14:textId="69144690" w:rsidR="00402C5C" w:rsidRDefault="00D7525A" w:rsidP="00402C5C">
      <w:pPr>
        <w:spacing w:line="360" w:lineRule="auto"/>
        <w:ind w:left="426"/>
        <w:jc w:val="both"/>
        <w:rPr>
          <w:rFonts w:asciiTheme="minorHAnsi" w:hAnsiTheme="minorHAnsi" w:cstheme="minorHAnsi"/>
          <w:sz w:val="24"/>
          <w:szCs w:val="24"/>
        </w:rPr>
      </w:pPr>
      <w:r w:rsidRPr="00D7525A">
        <w:rPr>
          <w:rFonts w:asciiTheme="minorHAnsi" w:hAnsiTheme="minorHAnsi" w:cstheme="minorHAnsi"/>
          <w:sz w:val="24"/>
          <w:szCs w:val="24"/>
        </w:rPr>
        <w:t>El análisis micro se centrará en un subconjunto específico de jugadores, realizando un análisis detallado de cómo sus estadísticas individuales, rendimiento, y otros factores impactan en su precio de traspaso. El objetivo es evaluar si los modelos pueden predecir de manera precisa el precio de traspaso de jugadores individuales.</w:t>
      </w:r>
    </w:p>
    <w:p w14:paraId="60AA04A3" w14:textId="43254A5A" w:rsidR="00402C5C" w:rsidRPr="00B57F2A" w:rsidRDefault="00402C5C" w:rsidP="00402C5C">
      <w:pPr>
        <w:spacing w:line="360" w:lineRule="auto"/>
        <w:jc w:val="both"/>
        <w:rPr>
          <w:rFonts w:asciiTheme="minorHAnsi" w:hAnsiTheme="minorHAnsi" w:cstheme="minorHAnsi"/>
          <w:sz w:val="24"/>
          <w:szCs w:val="24"/>
        </w:rPr>
      </w:pPr>
      <w:r>
        <w:rPr>
          <w:rFonts w:asciiTheme="minorHAnsi" w:hAnsiTheme="minorHAnsi" w:cstheme="minorHAnsi"/>
          <w:sz w:val="24"/>
          <w:szCs w:val="24"/>
        </w:rPr>
        <w:lastRenderedPageBreak/>
        <w:t>Posteriormente</w:t>
      </w:r>
      <w:r w:rsidRPr="00C37F36">
        <w:rPr>
          <w:rFonts w:asciiTheme="minorHAnsi" w:hAnsiTheme="minorHAnsi" w:cstheme="minorHAnsi"/>
          <w:sz w:val="24"/>
          <w:szCs w:val="24"/>
        </w:rPr>
        <w:t xml:space="preserve">, se integrará en una hoja de Excel para realizar el tratamiento y depuración de la información y proceder al análisis de los datos. </w:t>
      </w:r>
      <w:bookmarkStart w:id="13" w:name="_Toc532482787"/>
    </w:p>
    <w:p w14:paraId="7580BB5A" w14:textId="77777777" w:rsidR="00402C5C" w:rsidRPr="003C6B0B" w:rsidRDefault="00402C5C" w:rsidP="00402C5C">
      <w:pPr>
        <w:pStyle w:val="Ttulo3"/>
      </w:pPr>
      <w:bookmarkStart w:id="14" w:name="_Toc14045232"/>
      <w:bookmarkStart w:id="15" w:name="_Toc14045505"/>
      <w:bookmarkStart w:id="16" w:name="_Toc14049668"/>
      <w:bookmarkStart w:id="17" w:name="_Toc14050205"/>
      <w:bookmarkStart w:id="18" w:name="_Toc14050290"/>
      <w:bookmarkStart w:id="19" w:name="_Toc176255284"/>
      <w:r w:rsidRPr="003C6B0B">
        <w:t>MUESTRA</w:t>
      </w:r>
      <w:bookmarkEnd w:id="13"/>
      <w:bookmarkEnd w:id="14"/>
      <w:bookmarkEnd w:id="15"/>
      <w:bookmarkEnd w:id="16"/>
      <w:bookmarkEnd w:id="17"/>
      <w:bookmarkEnd w:id="18"/>
      <w:bookmarkEnd w:id="19"/>
    </w:p>
    <w:p w14:paraId="687A18A4" w14:textId="77777777" w:rsidR="000009FC" w:rsidRDefault="000009FC" w:rsidP="000009FC">
      <w:pPr>
        <w:pStyle w:val="Ttulo4"/>
        <w:spacing w:line="360" w:lineRule="auto"/>
        <w:jc w:val="both"/>
        <w:rPr>
          <w:rFonts w:asciiTheme="minorHAnsi" w:eastAsiaTheme="minorHAnsi" w:hAnsiTheme="minorHAnsi" w:cstheme="minorHAnsi"/>
          <w:b w:val="0"/>
          <w:i w:val="0"/>
          <w:iCs w:val="0"/>
          <w:color w:val="auto"/>
          <w:sz w:val="24"/>
          <w:szCs w:val="24"/>
          <w:u w:val="none"/>
        </w:rPr>
      </w:pPr>
      <w:r w:rsidRPr="000009FC">
        <w:rPr>
          <w:rFonts w:asciiTheme="minorHAnsi" w:eastAsiaTheme="minorHAnsi" w:hAnsiTheme="minorHAnsi" w:cstheme="minorHAnsi"/>
          <w:b w:val="0"/>
          <w:i w:val="0"/>
          <w:iCs w:val="0"/>
          <w:color w:val="auto"/>
          <w:sz w:val="24"/>
          <w:szCs w:val="24"/>
          <w:u w:val="none"/>
        </w:rPr>
        <w:t xml:space="preserve">La muestra está compuesta por un conjunto de jugadores de diversas ligas y temporadas, incluyendo estadísticas clave como la cantidad de goles, asistencias, partidos jugados, edad, posición, y sus valores de mercado en diferentes momentos. El listado de jugadores y sus datos se cargan a través de una aplicación de </w:t>
      </w:r>
      <w:r w:rsidRPr="000009FC">
        <w:rPr>
          <w:rFonts w:asciiTheme="minorHAnsi" w:eastAsiaTheme="minorHAnsi" w:hAnsiTheme="minorHAnsi" w:cstheme="minorHAnsi"/>
          <w:b w:val="0"/>
          <w:bCs/>
          <w:color w:val="auto"/>
          <w:sz w:val="24"/>
          <w:szCs w:val="24"/>
          <w:u w:val="none"/>
        </w:rPr>
        <w:t>Streamlit</w:t>
      </w:r>
      <w:r w:rsidRPr="000009FC">
        <w:rPr>
          <w:rFonts w:asciiTheme="minorHAnsi" w:eastAsiaTheme="minorHAnsi" w:hAnsiTheme="minorHAnsi" w:cstheme="minorHAnsi"/>
          <w:b w:val="0"/>
          <w:i w:val="0"/>
          <w:iCs w:val="0"/>
          <w:color w:val="auto"/>
          <w:sz w:val="24"/>
          <w:szCs w:val="24"/>
          <w:u w:val="none"/>
        </w:rPr>
        <w:t xml:space="preserve">, lo que facilita la interacción con los usuarios. Los datos son procesados y almacenados en una base de datos de </w:t>
      </w:r>
      <w:r w:rsidRPr="000009FC">
        <w:rPr>
          <w:rFonts w:asciiTheme="minorHAnsi" w:eastAsiaTheme="minorHAnsi" w:hAnsiTheme="minorHAnsi" w:cstheme="minorHAnsi"/>
          <w:b w:val="0"/>
          <w:bCs/>
          <w:color w:val="auto"/>
          <w:sz w:val="24"/>
          <w:szCs w:val="24"/>
          <w:u w:val="none"/>
        </w:rPr>
        <w:t>BigQuery</w:t>
      </w:r>
      <w:r w:rsidRPr="000009FC">
        <w:rPr>
          <w:rFonts w:asciiTheme="minorHAnsi" w:eastAsiaTheme="minorHAnsi" w:hAnsiTheme="minorHAnsi" w:cstheme="minorHAnsi"/>
          <w:b w:val="0"/>
          <w:i w:val="0"/>
          <w:iCs w:val="0"/>
          <w:color w:val="auto"/>
          <w:sz w:val="24"/>
          <w:szCs w:val="24"/>
          <w:u w:val="none"/>
        </w:rPr>
        <w:t xml:space="preserve"> para su análisis.</w:t>
      </w:r>
    </w:p>
    <w:p w14:paraId="79BB2A11" w14:textId="77777777" w:rsidR="00402C5C" w:rsidRPr="00C65E0B" w:rsidRDefault="00402C5C" w:rsidP="00402C5C">
      <w:pPr>
        <w:spacing w:line="360" w:lineRule="auto"/>
        <w:jc w:val="both"/>
        <w:rPr>
          <w:rFonts w:asciiTheme="minorHAnsi" w:hAnsiTheme="minorHAnsi" w:cstheme="minorHAnsi"/>
          <w:sz w:val="24"/>
          <w:szCs w:val="24"/>
        </w:rPr>
      </w:pPr>
    </w:p>
    <w:p w14:paraId="1C49BFD8" w14:textId="77777777" w:rsidR="00402C5C" w:rsidRPr="003C6B0B" w:rsidRDefault="00402C5C" w:rsidP="00402C5C">
      <w:pPr>
        <w:pStyle w:val="Ttulo3"/>
      </w:pPr>
      <w:bookmarkStart w:id="20" w:name="_Toc14045233"/>
      <w:bookmarkStart w:id="21" w:name="_Toc14045506"/>
      <w:bookmarkStart w:id="22" w:name="_Toc14049669"/>
      <w:bookmarkStart w:id="23" w:name="_Toc14050206"/>
      <w:bookmarkStart w:id="24" w:name="_Toc14050291"/>
      <w:bookmarkStart w:id="25" w:name="_Toc176255285"/>
      <w:r w:rsidRPr="003C6B0B">
        <w:t>PROCEDIMIENTO</w:t>
      </w:r>
      <w:bookmarkEnd w:id="20"/>
      <w:bookmarkEnd w:id="21"/>
      <w:bookmarkEnd w:id="22"/>
      <w:bookmarkEnd w:id="23"/>
      <w:bookmarkEnd w:id="24"/>
      <w:bookmarkEnd w:id="25"/>
    </w:p>
    <w:p w14:paraId="7F39978C" w14:textId="5F77D9A8" w:rsidR="00C11DEA" w:rsidRPr="00C11DEA" w:rsidRDefault="00402C5C" w:rsidP="00C11DEA">
      <w:pPr>
        <w:pStyle w:val="Ttulo4"/>
      </w:pPr>
      <w:r w:rsidRPr="00010594">
        <w:t>ANÁLISIS MACRO</w:t>
      </w:r>
    </w:p>
    <w:p w14:paraId="7FB4F3CE" w14:textId="1057C8E6" w:rsidR="00402C5C" w:rsidRPr="00C37F36" w:rsidRDefault="00C11DEA" w:rsidP="00402C5C">
      <w:pPr>
        <w:spacing w:line="360" w:lineRule="auto"/>
        <w:jc w:val="both"/>
        <w:rPr>
          <w:rFonts w:asciiTheme="minorHAnsi" w:hAnsiTheme="minorHAnsi" w:cstheme="minorHAnsi"/>
        </w:rPr>
      </w:pPr>
      <w:r w:rsidRPr="00C11DEA">
        <w:rPr>
          <w:rFonts w:asciiTheme="minorHAnsi" w:hAnsiTheme="minorHAnsi" w:cstheme="minorHAnsi"/>
          <w:sz w:val="24"/>
          <w:szCs w:val="24"/>
        </w:rPr>
        <w:t xml:space="preserve">Se ha diseñado un sistema automatizado en el que los usuarios cargan un archivo </w:t>
      </w:r>
      <w:r w:rsidRPr="00C11DEA">
        <w:rPr>
          <w:rFonts w:asciiTheme="minorHAnsi" w:hAnsiTheme="minorHAnsi" w:cstheme="minorHAnsi"/>
          <w:b/>
          <w:bCs/>
          <w:sz w:val="24"/>
          <w:szCs w:val="24"/>
        </w:rPr>
        <w:t>Excel</w:t>
      </w:r>
      <w:r w:rsidRPr="00C11DEA">
        <w:rPr>
          <w:rFonts w:asciiTheme="minorHAnsi" w:hAnsiTheme="minorHAnsi" w:cstheme="minorHAnsi"/>
          <w:sz w:val="24"/>
          <w:szCs w:val="24"/>
        </w:rPr>
        <w:t xml:space="preserve"> con las estadísticas de los jugadores a través de una interfaz web construida con </w:t>
      </w:r>
      <w:r w:rsidRPr="00C11DEA">
        <w:rPr>
          <w:rFonts w:asciiTheme="minorHAnsi" w:hAnsiTheme="minorHAnsi" w:cstheme="minorHAnsi"/>
          <w:b/>
          <w:bCs/>
          <w:sz w:val="24"/>
          <w:szCs w:val="24"/>
        </w:rPr>
        <w:t>Streamlit</w:t>
      </w:r>
      <w:r w:rsidRPr="00C11DEA">
        <w:rPr>
          <w:rFonts w:asciiTheme="minorHAnsi" w:hAnsiTheme="minorHAnsi" w:cstheme="minorHAnsi"/>
          <w:sz w:val="24"/>
          <w:szCs w:val="24"/>
        </w:rPr>
        <w:t xml:space="preserve">. Estos datos son almacenados en </w:t>
      </w:r>
      <w:r w:rsidRPr="00C11DEA">
        <w:rPr>
          <w:rFonts w:asciiTheme="minorHAnsi" w:hAnsiTheme="minorHAnsi" w:cstheme="minorHAnsi"/>
          <w:b/>
          <w:bCs/>
          <w:sz w:val="24"/>
          <w:szCs w:val="24"/>
        </w:rPr>
        <w:t>BigQuery</w:t>
      </w:r>
      <w:r w:rsidRPr="00C11DEA">
        <w:rPr>
          <w:rFonts w:asciiTheme="minorHAnsi" w:hAnsiTheme="minorHAnsi" w:cstheme="minorHAnsi"/>
          <w:sz w:val="24"/>
          <w:szCs w:val="24"/>
        </w:rPr>
        <w:t xml:space="preserve"> y se utiliza un modelo previamente entrenado para hacer las predicciones de los precios de traspaso. El modelo emplea técnicas de machine learning para evaluar múltiples variables, como el rendimiento de los jugadores, su edad, su nacionalidad, entre otros.</w:t>
      </w:r>
    </w:p>
    <w:p w14:paraId="5BFA3446" w14:textId="77777777" w:rsidR="00402C5C" w:rsidRPr="00010594" w:rsidRDefault="00402C5C" w:rsidP="00402C5C">
      <w:pPr>
        <w:pStyle w:val="Ttulo4"/>
      </w:pPr>
      <w:r w:rsidRPr="00010594">
        <w:t>ANÁLISIS MICRO</w:t>
      </w:r>
    </w:p>
    <w:p w14:paraId="52D399A9" w14:textId="71EC6A04" w:rsidR="00402C5C" w:rsidRDefault="00C11DEA" w:rsidP="00C11DEA">
      <w:pPr>
        <w:spacing w:line="360" w:lineRule="auto"/>
        <w:jc w:val="both"/>
        <w:rPr>
          <w:rFonts w:asciiTheme="minorHAnsi" w:eastAsiaTheme="majorEastAsia" w:hAnsiTheme="minorHAnsi" w:cstheme="majorBidi"/>
          <w:b/>
          <w:sz w:val="28"/>
          <w:szCs w:val="26"/>
          <w:u w:val="single"/>
        </w:rPr>
      </w:pPr>
      <w:r w:rsidRPr="00C11DEA">
        <w:rPr>
          <w:rFonts w:asciiTheme="minorHAnsi" w:hAnsiTheme="minorHAnsi" w:cstheme="minorHAnsi"/>
          <w:sz w:val="24"/>
        </w:rPr>
        <w:t xml:space="preserve">Este nivel de análisis se centra en jugadores específicos. A partir de las estadísticas individuales de cada jugador, el sistema predice cuál debería ser su precio de traspaso en el mercado actual. La predicción es procesada a través de un modelo </w:t>
      </w:r>
      <w:r w:rsidRPr="00C11DEA">
        <w:rPr>
          <w:rFonts w:asciiTheme="minorHAnsi" w:hAnsiTheme="minorHAnsi" w:cstheme="minorHAnsi"/>
          <w:b/>
          <w:bCs/>
          <w:sz w:val="24"/>
        </w:rPr>
        <w:t>PKL</w:t>
      </w:r>
      <w:r w:rsidRPr="00C11DEA">
        <w:rPr>
          <w:rFonts w:asciiTheme="minorHAnsi" w:hAnsiTheme="minorHAnsi" w:cstheme="minorHAnsi"/>
          <w:sz w:val="24"/>
        </w:rPr>
        <w:t xml:space="preserve"> alojado en un servidor, utilizando una API basada en </w:t>
      </w:r>
      <w:r w:rsidRPr="00C11DEA">
        <w:rPr>
          <w:rFonts w:asciiTheme="minorHAnsi" w:hAnsiTheme="minorHAnsi" w:cstheme="minorHAnsi"/>
          <w:b/>
          <w:bCs/>
          <w:sz w:val="24"/>
        </w:rPr>
        <w:t>Flask</w:t>
      </w:r>
      <w:r w:rsidRPr="00C11DEA">
        <w:rPr>
          <w:rFonts w:asciiTheme="minorHAnsi" w:hAnsiTheme="minorHAnsi" w:cstheme="minorHAnsi"/>
          <w:sz w:val="24"/>
        </w:rPr>
        <w:t xml:space="preserve">. El resultado final se muestra nuevamente en </w:t>
      </w:r>
      <w:r w:rsidRPr="00C11DEA">
        <w:rPr>
          <w:rFonts w:asciiTheme="minorHAnsi" w:hAnsiTheme="minorHAnsi" w:cstheme="minorHAnsi"/>
          <w:b/>
          <w:bCs/>
          <w:sz w:val="24"/>
        </w:rPr>
        <w:t>Streamlit</w:t>
      </w:r>
      <w:r w:rsidRPr="00C11DEA">
        <w:rPr>
          <w:rFonts w:asciiTheme="minorHAnsi" w:hAnsiTheme="minorHAnsi" w:cstheme="minorHAnsi"/>
          <w:sz w:val="24"/>
        </w:rPr>
        <w:t>, donde se presenta al usuario la predicción del precio de traspaso del jugador.</w:t>
      </w:r>
      <w:r w:rsidR="00402C5C">
        <w:br w:type="page"/>
      </w:r>
    </w:p>
    <w:p w14:paraId="1A7FF40F" w14:textId="1B854406" w:rsidR="003910BE" w:rsidRDefault="0084378F" w:rsidP="000B7309">
      <w:pPr>
        <w:pStyle w:val="Ttulo1"/>
        <w:numPr>
          <w:ilvl w:val="0"/>
          <w:numId w:val="6"/>
        </w:numPr>
        <w:spacing w:after="240"/>
      </w:pPr>
      <w:r>
        <w:lastRenderedPageBreak/>
        <w:t>DESARROLLO</w:t>
      </w:r>
    </w:p>
    <w:p w14:paraId="2F7F65CF" w14:textId="0285453D" w:rsidR="00CD5049" w:rsidRDefault="009C2ADC" w:rsidP="009C2ADC">
      <w:pPr>
        <w:spacing w:line="360" w:lineRule="auto"/>
        <w:jc w:val="both"/>
        <w:rPr>
          <w:rFonts w:asciiTheme="minorHAnsi" w:hAnsiTheme="minorHAnsi" w:cstheme="minorHAnsi"/>
          <w:sz w:val="24"/>
          <w:szCs w:val="24"/>
        </w:rPr>
      </w:pPr>
      <w:r w:rsidRPr="009C2ADC">
        <w:rPr>
          <w:rFonts w:asciiTheme="minorHAnsi" w:hAnsiTheme="minorHAnsi" w:cstheme="minorHAnsi"/>
          <w:sz w:val="24"/>
          <w:szCs w:val="24"/>
        </w:rPr>
        <w:t>El desarrollo del presente proyecto se ha estructurado en varias fases claramente definidas, cada una con objetivos y tareas específicas. A continuación, se presenta la composición final del desarrollo del proyecto, dividido en las distintas partes que lo conforman:</w:t>
      </w:r>
    </w:p>
    <w:p w14:paraId="23BACD07" w14:textId="77777777" w:rsidR="009C2ADC" w:rsidRPr="009C2ADC" w:rsidRDefault="009C2ADC" w:rsidP="009C2ADC">
      <w:pPr>
        <w:spacing w:line="360" w:lineRule="auto"/>
        <w:jc w:val="both"/>
        <w:rPr>
          <w:rFonts w:asciiTheme="minorHAnsi" w:hAnsiTheme="minorHAnsi" w:cstheme="minorHAnsi"/>
          <w:b/>
          <w:bCs/>
          <w:sz w:val="24"/>
          <w:szCs w:val="24"/>
        </w:rPr>
      </w:pPr>
      <w:r w:rsidRPr="009C2ADC">
        <w:rPr>
          <w:rFonts w:asciiTheme="minorHAnsi" w:hAnsiTheme="minorHAnsi" w:cstheme="minorHAnsi"/>
          <w:b/>
          <w:bCs/>
          <w:sz w:val="24"/>
          <w:szCs w:val="24"/>
        </w:rPr>
        <w:t>1. Fase de Preprocesamiento de Datos</w:t>
      </w:r>
    </w:p>
    <w:p w14:paraId="50585617" w14:textId="77777777" w:rsidR="009C2ADC" w:rsidRPr="009C2ADC" w:rsidRDefault="009C2ADC" w:rsidP="009C2ADC">
      <w:pPr>
        <w:spacing w:line="360" w:lineRule="auto"/>
        <w:jc w:val="both"/>
        <w:rPr>
          <w:rFonts w:asciiTheme="minorHAnsi" w:hAnsiTheme="minorHAnsi" w:cstheme="minorHAnsi"/>
          <w:sz w:val="24"/>
          <w:szCs w:val="24"/>
        </w:rPr>
      </w:pPr>
      <w:r w:rsidRPr="009C2ADC">
        <w:rPr>
          <w:rFonts w:asciiTheme="minorHAnsi" w:hAnsiTheme="minorHAnsi" w:cstheme="minorHAnsi"/>
          <w:sz w:val="24"/>
          <w:szCs w:val="24"/>
        </w:rPr>
        <w:t>En esta primera etapa se llevó a cabo la preparación del conjunto de datos necesario para la ejecución del modelo. El proceso incluyó la recolección de la información inicial en formato Excel, que contenía un listado de jugadores de fútbol con sus estadísticas y valores de mercado.</w:t>
      </w:r>
    </w:p>
    <w:p w14:paraId="67EB944F" w14:textId="77777777" w:rsidR="009C2ADC" w:rsidRPr="009C2ADC" w:rsidRDefault="009C2ADC" w:rsidP="009C2ADC">
      <w:pPr>
        <w:spacing w:line="360" w:lineRule="auto"/>
        <w:jc w:val="both"/>
        <w:rPr>
          <w:rFonts w:asciiTheme="minorHAnsi" w:hAnsiTheme="minorHAnsi" w:cstheme="minorHAnsi"/>
          <w:sz w:val="24"/>
          <w:szCs w:val="24"/>
        </w:rPr>
      </w:pPr>
      <w:r w:rsidRPr="009C2ADC">
        <w:rPr>
          <w:rFonts w:asciiTheme="minorHAnsi" w:hAnsiTheme="minorHAnsi" w:cstheme="minorHAnsi"/>
          <w:sz w:val="24"/>
          <w:szCs w:val="24"/>
        </w:rPr>
        <w:t xml:space="preserve">Posteriormente, se procedió a realizar la carga del archivo en la aplicación desarrollada en </w:t>
      </w:r>
      <w:r w:rsidRPr="009C2ADC">
        <w:rPr>
          <w:rFonts w:asciiTheme="minorHAnsi" w:hAnsiTheme="minorHAnsi" w:cstheme="minorHAnsi"/>
          <w:b/>
          <w:bCs/>
          <w:sz w:val="24"/>
          <w:szCs w:val="24"/>
        </w:rPr>
        <w:t>Streamlit</w:t>
      </w:r>
      <w:r w:rsidRPr="009C2ADC">
        <w:rPr>
          <w:rFonts w:asciiTheme="minorHAnsi" w:hAnsiTheme="minorHAnsi" w:cstheme="minorHAnsi"/>
          <w:sz w:val="24"/>
          <w:szCs w:val="24"/>
        </w:rPr>
        <w:t xml:space="preserve">, desde donde se automatizó la conversión de los datos en formato adecuado. A lo largo de esta fase se abordaron tareas de limpieza de datos, codificación de variables categóricas y normalización de características numéricas, empleando técnicas como el </w:t>
      </w:r>
      <w:r w:rsidRPr="009C2ADC">
        <w:rPr>
          <w:rFonts w:asciiTheme="minorHAnsi" w:hAnsiTheme="minorHAnsi" w:cstheme="minorHAnsi"/>
          <w:b/>
          <w:bCs/>
          <w:sz w:val="24"/>
          <w:szCs w:val="24"/>
        </w:rPr>
        <w:t>Label Encoding</w:t>
      </w:r>
      <w:r w:rsidRPr="009C2ADC">
        <w:rPr>
          <w:rFonts w:asciiTheme="minorHAnsi" w:hAnsiTheme="minorHAnsi" w:cstheme="minorHAnsi"/>
          <w:sz w:val="24"/>
          <w:szCs w:val="24"/>
        </w:rPr>
        <w:t xml:space="preserve"> y el uso de embeddings para campos categóricos (como la posición de los jugadores y nacionalidad).</w:t>
      </w:r>
    </w:p>
    <w:p w14:paraId="53A58060" w14:textId="77777777" w:rsidR="009C2ADC" w:rsidRPr="009C2ADC" w:rsidRDefault="009C2ADC" w:rsidP="009C2ADC">
      <w:pPr>
        <w:spacing w:line="360" w:lineRule="auto"/>
        <w:jc w:val="both"/>
        <w:rPr>
          <w:rFonts w:asciiTheme="minorHAnsi" w:hAnsiTheme="minorHAnsi" w:cstheme="minorHAnsi"/>
          <w:b/>
          <w:bCs/>
          <w:sz w:val="24"/>
          <w:szCs w:val="24"/>
        </w:rPr>
      </w:pPr>
      <w:r w:rsidRPr="009C2ADC">
        <w:rPr>
          <w:rFonts w:asciiTheme="minorHAnsi" w:hAnsiTheme="minorHAnsi" w:cstheme="minorHAnsi"/>
          <w:b/>
          <w:bCs/>
          <w:sz w:val="24"/>
          <w:szCs w:val="24"/>
        </w:rPr>
        <w:t>2. Carga de Datos en BigQuery</w:t>
      </w:r>
    </w:p>
    <w:p w14:paraId="0F3ACF60" w14:textId="77777777" w:rsidR="009C2ADC" w:rsidRPr="009C2ADC" w:rsidRDefault="009C2ADC" w:rsidP="009C2ADC">
      <w:pPr>
        <w:spacing w:line="360" w:lineRule="auto"/>
        <w:jc w:val="both"/>
        <w:rPr>
          <w:rFonts w:asciiTheme="minorHAnsi" w:hAnsiTheme="minorHAnsi" w:cstheme="minorHAnsi"/>
          <w:sz w:val="24"/>
          <w:szCs w:val="24"/>
        </w:rPr>
      </w:pPr>
      <w:r w:rsidRPr="009C2ADC">
        <w:rPr>
          <w:rFonts w:asciiTheme="minorHAnsi" w:hAnsiTheme="minorHAnsi" w:cstheme="minorHAnsi"/>
          <w:sz w:val="24"/>
          <w:szCs w:val="24"/>
        </w:rPr>
        <w:t xml:space="preserve">Tras el preprocesamiento, los datos fueron cargados en un bucket de </w:t>
      </w:r>
      <w:r w:rsidRPr="009C2ADC">
        <w:rPr>
          <w:rFonts w:asciiTheme="minorHAnsi" w:hAnsiTheme="minorHAnsi" w:cstheme="minorHAnsi"/>
          <w:b/>
          <w:bCs/>
          <w:sz w:val="24"/>
          <w:szCs w:val="24"/>
        </w:rPr>
        <w:t>Google Cloud Storage</w:t>
      </w:r>
      <w:r w:rsidRPr="009C2ADC">
        <w:rPr>
          <w:rFonts w:asciiTheme="minorHAnsi" w:hAnsiTheme="minorHAnsi" w:cstheme="minorHAnsi"/>
          <w:sz w:val="24"/>
          <w:szCs w:val="24"/>
        </w:rPr>
        <w:t xml:space="preserve">. Desde allí, mediante un servicio de </w:t>
      </w:r>
      <w:r w:rsidRPr="009C2ADC">
        <w:rPr>
          <w:rFonts w:asciiTheme="minorHAnsi" w:hAnsiTheme="minorHAnsi" w:cstheme="minorHAnsi"/>
          <w:b/>
          <w:bCs/>
          <w:sz w:val="24"/>
          <w:szCs w:val="24"/>
        </w:rPr>
        <w:t>Cloud Run</w:t>
      </w:r>
      <w:r w:rsidRPr="009C2ADC">
        <w:rPr>
          <w:rFonts w:asciiTheme="minorHAnsi" w:hAnsiTheme="minorHAnsi" w:cstheme="minorHAnsi"/>
          <w:sz w:val="24"/>
          <w:szCs w:val="24"/>
        </w:rPr>
        <w:t xml:space="preserve">, se ejecutó un proceso automatizado para almacenar la información en </w:t>
      </w:r>
      <w:r w:rsidRPr="009C2ADC">
        <w:rPr>
          <w:rFonts w:asciiTheme="minorHAnsi" w:hAnsiTheme="minorHAnsi" w:cstheme="minorHAnsi"/>
          <w:b/>
          <w:bCs/>
          <w:sz w:val="24"/>
          <w:szCs w:val="24"/>
        </w:rPr>
        <w:t>BigQuery</w:t>
      </w:r>
      <w:r w:rsidRPr="009C2ADC">
        <w:rPr>
          <w:rFonts w:asciiTheme="minorHAnsi" w:hAnsiTheme="minorHAnsi" w:cstheme="minorHAnsi"/>
          <w:sz w:val="24"/>
          <w:szCs w:val="24"/>
        </w:rPr>
        <w:t>, la base de datos de almacenamiento en la nube. Este proceso aseguró la persistencia de los datos y su disponibilidad para las siguientes fases del proyecto.</w:t>
      </w:r>
    </w:p>
    <w:p w14:paraId="5E3249F3" w14:textId="77777777" w:rsidR="009C2ADC" w:rsidRPr="009C2ADC" w:rsidRDefault="009C2ADC" w:rsidP="009C2ADC">
      <w:pPr>
        <w:spacing w:line="360" w:lineRule="auto"/>
        <w:jc w:val="both"/>
        <w:rPr>
          <w:rFonts w:asciiTheme="minorHAnsi" w:hAnsiTheme="minorHAnsi" w:cstheme="minorHAnsi"/>
          <w:b/>
          <w:bCs/>
          <w:sz w:val="24"/>
          <w:szCs w:val="24"/>
        </w:rPr>
      </w:pPr>
      <w:r w:rsidRPr="009C2ADC">
        <w:rPr>
          <w:rFonts w:asciiTheme="minorHAnsi" w:hAnsiTheme="minorHAnsi" w:cstheme="minorHAnsi"/>
          <w:b/>
          <w:bCs/>
          <w:sz w:val="24"/>
          <w:szCs w:val="24"/>
        </w:rPr>
        <w:t>3. Entrenamiento y Aplicación del Modelo de Predicción</w:t>
      </w:r>
    </w:p>
    <w:p w14:paraId="4A4BD255" w14:textId="77777777" w:rsidR="009C2ADC" w:rsidRPr="009C2ADC" w:rsidRDefault="009C2ADC" w:rsidP="009C2ADC">
      <w:pPr>
        <w:spacing w:line="360" w:lineRule="auto"/>
        <w:jc w:val="both"/>
        <w:rPr>
          <w:rFonts w:asciiTheme="minorHAnsi" w:hAnsiTheme="minorHAnsi" w:cstheme="minorHAnsi"/>
          <w:sz w:val="24"/>
          <w:szCs w:val="24"/>
        </w:rPr>
      </w:pPr>
      <w:r w:rsidRPr="009C2ADC">
        <w:rPr>
          <w:rFonts w:asciiTheme="minorHAnsi" w:hAnsiTheme="minorHAnsi" w:cstheme="minorHAnsi"/>
          <w:sz w:val="24"/>
          <w:szCs w:val="24"/>
        </w:rPr>
        <w:t xml:space="preserve">En esta fase, se desarrolló un servicio en </w:t>
      </w:r>
      <w:r w:rsidRPr="009C2ADC">
        <w:rPr>
          <w:rFonts w:asciiTheme="minorHAnsi" w:hAnsiTheme="minorHAnsi" w:cstheme="minorHAnsi"/>
          <w:b/>
          <w:bCs/>
          <w:sz w:val="24"/>
          <w:szCs w:val="24"/>
        </w:rPr>
        <w:t>Cloud Run</w:t>
      </w:r>
      <w:r w:rsidRPr="009C2ADC">
        <w:rPr>
          <w:rFonts w:asciiTheme="minorHAnsi" w:hAnsiTheme="minorHAnsi" w:cstheme="minorHAnsi"/>
          <w:sz w:val="24"/>
          <w:szCs w:val="24"/>
        </w:rPr>
        <w:t xml:space="preserve"> para el entrenamiento del modelo de predicción de precios de traspaso de jugadores. El modelo se entrena utilizando datos históricos de jugadores, aplicando técnicas de </w:t>
      </w:r>
      <w:r w:rsidRPr="009C2ADC">
        <w:rPr>
          <w:rFonts w:asciiTheme="minorHAnsi" w:hAnsiTheme="minorHAnsi" w:cstheme="minorHAnsi"/>
          <w:b/>
          <w:bCs/>
          <w:sz w:val="24"/>
          <w:szCs w:val="24"/>
        </w:rPr>
        <w:t>machine learning</w:t>
      </w:r>
      <w:r w:rsidRPr="009C2ADC">
        <w:rPr>
          <w:rFonts w:asciiTheme="minorHAnsi" w:hAnsiTheme="minorHAnsi" w:cstheme="minorHAnsi"/>
          <w:sz w:val="24"/>
          <w:szCs w:val="24"/>
        </w:rPr>
        <w:t xml:space="preserve"> para aprender de las características como edad, posición, equipo de origen, rendimiento en el campo (goles, asistencias, etc.) y valor de mercado en transferencias anteriores.</w:t>
      </w:r>
    </w:p>
    <w:p w14:paraId="59D0E5A9" w14:textId="77777777" w:rsidR="009C2ADC" w:rsidRPr="009C2ADC" w:rsidRDefault="009C2ADC" w:rsidP="009C2ADC">
      <w:pPr>
        <w:spacing w:line="360" w:lineRule="auto"/>
        <w:jc w:val="both"/>
        <w:rPr>
          <w:rFonts w:asciiTheme="minorHAnsi" w:hAnsiTheme="minorHAnsi" w:cstheme="minorHAnsi"/>
          <w:sz w:val="24"/>
          <w:szCs w:val="24"/>
        </w:rPr>
      </w:pPr>
      <w:r w:rsidRPr="009C2ADC">
        <w:rPr>
          <w:rFonts w:asciiTheme="minorHAnsi" w:hAnsiTheme="minorHAnsi" w:cstheme="minorHAnsi"/>
          <w:sz w:val="24"/>
          <w:szCs w:val="24"/>
        </w:rPr>
        <w:lastRenderedPageBreak/>
        <w:t xml:space="preserve">Una vez entrenado el modelo, se generaron archivos </w:t>
      </w:r>
      <w:r w:rsidRPr="009C2ADC">
        <w:rPr>
          <w:rFonts w:asciiTheme="minorHAnsi" w:hAnsiTheme="minorHAnsi" w:cstheme="minorHAnsi"/>
          <w:b/>
          <w:bCs/>
          <w:sz w:val="24"/>
          <w:szCs w:val="24"/>
        </w:rPr>
        <w:t>.pkl</w:t>
      </w:r>
      <w:r w:rsidRPr="009C2ADC">
        <w:rPr>
          <w:rFonts w:asciiTheme="minorHAnsi" w:hAnsiTheme="minorHAnsi" w:cstheme="minorHAnsi"/>
          <w:sz w:val="24"/>
          <w:szCs w:val="24"/>
        </w:rPr>
        <w:t xml:space="preserve"> con los modelos entrenados, que fueron almacenados para su posterior uso. Además, se estableció una rutina para cargar el modelo más reciente y aplicar las predicciones sobre los datos procesados.</w:t>
      </w:r>
    </w:p>
    <w:p w14:paraId="3E077BFB" w14:textId="77777777" w:rsidR="009C2ADC" w:rsidRPr="009C2ADC" w:rsidRDefault="009C2ADC" w:rsidP="009C2ADC">
      <w:pPr>
        <w:spacing w:line="360" w:lineRule="auto"/>
        <w:jc w:val="both"/>
        <w:rPr>
          <w:rFonts w:asciiTheme="minorHAnsi" w:hAnsiTheme="minorHAnsi" w:cstheme="minorHAnsi"/>
          <w:b/>
          <w:bCs/>
          <w:sz w:val="24"/>
          <w:szCs w:val="24"/>
        </w:rPr>
      </w:pPr>
      <w:r w:rsidRPr="009C2ADC">
        <w:rPr>
          <w:rFonts w:asciiTheme="minorHAnsi" w:hAnsiTheme="minorHAnsi" w:cstheme="minorHAnsi"/>
          <w:b/>
          <w:bCs/>
          <w:sz w:val="24"/>
          <w:szCs w:val="24"/>
        </w:rPr>
        <w:t>4. Desarrollo de la API de Comunicación</w:t>
      </w:r>
    </w:p>
    <w:p w14:paraId="402C2220" w14:textId="77777777" w:rsidR="009C2ADC" w:rsidRPr="009C2ADC" w:rsidRDefault="009C2ADC" w:rsidP="009C2ADC">
      <w:pPr>
        <w:spacing w:line="360" w:lineRule="auto"/>
        <w:jc w:val="both"/>
        <w:rPr>
          <w:rFonts w:asciiTheme="minorHAnsi" w:hAnsiTheme="minorHAnsi" w:cstheme="minorHAnsi"/>
          <w:sz w:val="24"/>
          <w:szCs w:val="24"/>
        </w:rPr>
      </w:pPr>
      <w:r w:rsidRPr="009C2ADC">
        <w:rPr>
          <w:rFonts w:asciiTheme="minorHAnsi" w:hAnsiTheme="minorHAnsi" w:cstheme="minorHAnsi"/>
          <w:sz w:val="24"/>
          <w:szCs w:val="24"/>
        </w:rPr>
        <w:t xml:space="preserve">Para intermediar entre la interfaz de </w:t>
      </w:r>
      <w:r w:rsidRPr="009C2ADC">
        <w:rPr>
          <w:rFonts w:asciiTheme="minorHAnsi" w:hAnsiTheme="minorHAnsi" w:cstheme="minorHAnsi"/>
          <w:b/>
          <w:bCs/>
          <w:sz w:val="24"/>
          <w:szCs w:val="24"/>
        </w:rPr>
        <w:t>Streamlit</w:t>
      </w:r>
      <w:r w:rsidRPr="009C2ADC">
        <w:rPr>
          <w:rFonts w:asciiTheme="minorHAnsi" w:hAnsiTheme="minorHAnsi" w:cstheme="minorHAnsi"/>
          <w:sz w:val="24"/>
          <w:szCs w:val="24"/>
        </w:rPr>
        <w:t xml:space="preserve"> y el modelo entrenado, se implementó una </w:t>
      </w:r>
      <w:r w:rsidRPr="009C2ADC">
        <w:rPr>
          <w:rFonts w:asciiTheme="minorHAnsi" w:hAnsiTheme="minorHAnsi" w:cstheme="minorHAnsi"/>
          <w:b/>
          <w:bCs/>
          <w:sz w:val="24"/>
          <w:szCs w:val="24"/>
        </w:rPr>
        <w:t>API REST</w:t>
      </w:r>
      <w:r w:rsidRPr="009C2ADC">
        <w:rPr>
          <w:rFonts w:asciiTheme="minorHAnsi" w:hAnsiTheme="minorHAnsi" w:cstheme="minorHAnsi"/>
          <w:sz w:val="24"/>
          <w:szCs w:val="24"/>
        </w:rPr>
        <w:t xml:space="preserve"> utilizando </w:t>
      </w:r>
      <w:r w:rsidRPr="009C2ADC">
        <w:rPr>
          <w:rFonts w:asciiTheme="minorHAnsi" w:hAnsiTheme="minorHAnsi" w:cstheme="minorHAnsi"/>
          <w:b/>
          <w:bCs/>
          <w:sz w:val="24"/>
          <w:szCs w:val="24"/>
        </w:rPr>
        <w:t>Flask</w:t>
      </w:r>
      <w:r w:rsidRPr="009C2ADC">
        <w:rPr>
          <w:rFonts w:asciiTheme="minorHAnsi" w:hAnsiTheme="minorHAnsi" w:cstheme="minorHAnsi"/>
          <w:sz w:val="24"/>
          <w:szCs w:val="24"/>
        </w:rPr>
        <w:t>. La API permite a Streamlit enviar los datos preprocesados, recibir las predicciones generadas por el modelo y devolver los resultados para ser mostrados al usuario de manera interactiva en la interfaz de la aplicación.</w:t>
      </w:r>
    </w:p>
    <w:p w14:paraId="78260C93" w14:textId="77777777" w:rsidR="009C2ADC" w:rsidRPr="009C2ADC" w:rsidRDefault="009C2ADC" w:rsidP="009C2ADC">
      <w:pPr>
        <w:spacing w:line="360" w:lineRule="auto"/>
        <w:jc w:val="both"/>
        <w:rPr>
          <w:rFonts w:asciiTheme="minorHAnsi" w:hAnsiTheme="minorHAnsi" w:cstheme="minorHAnsi"/>
          <w:sz w:val="24"/>
          <w:szCs w:val="24"/>
        </w:rPr>
      </w:pPr>
      <w:r w:rsidRPr="009C2ADC">
        <w:rPr>
          <w:rFonts w:asciiTheme="minorHAnsi" w:hAnsiTheme="minorHAnsi" w:cstheme="minorHAnsi"/>
          <w:sz w:val="24"/>
          <w:szCs w:val="24"/>
        </w:rPr>
        <w:t>Esta API sirve como puente entre el modelo de machine learning y la visualización en Streamlit, gestionando de manera eficiente las peticiones y respuestas en tiempo real.</w:t>
      </w:r>
    </w:p>
    <w:p w14:paraId="66BD5345" w14:textId="77777777" w:rsidR="009C2ADC" w:rsidRPr="009C2ADC" w:rsidRDefault="009C2ADC" w:rsidP="009C2ADC">
      <w:pPr>
        <w:spacing w:line="360" w:lineRule="auto"/>
        <w:jc w:val="both"/>
        <w:rPr>
          <w:rFonts w:asciiTheme="minorHAnsi" w:hAnsiTheme="minorHAnsi" w:cstheme="minorHAnsi"/>
          <w:b/>
          <w:bCs/>
          <w:sz w:val="24"/>
          <w:szCs w:val="24"/>
        </w:rPr>
      </w:pPr>
      <w:r w:rsidRPr="009C2ADC">
        <w:rPr>
          <w:rFonts w:asciiTheme="minorHAnsi" w:hAnsiTheme="minorHAnsi" w:cstheme="minorHAnsi"/>
          <w:b/>
          <w:bCs/>
          <w:sz w:val="24"/>
          <w:szCs w:val="24"/>
        </w:rPr>
        <w:t>5. Despliegue y Visualización en Streamlit</w:t>
      </w:r>
    </w:p>
    <w:p w14:paraId="08305F41" w14:textId="77777777" w:rsidR="009C2ADC" w:rsidRPr="009C2ADC" w:rsidRDefault="009C2ADC" w:rsidP="009C2ADC">
      <w:pPr>
        <w:spacing w:line="360" w:lineRule="auto"/>
        <w:jc w:val="both"/>
        <w:rPr>
          <w:rFonts w:asciiTheme="minorHAnsi" w:hAnsiTheme="minorHAnsi" w:cstheme="minorHAnsi"/>
          <w:sz w:val="24"/>
          <w:szCs w:val="24"/>
        </w:rPr>
      </w:pPr>
      <w:r w:rsidRPr="009C2ADC">
        <w:rPr>
          <w:rFonts w:asciiTheme="minorHAnsi" w:hAnsiTheme="minorHAnsi" w:cstheme="minorHAnsi"/>
          <w:sz w:val="24"/>
          <w:szCs w:val="24"/>
        </w:rPr>
        <w:t xml:space="preserve">Finalmente, la fase de visualización en </w:t>
      </w:r>
      <w:r w:rsidRPr="009C2ADC">
        <w:rPr>
          <w:rFonts w:asciiTheme="minorHAnsi" w:hAnsiTheme="minorHAnsi" w:cstheme="minorHAnsi"/>
          <w:b/>
          <w:bCs/>
          <w:sz w:val="24"/>
          <w:szCs w:val="24"/>
        </w:rPr>
        <w:t>Streamlit</w:t>
      </w:r>
      <w:r w:rsidRPr="009C2ADC">
        <w:rPr>
          <w:rFonts w:asciiTheme="minorHAnsi" w:hAnsiTheme="minorHAnsi" w:cstheme="minorHAnsi"/>
          <w:sz w:val="24"/>
          <w:szCs w:val="24"/>
        </w:rPr>
        <w:t xml:space="preserve"> permite que el usuario cargue nuevos archivos de datos en formato Excel y vea, tras el procesamiento, el precio de traspaso estimado para cada jugador. Los resultados de las predicciones son mostrados de forma clara e interactiva, permitiendo al usuario evaluar las estimaciones en función de las estadísticas de cada jugador.</w:t>
      </w:r>
    </w:p>
    <w:p w14:paraId="22789A2D" w14:textId="62F3C92F" w:rsidR="0084122D" w:rsidRPr="009C2ADC" w:rsidRDefault="009C2ADC" w:rsidP="009C2ADC">
      <w:pPr>
        <w:spacing w:line="360" w:lineRule="auto"/>
        <w:jc w:val="both"/>
        <w:rPr>
          <w:rFonts w:asciiTheme="minorHAnsi" w:hAnsiTheme="minorHAnsi" w:cstheme="minorHAnsi"/>
          <w:sz w:val="24"/>
          <w:szCs w:val="24"/>
        </w:rPr>
      </w:pPr>
      <w:r w:rsidRPr="009C2ADC">
        <w:rPr>
          <w:rFonts w:asciiTheme="minorHAnsi" w:hAnsiTheme="minorHAnsi" w:cstheme="minorHAnsi"/>
          <w:sz w:val="24"/>
          <w:szCs w:val="24"/>
        </w:rPr>
        <w:t>Además, la interfaz incluye funcionalidades para filtrar y ordenar los jugadores por diversos parámetros como el equipo, la posición o la nacionalidad.</w:t>
      </w:r>
    </w:p>
    <w:p w14:paraId="25661069" w14:textId="77777777" w:rsidR="009C2ADC" w:rsidRDefault="009C2ADC" w:rsidP="009C2ADC">
      <w:pPr>
        <w:spacing w:line="360" w:lineRule="auto"/>
        <w:jc w:val="both"/>
        <w:rPr>
          <w:rFonts w:asciiTheme="minorHAnsi" w:hAnsiTheme="minorHAnsi" w:cstheme="minorHAnsi"/>
          <w:sz w:val="24"/>
          <w:szCs w:val="24"/>
        </w:rPr>
      </w:pPr>
    </w:p>
    <w:p w14:paraId="0A5A18D0" w14:textId="184F2D0A" w:rsidR="0084122D" w:rsidRDefault="0084122D" w:rsidP="009C2ADC">
      <w:pPr>
        <w:spacing w:line="360" w:lineRule="auto"/>
        <w:jc w:val="both"/>
        <w:rPr>
          <w:rFonts w:asciiTheme="minorHAnsi" w:hAnsiTheme="minorHAnsi" w:cstheme="minorHAnsi"/>
          <w:sz w:val="24"/>
          <w:szCs w:val="24"/>
        </w:rPr>
      </w:pPr>
      <w:r w:rsidRPr="0084122D">
        <w:rPr>
          <w:rFonts w:asciiTheme="minorHAnsi" w:hAnsiTheme="minorHAnsi" w:cstheme="minorHAnsi"/>
          <w:sz w:val="24"/>
          <w:szCs w:val="24"/>
        </w:rPr>
        <w:drawing>
          <wp:inline distT="0" distB="0" distL="0" distR="0" wp14:anchorId="307FAA4E" wp14:editId="44F70F0B">
            <wp:extent cx="5719730" cy="1672542"/>
            <wp:effectExtent l="0" t="0" r="0" b="4445"/>
            <wp:docPr id="166263531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35311" name="Imagen 1" descr="Interfaz de usuario gráfica, Aplicación, Teams&#10;&#10;Descripción generada automáticamente"/>
                    <pic:cNvPicPr/>
                  </pic:nvPicPr>
                  <pic:blipFill>
                    <a:blip r:embed="rId14"/>
                    <a:stretch>
                      <a:fillRect/>
                    </a:stretch>
                  </pic:blipFill>
                  <pic:spPr>
                    <a:xfrm>
                      <a:off x="0" y="0"/>
                      <a:ext cx="5739534" cy="1678333"/>
                    </a:xfrm>
                    <a:prstGeom prst="rect">
                      <a:avLst/>
                    </a:prstGeom>
                  </pic:spPr>
                </pic:pic>
              </a:graphicData>
            </a:graphic>
          </wp:inline>
        </w:drawing>
      </w:r>
    </w:p>
    <w:p w14:paraId="53AC29AA" w14:textId="4F58AE7B" w:rsidR="0084122D" w:rsidRPr="009C2ADC" w:rsidRDefault="0084122D" w:rsidP="009C2ADC">
      <w:pPr>
        <w:spacing w:line="360" w:lineRule="auto"/>
        <w:jc w:val="both"/>
        <w:rPr>
          <w:rFonts w:asciiTheme="minorHAnsi" w:hAnsiTheme="minorHAnsi" w:cstheme="minorHAnsi"/>
          <w:sz w:val="24"/>
          <w:szCs w:val="24"/>
        </w:rPr>
      </w:pPr>
      <w:r>
        <w:rPr>
          <w:rFonts w:asciiTheme="minorHAnsi" w:hAnsiTheme="minorHAnsi" w:cstheme="minorHAnsi"/>
          <w:sz w:val="24"/>
          <w:szCs w:val="24"/>
        </w:rPr>
        <w:t>Arquitectura del proyecto</w:t>
      </w:r>
    </w:p>
    <w:sectPr w:rsidR="0084122D" w:rsidRPr="009C2ADC" w:rsidSect="000B7309">
      <w:pgSz w:w="11906" w:h="16838"/>
      <w:pgMar w:top="1417" w:right="1700"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C20FF" w14:textId="77777777" w:rsidR="00421227" w:rsidRDefault="00421227" w:rsidP="00402C5C">
      <w:pPr>
        <w:spacing w:after="0" w:line="240" w:lineRule="auto"/>
      </w:pPr>
      <w:r>
        <w:separator/>
      </w:r>
    </w:p>
  </w:endnote>
  <w:endnote w:type="continuationSeparator" w:id="0">
    <w:p w14:paraId="30ED3784" w14:textId="77777777" w:rsidR="00421227" w:rsidRDefault="00421227" w:rsidP="0040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8B791" w14:textId="77777777" w:rsidR="00421227" w:rsidRDefault="00421227" w:rsidP="00402C5C">
      <w:pPr>
        <w:spacing w:after="0" w:line="240" w:lineRule="auto"/>
      </w:pPr>
      <w:r>
        <w:separator/>
      </w:r>
    </w:p>
  </w:footnote>
  <w:footnote w:type="continuationSeparator" w:id="0">
    <w:p w14:paraId="480BBAAA" w14:textId="77777777" w:rsidR="00421227" w:rsidRDefault="00421227" w:rsidP="00402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5E14"/>
    <w:multiLevelType w:val="hybridMultilevel"/>
    <w:tmpl w:val="F3AA5EA6"/>
    <w:lvl w:ilvl="0" w:tplc="F3BE4E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607722"/>
    <w:multiLevelType w:val="hybridMultilevel"/>
    <w:tmpl w:val="67603F8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4968D4"/>
    <w:multiLevelType w:val="hybridMultilevel"/>
    <w:tmpl w:val="B7224870"/>
    <w:lvl w:ilvl="0" w:tplc="0C0A0005">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0785AE5"/>
    <w:multiLevelType w:val="hybridMultilevel"/>
    <w:tmpl w:val="9BE8948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22BA6C94"/>
    <w:multiLevelType w:val="hybridMultilevel"/>
    <w:tmpl w:val="7780F4E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F00201"/>
    <w:multiLevelType w:val="hybridMultilevel"/>
    <w:tmpl w:val="3378E8D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CC42F5"/>
    <w:multiLevelType w:val="hybridMultilevel"/>
    <w:tmpl w:val="2E667B4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2E7B3E"/>
    <w:multiLevelType w:val="hybridMultilevel"/>
    <w:tmpl w:val="8EF4A72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B3225B"/>
    <w:multiLevelType w:val="hybridMultilevel"/>
    <w:tmpl w:val="54327C7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955E8B"/>
    <w:multiLevelType w:val="hybridMultilevel"/>
    <w:tmpl w:val="9E6E8FE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E66E61"/>
    <w:multiLevelType w:val="hybridMultilevel"/>
    <w:tmpl w:val="9B0A721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F44A09"/>
    <w:multiLevelType w:val="hybridMultilevel"/>
    <w:tmpl w:val="F1E23198"/>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8281E53"/>
    <w:multiLevelType w:val="hybridMultilevel"/>
    <w:tmpl w:val="399ECE5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881F29"/>
    <w:multiLevelType w:val="hybridMultilevel"/>
    <w:tmpl w:val="365CC3C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2046D5"/>
    <w:multiLevelType w:val="hybridMultilevel"/>
    <w:tmpl w:val="57A23D2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F3F18B0"/>
    <w:multiLevelType w:val="hybridMultilevel"/>
    <w:tmpl w:val="1E0AD4F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0B1E3B"/>
    <w:multiLevelType w:val="hybridMultilevel"/>
    <w:tmpl w:val="EEA6170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5091AC1"/>
    <w:multiLevelType w:val="hybridMultilevel"/>
    <w:tmpl w:val="0D3E4A9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0B03F8"/>
    <w:multiLevelType w:val="hybridMultilevel"/>
    <w:tmpl w:val="C58E7F6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7986098"/>
    <w:multiLevelType w:val="hybridMultilevel"/>
    <w:tmpl w:val="E0547EB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F791663"/>
    <w:multiLevelType w:val="hybridMultilevel"/>
    <w:tmpl w:val="F25416A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FEC5E28"/>
    <w:multiLevelType w:val="hybridMultilevel"/>
    <w:tmpl w:val="E66A16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00344DB"/>
    <w:multiLevelType w:val="multilevel"/>
    <w:tmpl w:val="0C0A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B32D7F"/>
    <w:multiLevelType w:val="hybridMultilevel"/>
    <w:tmpl w:val="F4FACAF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A2A553D"/>
    <w:multiLevelType w:val="hybridMultilevel"/>
    <w:tmpl w:val="7FAA153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37D71B8"/>
    <w:multiLevelType w:val="hybridMultilevel"/>
    <w:tmpl w:val="C338B8FA"/>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3E59E7"/>
    <w:multiLevelType w:val="hybridMultilevel"/>
    <w:tmpl w:val="557623D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84436C8"/>
    <w:multiLevelType w:val="hybridMultilevel"/>
    <w:tmpl w:val="A8FC5B9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8D21FBE"/>
    <w:multiLevelType w:val="hybridMultilevel"/>
    <w:tmpl w:val="C596890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912E6D"/>
    <w:multiLevelType w:val="hybridMultilevel"/>
    <w:tmpl w:val="8758AB4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AD77935"/>
    <w:multiLevelType w:val="hybridMultilevel"/>
    <w:tmpl w:val="8A16EF4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BCF2E46"/>
    <w:multiLevelType w:val="hybridMultilevel"/>
    <w:tmpl w:val="EF9004E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1B32B6B"/>
    <w:multiLevelType w:val="hybridMultilevel"/>
    <w:tmpl w:val="E708E2B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A48003B"/>
    <w:multiLevelType w:val="hybridMultilevel"/>
    <w:tmpl w:val="1E8AF55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D864610"/>
    <w:multiLevelType w:val="hybridMultilevel"/>
    <w:tmpl w:val="29200C6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73711082">
    <w:abstractNumId w:val="1"/>
  </w:num>
  <w:num w:numId="2" w16cid:durableId="1550536217">
    <w:abstractNumId w:val="15"/>
  </w:num>
  <w:num w:numId="3" w16cid:durableId="336345395">
    <w:abstractNumId w:val="17"/>
  </w:num>
  <w:num w:numId="4" w16cid:durableId="1878737700">
    <w:abstractNumId w:val="9"/>
  </w:num>
  <w:num w:numId="5" w16cid:durableId="831481550">
    <w:abstractNumId w:val="29"/>
  </w:num>
  <w:num w:numId="6" w16cid:durableId="2109039399">
    <w:abstractNumId w:val="22"/>
  </w:num>
  <w:num w:numId="7" w16cid:durableId="4914123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89977770">
    <w:abstractNumId w:val="26"/>
  </w:num>
  <w:num w:numId="9" w16cid:durableId="505293868">
    <w:abstractNumId w:val="20"/>
  </w:num>
  <w:num w:numId="10" w16cid:durableId="184490927">
    <w:abstractNumId w:val="30"/>
  </w:num>
  <w:num w:numId="11" w16cid:durableId="1187402206">
    <w:abstractNumId w:val="5"/>
  </w:num>
  <w:num w:numId="12" w16cid:durableId="399861991">
    <w:abstractNumId w:val="27"/>
  </w:num>
  <w:num w:numId="13" w16cid:durableId="861430539">
    <w:abstractNumId w:val="24"/>
  </w:num>
  <w:num w:numId="14" w16cid:durableId="380979460">
    <w:abstractNumId w:val="32"/>
  </w:num>
  <w:num w:numId="15" w16cid:durableId="468864865">
    <w:abstractNumId w:val="33"/>
  </w:num>
  <w:num w:numId="16" w16cid:durableId="1258711430">
    <w:abstractNumId w:val="19"/>
  </w:num>
  <w:num w:numId="17" w16cid:durableId="567958083">
    <w:abstractNumId w:val="16"/>
  </w:num>
  <w:num w:numId="18" w16cid:durableId="9284676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1558842">
    <w:abstractNumId w:val="23"/>
  </w:num>
  <w:num w:numId="20" w16cid:durableId="1304239067">
    <w:abstractNumId w:val="7"/>
  </w:num>
  <w:num w:numId="21" w16cid:durableId="344284100">
    <w:abstractNumId w:val="8"/>
  </w:num>
  <w:num w:numId="22" w16cid:durableId="1208880626">
    <w:abstractNumId w:val="0"/>
  </w:num>
  <w:num w:numId="23" w16cid:durableId="1239900557">
    <w:abstractNumId w:val="3"/>
  </w:num>
  <w:num w:numId="24" w16cid:durableId="638800971">
    <w:abstractNumId w:val="2"/>
  </w:num>
  <w:num w:numId="25" w16cid:durableId="1102721753">
    <w:abstractNumId w:val="14"/>
  </w:num>
  <w:num w:numId="26" w16cid:durableId="1228299283">
    <w:abstractNumId w:val="13"/>
  </w:num>
  <w:num w:numId="27" w16cid:durableId="172647757">
    <w:abstractNumId w:val="10"/>
  </w:num>
  <w:num w:numId="28" w16cid:durableId="1691712010">
    <w:abstractNumId w:val="28"/>
  </w:num>
  <w:num w:numId="29" w16cid:durableId="4564089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78717962">
    <w:abstractNumId w:val="31"/>
  </w:num>
  <w:num w:numId="31" w16cid:durableId="567111610">
    <w:abstractNumId w:val="21"/>
  </w:num>
  <w:num w:numId="32" w16cid:durableId="1661352639">
    <w:abstractNumId w:val="18"/>
  </w:num>
  <w:num w:numId="33" w16cid:durableId="1808427040">
    <w:abstractNumId w:val="11"/>
  </w:num>
  <w:num w:numId="34" w16cid:durableId="1967394438">
    <w:abstractNumId w:val="34"/>
  </w:num>
  <w:num w:numId="35" w16cid:durableId="1968898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5C"/>
    <w:rsid w:val="000009FC"/>
    <w:rsid w:val="00036D5F"/>
    <w:rsid w:val="00057138"/>
    <w:rsid w:val="00073285"/>
    <w:rsid w:val="00081F41"/>
    <w:rsid w:val="000B7309"/>
    <w:rsid w:val="000D6FEE"/>
    <w:rsid w:val="000E5E0C"/>
    <w:rsid w:val="00187F62"/>
    <w:rsid w:val="002850CE"/>
    <w:rsid w:val="002C3394"/>
    <w:rsid w:val="003317D6"/>
    <w:rsid w:val="00356CE3"/>
    <w:rsid w:val="003745C8"/>
    <w:rsid w:val="003910BE"/>
    <w:rsid w:val="003D5B94"/>
    <w:rsid w:val="00402C5C"/>
    <w:rsid w:val="00421227"/>
    <w:rsid w:val="00467659"/>
    <w:rsid w:val="00525C5D"/>
    <w:rsid w:val="005328E9"/>
    <w:rsid w:val="00670599"/>
    <w:rsid w:val="00691F7B"/>
    <w:rsid w:val="006F32EE"/>
    <w:rsid w:val="0084122D"/>
    <w:rsid w:val="0084378F"/>
    <w:rsid w:val="008B2484"/>
    <w:rsid w:val="008E4BB3"/>
    <w:rsid w:val="009159EF"/>
    <w:rsid w:val="009A10A9"/>
    <w:rsid w:val="009C2ADC"/>
    <w:rsid w:val="009F6752"/>
    <w:rsid w:val="00AD6EA3"/>
    <w:rsid w:val="00C11DEA"/>
    <w:rsid w:val="00C70EC6"/>
    <w:rsid w:val="00C90C5B"/>
    <w:rsid w:val="00C97AB2"/>
    <w:rsid w:val="00CA5188"/>
    <w:rsid w:val="00CC194D"/>
    <w:rsid w:val="00CD5049"/>
    <w:rsid w:val="00D7525A"/>
    <w:rsid w:val="00DD4B47"/>
    <w:rsid w:val="00EC088F"/>
    <w:rsid w:val="00F81A89"/>
    <w:rsid w:val="00FA437F"/>
    <w:rsid w:val="00FC5AF7"/>
    <w:rsid w:val="00FF7E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038CF"/>
  <w15:chartTrackingRefBased/>
  <w15:docId w15:val="{4712BEB6-60F6-4C2B-BB54-439100F2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EC6"/>
    <w:rPr>
      <w:rFonts w:asciiTheme="majorHAnsi" w:hAnsiTheme="majorHAnsi"/>
    </w:rPr>
  </w:style>
  <w:style w:type="paragraph" w:styleId="Ttulo1">
    <w:name w:val="heading 1"/>
    <w:basedOn w:val="Normal"/>
    <w:next w:val="Normal"/>
    <w:link w:val="Ttulo1Car"/>
    <w:uiPriority w:val="9"/>
    <w:qFormat/>
    <w:rsid w:val="00402C5C"/>
    <w:pPr>
      <w:keepNext/>
      <w:keepLines/>
      <w:spacing w:before="240" w:after="0"/>
      <w:outlineLvl w:val="0"/>
    </w:pPr>
    <w:rPr>
      <w:rFonts w:asciiTheme="minorHAnsi" w:eastAsiaTheme="majorEastAsia" w:hAnsiTheme="minorHAnsi" w:cstheme="majorBidi"/>
      <w:b/>
      <w:color w:val="4472C4" w:themeColor="accent1"/>
      <w:sz w:val="32"/>
      <w:szCs w:val="32"/>
      <w:u w:val="single"/>
    </w:rPr>
  </w:style>
  <w:style w:type="paragraph" w:styleId="Ttulo2">
    <w:name w:val="heading 2"/>
    <w:basedOn w:val="Normal"/>
    <w:next w:val="Normal"/>
    <w:link w:val="Ttulo2Car"/>
    <w:uiPriority w:val="9"/>
    <w:unhideWhenUsed/>
    <w:qFormat/>
    <w:rsid w:val="00402C5C"/>
    <w:pPr>
      <w:keepNext/>
      <w:keepLines/>
      <w:spacing w:before="40" w:after="0"/>
      <w:outlineLvl w:val="1"/>
    </w:pPr>
    <w:rPr>
      <w:rFonts w:asciiTheme="minorHAnsi" w:eastAsiaTheme="majorEastAsia" w:hAnsiTheme="minorHAnsi" w:cstheme="majorBidi"/>
      <w:b/>
      <w:sz w:val="28"/>
      <w:szCs w:val="26"/>
      <w:u w:val="single"/>
    </w:rPr>
  </w:style>
  <w:style w:type="paragraph" w:styleId="Ttulo3">
    <w:name w:val="heading 3"/>
    <w:basedOn w:val="Normal"/>
    <w:next w:val="Normal"/>
    <w:link w:val="Ttulo3Car"/>
    <w:uiPriority w:val="9"/>
    <w:unhideWhenUsed/>
    <w:qFormat/>
    <w:rsid w:val="00402C5C"/>
    <w:pPr>
      <w:keepNext/>
      <w:keepLines/>
      <w:spacing w:before="120" w:after="120"/>
      <w:outlineLvl w:val="2"/>
    </w:pPr>
    <w:rPr>
      <w:rFonts w:asciiTheme="minorHAnsi" w:eastAsiaTheme="majorEastAsia" w:hAnsiTheme="minorHAnsi" w:cstheme="majorBidi"/>
      <w:b/>
      <w:sz w:val="24"/>
      <w:szCs w:val="24"/>
    </w:rPr>
  </w:style>
  <w:style w:type="paragraph" w:styleId="Ttulo4">
    <w:name w:val="heading 4"/>
    <w:basedOn w:val="Normal"/>
    <w:next w:val="Normal"/>
    <w:link w:val="Ttulo4Car"/>
    <w:uiPriority w:val="9"/>
    <w:unhideWhenUsed/>
    <w:qFormat/>
    <w:rsid w:val="00402C5C"/>
    <w:pPr>
      <w:keepNext/>
      <w:keepLines/>
      <w:spacing w:before="40" w:after="0"/>
      <w:outlineLvl w:val="3"/>
    </w:pPr>
    <w:rPr>
      <w:rFonts w:ascii="Calibri" w:eastAsiaTheme="majorEastAsia" w:hAnsi="Calibri" w:cstheme="majorBidi"/>
      <w:b/>
      <w:i/>
      <w:iCs/>
      <w:color w:val="2F5496" w:themeColor="accent1" w:themeShade="BF"/>
      <w:u w:val="single"/>
    </w:rPr>
  </w:style>
  <w:style w:type="paragraph" w:styleId="Ttulo5">
    <w:name w:val="heading 5"/>
    <w:aliases w:val="Título 0"/>
    <w:basedOn w:val="Normal"/>
    <w:next w:val="Normal"/>
    <w:link w:val="Ttulo5Car"/>
    <w:uiPriority w:val="9"/>
    <w:unhideWhenUsed/>
    <w:qFormat/>
    <w:rsid w:val="00402C5C"/>
    <w:pPr>
      <w:keepNext/>
      <w:keepLines/>
      <w:spacing w:before="40" w:after="0"/>
      <w:outlineLvl w:val="4"/>
    </w:pPr>
    <w:rPr>
      <w:rFonts w:asciiTheme="minorHAnsi" w:eastAsiaTheme="majorEastAsia" w:hAnsiTheme="minorHAnsi" w:cstheme="majorBidi"/>
      <w:b/>
      <w:color w:val="2E74B5" w:themeColor="accent5" w:themeShade="BF"/>
      <w:sz w:val="32"/>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2C5C"/>
    <w:rPr>
      <w:rFonts w:eastAsiaTheme="majorEastAsia" w:cstheme="majorBidi"/>
      <w:b/>
      <w:color w:val="4472C4" w:themeColor="accent1"/>
      <w:sz w:val="32"/>
      <w:szCs w:val="32"/>
      <w:u w:val="single"/>
    </w:rPr>
  </w:style>
  <w:style w:type="character" w:customStyle="1" w:styleId="Ttulo2Car">
    <w:name w:val="Título 2 Car"/>
    <w:basedOn w:val="Fuentedeprrafopredeter"/>
    <w:link w:val="Ttulo2"/>
    <w:uiPriority w:val="9"/>
    <w:rsid w:val="00402C5C"/>
    <w:rPr>
      <w:rFonts w:eastAsiaTheme="majorEastAsia" w:cstheme="majorBidi"/>
      <w:b/>
      <w:sz w:val="28"/>
      <w:szCs w:val="26"/>
      <w:u w:val="single"/>
    </w:rPr>
  </w:style>
  <w:style w:type="character" w:customStyle="1" w:styleId="Ttulo3Car">
    <w:name w:val="Título 3 Car"/>
    <w:basedOn w:val="Fuentedeprrafopredeter"/>
    <w:link w:val="Ttulo3"/>
    <w:uiPriority w:val="9"/>
    <w:rsid w:val="00402C5C"/>
    <w:rPr>
      <w:rFonts w:eastAsiaTheme="majorEastAsia" w:cstheme="majorBidi"/>
      <w:b/>
      <w:sz w:val="24"/>
      <w:szCs w:val="24"/>
    </w:rPr>
  </w:style>
  <w:style w:type="character" w:customStyle="1" w:styleId="Ttulo4Car">
    <w:name w:val="Título 4 Car"/>
    <w:basedOn w:val="Fuentedeprrafopredeter"/>
    <w:link w:val="Ttulo4"/>
    <w:uiPriority w:val="9"/>
    <w:rsid w:val="00402C5C"/>
    <w:rPr>
      <w:rFonts w:ascii="Calibri" w:eastAsiaTheme="majorEastAsia" w:hAnsi="Calibri" w:cstheme="majorBidi"/>
      <w:b/>
      <w:i/>
      <w:iCs/>
      <w:color w:val="2F5496" w:themeColor="accent1" w:themeShade="BF"/>
      <w:u w:val="single"/>
    </w:rPr>
  </w:style>
  <w:style w:type="character" w:customStyle="1" w:styleId="Ttulo5Car">
    <w:name w:val="Título 5 Car"/>
    <w:aliases w:val="Título 0 Car"/>
    <w:basedOn w:val="Fuentedeprrafopredeter"/>
    <w:link w:val="Ttulo5"/>
    <w:uiPriority w:val="9"/>
    <w:rsid w:val="00402C5C"/>
    <w:rPr>
      <w:rFonts w:eastAsiaTheme="majorEastAsia" w:cstheme="majorBidi"/>
      <w:b/>
      <w:color w:val="2E74B5" w:themeColor="accent5" w:themeShade="BF"/>
      <w:sz w:val="32"/>
      <w:u w:val="single"/>
    </w:rPr>
  </w:style>
  <w:style w:type="paragraph" w:styleId="Prrafodelista">
    <w:name w:val="List Paragraph"/>
    <w:basedOn w:val="Normal"/>
    <w:uiPriority w:val="34"/>
    <w:qFormat/>
    <w:rsid w:val="00402C5C"/>
    <w:pPr>
      <w:ind w:left="720"/>
      <w:contextualSpacing/>
    </w:pPr>
  </w:style>
  <w:style w:type="paragraph" w:styleId="Sinespaciado">
    <w:name w:val="No Spacing"/>
    <w:link w:val="SinespaciadoCar"/>
    <w:uiPriority w:val="1"/>
    <w:qFormat/>
    <w:rsid w:val="00402C5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02C5C"/>
    <w:rPr>
      <w:rFonts w:eastAsiaTheme="minorEastAsia"/>
      <w:lang w:eastAsia="es-ES"/>
    </w:rPr>
  </w:style>
  <w:style w:type="paragraph" w:styleId="Encabezado">
    <w:name w:val="header"/>
    <w:basedOn w:val="Normal"/>
    <w:link w:val="EncabezadoCar"/>
    <w:uiPriority w:val="99"/>
    <w:unhideWhenUsed/>
    <w:rsid w:val="00402C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2C5C"/>
    <w:rPr>
      <w:rFonts w:asciiTheme="majorHAnsi" w:hAnsiTheme="majorHAnsi"/>
    </w:rPr>
  </w:style>
  <w:style w:type="paragraph" w:styleId="Piedepgina">
    <w:name w:val="footer"/>
    <w:basedOn w:val="Normal"/>
    <w:link w:val="PiedepginaCar"/>
    <w:uiPriority w:val="99"/>
    <w:unhideWhenUsed/>
    <w:rsid w:val="00402C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2C5C"/>
    <w:rPr>
      <w:rFonts w:asciiTheme="majorHAnsi" w:hAnsiTheme="majorHAnsi"/>
    </w:rPr>
  </w:style>
  <w:style w:type="paragraph" w:styleId="TtuloTDC">
    <w:name w:val="TOC Heading"/>
    <w:basedOn w:val="Ttulo1"/>
    <w:next w:val="Normal"/>
    <w:uiPriority w:val="39"/>
    <w:unhideWhenUsed/>
    <w:qFormat/>
    <w:rsid w:val="00402C5C"/>
    <w:pPr>
      <w:outlineLvl w:val="9"/>
    </w:pPr>
    <w:rPr>
      <w:rFonts w:asciiTheme="majorHAnsi" w:hAnsiTheme="majorHAnsi"/>
      <w:b w:val="0"/>
      <w:color w:val="2F5496" w:themeColor="accent1" w:themeShade="BF"/>
      <w:u w:val="none"/>
      <w:lang w:eastAsia="es-ES"/>
    </w:rPr>
  </w:style>
  <w:style w:type="paragraph" w:styleId="TDC1">
    <w:name w:val="toc 1"/>
    <w:basedOn w:val="Normal"/>
    <w:next w:val="Normal"/>
    <w:autoRedefine/>
    <w:uiPriority w:val="39"/>
    <w:unhideWhenUsed/>
    <w:rsid w:val="00402C5C"/>
    <w:pPr>
      <w:tabs>
        <w:tab w:val="left" w:pos="709"/>
        <w:tab w:val="right" w:leader="dot" w:pos="8495"/>
      </w:tabs>
      <w:spacing w:after="100"/>
      <w:ind w:left="142" w:firstLine="142"/>
    </w:pPr>
  </w:style>
  <w:style w:type="paragraph" w:styleId="TDC2">
    <w:name w:val="toc 2"/>
    <w:basedOn w:val="Normal"/>
    <w:next w:val="Normal"/>
    <w:autoRedefine/>
    <w:uiPriority w:val="39"/>
    <w:unhideWhenUsed/>
    <w:rsid w:val="00402C5C"/>
    <w:pPr>
      <w:tabs>
        <w:tab w:val="left" w:pos="1760"/>
        <w:tab w:val="right" w:leader="dot" w:pos="8494"/>
      </w:tabs>
      <w:spacing w:after="100"/>
      <w:ind w:left="1418" w:hanging="1134"/>
    </w:pPr>
  </w:style>
  <w:style w:type="character" w:styleId="Hipervnculo">
    <w:name w:val="Hyperlink"/>
    <w:basedOn w:val="Fuentedeprrafopredeter"/>
    <w:uiPriority w:val="99"/>
    <w:unhideWhenUsed/>
    <w:rsid w:val="00402C5C"/>
    <w:rPr>
      <w:color w:val="0563C1" w:themeColor="hyperlink"/>
      <w:u w:val="single"/>
    </w:rPr>
  </w:style>
  <w:style w:type="character" w:styleId="Refdecomentario">
    <w:name w:val="annotation reference"/>
    <w:basedOn w:val="Fuentedeprrafopredeter"/>
    <w:uiPriority w:val="99"/>
    <w:semiHidden/>
    <w:unhideWhenUsed/>
    <w:rsid w:val="00402C5C"/>
    <w:rPr>
      <w:sz w:val="16"/>
      <w:szCs w:val="16"/>
    </w:rPr>
  </w:style>
  <w:style w:type="paragraph" w:styleId="Textocomentario">
    <w:name w:val="annotation text"/>
    <w:basedOn w:val="Normal"/>
    <w:link w:val="TextocomentarioCar"/>
    <w:uiPriority w:val="99"/>
    <w:semiHidden/>
    <w:unhideWhenUsed/>
    <w:rsid w:val="00402C5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2C5C"/>
    <w:rPr>
      <w:rFonts w:asciiTheme="majorHAnsi" w:hAnsiTheme="majorHAnsi"/>
      <w:sz w:val="20"/>
      <w:szCs w:val="20"/>
    </w:rPr>
  </w:style>
  <w:style w:type="paragraph" w:styleId="Asuntodelcomentario">
    <w:name w:val="annotation subject"/>
    <w:basedOn w:val="Textocomentario"/>
    <w:next w:val="Textocomentario"/>
    <w:link w:val="AsuntodelcomentarioCar"/>
    <w:uiPriority w:val="99"/>
    <w:semiHidden/>
    <w:unhideWhenUsed/>
    <w:rsid w:val="00402C5C"/>
    <w:rPr>
      <w:b/>
      <w:bCs/>
    </w:rPr>
  </w:style>
  <w:style w:type="character" w:customStyle="1" w:styleId="AsuntodelcomentarioCar">
    <w:name w:val="Asunto del comentario Car"/>
    <w:basedOn w:val="TextocomentarioCar"/>
    <w:link w:val="Asuntodelcomentario"/>
    <w:uiPriority w:val="99"/>
    <w:semiHidden/>
    <w:rsid w:val="00402C5C"/>
    <w:rPr>
      <w:rFonts w:asciiTheme="majorHAnsi" w:hAnsiTheme="majorHAnsi"/>
      <w:b/>
      <w:bCs/>
      <w:sz w:val="20"/>
      <w:szCs w:val="20"/>
    </w:rPr>
  </w:style>
  <w:style w:type="paragraph" w:styleId="Textodeglobo">
    <w:name w:val="Balloon Text"/>
    <w:basedOn w:val="Normal"/>
    <w:link w:val="TextodegloboCar"/>
    <w:uiPriority w:val="99"/>
    <w:semiHidden/>
    <w:unhideWhenUsed/>
    <w:rsid w:val="00402C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2C5C"/>
    <w:rPr>
      <w:rFonts w:ascii="Segoe UI" w:hAnsi="Segoe UI" w:cs="Segoe UI"/>
      <w:sz w:val="18"/>
      <w:szCs w:val="18"/>
    </w:rPr>
  </w:style>
  <w:style w:type="character" w:customStyle="1" w:styleId="Mencinsinresolver1">
    <w:name w:val="Mención sin resolver1"/>
    <w:basedOn w:val="Fuentedeprrafopredeter"/>
    <w:uiPriority w:val="99"/>
    <w:semiHidden/>
    <w:unhideWhenUsed/>
    <w:rsid w:val="00402C5C"/>
    <w:rPr>
      <w:color w:val="605E5C"/>
      <w:shd w:val="clear" w:color="auto" w:fill="E1DFDD"/>
    </w:rPr>
  </w:style>
  <w:style w:type="character" w:styleId="Hipervnculovisitado">
    <w:name w:val="FollowedHyperlink"/>
    <w:basedOn w:val="Fuentedeprrafopredeter"/>
    <w:uiPriority w:val="99"/>
    <w:semiHidden/>
    <w:unhideWhenUsed/>
    <w:rsid w:val="00402C5C"/>
    <w:rPr>
      <w:color w:val="954F72"/>
      <w:u w:val="single"/>
    </w:rPr>
  </w:style>
  <w:style w:type="paragraph" w:customStyle="1" w:styleId="msonormal0">
    <w:name w:val="msonormal"/>
    <w:basedOn w:val="Normal"/>
    <w:rsid w:val="00402C5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xl68">
    <w:name w:val="xl68"/>
    <w:basedOn w:val="Normal"/>
    <w:rsid w:val="00402C5C"/>
    <w:pPr>
      <w:spacing w:before="100" w:beforeAutospacing="1" w:after="100" w:afterAutospacing="1" w:line="240" w:lineRule="auto"/>
      <w:textAlignment w:val="center"/>
    </w:pPr>
    <w:rPr>
      <w:rFonts w:ascii="Times New Roman" w:eastAsia="Times New Roman" w:hAnsi="Times New Roman" w:cs="Times New Roman"/>
      <w:sz w:val="24"/>
      <w:szCs w:val="24"/>
      <w:lang w:eastAsia="es-ES"/>
    </w:rPr>
  </w:style>
  <w:style w:type="paragraph" w:customStyle="1" w:styleId="xl69">
    <w:name w:val="xl69"/>
    <w:basedOn w:val="Normal"/>
    <w:rsid w:val="00402C5C"/>
    <w:pPr>
      <w:spacing w:before="100" w:beforeAutospacing="1" w:after="100" w:afterAutospacing="1" w:line="240" w:lineRule="auto"/>
      <w:textAlignment w:val="center"/>
    </w:pPr>
    <w:rPr>
      <w:rFonts w:ascii="Times New Roman" w:eastAsia="Times New Roman" w:hAnsi="Times New Roman" w:cs="Times New Roman"/>
      <w:sz w:val="24"/>
      <w:szCs w:val="24"/>
      <w:lang w:eastAsia="es-ES"/>
    </w:rPr>
  </w:style>
  <w:style w:type="paragraph" w:customStyle="1" w:styleId="xl70">
    <w:name w:val="xl70"/>
    <w:basedOn w:val="Normal"/>
    <w:rsid w:val="00402C5C"/>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ES"/>
    </w:rPr>
  </w:style>
  <w:style w:type="paragraph" w:customStyle="1" w:styleId="xl71">
    <w:name w:val="xl71"/>
    <w:basedOn w:val="Normal"/>
    <w:rsid w:val="00402C5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es-ES"/>
    </w:rPr>
  </w:style>
  <w:style w:type="paragraph" w:customStyle="1" w:styleId="xl72">
    <w:name w:val="xl72"/>
    <w:basedOn w:val="Normal"/>
    <w:rsid w:val="00402C5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es-ES"/>
    </w:rPr>
  </w:style>
  <w:style w:type="paragraph" w:customStyle="1" w:styleId="xl73">
    <w:name w:val="xl73"/>
    <w:basedOn w:val="Normal"/>
    <w:rsid w:val="00402C5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ES"/>
    </w:rPr>
  </w:style>
  <w:style w:type="paragraph" w:customStyle="1" w:styleId="xl74">
    <w:name w:val="xl74"/>
    <w:basedOn w:val="Normal"/>
    <w:rsid w:val="00402C5C"/>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ES"/>
    </w:rPr>
  </w:style>
  <w:style w:type="paragraph" w:customStyle="1" w:styleId="xl75">
    <w:name w:val="xl75"/>
    <w:basedOn w:val="Normal"/>
    <w:rsid w:val="00402C5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333333"/>
      <w:sz w:val="24"/>
      <w:szCs w:val="24"/>
      <w:lang w:eastAsia="es-ES"/>
    </w:rPr>
  </w:style>
  <w:style w:type="paragraph" w:customStyle="1" w:styleId="xl76">
    <w:name w:val="xl76"/>
    <w:basedOn w:val="Normal"/>
    <w:rsid w:val="00402C5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333333"/>
      <w:sz w:val="24"/>
      <w:szCs w:val="24"/>
      <w:lang w:eastAsia="es-ES"/>
    </w:rPr>
  </w:style>
  <w:style w:type="paragraph" w:customStyle="1" w:styleId="xl77">
    <w:name w:val="xl77"/>
    <w:basedOn w:val="Normal"/>
    <w:rsid w:val="00402C5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ES"/>
    </w:rPr>
  </w:style>
  <w:style w:type="paragraph" w:customStyle="1" w:styleId="xl78">
    <w:name w:val="xl78"/>
    <w:basedOn w:val="Normal"/>
    <w:rsid w:val="00402C5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333333"/>
      <w:sz w:val="24"/>
      <w:szCs w:val="24"/>
      <w:lang w:eastAsia="es-ES"/>
    </w:rPr>
  </w:style>
  <w:style w:type="paragraph" w:customStyle="1" w:styleId="xl79">
    <w:name w:val="xl79"/>
    <w:basedOn w:val="Normal"/>
    <w:rsid w:val="00402C5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ES"/>
    </w:rPr>
  </w:style>
  <w:style w:type="paragraph" w:customStyle="1" w:styleId="xl80">
    <w:name w:val="xl80"/>
    <w:basedOn w:val="Normal"/>
    <w:rsid w:val="00402C5C"/>
    <w:pPr>
      <w:pBdr>
        <w:top w:val="single" w:sz="4" w:space="0" w:color="auto"/>
        <w:left w:val="single" w:sz="4" w:space="0" w:color="auto"/>
        <w:right w:val="single" w:sz="4" w:space="0" w:color="auto"/>
      </w:pBdr>
      <w:shd w:val="clear" w:color="000000" w:fill="EEEEEE"/>
      <w:spacing w:before="100" w:beforeAutospacing="1" w:after="100" w:afterAutospacing="1" w:line="240" w:lineRule="auto"/>
      <w:jc w:val="center"/>
      <w:textAlignment w:val="center"/>
    </w:pPr>
    <w:rPr>
      <w:rFonts w:ascii="Arial" w:eastAsia="Times New Roman" w:hAnsi="Arial" w:cs="Arial"/>
      <w:color w:val="333333"/>
      <w:sz w:val="24"/>
      <w:szCs w:val="24"/>
      <w:lang w:eastAsia="es-ES"/>
    </w:rPr>
  </w:style>
  <w:style w:type="paragraph" w:customStyle="1" w:styleId="xl81">
    <w:name w:val="xl81"/>
    <w:basedOn w:val="Normal"/>
    <w:rsid w:val="00402C5C"/>
    <w:pPr>
      <w:pBdr>
        <w:left w:val="single" w:sz="4" w:space="0" w:color="auto"/>
        <w:bottom w:val="single" w:sz="4" w:space="0" w:color="auto"/>
        <w:right w:val="single" w:sz="4" w:space="0" w:color="auto"/>
      </w:pBdr>
      <w:shd w:val="clear" w:color="000000" w:fill="EEEEEE"/>
      <w:spacing w:before="100" w:beforeAutospacing="1" w:after="100" w:afterAutospacing="1" w:line="240" w:lineRule="auto"/>
      <w:jc w:val="center"/>
      <w:textAlignment w:val="center"/>
    </w:pPr>
    <w:rPr>
      <w:rFonts w:ascii="Arial" w:eastAsia="Times New Roman" w:hAnsi="Arial" w:cs="Arial"/>
      <w:color w:val="333333"/>
      <w:sz w:val="24"/>
      <w:szCs w:val="24"/>
      <w:lang w:eastAsia="es-ES"/>
    </w:rPr>
  </w:style>
  <w:style w:type="paragraph" w:customStyle="1" w:styleId="xl82">
    <w:name w:val="xl82"/>
    <w:basedOn w:val="Normal"/>
    <w:rsid w:val="00402C5C"/>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color w:val="333333"/>
      <w:sz w:val="24"/>
      <w:szCs w:val="24"/>
      <w:lang w:eastAsia="es-ES"/>
    </w:rPr>
  </w:style>
  <w:style w:type="paragraph" w:customStyle="1" w:styleId="xl83">
    <w:name w:val="xl83"/>
    <w:basedOn w:val="Normal"/>
    <w:rsid w:val="00402C5C"/>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color w:val="333333"/>
      <w:sz w:val="24"/>
      <w:szCs w:val="24"/>
      <w:lang w:eastAsia="es-ES"/>
    </w:rPr>
  </w:style>
  <w:style w:type="paragraph" w:customStyle="1" w:styleId="xl84">
    <w:name w:val="xl84"/>
    <w:basedOn w:val="Normal"/>
    <w:rsid w:val="00402C5C"/>
    <w:pPr>
      <w:pBdr>
        <w:top w:val="single" w:sz="4" w:space="0" w:color="auto"/>
        <w:left w:val="single" w:sz="4" w:space="0" w:color="auto"/>
        <w:bottom w:val="single" w:sz="4" w:space="0" w:color="auto"/>
        <w:right w:val="single" w:sz="4" w:space="0" w:color="auto"/>
      </w:pBdr>
      <w:shd w:val="clear" w:color="000000" w:fill="EEEEEE"/>
      <w:spacing w:before="100" w:beforeAutospacing="1" w:after="100" w:afterAutospacing="1" w:line="240" w:lineRule="auto"/>
      <w:jc w:val="center"/>
      <w:textAlignment w:val="center"/>
    </w:pPr>
    <w:rPr>
      <w:rFonts w:ascii="Arial" w:eastAsia="Times New Roman" w:hAnsi="Arial" w:cs="Arial"/>
      <w:color w:val="333333"/>
      <w:sz w:val="24"/>
      <w:szCs w:val="24"/>
      <w:lang w:eastAsia="es-ES"/>
    </w:rPr>
  </w:style>
  <w:style w:type="paragraph" w:customStyle="1" w:styleId="xl85">
    <w:name w:val="xl85"/>
    <w:basedOn w:val="Normal"/>
    <w:rsid w:val="00402C5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color w:val="333333"/>
      <w:sz w:val="24"/>
      <w:szCs w:val="24"/>
      <w:lang w:eastAsia="es-ES"/>
    </w:rPr>
  </w:style>
  <w:style w:type="paragraph" w:customStyle="1" w:styleId="xl86">
    <w:name w:val="xl86"/>
    <w:basedOn w:val="Normal"/>
    <w:rsid w:val="00402C5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color w:val="333333"/>
      <w:sz w:val="24"/>
      <w:szCs w:val="24"/>
      <w:lang w:eastAsia="es-ES"/>
    </w:rPr>
  </w:style>
  <w:style w:type="paragraph" w:customStyle="1" w:styleId="xl87">
    <w:name w:val="xl87"/>
    <w:basedOn w:val="Normal"/>
    <w:rsid w:val="00402C5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333333"/>
      <w:sz w:val="24"/>
      <w:szCs w:val="24"/>
      <w:lang w:eastAsia="es-ES"/>
    </w:rPr>
  </w:style>
  <w:style w:type="paragraph" w:customStyle="1" w:styleId="xl88">
    <w:name w:val="xl88"/>
    <w:basedOn w:val="Normal"/>
    <w:rsid w:val="00402C5C"/>
    <w:pPr>
      <w:pBdr>
        <w:top w:val="single" w:sz="4" w:space="0" w:color="auto"/>
        <w:left w:val="single" w:sz="4" w:space="0" w:color="auto"/>
        <w:bottom w:val="single" w:sz="4" w:space="0" w:color="auto"/>
        <w:right w:val="single" w:sz="4" w:space="0" w:color="auto"/>
      </w:pBdr>
      <w:shd w:val="clear" w:color="000000" w:fill="EEEEEE"/>
      <w:spacing w:before="100" w:beforeAutospacing="1" w:after="100" w:afterAutospacing="1" w:line="240" w:lineRule="auto"/>
      <w:textAlignment w:val="center"/>
    </w:pPr>
    <w:rPr>
      <w:rFonts w:ascii="Arial" w:eastAsia="Times New Roman" w:hAnsi="Arial" w:cs="Arial"/>
      <w:color w:val="333333"/>
      <w:sz w:val="24"/>
      <w:szCs w:val="24"/>
      <w:lang w:eastAsia="es-ES"/>
    </w:rPr>
  </w:style>
  <w:style w:type="paragraph" w:customStyle="1" w:styleId="xl89">
    <w:name w:val="xl89"/>
    <w:basedOn w:val="Normal"/>
    <w:rsid w:val="00402C5C"/>
    <w:pPr>
      <w:pBdr>
        <w:top w:val="single" w:sz="4" w:space="0" w:color="auto"/>
        <w:left w:val="single" w:sz="4" w:space="0" w:color="auto"/>
        <w:bottom w:val="single" w:sz="4" w:space="0" w:color="auto"/>
        <w:right w:val="single" w:sz="4" w:space="0" w:color="auto"/>
      </w:pBdr>
      <w:shd w:val="clear" w:color="000000" w:fill="EEEEEE"/>
      <w:spacing w:before="100" w:beforeAutospacing="1" w:after="100" w:afterAutospacing="1" w:line="240" w:lineRule="auto"/>
      <w:jc w:val="center"/>
      <w:textAlignment w:val="center"/>
    </w:pPr>
    <w:rPr>
      <w:rFonts w:ascii="Arial" w:eastAsia="Times New Roman" w:hAnsi="Arial" w:cs="Arial"/>
      <w:color w:val="333333"/>
      <w:sz w:val="24"/>
      <w:szCs w:val="24"/>
      <w:lang w:eastAsia="es-ES"/>
    </w:rPr>
  </w:style>
  <w:style w:type="table" w:styleId="Tablaconcuadrcula">
    <w:name w:val="Table Grid"/>
    <w:basedOn w:val="Tablanormal"/>
    <w:uiPriority w:val="39"/>
    <w:rsid w:val="00402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11">
    <w:name w:val="Tabla con cuadrícula 4 - Énfasis 11"/>
    <w:basedOn w:val="Tablanormal"/>
    <w:uiPriority w:val="49"/>
    <w:rsid w:val="00402C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encinsinresolver2">
    <w:name w:val="Mención sin resolver2"/>
    <w:basedOn w:val="Fuentedeprrafopredeter"/>
    <w:uiPriority w:val="99"/>
    <w:semiHidden/>
    <w:unhideWhenUsed/>
    <w:rsid w:val="00402C5C"/>
    <w:rPr>
      <w:color w:val="605E5C"/>
      <w:shd w:val="clear" w:color="auto" w:fill="E1DFDD"/>
    </w:rPr>
  </w:style>
  <w:style w:type="paragraph" w:styleId="Textonotapie">
    <w:name w:val="footnote text"/>
    <w:basedOn w:val="Normal"/>
    <w:link w:val="TextonotapieCar"/>
    <w:uiPriority w:val="99"/>
    <w:semiHidden/>
    <w:unhideWhenUsed/>
    <w:rsid w:val="00402C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2C5C"/>
    <w:rPr>
      <w:rFonts w:asciiTheme="majorHAnsi" w:hAnsiTheme="majorHAnsi"/>
      <w:sz w:val="20"/>
      <w:szCs w:val="20"/>
    </w:rPr>
  </w:style>
  <w:style w:type="character" w:styleId="Refdenotaalpie">
    <w:name w:val="footnote reference"/>
    <w:basedOn w:val="Fuentedeprrafopredeter"/>
    <w:uiPriority w:val="99"/>
    <w:semiHidden/>
    <w:unhideWhenUsed/>
    <w:rsid w:val="00402C5C"/>
    <w:rPr>
      <w:vertAlign w:val="superscript"/>
    </w:rPr>
  </w:style>
  <w:style w:type="paragraph" w:styleId="Textonotaalfinal">
    <w:name w:val="endnote text"/>
    <w:basedOn w:val="Normal"/>
    <w:link w:val="TextonotaalfinalCar"/>
    <w:uiPriority w:val="99"/>
    <w:semiHidden/>
    <w:unhideWhenUsed/>
    <w:rsid w:val="00402C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02C5C"/>
    <w:rPr>
      <w:rFonts w:asciiTheme="majorHAnsi" w:hAnsiTheme="majorHAnsi"/>
      <w:sz w:val="20"/>
      <w:szCs w:val="20"/>
    </w:rPr>
  </w:style>
  <w:style w:type="character" w:styleId="Refdenotaalfinal">
    <w:name w:val="endnote reference"/>
    <w:basedOn w:val="Fuentedeprrafopredeter"/>
    <w:uiPriority w:val="99"/>
    <w:semiHidden/>
    <w:unhideWhenUsed/>
    <w:rsid w:val="00402C5C"/>
    <w:rPr>
      <w:vertAlign w:val="superscript"/>
    </w:rPr>
  </w:style>
  <w:style w:type="table" w:customStyle="1" w:styleId="Tabladelista3-nfasis31">
    <w:name w:val="Tabla de lista 3 - Énfasis 31"/>
    <w:basedOn w:val="Tablanormal"/>
    <w:uiPriority w:val="48"/>
    <w:rsid w:val="00402C5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aconcuadrcula5oscura-nfasis31">
    <w:name w:val="Tabla con cuadrícula 5 oscura - Énfasis 31"/>
    <w:basedOn w:val="Tablanormal"/>
    <w:uiPriority w:val="50"/>
    <w:rsid w:val="00402C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aconcuadrcula4-nfasis31">
    <w:name w:val="Tabla con cuadrícula 4 - Énfasis 31"/>
    <w:basedOn w:val="Tablanormal"/>
    <w:uiPriority w:val="49"/>
    <w:rsid w:val="00402C5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402C5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ibliografa">
    <w:name w:val="Bibliography"/>
    <w:basedOn w:val="Normal"/>
    <w:next w:val="Normal"/>
    <w:uiPriority w:val="37"/>
    <w:unhideWhenUsed/>
    <w:rsid w:val="00402C5C"/>
  </w:style>
  <w:style w:type="table" w:customStyle="1" w:styleId="Tablaconcuadrcula5oscura1">
    <w:name w:val="Tabla con cuadrícula 5 oscura1"/>
    <w:basedOn w:val="Tablanormal"/>
    <w:uiPriority w:val="50"/>
    <w:rsid w:val="00402C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aconcuadrcula5oscura-nfasis51">
    <w:name w:val="Tabla con cuadrícula 5 oscura - Énfasis 51"/>
    <w:basedOn w:val="Tablanormal"/>
    <w:uiPriority w:val="50"/>
    <w:rsid w:val="00402C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Tablaconcuadrcula5oscura-nfasis11">
    <w:name w:val="Tabla con cuadrícula 5 oscura - Énfasis 11"/>
    <w:basedOn w:val="Tablanormal"/>
    <w:uiPriority w:val="50"/>
    <w:rsid w:val="00402C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Tablaconcuadrcula2-nfasis51">
    <w:name w:val="Tabla con cuadrícula 2 - Énfasis 51"/>
    <w:basedOn w:val="Tablanormal"/>
    <w:uiPriority w:val="47"/>
    <w:rsid w:val="00402C5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aconcuadrcula7concolores-nfasis11">
    <w:name w:val="Tabla con cuadrícula 7 con colores - Énfasis 11"/>
    <w:basedOn w:val="Tablanormal"/>
    <w:uiPriority w:val="52"/>
    <w:rsid w:val="00402C5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TDC3">
    <w:name w:val="toc 3"/>
    <w:basedOn w:val="Normal"/>
    <w:next w:val="Normal"/>
    <w:autoRedefine/>
    <w:uiPriority w:val="39"/>
    <w:unhideWhenUsed/>
    <w:rsid w:val="00402C5C"/>
    <w:pPr>
      <w:tabs>
        <w:tab w:val="right" w:leader="dot" w:pos="8495"/>
      </w:tabs>
      <w:spacing w:after="100"/>
      <w:ind w:left="440" w:firstLine="1828"/>
    </w:pPr>
  </w:style>
  <w:style w:type="paragraph" w:customStyle="1" w:styleId="m3824159183928963414msolistparagraph">
    <w:name w:val="m_3824159183928963414msolistparagraph"/>
    <w:basedOn w:val="Normal"/>
    <w:rsid w:val="00402C5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402C5C"/>
    <w:rPr>
      <w:color w:val="605E5C"/>
      <w:shd w:val="clear" w:color="auto" w:fill="E1DFDD"/>
    </w:rPr>
  </w:style>
  <w:style w:type="table" w:styleId="Tabladelista3-nfasis3">
    <w:name w:val="List Table 3 Accent 3"/>
    <w:basedOn w:val="Tablanormal"/>
    <w:uiPriority w:val="48"/>
    <w:rsid w:val="00402C5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aconcuadrcula1">
    <w:name w:val="Tabla con cuadrícula1"/>
    <w:basedOn w:val="Tablanormal"/>
    <w:next w:val="Tablaconcuadrcula"/>
    <w:uiPriority w:val="39"/>
    <w:rsid w:val="00402C5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111">
    <w:name w:val="Tabla con cuadrícula 4 - Énfasis 111"/>
    <w:basedOn w:val="Tablanormal"/>
    <w:uiPriority w:val="49"/>
    <w:rsid w:val="00402C5C"/>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3">
    <w:name w:val="Grid Table 4 Accent 3"/>
    <w:basedOn w:val="Tablanormal"/>
    <w:uiPriority w:val="49"/>
    <w:rsid w:val="00402C5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26920">
      <w:bodyDiv w:val="1"/>
      <w:marLeft w:val="0"/>
      <w:marRight w:val="0"/>
      <w:marTop w:val="0"/>
      <w:marBottom w:val="0"/>
      <w:divBdr>
        <w:top w:val="none" w:sz="0" w:space="0" w:color="auto"/>
        <w:left w:val="none" w:sz="0" w:space="0" w:color="auto"/>
        <w:bottom w:val="none" w:sz="0" w:space="0" w:color="auto"/>
        <w:right w:val="none" w:sz="0" w:space="0" w:color="auto"/>
      </w:divBdr>
    </w:div>
    <w:div w:id="25059474">
      <w:bodyDiv w:val="1"/>
      <w:marLeft w:val="0"/>
      <w:marRight w:val="0"/>
      <w:marTop w:val="0"/>
      <w:marBottom w:val="0"/>
      <w:divBdr>
        <w:top w:val="none" w:sz="0" w:space="0" w:color="auto"/>
        <w:left w:val="none" w:sz="0" w:space="0" w:color="auto"/>
        <w:bottom w:val="none" w:sz="0" w:space="0" w:color="auto"/>
        <w:right w:val="none" w:sz="0" w:space="0" w:color="auto"/>
      </w:divBdr>
    </w:div>
    <w:div w:id="27026744">
      <w:bodyDiv w:val="1"/>
      <w:marLeft w:val="0"/>
      <w:marRight w:val="0"/>
      <w:marTop w:val="0"/>
      <w:marBottom w:val="0"/>
      <w:divBdr>
        <w:top w:val="none" w:sz="0" w:space="0" w:color="auto"/>
        <w:left w:val="none" w:sz="0" w:space="0" w:color="auto"/>
        <w:bottom w:val="none" w:sz="0" w:space="0" w:color="auto"/>
        <w:right w:val="none" w:sz="0" w:space="0" w:color="auto"/>
      </w:divBdr>
    </w:div>
    <w:div w:id="64884861">
      <w:bodyDiv w:val="1"/>
      <w:marLeft w:val="0"/>
      <w:marRight w:val="0"/>
      <w:marTop w:val="0"/>
      <w:marBottom w:val="0"/>
      <w:divBdr>
        <w:top w:val="none" w:sz="0" w:space="0" w:color="auto"/>
        <w:left w:val="none" w:sz="0" w:space="0" w:color="auto"/>
        <w:bottom w:val="none" w:sz="0" w:space="0" w:color="auto"/>
        <w:right w:val="none" w:sz="0" w:space="0" w:color="auto"/>
      </w:divBdr>
    </w:div>
    <w:div w:id="81611505">
      <w:bodyDiv w:val="1"/>
      <w:marLeft w:val="0"/>
      <w:marRight w:val="0"/>
      <w:marTop w:val="0"/>
      <w:marBottom w:val="0"/>
      <w:divBdr>
        <w:top w:val="none" w:sz="0" w:space="0" w:color="auto"/>
        <w:left w:val="none" w:sz="0" w:space="0" w:color="auto"/>
        <w:bottom w:val="none" w:sz="0" w:space="0" w:color="auto"/>
        <w:right w:val="none" w:sz="0" w:space="0" w:color="auto"/>
      </w:divBdr>
    </w:div>
    <w:div w:id="104424952">
      <w:bodyDiv w:val="1"/>
      <w:marLeft w:val="0"/>
      <w:marRight w:val="0"/>
      <w:marTop w:val="0"/>
      <w:marBottom w:val="0"/>
      <w:divBdr>
        <w:top w:val="none" w:sz="0" w:space="0" w:color="auto"/>
        <w:left w:val="none" w:sz="0" w:space="0" w:color="auto"/>
        <w:bottom w:val="none" w:sz="0" w:space="0" w:color="auto"/>
        <w:right w:val="none" w:sz="0" w:space="0" w:color="auto"/>
      </w:divBdr>
    </w:div>
    <w:div w:id="109017140">
      <w:bodyDiv w:val="1"/>
      <w:marLeft w:val="0"/>
      <w:marRight w:val="0"/>
      <w:marTop w:val="0"/>
      <w:marBottom w:val="0"/>
      <w:divBdr>
        <w:top w:val="none" w:sz="0" w:space="0" w:color="auto"/>
        <w:left w:val="none" w:sz="0" w:space="0" w:color="auto"/>
        <w:bottom w:val="none" w:sz="0" w:space="0" w:color="auto"/>
        <w:right w:val="none" w:sz="0" w:space="0" w:color="auto"/>
      </w:divBdr>
    </w:div>
    <w:div w:id="116948156">
      <w:bodyDiv w:val="1"/>
      <w:marLeft w:val="0"/>
      <w:marRight w:val="0"/>
      <w:marTop w:val="0"/>
      <w:marBottom w:val="0"/>
      <w:divBdr>
        <w:top w:val="none" w:sz="0" w:space="0" w:color="auto"/>
        <w:left w:val="none" w:sz="0" w:space="0" w:color="auto"/>
        <w:bottom w:val="none" w:sz="0" w:space="0" w:color="auto"/>
        <w:right w:val="none" w:sz="0" w:space="0" w:color="auto"/>
      </w:divBdr>
    </w:div>
    <w:div w:id="142282144">
      <w:bodyDiv w:val="1"/>
      <w:marLeft w:val="0"/>
      <w:marRight w:val="0"/>
      <w:marTop w:val="0"/>
      <w:marBottom w:val="0"/>
      <w:divBdr>
        <w:top w:val="none" w:sz="0" w:space="0" w:color="auto"/>
        <w:left w:val="none" w:sz="0" w:space="0" w:color="auto"/>
        <w:bottom w:val="none" w:sz="0" w:space="0" w:color="auto"/>
        <w:right w:val="none" w:sz="0" w:space="0" w:color="auto"/>
      </w:divBdr>
    </w:div>
    <w:div w:id="165486417">
      <w:bodyDiv w:val="1"/>
      <w:marLeft w:val="0"/>
      <w:marRight w:val="0"/>
      <w:marTop w:val="0"/>
      <w:marBottom w:val="0"/>
      <w:divBdr>
        <w:top w:val="none" w:sz="0" w:space="0" w:color="auto"/>
        <w:left w:val="none" w:sz="0" w:space="0" w:color="auto"/>
        <w:bottom w:val="none" w:sz="0" w:space="0" w:color="auto"/>
        <w:right w:val="none" w:sz="0" w:space="0" w:color="auto"/>
      </w:divBdr>
    </w:div>
    <w:div w:id="166596051">
      <w:bodyDiv w:val="1"/>
      <w:marLeft w:val="0"/>
      <w:marRight w:val="0"/>
      <w:marTop w:val="0"/>
      <w:marBottom w:val="0"/>
      <w:divBdr>
        <w:top w:val="none" w:sz="0" w:space="0" w:color="auto"/>
        <w:left w:val="none" w:sz="0" w:space="0" w:color="auto"/>
        <w:bottom w:val="none" w:sz="0" w:space="0" w:color="auto"/>
        <w:right w:val="none" w:sz="0" w:space="0" w:color="auto"/>
      </w:divBdr>
    </w:div>
    <w:div w:id="209847832">
      <w:bodyDiv w:val="1"/>
      <w:marLeft w:val="0"/>
      <w:marRight w:val="0"/>
      <w:marTop w:val="0"/>
      <w:marBottom w:val="0"/>
      <w:divBdr>
        <w:top w:val="none" w:sz="0" w:space="0" w:color="auto"/>
        <w:left w:val="none" w:sz="0" w:space="0" w:color="auto"/>
        <w:bottom w:val="none" w:sz="0" w:space="0" w:color="auto"/>
        <w:right w:val="none" w:sz="0" w:space="0" w:color="auto"/>
      </w:divBdr>
    </w:div>
    <w:div w:id="254364221">
      <w:bodyDiv w:val="1"/>
      <w:marLeft w:val="0"/>
      <w:marRight w:val="0"/>
      <w:marTop w:val="0"/>
      <w:marBottom w:val="0"/>
      <w:divBdr>
        <w:top w:val="none" w:sz="0" w:space="0" w:color="auto"/>
        <w:left w:val="none" w:sz="0" w:space="0" w:color="auto"/>
        <w:bottom w:val="none" w:sz="0" w:space="0" w:color="auto"/>
        <w:right w:val="none" w:sz="0" w:space="0" w:color="auto"/>
      </w:divBdr>
    </w:div>
    <w:div w:id="356396315">
      <w:bodyDiv w:val="1"/>
      <w:marLeft w:val="0"/>
      <w:marRight w:val="0"/>
      <w:marTop w:val="0"/>
      <w:marBottom w:val="0"/>
      <w:divBdr>
        <w:top w:val="none" w:sz="0" w:space="0" w:color="auto"/>
        <w:left w:val="none" w:sz="0" w:space="0" w:color="auto"/>
        <w:bottom w:val="none" w:sz="0" w:space="0" w:color="auto"/>
        <w:right w:val="none" w:sz="0" w:space="0" w:color="auto"/>
      </w:divBdr>
    </w:div>
    <w:div w:id="378017454">
      <w:bodyDiv w:val="1"/>
      <w:marLeft w:val="0"/>
      <w:marRight w:val="0"/>
      <w:marTop w:val="0"/>
      <w:marBottom w:val="0"/>
      <w:divBdr>
        <w:top w:val="none" w:sz="0" w:space="0" w:color="auto"/>
        <w:left w:val="none" w:sz="0" w:space="0" w:color="auto"/>
        <w:bottom w:val="none" w:sz="0" w:space="0" w:color="auto"/>
        <w:right w:val="none" w:sz="0" w:space="0" w:color="auto"/>
      </w:divBdr>
    </w:div>
    <w:div w:id="389232970">
      <w:bodyDiv w:val="1"/>
      <w:marLeft w:val="0"/>
      <w:marRight w:val="0"/>
      <w:marTop w:val="0"/>
      <w:marBottom w:val="0"/>
      <w:divBdr>
        <w:top w:val="none" w:sz="0" w:space="0" w:color="auto"/>
        <w:left w:val="none" w:sz="0" w:space="0" w:color="auto"/>
        <w:bottom w:val="none" w:sz="0" w:space="0" w:color="auto"/>
        <w:right w:val="none" w:sz="0" w:space="0" w:color="auto"/>
      </w:divBdr>
    </w:div>
    <w:div w:id="411126136">
      <w:bodyDiv w:val="1"/>
      <w:marLeft w:val="0"/>
      <w:marRight w:val="0"/>
      <w:marTop w:val="0"/>
      <w:marBottom w:val="0"/>
      <w:divBdr>
        <w:top w:val="none" w:sz="0" w:space="0" w:color="auto"/>
        <w:left w:val="none" w:sz="0" w:space="0" w:color="auto"/>
        <w:bottom w:val="none" w:sz="0" w:space="0" w:color="auto"/>
        <w:right w:val="none" w:sz="0" w:space="0" w:color="auto"/>
      </w:divBdr>
    </w:div>
    <w:div w:id="412161887">
      <w:bodyDiv w:val="1"/>
      <w:marLeft w:val="0"/>
      <w:marRight w:val="0"/>
      <w:marTop w:val="0"/>
      <w:marBottom w:val="0"/>
      <w:divBdr>
        <w:top w:val="none" w:sz="0" w:space="0" w:color="auto"/>
        <w:left w:val="none" w:sz="0" w:space="0" w:color="auto"/>
        <w:bottom w:val="none" w:sz="0" w:space="0" w:color="auto"/>
        <w:right w:val="none" w:sz="0" w:space="0" w:color="auto"/>
      </w:divBdr>
    </w:div>
    <w:div w:id="450974548">
      <w:bodyDiv w:val="1"/>
      <w:marLeft w:val="0"/>
      <w:marRight w:val="0"/>
      <w:marTop w:val="0"/>
      <w:marBottom w:val="0"/>
      <w:divBdr>
        <w:top w:val="none" w:sz="0" w:space="0" w:color="auto"/>
        <w:left w:val="none" w:sz="0" w:space="0" w:color="auto"/>
        <w:bottom w:val="none" w:sz="0" w:space="0" w:color="auto"/>
        <w:right w:val="none" w:sz="0" w:space="0" w:color="auto"/>
      </w:divBdr>
    </w:div>
    <w:div w:id="460808375">
      <w:bodyDiv w:val="1"/>
      <w:marLeft w:val="0"/>
      <w:marRight w:val="0"/>
      <w:marTop w:val="0"/>
      <w:marBottom w:val="0"/>
      <w:divBdr>
        <w:top w:val="none" w:sz="0" w:space="0" w:color="auto"/>
        <w:left w:val="none" w:sz="0" w:space="0" w:color="auto"/>
        <w:bottom w:val="none" w:sz="0" w:space="0" w:color="auto"/>
        <w:right w:val="none" w:sz="0" w:space="0" w:color="auto"/>
      </w:divBdr>
    </w:div>
    <w:div w:id="483548762">
      <w:bodyDiv w:val="1"/>
      <w:marLeft w:val="0"/>
      <w:marRight w:val="0"/>
      <w:marTop w:val="0"/>
      <w:marBottom w:val="0"/>
      <w:divBdr>
        <w:top w:val="none" w:sz="0" w:space="0" w:color="auto"/>
        <w:left w:val="none" w:sz="0" w:space="0" w:color="auto"/>
        <w:bottom w:val="none" w:sz="0" w:space="0" w:color="auto"/>
        <w:right w:val="none" w:sz="0" w:space="0" w:color="auto"/>
      </w:divBdr>
    </w:div>
    <w:div w:id="543758604">
      <w:bodyDiv w:val="1"/>
      <w:marLeft w:val="0"/>
      <w:marRight w:val="0"/>
      <w:marTop w:val="0"/>
      <w:marBottom w:val="0"/>
      <w:divBdr>
        <w:top w:val="none" w:sz="0" w:space="0" w:color="auto"/>
        <w:left w:val="none" w:sz="0" w:space="0" w:color="auto"/>
        <w:bottom w:val="none" w:sz="0" w:space="0" w:color="auto"/>
        <w:right w:val="none" w:sz="0" w:space="0" w:color="auto"/>
      </w:divBdr>
    </w:div>
    <w:div w:id="573927816">
      <w:bodyDiv w:val="1"/>
      <w:marLeft w:val="0"/>
      <w:marRight w:val="0"/>
      <w:marTop w:val="0"/>
      <w:marBottom w:val="0"/>
      <w:divBdr>
        <w:top w:val="none" w:sz="0" w:space="0" w:color="auto"/>
        <w:left w:val="none" w:sz="0" w:space="0" w:color="auto"/>
        <w:bottom w:val="none" w:sz="0" w:space="0" w:color="auto"/>
        <w:right w:val="none" w:sz="0" w:space="0" w:color="auto"/>
      </w:divBdr>
    </w:div>
    <w:div w:id="605427539">
      <w:bodyDiv w:val="1"/>
      <w:marLeft w:val="0"/>
      <w:marRight w:val="0"/>
      <w:marTop w:val="0"/>
      <w:marBottom w:val="0"/>
      <w:divBdr>
        <w:top w:val="none" w:sz="0" w:space="0" w:color="auto"/>
        <w:left w:val="none" w:sz="0" w:space="0" w:color="auto"/>
        <w:bottom w:val="none" w:sz="0" w:space="0" w:color="auto"/>
        <w:right w:val="none" w:sz="0" w:space="0" w:color="auto"/>
      </w:divBdr>
    </w:div>
    <w:div w:id="628778297">
      <w:bodyDiv w:val="1"/>
      <w:marLeft w:val="0"/>
      <w:marRight w:val="0"/>
      <w:marTop w:val="0"/>
      <w:marBottom w:val="0"/>
      <w:divBdr>
        <w:top w:val="none" w:sz="0" w:space="0" w:color="auto"/>
        <w:left w:val="none" w:sz="0" w:space="0" w:color="auto"/>
        <w:bottom w:val="none" w:sz="0" w:space="0" w:color="auto"/>
        <w:right w:val="none" w:sz="0" w:space="0" w:color="auto"/>
      </w:divBdr>
    </w:div>
    <w:div w:id="662051006">
      <w:bodyDiv w:val="1"/>
      <w:marLeft w:val="0"/>
      <w:marRight w:val="0"/>
      <w:marTop w:val="0"/>
      <w:marBottom w:val="0"/>
      <w:divBdr>
        <w:top w:val="none" w:sz="0" w:space="0" w:color="auto"/>
        <w:left w:val="none" w:sz="0" w:space="0" w:color="auto"/>
        <w:bottom w:val="none" w:sz="0" w:space="0" w:color="auto"/>
        <w:right w:val="none" w:sz="0" w:space="0" w:color="auto"/>
      </w:divBdr>
    </w:div>
    <w:div w:id="686519365">
      <w:bodyDiv w:val="1"/>
      <w:marLeft w:val="0"/>
      <w:marRight w:val="0"/>
      <w:marTop w:val="0"/>
      <w:marBottom w:val="0"/>
      <w:divBdr>
        <w:top w:val="none" w:sz="0" w:space="0" w:color="auto"/>
        <w:left w:val="none" w:sz="0" w:space="0" w:color="auto"/>
        <w:bottom w:val="none" w:sz="0" w:space="0" w:color="auto"/>
        <w:right w:val="none" w:sz="0" w:space="0" w:color="auto"/>
      </w:divBdr>
    </w:div>
    <w:div w:id="700007998">
      <w:bodyDiv w:val="1"/>
      <w:marLeft w:val="0"/>
      <w:marRight w:val="0"/>
      <w:marTop w:val="0"/>
      <w:marBottom w:val="0"/>
      <w:divBdr>
        <w:top w:val="none" w:sz="0" w:space="0" w:color="auto"/>
        <w:left w:val="none" w:sz="0" w:space="0" w:color="auto"/>
        <w:bottom w:val="none" w:sz="0" w:space="0" w:color="auto"/>
        <w:right w:val="none" w:sz="0" w:space="0" w:color="auto"/>
      </w:divBdr>
    </w:div>
    <w:div w:id="709231270">
      <w:bodyDiv w:val="1"/>
      <w:marLeft w:val="0"/>
      <w:marRight w:val="0"/>
      <w:marTop w:val="0"/>
      <w:marBottom w:val="0"/>
      <w:divBdr>
        <w:top w:val="none" w:sz="0" w:space="0" w:color="auto"/>
        <w:left w:val="none" w:sz="0" w:space="0" w:color="auto"/>
        <w:bottom w:val="none" w:sz="0" w:space="0" w:color="auto"/>
        <w:right w:val="none" w:sz="0" w:space="0" w:color="auto"/>
      </w:divBdr>
    </w:div>
    <w:div w:id="742602463">
      <w:bodyDiv w:val="1"/>
      <w:marLeft w:val="0"/>
      <w:marRight w:val="0"/>
      <w:marTop w:val="0"/>
      <w:marBottom w:val="0"/>
      <w:divBdr>
        <w:top w:val="none" w:sz="0" w:space="0" w:color="auto"/>
        <w:left w:val="none" w:sz="0" w:space="0" w:color="auto"/>
        <w:bottom w:val="none" w:sz="0" w:space="0" w:color="auto"/>
        <w:right w:val="none" w:sz="0" w:space="0" w:color="auto"/>
      </w:divBdr>
    </w:div>
    <w:div w:id="753552686">
      <w:bodyDiv w:val="1"/>
      <w:marLeft w:val="0"/>
      <w:marRight w:val="0"/>
      <w:marTop w:val="0"/>
      <w:marBottom w:val="0"/>
      <w:divBdr>
        <w:top w:val="none" w:sz="0" w:space="0" w:color="auto"/>
        <w:left w:val="none" w:sz="0" w:space="0" w:color="auto"/>
        <w:bottom w:val="none" w:sz="0" w:space="0" w:color="auto"/>
        <w:right w:val="none" w:sz="0" w:space="0" w:color="auto"/>
      </w:divBdr>
    </w:div>
    <w:div w:id="760685493">
      <w:bodyDiv w:val="1"/>
      <w:marLeft w:val="0"/>
      <w:marRight w:val="0"/>
      <w:marTop w:val="0"/>
      <w:marBottom w:val="0"/>
      <w:divBdr>
        <w:top w:val="none" w:sz="0" w:space="0" w:color="auto"/>
        <w:left w:val="none" w:sz="0" w:space="0" w:color="auto"/>
        <w:bottom w:val="none" w:sz="0" w:space="0" w:color="auto"/>
        <w:right w:val="none" w:sz="0" w:space="0" w:color="auto"/>
      </w:divBdr>
    </w:div>
    <w:div w:id="763259291">
      <w:bodyDiv w:val="1"/>
      <w:marLeft w:val="0"/>
      <w:marRight w:val="0"/>
      <w:marTop w:val="0"/>
      <w:marBottom w:val="0"/>
      <w:divBdr>
        <w:top w:val="none" w:sz="0" w:space="0" w:color="auto"/>
        <w:left w:val="none" w:sz="0" w:space="0" w:color="auto"/>
        <w:bottom w:val="none" w:sz="0" w:space="0" w:color="auto"/>
        <w:right w:val="none" w:sz="0" w:space="0" w:color="auto"/>
      </w:divBdr>
    </w:div>
    <w:div w:id="764035465">
      <w:bodyDiv w:val="1"/>
      <w:marLeft w:val="0"/>
      <w:marRight w:val="0"/>
      <w:marTop w:val="0"/>
      <w:marBottom w:val="0"/>
      <w:divBdr>
        <w:top w:val="none" w:sz="0" w:space="0" w:color="auto"/>
        <w:left w:val="none" w:sz="0" w:space="0" w:color="auto"/>
        <w:bottom w:val="none" w:sz="0" w:space="0" w:color="auto"/>
        <w:right w:val="none" w:sz="0" w:space="0" w:color="auto"/>
      </w:divBdr>
    </w:div>
    <w:div w:id="775558550">
      <w:bodyDiv w:val="1"/>
      <w:marLeft w:val="0"/>
      <w:marRight w:val="0"/>
      <w:marTop w:val="0"/>
      <w:marBottom w:val="0"/>
      <w:divBdr>
        <w:top w:val="none" w:sz="0" w:space="0" w:color="auto"/>
        <w:left w:val="none" w:sz="0" w:space="0" w:color="auto"/>
        <w:bottom w:val="none" w:sz="0" w:space="0" w:color="auto"/>
        <w:right w:val="none" w:sz="0" w:space="0" w:color="auto"/>
      </w:divBdr>
    </w:div>
    <w:div w:id="778642989">
      <w:bodyDiv w:val="1"/>
      <w:marLeft w:val="0"/>
      <w:marRight w:val="0"/>
      <w:marTop w:val="0"/>
      <w:marBottom w:val="0"/>
      <w:divBdr>
        <w:top w:val="none" w:sz="0" w:space="0" w:color="auto"/>
        <w:left w:val="none" w:sz="0" w:space="0" w:color="auto"/>
        <w:bottom w:val="none" w:sz="0" w:space="0" w:color="auto"/>
        <w:right w:val="none" w:sz="0" w:space="0" w:color="auto"/>
      </w:divBdr>
    </w:div>
    <w:div w:id="823591606">
      <w:bodyDiv w:val="1"/>
      <w:marLeft w:val="0"/>
      <w:marRight w:val="0"/>
      <w:marTop w:val="0"/>
      <w:marBottom w:val="0"/>
      <w:divBdr>
        <w:top w:val="none" w:sz="0" w:space="0" w:color="auto"/>
        <w:left w:val="none" w:sz="0" w:space="0" w:color="auto"/>
        <w:bottom w:val="none" w:sz="0" w:space="0" w:color="auto"/>
        <w:right w:val="none" w:sz="0" w:space="0" w:color="auto"/>
      </w:divBdr>
    </w:div>
    <w:div w:id="841628529">
      <w:bodyDiv w:val="1"/>
      <w:marLeft w:val="0"/>
      <w:marRight w:val="0"/>
      <w:marTop w:val="0"/>
      <w:marBottom w:val="0"/>
      <w:divBdr>
        <w:top w:val="none" w:sz="0" w:space="0" w:color="auto"/>
        <w:left w:val="none" w:sz="0" w:space="0" w:color="auto"/>
        <w:bottom w:val="none" w:sz="0" w:space="0" w:color="auto"/>
        <w:right w:val="none" w:sz="0" w:space="0" w:color="auto"/>
      </w:divBdr>
    </w:div>
    <w:div w:id="860317841">
      <w:bodyDiv w:val="1"/>
      <w:marLeft w:val="0"/>
      <w:marRight w:val="0"/>
      <w:marTop w:val="0"/>
      <w:marBottom w:val="0"/>
      <w:divBdr>
        <w:top w:val="none" w:sz="0" w:space="0" w:color="auto"/>
        <w:left w:val="none" w:sz="0" w:space="0" w:color="auto"/>
        <w:bottom w:val="none" w:sz="0" w:space="0" w:color="auto"/>
        <w:right w:val="none" w:sz="0" w:space="0" w:color="auto"/>
      </w:divBdr>
    </w:div>
    <w:div w:id="888613797">
      <w:bodyDiv w:val="1"/>
      <w:marLeft w:val="0"/>
      <w:marRight w:val="0"/>
      <w:marTop w:val="0"/>
      <w:marBottom w:val="0"/>
      <w:divBdr>
        <w:top w:val="none" w:sz="0" w:space="0" w:color="auto"/>
        <w:left w:val="none" w:sz="0" w:space="0" w:color="auto"/>
        <w:bottom w:val="none" w:sz="0" w:space="0" w:color="auto"/>
        <w:right w:val="none" w:sz="0" w:space="0" w:color="auto"/>
      </w:divBdr>
    </w:div>
    <w:div w:id="896629920">
      <w:bodyDiv w:val="1"/>
      <w:marLeft w:val="0"/>
      <w:marRight w:val="0"/>
      <w:marTop w:val="0"/>
      <w:marBottom w:val="0"/>
      <w:divBdr>
        <w:top w:val="none" w:sz="0" w:space="0" w:color="auto"/>
        <w:left w:val="none" w:sz="0" w:space="0" w:color="auto"/>
        <w:bottom w:val="none" w:sz="0" w:space="0" w:color="auto"/>
        <w:right w:val="none" w:sz="0" w:space="0" w:color="auto"/>
      </w:divBdr>
    </w:div>
    <w:div w:id="996767445">
      <w:bodyDiv w:val="1"/>
      <w:marLeft w:val="0"/>
      <w:marRight w:val="0"/>
      <w:marTop w:val="0"/>
      <w:marBottom w:val="0"/>
      <w:divBdr>
        <w:top w:val="none" w:sz="0" w:space="0" w:color="auto"/>
        <w:left w:val="none" w:sz="0" w:space="0" w:color="auto"/>
        <w:bottom w:val="none" w:sz="0" w:space="0" w:color="auto"/>
        <w:right w:val="none" w:sz="0" w:space="0" w:color="auto"/>
      </w:divBdr>
    </w:div>
    <w:div w:id="1010138687">
      <w:bodyDiv w:val="1"/>
      <w:marLeft w:val="0"/>
      <w:marRight w:val="0"/>
      <w:marTop w:val="0"/>
      <w:marBottom w:val="0"/>
      <w:divBdr>
        <w:top w:val="none" w:sz="0" w:space="0" w:color="auto"/>
        <w:left w:val="none" w:sz="0" w:space="0" w:color="auto"/>
        <w:bottom w:val="none" w:sz="0" w:space="0" w:color="auto"/>
        <w:right w:val="none" w:sz="0" w:space="0" w:color="auto"/>
      </w:divBdr>
    </w:div>
    <w:div w:id="1014965702">
      <w:bodyDiv w:val="1"/>
      <w:marLeft w:val="0"/>
      <w:marRight w:val="0"/>
      <w:marTop w:val="0"/>
      <w:marBottom w:val="0"/>
      <w:divBdr>
        <w:top w:val="none" w:sz="0" w:space="0" w:color="auto"/>
        <w:left w:val="none" w:sz="0" w:space="0" w:color="auto"/>
        <w:bottom w:val="none" w:sz="0" w:space="0" w:color="auto"/>
        <w:right w:val="none" w:sz="0" w:space="0" w:color="auto"/>
      </w:divBdr>
    </w:div>
    <w:div w:id="1033336884">
      <w:bodyDiv w:val="1"/>
      <w:marLeft w:val="0"/>
      <w:marRight w:val="0"/>
      <w:marTop w:val="0"/>
      <w:marBottom w:val="0"/>
      <w:divBdr>
        <w:top w:val="none" w:sz="0" w:space="0" w:color="auto"/>
        <w:left w:val="none" w:sz="0" w:space="0" w:color="auto"/>
        <w:bottom w:val="none" w:sz="0" w:space="0" w:color="auto"/>
        <w:right w:val="none" w:sz="0" w:space="0" w:color="auto"/>
      </w:divBdr>
    </w:div>
    <w:div w:id="1034619129">
      <w:bodyDiv w:val="1"/>
      <w:marLeft w:val="0"/>
      <w:marRight w:val="0"/>
      <w:marTop w:val="0"/>
      <w:marBottom w:val="0"/>
      <w:divBdr>
        <w:top w:val="none" w:sz="0" w:space="0" w:color="auto"/>
        <w:left w:val="none" w:sz="0" w:space="0" w:color="auto"/>
        <w:bottom w:val="none" w:sz="0" w:space="0" w:color="auto"/>
        <w:right w:val="none" w:sz="0" w:space="0" w:color="auto"/>
      </w:divBdr>
    </w:div>
    <w:div w:id="1039354801">
      <w:bodyDiv w:val="1"/>
      <w:marLeft w:val="0"/>
      <w:marRight w:val="0"/>
      <w:marTop w:val="0"/>
      <w:marBottom w:val="0"/>
      <w:divBdr>
        <w:top w:val="none" w:sz="0" w:space="0" w:color="auto"/>
        <w:left w:val="none" w:sz="0" w:space="0" w:color="auto"/>
        <w:bottom w:val="none" w:sz="0" w:space="0" w:color="auto"/>
        <w:right w:val="none" w:sz="0" w:space="0" w:color="auto"/>
      </w:divBdr>
    </w:div>
    <w:div w:id="1040200906">
      <w:bodyDiv w:val="1"/>
      <w:marLeft w:val="0"/>
      <w:marRight w:val="0"/>
      <w:marTop w:val="0"/>
      <w:marBottom w:val="0"/>
      <w:divBdr>
        <w:top w:val="none" w:sz="0" w:space="0" w:color="auto"/>
        <w:left w:val="none" w:sz="0" w:space="0" w:color="auto"/>
        <w:bottom w:val="none" w:sz="0" w:space="0" w:color="auto"/>
        <w:right w:val="none" w:sz="0" w:space="0" w:color="auto"/>
      </w:divBdr>
    </w:div>
    <w:div w:id="1051348301">
      <w:bodyDiv w:val="1"/>
      <w:marLeft w:val="0"/>
      <w:marRight w:val="0"/>
      <w:marTop w:val="0"/>
      <w:marBottom w:val="0"/>
      <w:divBdr>
        <w:top w:val="none" w:sz="0" w:space="0" w:color="auto"/>
        <w:left w:val="none" w:sz="0" w:space="0" w:color="auto"/>
        <w:bottom w:val="none" w:sz="0" w:space="0" w:color="auto"/>
        <w:right w:val="none" w:sz="0" w:space="0" w:color="auto"/>
      </w:divBdr>
    </w:div>
    <w:div w:id="1103652438">
      <w:bodyDiv w:val="1"/>
      <w:marLeft w:val="0"/>
      <w:marRight w:val="0"/>
      <w:marTop w:val="0"/>
      <w:marBottom w:val="0"/>
      <w:divBdr>
        <w:top w:val="none" w:sz="0" w:space="0" w:color="auto"/>
        <w:left w:val="none" w:sz="0" w:space="0" w:color="auto"/>
        <w:bottom w:val="none" w:sz="0" w:space="0" w:color="auto"/>
        <w:right w:val="none" w:sz="0" w:space="0" w:color="auto"/>
      </w:divBdr>
    </w:div>
    <w:div w:id="1116412196">
      <w:bodyDiv w:val="1"/>
      <w:marLeft w:val="0"/>
      <w:marRight w:val="0"/>
      <w:marTop w:val="0"/>
      <w:marBottom w:val="0"/>
      <w:divBdr>
        <w:top w:val="none" w:sz="0" w:space="0" w:color="auto"/>
        <w:left w:val="none" w:sz="0" w:space="0" w:color="auto"/>
        <w:bottom w:val="none" w:sz="0" w:space="0" w:color="auto"/>
        <w:right w:val="none" w:sz="0" w:space="0" w:color="auto"/>
      </w:divBdr>
    </w:div>
    <w:div w:id="1132482503">
      <w:bodyDiv w:val="1"/>
      <w:marLeft w:val="0"/>
      <w:marRight w:val="0"/>
      <w:marTop w:val="0"/>
      <w:marBottom w:val="0"/>
      <w:divBdr>
        <w:top w:val="none" w:sz="0" w:space="0" w:color="auto"/>
        <w:left w:val="none" w:sz="0" w:space="0" w:color="auto"/>
        <w:bottom w:val="none" w:sz="0" w:space="0" w:color="auto"/>
        <w:right w:val="none" w:sz="0" w:space="0" w:color="auto"/>
      </w:divBdr>
    </w:div>
    <w:div w:id="1137989054">
      <w:bodyDiv w:val="1"/>
      <w:marLeft w:val="0"/>
      <w:marRight w:val="0"/>
      <w:marTop w:val="0"/>
      <w:marBottom w:val="0"/>
      <w:divBdr>
        <w:top w:val="none" w:sz="0" w:space="0" w:color="auto"/>
        <w:left w:val="none" w:sz="0" w:space="0" w:color="auto"/>
        <w:bottom w:val="none" w:sz="0" w:space="0" w:color="auto"/>
        <w:right w:val="none" w:sz="0" w:space="0" w:color="auto"/>
      </w:divBdr>
    </w:div>
    <w:div w:id="1145662179">
      <w:bodyDiv w:val="1"/>
      <w:marLeft w:val="0"/>
      <w:marRight w:val="0"/>
      <w:marTop w:val="0"/>
      <w:marBottom w:val="0"/>
      <w:divBdr>
        <w:top w:val="none" w:sz="0" w:space="0" w:color="auto"/>
        <w:left w:val="none" w:sz="0" w:space="0" w:color="auto"/>
        <w:bottom w:val="none" w:sz="0" w:space="0" w:color="auto"/>
        <w:right w:val="none" w:sz="0" w:space="0" w:color="auto"/>
      </w:divBdr>
    </w:div>
    <w:div w:id="1154756549">
      <w:bodyDiv w:val="1"/>
      <w:marLeft w:val="0"/>
      <w:marRight w:val="0"/>
      <w:marTop w:val="0"/>
      <w:marBottom w:val="0"/>
      <w:divBdr>
        <w:top w:val="none" w:sz="0" w:space="0" w:color="auto"/>
        <w:left w:val="none" w:sz="0" w:space="0" w:color="auto"/>
        <w:bottom w:val="none" w:sz="0" w:space="0" w:color="auto"/>
        <w:right w:val="none" w:sz="0" w:space="0" w:color="auto"/>
      </w:divBdr>
    </w:div>
    <w:div w:id="1184246626">
      <w:bodyDiv w:val="1"/>
      <w:marLeft w:val="0"/>
      <w:marRight w:val="0"/>
      <w:marTop w:val="0"/>
      <w:marBottom w:val="0"/>
      <w:divBdr>
        <w:top w:val="none" w:sz="0" w:space="0" w:color="auto"/>
        <w:left w:val="none" w:sz="0" w:space="0" w:color="auto"/>
        <w:bottom w:val="none" w:sz="0" w:space="0" w:color="auto"/>
        <w:right w:val="none" w:sz="0" w:space="0" w:color="auto"/>
      </w:divBdr>
    </w:div>
    <w:div w:id="1204369622">
      <w:bodyDiv w:val="1"/>
      <w:marLeft w:val="0"/>
      <w:marRight w:val="0"/>
      <w:marTop w:val="0"/>
      <w:marBottom w:val="0"/>
      <w:divBdr>
        <w:top w:val="none" w:sz="0" w:space="0" w:color="auto"/>
        <w:left w:val="none" w:sz="0" w:space="0" w:color="auto"/>
        <w:bottom w:val="none" w:sz="0" w:space="0" w:color="auto"/>
        <w:right w:val="none" w:sz="0" w:space="0" w:color="auto"/>
      </w:divBdr>
    </w:div>
    <w:div w:id="1231648755">
      <w:bodyDiv w:val="1"/>
      <w:marLeft w:val="0"/>
      <w:marRight w:val="0"/>
      <w:marTop w:val="0"/>
      <w:marBottom w:val="0"/>
      <w:divBdr>
        <w:top w:val="none" w:sz="0" w:space="0" w:color="auto"/>
        <w:left w:val="none" w:sz="0" w:space="0" w:color="auto"/>
        <w:bottom w:val="none" w:sz="0" w:space="0" w:color="auto"/>
        <w:right w:val="none" w:sz="0" w:space="0" w:color="auto"/>
      </w:divBdr>
    </w:div>
    <w:div w:id="1240941965">
      <w:bodyDiv w:val="1"/>
      <w:marLeft w:val="0"/>
      <w:marRight w:val="0"/>
      <w:marTop w:val="0"/>
      <w:marBottom w:val="0"/>
      <w:divBdr>
        <w:top w:val="none" w:sz="0" w:space="0" w:color="auto"/>
        <w:left w:val="none" w:sz="0" w:space="0" w:color="auto"/>
        <w:bottom w:val="none" w:sz="0" w:space="0" w:color="auto"/>
        <w:right w:val="none" w:sz="0" w:space="0" w:color="auto"/>
      </w:divBdr>
    </w:div>
    <w:div w:id="1261256816">
      <w:bodyDiv w:val="1"/>
      <w:marLeft w:val="0"/>
      <w:marRight w:val="0"/>
      <w:marTop w:val="0"/>
      <w:marBottom w:val="0"/>
      <w:divBdr>
        <w:top w:val="none" w:sz="0" w:space="0" w:color="auto"/>
        <w:left w:val="none" w:sz="0" w:space="0" w:color="auto"/>
        <w:bottom w:val="none" w:sz="0" w:space="0" w:color="auto"/>
        <w:right w:val="none" w:sz="0" w:space="0" w:color="auto"/>
      </w:divBdr>
    </w:div>
    <w:div w:id="1277323402">
      <w:bodyDiv w:val="1"/>
      <w:marLeft w:val="0"/>
      <w:marRight w:val="0"/>
      <w:marTop w:val="0"/>
      <w:marBottom w:val="0"/>
      <w:divBdr>
        <w:top w:val="none" w:sz="0" w:space="0" w:color="auto"/>
        <w:left w:val="none" w:sz="0" w:space="0" w:color="auto"/>
        <w:bottom w:val="none" w:sz="0" w:space="0" w:color="auto"/>
        <w:right w:val="none" w:sz="0" w:space="0" w:color="auto"/>
      </w:divBdr>
    </w:div>
    <w:div w:id="1278564568">
      <w:bodyDiv w:val="1"/>
      <w:marLeft w:val="0"/>
      <w:marRight w:val="0"/>
      <w:marTop w:val="0"/>
      <w:marBottom w:val="0"/>
      <w:divBdr>
        <w:top w:val="none" w:sz="0" w:space="0" w:color="auto"/>
        <w:left w:val="none" w:sz="0" w:space="0" w:color="auto"/>
        <w:bottom w:val="none" w:sz="0" w:space="0" w:color="auto"/>
        <w:right w:val="none" w:sz="0" w:space="0" w:color="auto"/>
      </w:divBdr>
    </w:div>
    <w:div w:id="1294602903">
      <w:bodyDiv w:val="1"/>
      <w:marLeft w:val="0"/>
      <w:marRight w:val="0"/>
      <w:marTop w:val="0"/>
      <w:marBottom w:val="0"/>
      <w:divBdr>
        <w:top w:val="none" w:sz="0" w:space="0" w:color="auto"/>
        <w:left w:val="none" w:sz="0" w:space="0" w:color="auto"/>
        <w:bottom w:val="none" w:sz="0" w:space="0" w:color="auto"/>
        <w:right w:val="none" w:sz="0" w:space="0" w:color="auto"/>
      </w:divBdr>
    </w:div>
    <w:div w:id="1333408171">
      <w:bodyDiv w:val="1"/>
      <w:marLeft w:val="0"/>
      <w:marRight w:val="0"/>
      <w:marTop w:val="0"/>
      <w:marBottom w:val="0"/>
      <w:divBdr>
        <w:top w:val="none" w:sz="0" w:space="0" w:color="auto"/>
        <w:left w:val="none" w:sz="0" w:space="0" w:color="auto"/>
        <w:bottom w:val="none" w:sz="0" w:space="0" w:color="auto"/>
        <w:right w:val="none" w:sz="0" w:space="0" w:color="auto"/>
      </w:divBdr>
    </w:div>
    <w:div w:id="1337269061">
      <w:bodyDiv w:val="1"/>
      <w:marLeft w:val="0"/>
      <w:marRight w:val="0"/>
      <w:marTop w:val="0"/>
      <w:marBottom w:val="0"/>
      <w:divBdr>
        <w:top w:val="none" w:sz="0" w:space="0" w:color="auto"/>
        <w:left w:val="none" w:sz="0" w:space="0" w:color="auto"/>
        <w:bottom w:val="none" w:sz="0" w:space="0" w:color="auto"/>
        <w:right w:val="none" w:sz="0" w:space="0" w:color="auto"/>
      </w:divBdr>
    </w:div>
    <w:div w:id="1374303008">
      <w:bodyDiv w:val="1"/>
      <w:marLeft w:val="0"/>
      <w:marRight w:val="0"/>
      <w:marTop w:val="0"/>
      <w:marBottom w:val="0"/>
      <w:divBdr>
        <w:top w:val="none" w:sz="0" w:space="0" w:color="auto"/>
        <w:left w:val="none" w:sz="0" w:space="0" w:color="auto"/>
        <w:bottom w:val="none" w:sz="0" w:space="0" w:color="auto"/>
        <w:right w:val="none" w:sz="0" w:space="0" w:color="auto"/>
      </w:divBdr>
    </w:div>
    <w:div w:id="1406226815">
      <w:bodyDiv w:val="1"/>
      <w:marLeft w:val="0"/>
      <w:marRight w:val="0"/>
      <w:marTop w:val="0"/>
      <w:marBottom w:val="0"/>
      <w:divBdr>
        <w:top w:val="none" w:sz="0" w:space="0" w:color="auto"/>
        <w:left w:val="none" w:sz="0" w:space="0" w:color="auto"/>
        <w:bottom w:val="none" w:sz="0" w:space="0" w:color="auto"/>
        <w:right w:val="none" w:sz="0" w:space="0" w:color="auto"/>
      </w:divBdr>
    </w:div>
    <w:div w:id="1431049659">
      <w:bodyDiv w:val="1"/>
      <w:marLeft w:val="0"/>
      <w:marRight w:val="0"/>
      <w:marTop w:val="0"/>
      <w:marBottom w:val="0"/>
      <w:divBdr>
        <w:top w:val="none" w:sz="0" w:space="0" w:color="auto"/>
        <w:left w:val="none" w:sz="0" w:space="0" w:color="auto"/>
        <w:bottom w:val="none" w:sz="0" w:space="0" w:color="auto"/>
        <w:right w:val="none" w:sz="0" w:space="0" w:color="auto"/>
      </w:divBdr>
    </w:div>
    <w:div w:id="1437679138">
      <w:bodyDiv w:val="1"/>
      <w:marLeft w:val="0"/>
      <w:marRight w:val="0"/>
      <w:marTop w:val="0"/>
      <w:marBottom w:val="0"/>
      <w:divBdr>
        <w:top w:val="none" w:sz="0" w:space="0" w:color="auto"/>
        <w:left w:val="none" w:sz="0" w:space="0" w:color="auto"/>
        <w:bottom w:val="none" w:sz="0" w:space="0" w:color="auto"/>
        <w:right w:val="none" w:sz="0" w:space="0" w:color="auto"/>
      </w:divBdr>
    </w:div>
    <w:div w:id="1455519996">
      <w:bodyDiv w:val="1"/>
      <w:marLeft w:val="0"/>
      <w:marRight w:val="0"/>
      <w:marTop w:val="0"/>
      <w:marBottom w:val="0"/>
      <w:divBdr>
        <w:top w:val="none" w:sz="0" w:space="0" w:color="auto"/>
        <w:left w:val="none" w:sz="0" w:space="0" w:color="auto"/>
        <w:bottom w:val="none" w:sz="0" w:space="0" w:color="auto"/>
        <w:right w:val="none" w:sz="0" w:space="0" w:color="auto"/>
      </w:divBdr>
    </w:div>
    <w:div w:id="1470128789">
      <w:bodyDiv w:val="1"/>
      <w:marLeft w:val="0"/>
      <w:marRight w:val="0"/>
      <w:marTop w:val="0"/>
      <w:marBottom w:val="0"/>
      <w:divBdr>
        <w:top w:val="none" w:sz="0" w:space="0" w:color="auto"/>
        <w:left w:val="none" w:sz="0" w:space="0" w:color="auto"/>
        <w:bottom w:val="none" w:sz="0" w:space="0" w:color="auto"/>
        <w:right w:val="none" w:sz="0" w:space="0" w:color="auto"/>
      </w:divBdr>
    </w:div>
    <w:div w:id="1486242370">
      <w:bodyDiv w:val="1"/>
      <w:marLeft w:val="0"/>
      <w:marRight w:val="0"/>
      <w:marTop w:val="0"/>
      <w:marBottom w:val="0"/>
      <w:divBdr>
        <w:top w:val="none" w:sz="0" w:space="0" w:color="auto"/>
        <w:left w:val="none" w:sz="0" w:space="0" w:color="auto"/>
        <w:bottom w:val="none" w:sz="0" w:space="0" w:color="auto"/>
        <w:right w:val="none" w:sz="0" w:space="0" w:color="auto"/>
      </w:divBdr>
    </w:div>
    <w:div w:id="1538860206">
      <w:bodyDiv w:val="1"/>
      <w:marLeft w:val="0"/>
      <w:marRight w:val="0"/>
      <w:marTop w:val="0"/>
      <w:marBottom w:val="0"/>
      <w:divBdr>
        <w:top w:val="none" w:sz="0" w:space="0" w:color="auto"/>
        <w:left w:val="none" w:sz="0" w:space="0" w:color="auto"/>
        <w:bottom w:val="none" w:sz="0" w:space="0" w:color="auto"/>
        <w:right w:val="none" w:sz="0" w:space="0" w:color="auto"/>
      </w:divBdr>
    </w:div>
    <w:div w:id="1586067981">
      <w:bodyDiv w:val="1"/>
      <w:marLeft w:val="0"/>
      <w:marRight w:val="0"/>
      <w:marTop w:val="0"/>
      <w:marBottom w:val="0"/>
      <w:divBdr>
        <w:top w:val="none" w:sz="0" w:space="0" w:color="auto"/>
        <w:left w:val="none" w:sz="0" w:space="0" w:color="auto"/>
        <w:bottom w:val="none" w:sz="0" w:space="0" w:color="auto"/>
        <w:right w:val="none" w:sz="0" w:space="0" w:color="auto"/>
      </w:divBdr>
    </w:div>
    <w:div w:id="1593512090">
      <w:bodyDiv w:val="1"/>
      <w:marLeft w:val="0"/>
      <w:marRight w:val="0"/>
      <w:marTop w:val="0"/>
      <w:marBottom w:val="0"/>
      <w:divBdr>
        <w:top w:val="none" w:sz="0" w:space="0" w:color="auto"/>
        <w:left w:val="none" w:sz="0" w:space="0" w:color="auto"/>
        <w:bottom w:val="none" w:sz="0" w:space="0" w:color="auto"/>
        <w:right w:val="none" w:sz="0" w:space="0" w:color="auto"/>
      </w:divBdr>
    </w:div>
    <w:div w:id="1602302371">
      <w:bodyDiv w:val="1"/>
      <w:marLeft w:val="0"/>
      <w:marRight w:val="0"/>
      <w:marTop w:val="0"/>
      <w:marBottom w:val="0"/>
      <w:divBdr>
        <w:top w:val="none" w:sz="0" w:space="0" w:color="auto"/>
        <w:left w:val="none" w:sz="0" w:space="0" w:color="auto"/>
        <w:bottom w:val="none" w:sz="0" w:space="0" w:color="auto"/>
        <w:right w:val="none" w:sz="0" w:space="0" w:color="auto"/>
      </w:divBdr>
    </w:div>
    <w:div w:id="1630934682">
      <w:bodyDiv w:val="1"/>
      <w:marLeft w:val="0"/>
      <w:marRight w:val="0"/>
      <w:marTop w:val="0"/>
      <w:marBottom w:val="0"/>
      <w:divBdr>
        <w:top w:val="none" w:sz="0" w:space="0" w:color="auto"/>
        <w:left w:val="none" w:sz="0" w:space="0" w:color="auto"/>
        <w:bottom w:val="none" w:sz="0" w:space="0" w:color="auto"/>
        <w:right w:val="none" w:sz="0" w:space="0" w:color="auto"/>
      </w:divBdr>
    </w:div>
    <w:div w:id="1662393812">
      <w:bodyDiv w:val="1"/>
      <w:marLeft w:val="0"/>
      <w:marRight w:val="0"/>
      <w:marTop w:val="0"/>
      <w:marBottom w:val="0"/>
      <w:divBdr>
        <w:top w:val="none" w:sz="0" w:space="0" w:color="auto"/>
        <w:left w:val="none" w:sz="0" w:space="0" w:color="auto"/>
        <w:bottom w:val="none" w:sz="0" w:space="0" w:color="auto"/>
        <w:right w:val="none" w:sz="0" w:space="0" w:color="auto"/>
      </w:divBdr>
    </w:div>
    <w:div w:id="1672680353">
      <w:bodyDiv w:val="1"/>
      <w:marLeft w:val="0"/>
      <w:marRight w:val="0"/>
      <w:marTop w:val="0"/>
      <w:marBottom w:val="0"/>
      <w:divBdr>
        <w:top w:val="none" w:sz="0" w:space="0" w:color="auto"/>
        <w:left w:val="none" w:sz="0" w:space="0" w:color="auto"/>
        <w:bottom w:val="none" w:sz="0" w:space="0" w:color="auto"/>
        <w:right w:val="none" w:sz="0" w:space="0" w:color="auto"/>
      </w:divBdr>
    </w:div>
    <w:div w:id="1673491794">
      <w:bodyDiv w:val="1"/>
      <w:marLeft w:val="0"/>
      <w:marRight w:val="0"/>
      <w:marTop w:val="0"/>
      <w:marBottom w:val="0"/>
      <w:divBdr>
        <w:top w:val="none" w:sz="0" w:space="0" w:color="auto"/>
        <w:left w:val="none" w:sz="0" w:space="0" w:color="auto"/>
        <w:bottom w:val="none" w:sz="0" w:space="0" w:color="auto"/>
        <w:right w:val="none" w:sz="0" w:space="0" w:color="auto"/>
      </w:divBdr>
    </w:div>
    <w:div w:id="1712607964">
      <w:bodyDiv w:val="1"/>
      <w:marLeft w:val="0"/>
      <w:marRight w:val="0"/>
      <w:marTop w:val="0"/>
      <w:marBottom w:val="0"/>
      <w:divBdr>
        <w:top w:val="none" w:sz="0" w:space="0" w:color="auto"/>
        <w:left w:val="none" w:sz="0" w:space="0" w:color="auto"/>
        <w:bottom w:val="none" w:sz="0" w:space="0" w:color="auto"/>
        <w:right w:val="none" w:sz="0" w:space="0" w:color="auto"/>
      </w:divBdr>
    </w:div>
    <w:div w:id="1715884967">
      <w:bodyDiv w:val="1"/>
      <w:marLeft w:val="0"/>
      <w:marRight w:val="0"/>
      <w:marTop w:val="0"/>
      <w:marBottom w:val="0"/>
      <w:divBdr>
        <w:top w:val="none" w:sz="0" w:space="0" w:color="auto"/>
        <w:left w:val="none" w:sz="0" w:space="0" w:color="auto"/>
        <w:bottom w:val="none" w:sz="0" w:space="0" w:color="auto"/>
        <w:right w:val="none" w:sz="0" w:space="0" w:color="auto"/>
      </w:divBdr>
    </w:div>
    <w:div w:id="1753509085">
      <w:bodyDiv w:val="1"/>
      <w:marLeft w:val="0"/>
      <w:marRight w:val="0"/>
      <w:marTop w:val="0"/>
      <w:marBottom w:val="0"/>
      <w:divBdr>
        <w:top w:val="none" w:sz="0" w:space="0" w:color="auto"/>
        <w:left w:val="none" w:sz="0" w:space="0" w:color="auto"/>
        <w:bottom w:val="none" w:sz="0" w:space="0" w:color="auto"/>
        <w:right w:val="none" w:sz="0" w:space="0" w:color="auto"/>
      </w:divBdr>
    </w:div>
    <w:div w:id="1798259703">
      <w:bodyDiv w:val="1"/>
      <w:marLeft w:val="0"/>
      <w:marRight w:val="0"/>
      <w:marTop w:val="0"/>
      <w:marBottom w:val="0"/>
      <w:divBdr>
        <w:top w:val="none" w:sz="0" w:space="0" w:color="auto"/>
        <w:left w:val="none" w:sz="0" w:space="0" w:color="auto"/>
        <w:bottom w:val="none" w:sz="0" w:space="0" w:color="auto"/>
        <w:right w:val="none" w:sz="0" w:space="0" w:color="auto"/>
      </w:divBdr>
    </w:div>
    <w:div w:id="1832789782">
      <w:bodyDiv w:val="1"/>
      <w:marLeft w:val="0"/>
      <w:marRight w:val="0"/>
      <w:marTop w:val="0"/>
      <w:marBottom w:val="0"/>
      <w:divBdr>
        <w:top w:val="none" w:sz="0" w:space="0" w:color="auto"/>
        <w:left w:val="none" w:sz="0" w:space="0" w:color="auto"/>
        <w:bottom w:val="none" w:sz="0" w:space="0" w:color="auto"/>
        <w:right w:val="none" w:sz="0" w:space="0" w:color="auto"/>
      </w:divBdr>
    </w:div>
    <w:div w:id="1886410599">
      <w:bodyDiv w:val="1"/>
      <w:marLeft w:val="0"/>
      <w:marRight w:val="0"/>
      <w:marTop w:val="0"/>
      <w:marBottom w:val="0"/>
      <w:divBdr>
        <w:top w:val="none" w:sz="0" w:space="0" w:color="auto"/>
        <w:left w:val="none" w:sz="0" w:space="0" w:color="auto"/>
        <w:bottom w:val="none" w:sz="0" w:space="0" w:color="auto"/>
        <w:right w:val="none" w:sz="0" w:space="0" w:color="auto"/>
      </w:divBdr>
    </w:div>
    <w:div w:id="1886523970">
      <w:bodyDiv w:val="1"/>
      <w:marLeft w:val="0"/>
      <w:marRight w:val="0"/>
      <w:marTop w:val="0"/>
      <w:marBottom w:val="0"/>
      <w:divBdr>
        <w:top w:val="none" w:sz="0" w:space="0" w:color="auto"/>
        <w:left w:val="none" w:sz="0" w:space="0" w:color="auto"/>
        <w:bottom w:val="none" w:sz="0" w:space="0" w:color="auto"/>
        <w:right w:val="none" w:sz="0" w:space="0" w:color="auto"/>
      </w:divBdr>
    </w:div>
    <w:div w:id="1908346027">
      <w:bodyDiv w:val="1"/>
      <w:marLeft w:val="0"/>
      <w:marRight w:val="0"/>
      <w:marTop w:val="0"/>
      <w:marBottom w:val="0"/>
      <w:divBdr>
        <w:top w:val="none" w:sz="0" w:space="0" w:color="auto"/>
        <w:left w:val="none" w:sz="0" w:space="0" w:color="auto"/>
        <w:bottom w:val="none" w:sz="0" w:space="0" w:color="auto"/>
        <w:right w:val="none" w:sz="0" w:space="0" w:color="auto"/>
      </w:divBdr>
    </w:div>
    <w:div w:id="1937591921">
      <w:bodyDiv w:val="1"/>
      <w:marLeft w:val="0"/>
      <w:marRight w:val="0"/>
      <w:marTop w:val="0"/>
      <w:marBottom w:val="0"/>
      <w:divBdr>
        <w:top w:val="none" w:sz="0" w:space="0" w:color="auto"/>
        <w:left w:val="none" w:sz="0" w:space="0" w:color="auto"/>
        <w:bottom w:val="none" w:sz="0" w:space="0" w:color="auto"/>
        <w:right w:val="none" w:sz="0" w:space="0" w:color="auto"/>
      </w:divBdr>
    </w:div>
    <w:div w:id="1950814619">
      <w:bodyDiv w:val="1"/>
      <w:marLeft w:val="0"/>
      <w:marRight w:val="0"/>
      <w:marTop w:val="0"/>
      <w:marBottom w:val="0"/>
      <w:divBdr>
        <w:top w:val="none" w:sz="0" w:space="0" w:color="auto"/>
        <w:left w:val="none" w:sz="0" w:space="0" w:color="auto"/>
        <w:bottom w:val="none" w:sz="0" w:space="0" w:color="auto"/>
        <w:right w:val="none" w:sz="0" w:space="0" w:color="auto"/>
      </w:divBdr>
    </w:div>
    <w:div w:id="2030983933">
      <w:bodyDiv w:val="1"/>
      <w:marLeft w:val="0"/>
      <w:marRight w:val="0"/>
      <w:marTop w:val="0"/>
      <w:marBottom w:val="0"/>
      <w:divBdr>
        <w:top w:val="none" w:sz="0" w:space="0" w:color="auto"/>
        <w:left w:val="none" w:sz="0" w:space="0" w:color="auto"/>
        <w:bottom w:val="none" w:sz="0" w:space="0" w:color="auto"/>
        <w:right w:val="none" w:sz="0" w:space="0" w:color="auto"/>
      </w:divBdr>
    </w:div>
    <w:div w:id="2073383447">
      <w:bodyDiv w:val="1"/>
      <w:marLeft w:val="0"/>
      <w:marRight w:val="0"/>
      <w:marTop w:val="0"/>
      <w:marBottom w:val="0"/>
      <w:divBdr>
        <w:top w:val="none" w:sz="0" w:space="0" w:color="auto"/>
        <w:left w:val="none" w:sz="0" w:space="0" w:color="auto"/>
        <w:bottom w:val="none" w:sz="0" w:space="0" w:color="auto"/>
        <w:right w:val="none" w:sz="0" w:space="0" w:color="auto"/>
      </w:divBdr>
    </w:div>
    <w:div w:id="214264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statista.com/grafico/10537/neymar-lleva-al-precio-por-traspaso-a-un-record-histori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Val19</b:Tag>
    <b:SourceType>InternetSite</b:SourceType>
    <b:Guid>{BEBD1D9A-4601-40F0-9C88-5302E3B3D05C}</b:Guid>
    <b:Title>Web Oficial Valencia C.F.</b:Title>
    <b:Year>2019</b:Year>
    <b:Author>
      <b:Author>
        <b:Corporate>Valencia C.F.</b:Corporate>
      </b:Author>
    </b:Author>
    <b:InternetSiteTitle>Palmarés</b:InternetSiteTitle>
    <b:URL>https://www.valenciacf.com/es/club/palmares</b:URL>
    <b:RefOrder>7</b:RefOrder>
  </b:Source>
  <b:Source>
    <b:Tag>Gar70</b:Tag>
    <b:SourceType>JournalArticle</b:SourceType>
    <b:Guid>{BEFA83DB-58F5-48C0-BE85-4B5B7F173D7E}</b:Guid>
    <b:Title>Mathematical Games</b:Title>
    <b:JournalName>Scientific American</b:JournalName>
    <b:Year>1970</b:Year>
    <b:Pages>132-140</b:Pages>
    <b:Author>
      <b:Author>
        <b:NameList>
          <b:Person>
            <b:Last>Gardner</b:Last>
            <b:First>M</b:First>
          </b:Person>
        </b:NameList>
      </b:Author>
    </b:Author>
    <b:Month>June</b:Month>
    <b:Volume>222</b:Volume>
    <b:Issue>6</b:Issue>
    <b:RefOrder>1</b:RefOrder>
  </b:Source>
  <b:Source>
    <b:Tag>Dun11</b:Tag>
    <b:SourceType>JournalArticle</b:SourceType>
    <b:Guid>{951443D4-0106-4DA6-86BF-ED1BD596F612}</b:Guid>
    <b:Title>The Dunning-Kruger Effect</b:Title>
    <b:JournalName>Advances in Experimental Social Psychology</b:JournalName>
    <b:Year>2011</b:Year>
    <b:Pages>247-296</b:Pages>
    <b:Author>
      <b:Author>
        <b:NameList>
          <b:Person>
            <b:Last>Dunning</b:Last>
            <b:First>D</b:First>
          </b:Person>
        </b:NameList>
      </b:Author>
    </b:Author>
    <b:Volume>44</b:Volume>
    <b:DOI>10.1016/B978-0-12-385522-0.00005-6</b:DOI>
    <b:RefOrder>2</b:RefOrder>
  </b:Source>
  <b:Source>
    <b:Tag>Lew04</b:Tag>
    <b:SourceType>Book</b:SourceType>
    <b:Guid>{8A58D739-BED6-4B3B-84C4-442380D44D84}</b:Guid>
    <b:Title>Moneyball: The art of Winning an Unfair Game</b:Title>
    <b:Year>2004</b:Year>
    <b:Author>
      <b:Author>
        <b:NameList>
          <b:Person>
            <b:Last>Lewis</b:Last>
            <b:First>M</b:First>
          </b:Person>
        </b:NameList>
      </b:Author>
    </b:Author>
    <b:City>Nueva York</b:City>
    <b:Publisher>W.W. Norton &amp; Company</b:Publisher>
    <b:Edition>1ª</b:Edition>
    <b:RefOrder>3</b:RefOrder>
  </b:Source>
  <b:Source>
    <b:Tag>Mor17</b:Tag>
    <b:SourceType>Misc</b:SourceType>
    <b:Guid>{C501FC4C-4376-4573-88BE-9957B7273D03}</b:Guid>
    <b:Title>¿La burbuja del mercado de fichajes?</b:Title>
    <b:Year>2017</b:Year>
    <b:PublicationTitle>Neymar lleva al precio por traspaso a un récord histórico</b:PublicationTitle>
    <b:Month>Agosto</b:Month>
    <b:Day>02</b:Day>
    <b:Author>
      <b:Author>
        <b:NameList>
          <b:Person>
            <b:Last>Moreno</b:Last>
            <b:First>G</b:First>
          </b:Person>
        </b:NameList>
      </b:Author>
    </b:Author>
    <b:Medium>Web</b:Medium>
    <b:URL>https://es.statista.com/grafico/10537/neymar-lleva-al-precio-por-traspaso-a-un-record-historico/</b:URL>
    <b:RefOrder>4</b:RefOrder>
  </b:Source>
  <b:Source>
    <b:Tag>And13</b:Tag>
    <b:SourceType>Book</b:SourceType>
    <b:Guid>{93457344-C354-48BF-8E0C-D3CFB24BAD2B}</b:Guid>
    <b:Title>The numbers game: Why Everything you know about soccer is wrong</b:Title>
    <b:Year>2013</b:Year>
    <b:City>Londres</b:City>
    <b:Publisher>Penguin Random House</b:Publisher>
    <b:Author>
      <b:Author>
        <b:NameList>
          <b:Person>
            <b:Last>Anderson</b:Last>
            <b:First>C</b:First>
          </b:Person>
          <b:Person>
            <b:Last>Sally</b:Last>
            <b:First>D</b:First>
          </b:Person>
        </b:NameList>
      </b:Author>
    </b:Author>
    <b:Edition>1ª</b:Edition>
    <b:RefOrder>5</b:RefOrder>
  </b:Source>
  <b:Source>
    <b:Tag>Mec17</b:Tag>
    <b:SourceType>InternetSite</b:SourceType>
    <b:Guid>{7BBC3123-EE07-400E-B16D-F3FE698B7BAB}</b:Guid>
    <b:Title>La Liga acelera sus inversiones en cantera, ¿fórmula de ahorro o fuente de negocio?</b:Title>
    <b:Year>2017</b:Year>
    <b:Author>
      <b:Author>
        <b:NameList>
          <b:Person>
            <b:Last>Mechén</b:Last>
            <b:First>M</b:First>
          </b:Person>
        </b:NameList>
      </b:Author>
    </b:Author>
    <b:InternetSiteTitle>Palco23 - Clubes</b:InternetSiteTitle>
    <b:URL>https://www.palco23.com/clubes/la-liga-acelera-sus-inversiones-en-cantera-formula-de-ahorro-o-fuente-de-negocio.html</b:URL>
    <b:RefOrder>6</b:RefOrder>
  </b:Source>
  <b:Source>
    <b:Tag>Gon85</b:Tag>
    <b:SourceType>InternetSite</b:SourceType>
    <b:Guid>{44B01A16-065A-4418-962E-4DA3A072E750}</b:Guid>
    <b:Title>Angel Vilda, un preparador sin látigo</b:Title>
    <b:Year>1985</b:Year>
    <b:InternetSiteTitle>Elpais.com</b:InternetSiteTitle>
    <b:Month>Enero</b:Month>
    <b:Day>23</b:Day>
    <b:URL>https://elpais.com/diario/1985/01/23/deportes/475282817_850215.html</b:URL>
    <b:Author>
      <b:Author>
        <b:NameList>
          <b:Person>
            <b:Last>González</b:Last>
            <b:Middle>D</b:Middle>
            <b:First>J</b:First>
          </b:Person>
        </b:NameList>
      </b:Author>
    </b:Author>
    <b:RefOrder>67</b:RefOrder>
  </b:Source>
  <b:Source>
    <b:Tag>Wys18</b:Tag>
    <b:SourceType>DocumentFromInternetSite</b:SourceType>
    <b:Guid>{EE6D9E34-C356-463B-A8C4-EC82ADC9AEFA}</b:Guid>
    <b:Title>Informes de Wyscout</b:Title>
    <b:Year>2018</b:Year>
    <b:Author>
      <b:Author>
        <b:Corporate>Wyscout</b:Corporate>
      </b:Author>
    </b:Author>
    <b:InternetSiteTitle>Informe Post Partido Juventus-Valencia</b:InternetSiteTitle>
    <b:URL>Wyscout.com/es</b:URL>
    <b:Comments>Página 23</b:Comments>
    <b:Medium>Web</b:Medium>
    <b:RefOrder>8</b:RefOrder>
  </b:Source>
  <b:Source>
    <b:Tag>Rat17</b:Tag>
    <b:SourceType>JournalArticle</b:SourceType>
    <b:Guid>{EA7AE45D-B01F-472E-82F5-28875FEC7842}</b:Guid>
    <b:Title>An examination of expected goals and shot efficiency in soccer</b:Title>
    <b:Year>2017</b:Year>
    <b:JournalName>Journal of Human Sport and Exercise</b:JournalName>
    <b:Pages>514-529</b:Pages>
    <b:Author>
      <b:Author>
        <b:NameList>
          <b:Person>
            <b:Last>Rathke</b:Last>
            <b:First>A</b:First>
          </b:Person>
        </b:NameList>
      </b:Author>
    </b:Author>
    <b:Volume>12</b:Volume>
    <b:RefOrder>9</b:RefOrder>
  </b:Source>
  <b:Source>
    <b:Tag>DeH15</b:Tag>
    <b:SourceType>InternetSite</b:SourceType>
    <b:Guid>{FC9D4357-A32B-426B-BF99-9BD8E9FB28CA}</b:Guid>
    <b:Title>The Correspondent</b:Title>
    <b:Year>2015</b:Year>
    <b:InternetSiteTitle>How data, not people, call the shots in Denmark</b:InternetSiteTitle>
    <b:URL>https://thecorrespondent.com/2607/how-data-not-people-call-the-shots-in-denmark/230219386155-d2948861</b:URL>
    <b:Author>
      <b:Author>
        <b:NameList>
          <b:Person>
            <b:Last>De Hoog</b:Last>
            <b:First>M</b:First>
          </b:Person>
        </b:NameList>
      </b:Author>
    </b:Author>
    <b:RefOrder>10</b:RefOrder>
  </b:Source>
  <b:Source>
    <b:Tag>Lab15</b:Tag>
    <b:SourceType>JournalArticle</b:SourceType>
    <b:Guid>{5A99A3D2-1E38-44B3-8D29-7E32C309FCA3}</b:Guid>
    <b:Title>Emotional intelligence in sport and exercise: A systematic review</b:Title>
    <b:Year>2015</b:Year>
    <b:JournalName>Scandinavian Journal of Medicine &amp; Sciencie in Sports</b:JournalName>
    <b:Pages>862-874</b:Pages>
    <b:Author>
      <b:Author>
        <b:NameList>
          <b:Person>
            <b:Last>Laborde</b:Last>
            <b:First>S</b:First>
          </b:Person>
          <b:Person>
            <b:Last>Dosseville</b:Last>
            <b:First>F</b:First>
          </b:Person>
          <b:Person>
            <b:Last>Allen</b:Last>
            <b:Middle>S</b:Middle>
            <b:First>M</b:First>
          </b:Person>
        </b:NameList>
      </b:Author>
    </b:Author>
    <b:Volume>26</b:Volume>
    <b:Issue>8</b:Issue>
    <b:RefOrder>11</b:RefOrder>
  </b:Source>
  <b:Source>
    <b:Tag>You36</b:Tag>
    <b:SourceType>Book</b:SourceType>
    <b:Guid>{1902CD7E-9EB1-4210-84A3-8FDA1D31267D}</b:Guid>
    <b:Title>Motivation of behavior</b:Title>
    <b:Year>1936</b:Year>
    <b:Author>
      <b:Author>
        <b:NameList>
          <b:Person>
            <b:Last>Young</b:Last>
            <b:Middle>Thomas</b:Middle>
            <b:First>Paul</b:First>
          </b:Person>
        </b:NameList>
      </b:Author>
    </b:Author>
    <b:City>Oxford</b:City>
    <b:Publisher>Wiley</b:Publisher>
    <b:RefOrder>12</b:RefOrder>
  </b:Source>
  <b:Source>
    <b:Tag>Hil80</b:Tag>
    <b:SourceType>JournalArticle</b:SourceType>
    <b:Guid>{37227C00-2068-4403-A7A9-67E969970CA4}</b:Guid>
    <b:Title>The trylogy of mind: Cognition, affection and conation</b:Title>
    <b:Year>1980</b:Year>
    <b:JournalName>Journal of the History of the Behavioral Sciences</b:JournalName>
    <b:Pages>107-117</b:Pages>
    <b:Month>April</b:Month>
    <b:Volume>16</b:Volume>
    <b:Author>
      <b:Author>
        <b:NameList>
          <b:Person>
            <b:Last>Hilgard</b:Last>
            <b:Middle>R.</b:Middle>
            <b:First>Ernest</b:First>
          </b:Person>
        </b:NameList>
      </b:Author>
    </b:Author>
    <b:LCID>en-GB</b:LCID>
    <b:RefOrder>13</b:RefOrder>
  </b:Source>
  <b:Source>
    <b:Tag>Mes07</b:Tag>
    <b:SourceType>Book</b:SourceType>
    <b:Guid>{4D9C0134-D952-4700-B8E4-3AF073B2C1B4}</b:Guid>
    <b:Title>Manual de inteligencia emocional</b:Title>
    <b:Year>2007</b:Year>
    <b:City>Madrid</b:City>
    <b:Publisher>Pirámide</b:Publisher>
    <b:Author>
      <b:Author>
        <b:NameList>
          <b:Person>
            <b:Last>Mestre</b:Last>
            <b:Middle>Navas</b:Middle>
            <b:First>José Miguel</b:First>
          </b:Person>
          <b:Person>
            <b:Last>Fernández</b:Last>
            <b:Middle>Berrocal</b:Middle>
            <b:First>Pablo</b:First>
          </b:Person>
        </b:NameList>
      </b:Author>
    </b:Author>
    <b:LCID>es-ES</b:LCID>
    <b:RefOrder>14</b:RefOrder>
  </b:Source>
  <b:Source>
    <b:Tag>Tho20</b:Tag>
    <b:SourceType>JournalArticle</b:SourceType>
    <b:Guid>{7CAE519E-1FCC-4A08-A146-0ECCD2B33F8C}</b:Guid>
    <b:Title>Intelligence and its uses</b:Title>
    <b:Year>1920</b:Year>
    <b:JournalName>Harper's Magazine</b:JournalName>
    <b:Pages>227-235</b:Pages>
    <b:Author>
      <b:Author>
        <b:NameList>
          <b:Person>
            <b:Last>Thorndike</b:Last>
            <b:Middle>L</b:Middle>
            <b:First>E</b:First>
          </b:Person>
        </b:NameList>
      </b:Author>
    </b:Author>
    <b:Volume>140</b:Volume>
    <b:RefOrder>15</b:RefOrder>
  </b:Source>
  <b:Source>
    <b:Tag>Gar93</b:Tag>
    <b:SourceType>Book</b:SourceType>
    <b:Guid>{7A13E525-86FB-47C3-9507-FFD755B948CA}</b:Guid>
    <b:Title>Frames of Mind: The theory of multiple intelligences</b:Title>
    <b:Year>1993</b:Year>
    <b:Author>
      <b:Author>
        <b:NameList>
          <b:Person>
            <b:Last>Gardner</b:Last>
            <b:First>H</b:First>
          </b:Person>
        </b:NameList>
      </b:Author>
    </b:Author>
    <b:City>New York</b:City>
    <b:Publisher>Basic Books</b:Publisher>
    <b:RefOrder>16</b:RefOrder>
  </b:Source>
  <b:Source>
    <b:Tag>Sal</b:Tag>
    <b:SourceType>JournalArticle</b:SourceType>
    <b:Guid>{141F7943-A8E5-48F6-9955-1193F61C20AA}</b:Guid>
    <b:Title>Emotional intelligence</b:Title>
    <b:JournalName>Imagination, Cognition and Personality</b:JournalName>
    <b:Pages>185-211</b:Pages>
    <b:Author>
      <b:Author>
        <b:NameList>
          <b:Person>
            <b:Last>Salovey</b:Last>
            <b:First>Peter</b:First>
          </b:Person>
          <b:Person>
            <b:Last>Mayer</b:Last>
            <b:First>John D.</b:First>
          </b:Person>
        </b:NameList>
      </b:Author>
    </b:Author>
    <b:LCID>es-ES</b:LCID>
    <b:Volume>9</b:Volume>
    <b:Year>1990</b:Year>
    <b:RefOrder>17</b:RefOrder>
  </b:Source>
  <b:Source>
    <b:Tag>May97</b:Tag>
    <b:SourceType>BookSection</b:SourceType>
    <b:Guid>{632B5335-C835-445E-84C6-B2EE33016C12}</b:Guid>
    <b:Title>What is emotional intelligence?</b:Title>
    <b:Year>1997</b:Year>
    <b:City>New York</b:City>
    <b:Publisher>Basic Books</b:Publisher>
    <b:Author>
      <b:Author>
        <b:NameList>
          <b:Person>
            <b:Last>Mayer</b:Last>
            <b:Middle>D</b:Middle>
            <b:First>J</b:First>
          </b:Person>
          <b:Person>
            <b:Last>Salovey</b:Last>
            <b:First>P</b:First>
          </b:Person>
        </b:NameList>
      </b:Author>
      <b:Editor>
        <b:NameList>
          <b:Person>
            <b:Last>Salovey</b:Last>
            <b:First>P</b:First>
          </b:Person>
          <b:Person>
            <b:Last>Sluyter</b:Last>
            <b:First>D</b:First>
          </b:Person>
        </b:NameList>
      </b:Editor>
    </b:Author>
    <b:BookTitle>Emotional development and emotional intelligence: Implications for educators</b:BookTitle>
    <b:Pages>3-34</b:Pages>
    <b:RefOrder>18</b:RefOrder>
  </b:Source>
  <b:Source>
    <b:Tag>Pet00</b:Tag>
    <b:SourceType>JournalArticle</b:SourceType>
    <b:Guid>{D89A50E9-61FA-4723-9269-CCE1061AE0E2}</b:Guid>
    <b:Title>On the dimensional structure of emotional intelligence</b:Title>
    <b:JournalName>Personality and Individual Differences</b:JournalName>
    <b:Year>2000</b:Year>
    <b:Pages>313-320</b:Pages>
    <b:Author>
      <b:Author>
        <b:NameList>
          <b:Person>
            <b:Last>Petrides</b:Last>
            <b:Middle>V</b:Middle>
            <b:First>K</b:First>
          </b:Person>
          <b:Person>
            <b:Last>Furnham</b:Last>
            <b:First>A</b:First>
          </b:Person>
        </b:NameList>
      </b:Author>
    </b:Author>
    <b:Month>Agosto</b:Month>
    <b:Volume>29</b:Volume>
    <b:Issue>2</b:Issue>
    <b:DOI>https://doi.org/10.1016/S0191-8869(99)00195-6</b:DOI>
    <b:RefOrder>19</b:RefOrder>
  </b:Source>
  <b:Source>
    <b:Tag>Sal02</b:Tag>
    <b:SourceType>BookSection</b:SourceType>
    <b:Guid>{FA9D7070-3077-43BB-9085-0CFA8462F848}</b:Guid>
    <b:Title>The positive psychology of emotional intelligence</b:Title>
    <b:Year>2002</b:Year>
    <b:Pages>159-171</b:Pages>
    <b:BookTitle>Handbook of Positive Psychology</b:BookTitle>
    <b:City>Nueva York</b:City>
    <b:Publisher>Oxford</b:Publisher>
    <b:Author>
      <b:Author>
        <b:NameList>
          <b:Person>
            <b:Last>Salovey</b:Last>
            <b:First>P</b:First>
          </b:Person>
          <b:Person>
            <b:Last>Mayer</b:Last>
            <b:Middle>D</b:Middle>
            <b:First>J</b:First>
          </b:Person>
          <b:Person>
            <b:Last>Caruso</b:Last>
            <b:First>D</b:First>
          </b:Person>
        </b:NameList>
      </b:Author>
      <b:Editor>
        <b:NameList>
          <b:Person>
            <b:Last>Snyder</b:Last>
            <b:Middle>R</b:Middle>
            <b:First>C</b:First>
          </b:Person>
          <b:Person>
            <b:Last>Lopez</b:Last>
            <b:First>S</b:First>
          </b:Person>
        </b:NameList>
      </b:Editor>
    </b:Author>
    <b:RefOrder>20</b:RefOrder>
  </b:Source>
  <b:Source>
    <b:Tag>Côt</b:Tag>
    <b:SourceType>JournalArticle</b:SourceType>
    <b:Guid>{041C6320-E20D-48CA-A022-65022926AE38}</b:Guid>
    <b:Title>Emotional intelligence and vision formulation and articulation</b:Title>
    <b:Comments>Artículo en preparación</b:Comments>
    <b:Author>
      <b:Author>
        <b:NameList>
          <b:Person>
            <b:Last>Côté</b:Last>
            <b:First>S</b:First>
          </b:Person>
          <b:Person>
            <b:Last>Lopes</b:Last>
            <b:Middle>N</b:Middle>
            <b:First>P</b:First>
          </b:Person>
          <b:Person>
            <b:Last>Salovey</b:Last>
            <b:First>P</b:First>
          </b:Person>
        </b:NameList>
      </b:Author>
    </b:Author>
    <b:Year>2004</b:Year>
    <b:JournalName>Artículo en preparación</b:JournalName>
    <b:RefOrder>21</b:RefOrder>
  </b:Source>
  <b:Source>
    <b:Tag>Ash00</b:Tag>
    <b:SourceType>BookSection</b:SourceType>
    <b:Guid>{0B5880EA-ECB4-418D-A59F-51ABD1DC2DD4}</b:Guid>
    <b:Title>Transformational leadership as management of emotion</b:Title>
    <b:Year>2000</b:Year>
    <b:City>Westport</b:City>
    <b:Publisher>Quorum Books</b:Publisher>
    <b:BookTitle>Emotions in the workplace: Research theory, and practice</b:BookTitle>
    <b:Pages>221-235</b:Pages>
    <b:Author>
      <b:Author>
        <b:NameList>
          <b:Person>
            <b:Last>Ashkanasay</b:Last>
            <b:First>N</b:First>
          </b:Person>
          <b:Person>
            <b:Last>Tse</b:Last>
            <b:First>B</b:First>
          </b:Person>
        </b:NameList>
      </b:Author>
      <b:Editor>
        <b:NameList>
          <b:Person>
            <b:Last>Ashkanasay</b:Last>
            <b:First>N</b:First>
          </b:Person>
          <b:Person>
            <b:Last>Härtel</b:Last>
            <b:Middle>E.J</b:Middle>
            <b:First>C</b:First>
          </b:Person>
          <b:Person>
            <b:Last>Zerbe</b:Last>
            <b:Middle>J</b:Middle>
            <b:First>W</b:First>
          </b:Person>
        </b:NameList>
      </b:Editor>
    </b:Author>
    <b:RefOrder>22</b:RefOrder>
  </b:Source>
  <b:Source>
    <b:Tag>Car02</b:Tag>
    <b:SourceType>BookSection</b:SourceType>
    <b:Guid>{F3070D6E-A745-4564-A73D-78C64326517A}</b:Guid>
    <b:Title>Emotional intelligence and emotional leadership</b:Title>
    <b:BookTitle>Multiple intelligences and leadership</b:BookTitle>
    <b:Year>2002</b:Year>
    <b:Pages>55-74</b:Pages>
    <b:City>Marwah</b:City>
    <b:Publisher>Lawrence Erlbaum Associates</b:Publisher>
    <b:Author>
      <b:Author>
        <b:NameList>
          <b:Person>
            <b:Last>Caruso</b:Last>
            <b:Middle>R</b:Middle>
            <b:First>D</b:First>
          </b:Person>
          <b:Person>
            <b:Last>Mayer</b:Last>
            <b:Middle>D</b:Middle>
            <b:First>J</b:First>
          </b:Person>
          <b:Person>
            <b:Last>Salovey</b:Last>
            <b:First>P</b:First>
          </b:Person>
        </b:NameList>
      </b:Author>
      <b:Editor>
        <b:NameList>
          <b:Person>
            <b:Last>Riggio</b:Last>
            <b:First>R</b:First>
          </b:Person>
          <b:Person>
            <b:Last>Murphy</b:Last>
            <b:First>S</b:First>
          </b:Person>
          <b:Person>
            <b:Last>Pirozzolo</b:Last>
            <b:Middle>J</b:Middle>
            <b:First>F</b:First>
          </b:Person>
        </b:NameList>
      </b:Editor>
    </b:Author>
    <b:StateProvince>NJ</b:StateProvince>
    <b:RefOrder>23</b:RefOrder>
  </b:Source>
  <b:Source>
    <b:Tag>Geo00</b:Tag>
    <b:SourceType>JournalArticle</b:SourceType>
    <b:Guid>{76400A60-2BA2-4535-B246-ABE91D68509A}</b:Guid>
    <b:Title>Emotions and leadership: The role of emotional intelligence</b:Title>
    <b:Year>2000</b:Year>
    <b:Pages>1027-1057</b:Pages>
    <b:JournalName>Human Relations</b:JournalName>
    <b:Author>
      <b:Author>
        <b:NameList>
          <b:Person>
            <b:Last>George</b:Last>
            <b:Middle>M</b:Middle>
            <b:First>J</b:First>
          </b:Person>
        </b:NameList>
      </b:Author>
    </b:Author>
    <b:Volume>53</b:Volume>
    <b:RefOrder>24</b:RefOrder>
  </b:Source>
  <b:Source>
    <b:Tag>Gra991</b:Tag>
    <b:SourceType>Misc</b:SourceType>
    <b:Guid>{011C7514-7C36-4701-89AF-BA61CD68EDB6}</b:Guid>
    <b:Title>Emotional intelligence and cognitive ability: Predicting performance in job-simulated activities</b:Title>
    <b:Year>1999</b:Year>
    <b:City>San Diego</b:City>
    <b:Author>
      <b:Author>
        <b:NameList>
          <b:Person>
            <b:Last>Graves</b:Last>
            <b:Middle>G</b:Middle>
            <b:First>J</b:First>
          </b:Person>
        </b:NameList>
      </b:Author>
    </b:Author>
    <b:RefOrder>25</b:RefOrder>
  </b:Source>
  <b:Source>
    <b:Tag>Lam02</b:Tag>
    <b:SourceType>JournalArticle</b:SourceType>
    <b:Guid>{6F582309-F9AF-4934-BD79-74F68FFAFA75}</b:Guid>
    <b:Title>Is emotional intelligence and advantage? An exploration of the impact of emotional and general intelligence on individual performance</b:Title>
    <b:JournalName>Journal of Social Psychology</b:JournalName>
    <b:Year>2002</b:Year>
    <b:Pages>133-145</b:Pages>
    <b:Author>
      <b:Author>
        <b:NameList>
          <b:Person>
            <b:Last>Lam</b:Last>
            <b:Middle>T</b:Middle>
            <b:First>L</b:First>
          </b:Person>
          <b:Person>
            <b:Last>Kirby</b:Last>
            <b:Middle>L</b:Middle>
            <b:First>S</b:First>
          </b:Person>
        </b:NameList>
      </b:Author>
    </b:Author>
    <b:Volume>142</b:Volume>
    <b:Issue>1</b:Issue>
    <b:RefOrder>26</b:RefOrder>
  </b:Source>
  <b:Source>
    <b:Tag>Bar03</b:Tag>
    <b:SourceType>JournalArticle</b:SourceType>
    <b:Guid>{B8ACECCF-4E8D-41B9-AA14-E96716A762A9}</b:Guid>
    <b:Title>Does emotional intelligence assist in the prediction of academic success?</b:Title>
    <b:JournalName>Educational and Psychological Measurement</b:JournalName>
    <b:Year>2003</b:Year>
    <b:Pages>840-858</b:Pages>
    <b:Author>
      <b:Author>
        <b:NameList>
          <b:Person>
            <b:Last>Barchard</b:Last>
            <b:Middle>A</b:Middle>
            <b:First>K</b:First>
          </b:Person>
        </b:NameList>
      </b:Author>
    </b:Author>
    <b:Volume>63</b:Volume>
    <b:RefOrder>27</b:RefOrder>
  </b:Source>
  <b:Source>
    <b:Tag>Cro09</b:Tag>
    <b:SourceType>JournalArticle</b:SourceType>
    <b:Guid>{8540E3F2-7CF3-4E33-AD2A-AC126A43DC06}</b:Guid>
    <b:Title>Emotional intelligence scores predict team sports performance in a national cricket competition</b:Title>
    <b:JournalName>International Journal of Sports Science &amp; Coaching</b:JournalName>
    <b:Year>2009</b:Year>
    <b:Pages>209-224</b:Pages>
    <b:Author>
      <b:Author>
        <b:NameList>
          <b:Person>
            <b:Last>Crombie</b:Last>
            <b:First>D</b:First>
          </b:Person>
          <b:Person>
            <b:Last>Lombard</b:Last>
            <b:First>C</b:First>
          </b:Person>
          <b:Person>
            <b:Last>Noakes</b:Last>
            <b:Middle>D</b:Middle>
            <b:First>T</b:First>
          </b:Person>
        </b:NameList>
      </b:Author>
    </b:Author>
    <b:Volume>4</b:Volume>
    <b:Issue>2</b:Issue>
    <b:LCID>en-GB</b:LCID>
    <b:RefOrder>28</b:RefOrder>
  </b:Source>
  <b:Source>
    <b:Tag>Lan11</b:Tag>
    <b:SourceType>JournalArticle</b:SourceType>
    <b:Guid>{9372ED95-6794-41FB-976E-08F3D47C2B74}</b:Guid>
    <b:Title>Emotions and trait emotional intelligence among ultra-endurance runners</b:Title>
    <b:JournalName>Journal of Science and Medicine in Sport</b:JournalName>
    <b:Year>2011</b:Year>
    <b:Pages>358-362</b:Pages>
    <b:Author>
      <b:Author>
        <b:NameList>
          <b:Person>
            <b:Last>Lane</b:Last>
            <b:Middle>M</b:Middle>
            <b:First>A</b:First>
          </b:Person>
          <b:Person>
            <b:Last>Wilson</b:Last>
            <b:Middle>R</b:Middle>
            <b:First>M</b:First>
          </b:Person>
        </b:NameList>
      </b:Author>
    </b:Author>
    <b:Volume>14</b:Volume>
    <b:RefOrder>29</b:RefOrder>
  </b:Source>
  <b:Source>
    <b:Tag>LuF10</b:Tag>
    <b:SourceType>JournalArticle</b:SourceType>
    <b:Guid>{6D7AEF74-9F63-40A4-B768-0DE3CDF70AD0}</b:Guid>
    <b:Title>Relationship between athletes emotional intelligence and preconceptititve anxiety</b:Title>
    <b:JournalName>Perceptual and Motor Skills</b:JournalName>
    <b:Year>2010</b:Year>
    <b:Pages>323-338</b:Pages>
    <b:Author>
      <b:Author>
        <b:NameList>
          <b:Person>
            <b:Last>Lu</b:Last>
            <b:Middle>J</b:Middle>
            <b:First>F</b:First>
          </b:Person>
          <b:Person>
            <b:Last>Li</b:Last>
            <b:Middle>S</b:Middle>
            <b:First>G</b:First>
          </b:Person>
          <b:Person>
            <b:Last>Hsu</b:Last>
            <b:Middle>Y</b:Middle>
            <b:First>E</b:First>
          </b:Person>
          <b:Person>
            <b:Last>Williams</b:Last>
            <b:First>L</b:First>
          </b:Person>
        </b:NameList>
      </b:Author>
    </b:Author>
    <b:Volume>110</b:Volume>
    <b:RefOrder>30</b:RefOrder>
  </b:Source>
  <b:Source>
    <b:Tag>Fil11</b:Tag>
    <b:SourceType>JournalArticle</b:SourceType>
    <b:Guid>{9BAD3314-E9B6-4538-A461-0CC32B090E6F}</b:Guid>
    <b:Title>Eating behaviours in relation to emotional intelligence</b:Title>
    <b:JournalName>International Journal of Sports Medicine</b:JournalName>
    <b:Year>2011</b:Year>
    <b:Author>
      <b:Author>
        <b:NameList>
          <b:Person>
            <b:Last>Filaire</b:Last>
            <b:First>E</b:First>
          </b:Person>
          <b:Person>
            <b:Last>Larue</b:Last>
            <b:First>J</b:First>
          </b:Person>
          <b:Person>
            <b:Last>Rouveix</b:Last>
            <b:First>M</b:First>
          </b:Person>
        </b:NameList>
      </b:Author>
    </b:Author>
    <b:Volume>32</b:Volume>
    <b:Pages>309-315</b:Pages>
    <b:RefOrder>31</b:RefOrder>
  </b:Source>
  <b:Source>
    <b:Tag>Fil</b:Tag>
    <b:SourceType>JournalArticle</b:SourceType>
    <b:Guid>{87DEB64C-8938-4A5F-9194-54365CC015AF}</b:Guid>
    <b:Title>Relationship between eating-behavior disorders and psychologycal parameters in male first-year physical education students</b:Title>
    <b:Author>
      <b:Author>
        <b:NameList>
          <b:Person>
            <b:Last>Filaire</b:Last>
            <b:First>E</b:First>
          </b:Person>
          <b:Person>
            <b:Last>Treuvelot</b:Last>
            <b:First>P</b:First>
          </b:Person>
          <b:Person>
            <b:Last>Toumi</b:Last>
            <b:First>H</b:First>
          </b:Person>
        </b:NameList>
      </b:Author>
    </b:Author>
    <b:JournalName>International Journal of Sport Nutrition and Exercise Metabolism</b:JournalName>
    <b:Year>2012</b:Year>
    <b:Pages>383-391</b:Pages>
    <b:Volume>22</b:Volume>
    <b:Issue>5</b:Issue>
    <b:RefOrder>32</b:RefOrder>
  </b:Source>
  <b:Source>
    <b:Tag>Mag</b:Tag>
    <b:SourceType>JournalArticle</b:SourceType>
    <b:Guid>{65392399-C607-4DD2-B557-AC09FBBC75AF}</b:Guid>
    <b:Title>The influence of leader efficacy and emotional intelligence on personal caring in physical activity</b:Title>
    <b:Author>
      <b:Author>
        <b:NameList>
          <b:Person>
            <b:Last>Magyar</b:Last>
            <b:Middle>M</b:Middle>
            <b:First>T</b:First>
          </b:Person>
          <b:Person>
            <b:Last>Guivernau</b:Last>
            <b:Middle>R</b:Middle>
            <b:First>M</b:First>
          </b:Person>
          <b:Person>
            <b:Last>Gano-Overway</b:Last>
            <b:Middle>A</b:Middle>
            <b:First>L</b:First>
          </b:Person>
          <b:Person>
            <b:Last>Newton</b:Last>
            <b:First>M</b:First>
          </b:Person>
          <b:Person>
            <b:Last>Mi-Sook</b:Last>
            <b:First>K</b:First>
          </b:Person>
          <b:Person>
            <b:Last>Watson</b:Last>
            <b:Middle>L</b:Middle>
            <b:First>D</b:First>
          </b:Person>
          <b:Person>
            <b:Last>Fry</b:Last>
            <b:Middle>D</b:Middle>
            <b:First>M</b:First>
          </b:Person>
        </b:NameList>
      </b:Author>
    </b:Author>
    <b:JournalName>Journal of Teaching in Physical Education</b:JournalName>
    <b:Year>2007</b:Year>
    <b:Pages>310-319</b:Pages>
    <b:Volume>26</b:Volume>
    <b:Issue>3</b:Issue>
    <b:RefOrder>33</b:RefOrder>
  </b:Source>
  <b:Source>
    <b:Tag>Cro11</b:Tag>
    <b:SourceType>JournalArticle</b:SourceType>
    <b:Guid>{1B3F0989-B66A-4896-AE3B-7A4A200480C3}</b:Guid>
    <b:Title>Increasing emotional intelligence in cricketers:an intervention study</b:Title>
    <b:JournalName>International Journal of Sports Science &amp; Coaching</b:JournalName>
    <b:Year>2011</b:Year>
    <b:Pages>69-6</b:Pages>
    <b:Author>
      <b:Author>
        <b:NameList>
          <b:Person>
            <b:Last>Crombie</b:Last>
            <b:First>D</b:First>
          </b:Person>
          <b:Person>
            <b:Last>Lombard</b:Last>
            <b:First>C</b:First>
          </b:Person>
          <b:Person>
            <b:Last>Noakes</b:Last>
            <b:Middle>D</b:Middle>
            <b:First>T</b:First>
          </b:Person>
        </b:NameList>
      </b:Author>
    </b:Author>
    <b:Month>March</b:Month>
    <b:Volume>6</b:Volume>
    <b:Issue>1</b:Issue>
    <b:DOI>https://doi.org/10.1260/1747-9541.6.1.69</b:DOI>
    <b:RefOrder>34</b:RefOrder>
  </b:Source>
  <b:Source>
    <b:Tag>Bar14</b:Tag>
    <b:SourceType>JournalArticle</b:SourceType>
    <b:Guid>{BA58716A-3344-4DDE-BAFE-73DEF5FC2D29}</b:Guid>
    <b:Title>Using emotional intelligence in coaching high-performance athletes: a randomised controlled trial</b:Title>
    <b:Year>2014</b:Year>
    <b:Pages>132-139</b:Pages>
    <b:Author>
      <b:Author>
        <b:NameList>
          <b:Person>
            <b:Last>Barlow</b:Last>
            <b:First>A</b:First>
          </b:Person>
          <b:Person>
            <b:Last>Banks</b:Last>
            <b:Middle>P</b:Middle>
            <b:First>A</b:First>
          </b:Person>
        </b:NameList>
      </b:Author>
    </b:Author>
    <b:JournalName>Coaching: An International Journal of Theory, Research and Practice</b:JournalName>
    <b:Volume>7</b:Volume>
    <b:Issue>2</b:Issue>
    <b:DOI>https://doi.org/10.1080/17521882.2014.939679</b:DOI>
    <b:RefOrder>35</b:RefOrder>
  </b:Source>
  <b:Source>
    <b:Tag>MarcadorDePosición1</b:Tag>
    <b:SourceType>InternetSite</b:SourceType>
    <b:Guid>{B6E36D4F-0E7F-4477-B838-7E2D94C0675E}</b:Guid>
    <b:Title>¿Qué es Big Data?</b:Title>
    <b:InternetSiteTitle>IBM Developer</b:InternetSiteTitle>
    <b:Year>2012</b:Year>
    <b:Month>06</b:Month>
    <b:Day>18</b:Day>
    <b:URL>https://www.ibm.com/developerworks/ssa/local/im/que-es-big-data/index.html</b:URL>
    <b:Author>
      <b:Author>
        <b:NameList>
          <b:Person>
            <b:Last>Barranco</b:Last>
            <b:Middle>F</b:Middle>
            <b:First>R</b:First>
          </b:Person>
        </b:NameList>
      </b:Author>
    </b:Author>
    <b:RefOrder>36</b:RefOrder>
  </b:Source>
  <b:Source>
    <b:Tag>Cam15</b:Tag>
    <b:SourceType>JournalArticle</b:SourceType>
    <b:Guid>{B0B47510-216D-4A44-A451-C734F84EFBF1}</b:Guid>
    <b:Title>Conociendo Big Data</b:Title>
    <b:Year>2015</b:Year>
    <b:URL>http://www.scielo.org.co/scielo.php?script=sci_arttext&amp;pid=S0121-11292015000100006</b:URL>
    <b:JournalName>Revista Facultad de Ingeniería</b:JournalName>
    <b:Author>
      <b:Author>
        <b:NameList>
          <b:Person>
            <b:Last>Camargo</b:Last>
            <b:Middle>V</b:Middle>
            <b:First>JJ</b:First>
          </b:Person>
          <b:Person>
            <b:Last>Camargo</b:Last>
            <b:Middle>A</b:Middle>
            <b:First>J</b:First>
          </b:Person>
          <b:Person>
            <b:Last>Joyanes</b:Last>
            <b:Middle>A</b:Middle>
            <b:First>L</b:First>
          </b:Person>
        </b:NameList>
      </b:Author>
    </b:Author>
    <b:Volume>24</b:Volume>
    <b:Issue>38</b:Issue>
    <b:RefOrder>37</b:RefOrder>
  </b:Source>
  <b:Source>
    <b:Tag>Cas13</b:Tag>
    <b:SourceType>InternetSite</b:SourceType>
    <b:Guid>{4857E57C-6B10-477B-9607-E704B06D2FA0}</b:Guid>
    <b:Title>De los MegaBytes a los TeraBytes, evolución del almacenamiento digital</b:Title>
    <b:InternetSiteTitle>Clipset</b:InternetSiteTitle>
    <b:Year>2013</b:Year>
    <b:URL>https://clipset.20minutos.es/de-los-megabytes-a-los-terabytes-evolucion-del-almacenamiento-digital/</b:URL>
    <b:Author>
      <b:Author>
        <b:NameList>
          <b:Person>
            <b:Last>Castromil</b:Last>
            <b:First>J</b:First>
          </b:Person>
        </b:NameList>
      </b:Author>
    </b:Author>
    <b:RefOrder>38</b:RefOrder>
  </b:Source>
  <b:Source>
    <b:Tag>Xue14</b:Tag>
    <b:SourceType>JournalArticle</b:SourceType>
    <b:Guid>{A9BC64FB-EFC1-47DA-8710-D5197B104C48}</b:Guid>
    <b:Title>Big data deep learning: Challenges and perspectives</b:Title>
    <b:JournalName>IEEE</b:JournalName>
    <b:Year>2014</b:Year>
    <b:Pages>514-525</b:Pages>
    <b:Author>
      <b:Author>
        <b:NameList>
          <b:Person>
            <b:Last>Xue-Wen</b:Last>
            <b:First>C</b:First>
          </b:Person>
          <b:Person>
            <b:Last>XIaotong</b:Last>
            <b:First>L</b:First>
          </b:Person>
        </b:NameList>
      </b:Author>
    </b:Author>
    <b:Volume>2</b:Volume>
    <b:DOI>10.1109/access.2014.2325029 </b:DOI>
    <b:RefOrder>39</b:RefOrder>
  </b:Source>
  <b:Source>
    <b:Tag>Kha14</b:Tag>
    <b:SourceType>JournalArticle</b:SourceType>
    <b:Guid>{754B9B21-864F-4BB7-AC19-1AE2BB31EBBC}</b:Guid>
    <b:Title>Seven V’s of Big Data understanding Big Data to extract value.</b:Title>
    <b:Year>2014</b:Year>
    <b:Author>
      <b:Author>
        <b:NameList>
          <b:Person>
            <b:Last>Khan</b:Last>
            <b:Middle>A</b:Middle>
            <b:First>M</b:First>
          </b:Person>
          <b:Person>
            <b:Last>Uddin</b:Last>
            <b:Middle>F</b:Middle>
            <b:First>M</b:First>
          </b:Person>
          <b:Person>
            <b:Last>Gupta</b:Last>
            <b:First>N</b:First>
          </b:Person>
        </b:NameList>
      </b:Author>
    </b:Author>
    <b:JournalName>Proceedings of 2014 Zone 1 Conference of the American Society for Engineering Education</b:JournalName>
    <b:DOI>10.1109/aseezone1.2014.6820689 </b:DOI>
    <b:RefOrder>40</b:RefOrder>
  </b:Source>
  <b:Source>
    <b:Tag>Gan15</b:Tag>
    <b:SourceType>JournalArticle</b:SourceType>
    <b:Guid>{849AFDE8-CE53-41BF-A92A-CFF7FFCC5ACA}</b:Guid>
    <b:Title>Beyond the hype: Big data concepts, methods and analytics</b:Title>
    <b:JournalName>International Journal of Information Management</b:JournalName>
    <b:Year>2015</b:Year>
    <b:Pages>137-144</b:Pages>
    <b:Author>
      <b:Author>
        <b:NameList>
          <b:Person>
            <b:Last>Gandomi</b:Last>
            <b:First>A</b:First>
          </b:Person>
          <b:Person>
            <b:Last>Haider</b:Last>
            <b:First>M</b:First>
          </b:Person>
        </b:NameList>
      </b:Author>
    </b:Author>
    <b:Volume>35</b:Volume>
    <b:Issue>2</b:Issue>
    <b:URL>https://www.sciencedirect.com/science/article/pii/S0268401214001066</b:URL>
    <b:DOI>10.1016/j.ijinfomgt.2014.10.007</b:DOI>
    <b:RefOrder>41</b:RefOrder>
  </b:Source>
  <b:Source>
    <b:Tag>Ere16</b:Tag>
    <b:SourceType>JournalArticle</b:SourceType>
    <b:Guid>{09A3E1A7-4B89-4449-94FE-FA590DA65465}</b:Guid>
    <b:Title>Big Data consumer analytics and the transformation of marketing</b:Title>
    <b:JournalName>Journal of Bsuiness Research</b:JournalName>
    <b:Year>2016</b:Year>
    <b:Pages>897-904</b:Pages>
    <b:Author>
      <b:Author>
        <b:NameList>
          <b:Person>
            <b:Last>Erevelles</b:Last>
            <b:First>S</b:First>
          </b:Person>
          <b:Person>
            <b:Last>Nobuyuki</b:Last>
            <b:First>F</b:First>
          </b:Person>
          <b:Person>
            <b:Last>Swayne</b:Last>
            <b:First>L</b:First>
          </b:Person>
        </b:NameList>
      </b:Author>
    </b:Author>
    <b:Volume>69</b:Volume>
    <b:Issue>2</b:Issue>
    <b:RefOrder>42</b:RefOrder>
  </b:Source>
  <b:Source>
    <b:Tag>PWC17</b:Tag>
    <b:SourceType>Report</b:SourceType>
    <b:Guid>{B1C58EC9-E31D-4425-A909-864125545E1D}</b:Guid>
    <b:Author>
      <b:Author>
        <b:Corporate>PWC</b:Corporate>
      </b:Author>
    </b:Author>
    <b:Title>Bot.me</b:Title>
    <b:Year>2017</b:Year>
    <b:RefOrder>43</b:RefOrder>
  </b:Source>
  <b:Source>
    <b:Tag>PWC18</b:Tag>
    <b:SourceType>Report</b:SourceType>
    <b:Guid>{390D8302-507F-4F04-B21C-BD2059079983}</b:Guid>
    <b:Author>
      <b:Author>
        <b:Corporate>PWC</b:Corporate>
      </b:Author>
    </b:Author>
    <b:Title>2018 AI Predictions</b:Title>
    <b:Year>2018</b:Year>
    <b:RefOrder>44</b:RefOrder>
  </b:Source>
  <b:Source>
    <b:Tag>Win12</b:Tag>
    <b:SourceType>Book</b:SourceType>
    <b:Guid>{88B652F0-4E9A-459B-AC16-80EC6D5279F7}</b:Guid>
    <b:Title>Mathletics: How Gamblers, Managers, and Sports Enthusiasts Use Mathematics in Baseball, Basketball, and Football</b:Title>
    <b:Year>2012</b:Year>
    <b:Author>
      <b:Author>
        <b:NameList>
          <b:Person>
            <b:Last>Winston</b:Last>
            <b:Middle>L</b:Middle>
            <b:First>W</b:First>
          </b:Person>
        </b:NameList>
      </b:Author>
    </b:Author>
    <b:City>Oxford</b:City>
    <b:Publisher>Princeton University Press</b:Publisher>
    <b:RefOrder>47</b:RefOrder>
  </b:Source>
  <b:Source>
    <b:Tag>Sch19</b:Tag>
    <b:SourceType>ArticleInAPeriodical</b:SourceType>
    <b:Guid>{957B2A0C-29C8-4894-A165-A70AE8BBE8A4}</b:Guid>
    <b:Title>El arma secreta del Liverpool: el análisis de datos</b:Title>
    <b:PeriodicalTitle>The New York Times</b:PeriodicalTitle>
    <b:Year>2019</b:Year>
    <b:Month>mayo</b:Month>
    <b:Day>29</b:Day>
    <b:Author>
      <b:Author>
        <b:NameList>
          <b:Person>
            <b:Last>Schoenfeld</b:Last>
            <b:First>B</b:First>
          </b:Person>
        </b:NameList>
      </b:Author>
    </b:Author>
    <b:URL>https://www.nytimes.com/es/2019/05/29/liverpool-champions/</b:URL>
    <b:RefOrder>48</b:RefOrder>
  </b:Source>
  <b:Source>
    <b:Tag>ElD19</b:Tag>
    <b:SourceType>InternetSite</b:SourceType>
    <b:Guid>{404D8948-C743-4BEF-87C8-C0F4CBF1B374}</b:Guid>
    <b:Author>
      <b:Author>
        <b:Corporate>ElDesmarque</b:Corporate>
      </b:Author>
    </b:Author>
    <b:Title>La "inteligencia artificial" en el trabajo de Monchi</b:Title>
    <b:Year>2019</b:Year>
    <b:Month>Abril</b:Month>
    <b:Day>15</b:Day>
    <b:InternetSiteTitle>ElDesmarque - Edición Sevilla</b:InternetSiteTitle>
    <b:URL>https://eldesmarque.com/sevilla/sevilla-futbol-club/1151271-la-inteligencia-artificial-en-el-trabajo-de-monchi</b:URL>
    <b:RefOrder>49</b:RefOrder>
  </b:Source>
  <b:Source>
    <b:Tag>PWC181</b:Tag>
    <b:SourceType>Report</b:SourceType>
    <b:Guid>{EF7C3460-0871-4593-BEC3-82B9B60BB5E9}</b:Guid>
    <b:Title>Impacto económico, fiscal y social del fútbol profesional en España</b:Title>
    <b:Year>2018</b:Year>
    <b:URL>https://files.laliga.es/201902/28181426impacto-econ--mico--fiscal-y-social-del-f--tbol-pr.pdf</b:URL>
    <b:Author>
      <b:Author>
        <b:Corporate>PWC</b:Corporate>
      </b:Author>
    </b:Author>
    <b:RefOrder>50</b:RefOrder>
  </b:Source>
  <b:Source>
    <b:Tag>Del19</b:Tag>
    <b:SourceType>Report</b:SourceType>
    <b:Guid>{8E4A22B9-34B9-4F1C-943C-65F08CA872F3}</b:Guid>
    <b:Author>
      <b:Author>
        <b:Corporate>Deloitte</b:Corporate>
      </b:Author>
    </b:Author>
    <b:Title>World in motion - Annual Review of Football Finance 2019</b:Title>
    <b:Year>2019</b:Year>
    <b:URL>https://www2.deloitte.com/es/es/pages/technology-media-and-telecommunications/articles/ligas-futbol-ingresos.html</b:URL>
    <b:RefOrder>51</b:RefOrder>
  </b:Source>
  <b:Source>
    <b:Tag>Sta19</b:Tag>
    <b:SourceType>InternetSite</b:SourceType>
    <b:Guid>{B6BD8745-E70B-417B-A153-4381CFB320E9}</b:Guid>
    <b:Title>Premier League TV broadcasting rights revenue* from 1992 to 2019 (in million GBP)</b:Title>
    <b:Year>2019</b:Year>
    <b:Author>
      <b:Author>
        <b:Corporate>Statista</b:Corporate>
      </b:Author>
    </b:Author>
    <b:InternetSiteTitle>Statista</b:InternetSiteTitle>
    <b:URL>https://www.statista.com/statistics/385002/premier-league-tv-rights-revenue/</b:URL>
    <b:RefOrder>52</b:RefOrder>
  </b:Source>
  <b:Source>
    <b:Tag>IBM</b:Tag>
    <b:SourceType>Misc</b:SourceType>
    <b:Guid>{FD495824-01DD-4762-ABB3-F862388A6A69}</b:Guid>
    <b:Title>NFL Optimizes Schedules with IBM's Analytics Systems</b:Title>
    <b:URL>https://www.youtube.com/watch?v=aztUUcZfXb8</b:URL>
    <b:Author>
      <b:Author>
        <b:Corporate>IBM Analytics</b:Corporate>
      </b:Author>
    </b:Author>
    <b:PublicationTitle>NFL Optimizes Schedules with IBM's Analytics Systems</b:PublicationTitle>
    <b:Year>2014</b:Year>
    <b:RefOrder>53</b:RefOrder>
  </b:Source>
  <b:Source>
    <b:Tag>Pal19</b:Tag>
    <b:SourceType>Misc</b:SourceType>
    <b:Guid>{3A7661F5-B519-455F-86F7-7184754645F2}</b:Guid>
    <b:Author>
      <b:Author>
        <b:Corporate>Palco23</b:Corporate>
      </b:Author>
    </b:Author>
    <b:Title>LaLiga utilizará la inteligencia artificial para decidir los horarios de los partidos</b:Title>
    <b:Year>2019</b:Year>
    <b:URL>https://www.palco23.com/fuera-de-juego/laliga-utilizara-la-inteligencia-artificial-para-decidir-los-horarios-de-los-partidos.html</b:URL>
    <b:RefOrder>54</b:RefOrder>
  </b:Source>
  <b:Source>
    <b:Tag>MarcadorDePosición2</b:Tag>
    <b:SourceType>JournalArticle</b:SourceType>
    <b:Guid>{0EF05240-C00A-4B8E-9943-25C006C126EC}</b:Guid>
    <b:Title>Offense and defense statistical indicators that determine the Greek Superleague teams placement on the table</b:Title>
    <b:JournalName>Journal of Pshyical Education and Sport</b:JournalName>
    <b:Author>
      <b:Author>
        <b:NameList>
          <b:Person>
            <b:Last>Bekris</b:Last>
            <b:First>E</b:First>
          </b:Person>
          <b:Person>
            <b:Last>Mylonis</b:Last>
            <b:First>E</b:First>
          </b:Person>
          <b:Person>
            <b:Last>Sarakinos</b:Last>
            <b:First>A</b:First>
          </b:Person>
          <b:Person>
            <b:Last>Gissis</b:Last>
            <b:First>I</b:First>
          </b:Person>
          <b:Person>
            <b:Last>Gioldasis</b:Last>
            <b:First>A</b:First>
          </b:Person>
          <b:Person>
            <b:Last>Sotiropoulos</b:Last>
            <b:First>A</b:First>
          </b:Person>
        </b:NameList>
      </b:Author>
    </b:Author>
    <b:Year>2011</b:Year>
    <b:Pages>339-347</b:Pages>
    <b:Volume>12</b:Volume>
    <b:RefOrder>55</b:RefOrder>
  </b:Source>
  <b:Source>
    <b:Tag>Lag11</b:Tag>
    <b:SourceType>JournalArticle</b:SourceType>
    <b:Guid>{7D932584-498E-496C-ACE8-BD7C9867AE60}</b:Guid>
    <b:Title>Differences in performance indicators between winning and losing teams in the UEFA Champions League</b:Title>
    <b:JournalName>Journal of Human Kinetics</b:JournalName>
    <b:Year>2011</b:Year>
    <b:Pages>135-146</b:Pages>
    <b:Author>
      <b:Author>
        <b:NameList>
          <b:Person>
            <b:Last>Lago-Peñas</b:Last>
            <b:First>C</b:First>
          </b:Person>
          <b:Person>
            <b:Last>Lago-Ballesteros</b:Last>
            <b:First>J</b:First>
          </b:Person>
          <b:Person>
            <b:Last>Rey</b:Last>
            <b:First>E</b:First>
          </b:Person>
        </b:NameList>
      </b:Author>
    </b:Author>
    <b:Volume>27</b:Volume>
    <b:DOI>10.2478/v10078-011-0011-3</b:DOI>
    <b:RefOrder>56</b:RefOrder>
  </b:Source>
  <b:Source>
    <b:Tag>Hug05</b:Tag>
    <b:SourceType>JournalArticle</b:SourceType>
    <b:Guid>{B9BCFBF9-11AD-49F7-962A-F909840D8F9E}</b:Guid>
    <b:Title>Attacking profiles of successful and unsuccessful team in Copa America 2001</b:Title>
    <b:Year>2005</b:Year>
    <b:JournalName>Science and Football</b:JournalName>
    <b:Pages>219-224</b:Pages>
    <b:Author>
      <b:Author>
        <b:NameList>
          <b:Person>
            <b:Last>Hughes</b:Last>
            <b:Middle>D</b:Middle>
            <b:First>M</b:First>
          </b:Person>
          <b:Person>
            <b:Last>Churchill</b:Last>
            <b:First>S</b:First>
          </b:Person>
        </b:NameList>
      </b:Author>
      <b:Editor>
        <b:NameList>
          <b:Person>
            <b:Last>Reilly</b:Last>
            <b:First>T</b:First>
          </b:Person>
          <b:Person>
            <b:Last>Cabri</b:Last>
            <b:First>J</b:First>
          </b:Person>
          <b:Person>
            <b:Last>Araujo</b:Last>
          </b:Person>
        </b:NameList>
      </b:Editor>
    </b:Author>
    <b:Volume>5</b:Volume>
    <b:RefOrder>57</b:RefOrder>
  </b:Source>
  <b:Source>
    <b:Tag>Bar141</b:Tag>
    <b:SourceType>JournalArticle</b:SourceType>
    <b:Guid>{D3E822E8-2368-45FB-A4AD-103B57388B32}</b:Guid>
    <b:Title>Evolución del ataque en el fútbol de élite entre 1982 y 2010: Aplicación del análisis secuencial de retardos</b:Title>
    <b:Year>2014</b:Year>
    <b:Author>
      <b:Author>
        <b:NameList>
          <b:Person>
            <b:Last>Barreira</b:Last>
            <b:First>D</b:First>
          </b:Person>
          <b:Person>
            <b:Last>Garganta</b:Last>
            <b:First>J</b:First>
          </b:Person>
          <b:Person>
            <b:Last>Catellano</b:Last>
            <b:First>J</b:First>
          </b:Person>
          <b:Person>
            <b:Last>Prudente</b:Last>
            <b:First>J</b:First>
          </b:Person>
          <b:Person>
            <b:Last>Anguera</b:Last>
            <b:Middle>T</b:Middle>
            <b:First>M</b:First>
          </b:Person>
        </b:NameList>
      </b:Author>
    </b:Author>
    <b:JournalName>Revista de Psicología del Deporte</b:JournalName>
    <b:Pages>139-146</b:Pages>
    <b:Volume>23</b:Volume>
    <b:Issue>1</b:Issue>
    <b:RefOrder>58</b:RefOrder>
  </b:Source>
  <b:Source>
    <b:Tag>Gra981</b:Tag>
    <b:SourceType>JournalArticle</b:SourceType>
    <b:Guid>{5DFE2499-F3B1-4E32-8DC4-91A7C1412426}</b:Guid>
    <b:Title>Analysis of the Successful and Unsuccessful Teams in the 1998 World Cup</b:Title>
    <b:JournalName>Insight (FA Coaches)</b:JournalName>
    <b:Year>1998</b:Year>
    <b:Pages>21-24</b:Pages>
    <b:Author>
      <b:Author>
        <b:NameList>
          <b:Person>
            <b:Last>Grant</b:Last>
            <b:First>A</b:First>
          </b:Person>
          <b:Person>
            <b:Last>Williams</b:Last>
            <b:First>M</b:First>
          </b:Person>
          <b:Person>
            <b:Last>Reilly</b:Last>
            <b:First>T</b:First>
          </b:Person>
          <b:Person>
            <b:Last>Borrie</b:Last>
            <b:First>A</b:First>
          </b:Person>
        </b:NameList>
      </b:Author>
    </b:Author>
    <b:Volume>2</b:Volume>
    <b:Issue>1</b:Issue>
    <b:RefOrder>59</b:RefOrder>
  </b:Source>
  <b:Source>
    <b:Tag>Gra98</b:Tag>
    <b:SourceType>JournalArticle</b:SourceType>
    <b:Guid>{64DBB86C-CC2E-440C-949D-1E32D9F5C800}</b:Guid>
    <b:Title>Analysis of the Goals Scored in the 1998 World Cup</b:Title>
    <b:JournalName>Insight (FA Coaches)</b:JournalName>
    <b:Year>1998</b:Year>
    <b:Pages>17-20</b:Pages>
    <b:Author>
      <b:Author>
        <b:NameList>
          <b:Person>
            <b:Last>Grant</b:Last>
            <b:First>A</b:First>
          </b:Person>
          <b:Person>
            <b:Last>Reilly</b:Last>
            <b:First>T</b:First>
          </b:Person>
          <b:Person>
            <b:Last>Williams</b:Last>
            <b:First>M</b:First>
          </b:Person>
          <b:Person>
            <b:Last>Borrie</b:Last>
            <b:First>A</b:First>
          </b:Person>
        </b:NameList>
      </b:Author>
    </b:Author>
    <b:Volume>2</b:Volume>
    <b:Issue>1</b:Issue>
    <b:RefOrder>60</b:RefOrder>
  </b:Source>
  <b:Source>
    <b:Tag>Luh97</b:Tag>
    <b:SourceType>JournalArticle</b:SourceType>
    <b:Guid>{DDEC2A9F-810D-41F6-BA71-A40861405638}</b:Guid>
    <b:Title>A new notational analysis system with special reference to the comparison of Brazil and its opponents in the World Cup 1994</b:Title>
    <b:JournalName>Science and Football</b:JournalName>
    <b:Year>1997</b:Year>
    <b:Pages>229-232</b:Pages>
    <b:Author>
      <b:Author>
        <b:NameList>
          <b:Person>
            <b:Last>Luhtanen</b:Last>
            <b:First>P</b:First>
          </b:Person>
          <b:Person>
            <b:Last>Korhonen</b:Last>
            <b:First>V</b:First>
          </b:Person>
          <b:Person>
            <b:Last>Ilkka</b:Last>
            <b:First>A</b:First>
          </b:Person>
        </b:NameList>
      </b:Author>
      <b:Editor>
        <b:NameList>
          <b:Person>
            <b:Last>Reilly</b:Last>
            <b:First>T</b:First>
          </b:Person>
          <b:Person>
            <b:Last>Bangsbo</b:Last>
            <b:First>J</b:First>
          </b:Person>
          <b:Person>
            <b:Last>Hughes</b:Last>
            <b:First>M</b:First>
          </b:Person>
        </b:NameList>
      </b:Editor>
    </b:Author>
    <b:Volume>3</b:Volume>
    <b:RefOrder>61</b:RefOrder>
  </b:Source>
  <b:Source>
    <b:Tag>Sil05</b:Tag>
    <b:SourceType>JournalArticle</b:SourceType>
    <b:Guid>{D90D2D69-AE0E-41C2-8FA4-A066E34CF077}</b:Guid>
    <b:Title>Patrones de juego en el fútbol de alto rendimiento. Análisis secuencial del proceso ofensivo en el campeonato dle mundo Corea-Japón 2002.</b:Title>
    <b:JournalName>Cultura, Ciencia y Deporte</b:JournalName>
    <b:Year>2005</b:Year>
    <b:Pages>65-72</b:Pages>
    <b:Author>
      <b:Author>
        <b:NameList>
          <b:Person>
            <b:Last>Silva</b:Last>
            <b:First>A</b:First>
          </b:Person>
          <b:Person>
            <b:Last>Sánchez-Bañuelos</b:Last>
            <b:First>F</b:First>
          </b:Person>
          <b:Person>
            <b:Last>Garganta</b:Last>
            <b:First>J</b:First>
          </b:Person>
          <b:Person>
            <b:Last>Anguera</b:Last>
            <b:Middle>T</b:Middle>
            <b:First>M</b:First>
          </b:Person>
          <b:Person>
            <b:Last>Oliveira</b:Last>
            <b:First>M</b:First>
          </b:Person>
          <b:Person>
            <b:Last>Campaniço</b:Last>
            <b:First>J</b:First>
          </b:Person>
        </b:NameList>
      </b:Author>
    </b:Author>
    <b:Volume>1</b:Volume>
    <b:Issue>2</b:Issue>
    <b:RefOrder>62</b:RefOrder>
  </b:Source>
  <b:Source>
    <b:Tag>Reb12</b:Tag>
    <b:SourceType>JournalArticle</b:SourceType>
    <b:Guid>{D60C5516-CCE5-485B-98CC-45D3FBB5084D}</b:Guid>
    <b:Title>Anthropometric Characteristics, Physycal Fitness and Technical Performance of Under-19 Soccer Players by Competitive Level and Field Position</b:Title>
    <b:Year>2012</b:Year>
    <b:JournalName>Internantional Journal of Sports Medicine</b:JournalName>
    <b:Pages>312-7</b:Pages>
    <b:Author>
      <b:Author>
        <b:NameList>
          <b:Person>
            <b:Last>Rebelo</b:Last>
            <b:First>A</b:First>
          </b:Person>
          <b:Person>
            <b:Last>Brito</b:Last>
            <b:First>J</b:First>
          </b:Person>
          <b:Person>
            <b:Last>Maia</b:Last>
            <b:First>J</b:First>
          </b:Person>
          <b:Person>
            <b:Last>Coelho-e-Silva</b:Last>
            <b:Middle>J</b:Middle>
            <b:First>M</b:First>
          </b:Person>
          <b:Person>
            <b:Last>Figueiredo</b:Last>
            <b:Middle>J</b:Middle>
            <b:First>A</b:First>
          </b:Person>
          <b:Person>
            <b:Last>Bangsbo</b:Last>
            <b:First>J</b:First>
          </b:Person>
          <b:Person>
            <b:Last>Seabra</b:Last>
            <b:First>A</b:First>
          </b:Person>
        </b:NameList>
      </b:Author>
    </b:Author>
    <b:Volume>34</b:Volume>
    <b:Issue>4</b:Issue>
    <b:DOI>10.1055/s-0032-1323729</b:DOI>
    <b:RefOrder>63</b:RefOrder>
  </b:Source>
  <b:Source>
    <b:Tag>Gar11</b:Tag>
    <b:SourceType>JournalArticle</b:SourceType>
    <b:Guid>{891643F8-6012-40CD-86F2-AF3D167DD14D}</b:Guid>
    <b:Title>Diferencias en personalidad en función de la práctica o no deportiva, nivel de competición y categoría por edad en jugadores de fútbol desde el modelo de Costa y McCrae</b:Title>
    <b:JournalName>Revista de Psicología del Deporte</b:JournalName>
    <b:Year>2011</b:Year>
    <b:Pages>29-44</b:Pages>
    <b:Author>
      <b:Author>
        <b:NameList>
          <b:Person>
            <b:Last>García-Naveira</b:Last>
            <b:First>A</b:First>
          </b:Person>
          <b:Person>
            <b:Last>Ruiz Barquín</b:Last>
            <b:First>R</b:First>
          </b:Person>
          <b:Person>
            <b:Last>Pujals</b:Last>
            <b:First>C</b:First>
          </b:Person>
        </b:NameList>
      </b:Author>
    </b:Author>
    <b:Volume>20</b:Volume>
    <b:Issue>1</b:Issue>
    <b:RefOrder>64</b:RefOrder>
  </b:Source>
  <b:Source>
    <b:Tag>Dor81</b:Tag>
    <b:SourceType>JournalArticle</b:SourceType>
    <b:Guid>{582A0669-854B-4C86-8987-94837DDD62E1}</b:Guid>
    <b:Title>There’s a S.M.A.R.T. Way to Write Management’s Goals and Objectives</b:Title>
    <b:JournalName>Management Review</b:JournalName>
    <b:Year>1981</b:Year>
    <b:Pages>35-36</b:Pages>
    <b:Author>
      <b:Author>
        <b:NameList>
          <b:Person>
            <b:Last>Doran</b:Last>
            <b:Middle>T</b:Middle>
            <b:First>G</b:First>
          </b:Person>
        </b:NameList>
      </b:Author>
    </b:Author>
    <b:Volume>70</b:Volume>
    <b:RefOrder>65</b:RefOrder>
  </b:Source>
  <b:Source>
    <b:Tag>Loc68</b:Tag>
    <b:SourceType>JournalArticle</b:SourceType>
    <b:Guid>{86522379-BB5C-466C-A645-277698016543}</b:Guid>
    <b:Title>Toward a Theory of Task Motivation and Incentive</b:Title>
    <b:JournalName>Organizational Behavior and Human Performance</b:JournalName>
    <b:Year>1968</b:Year>
    <b:Pages>157-189</b:Pages>
    <b:Author>
      <b:Author>
        <b:NameList>
          <b:Person>
            <b:Last>Locke</b:Last>
            <b:Middle>A</b:Middle>
            <b:First>E</b:First>
          </b:Person>
        </b:NameList>
      </b:Author>
    </b:Author>
    <b:Volume>3</b:Volume>
    <b:DOI>https://doi.org/10.1016/0030-5073(68)90004-4</b:DOI>
    <b:RefOrder>66</b:RefOrder>
  </b:Source>
  <b:Source>
    <b:Tag>Mac11</b:Tag>
    <b:SourceType>Misc</b:SourceType>
    <b:Guid>{17B8EF1D-11D8-47E1-BC84-904BE71F77D9}</b:Guid>
    <b:Title>An Improved Adjusted Plus-Minus Statistic for NHL Players</b:Title>
    <b:Year>2011</b:Year>
    <b:Month>Marzo</b:Month>
    <b:City>Boston</b:City>
    <b:StateProvince>MA</b:StateProvince>
    <b:CountryRegion>USA</b:CountryRegion>
    <b:Author>
      <b:Author>
        <b:NameList>
          <b:Person>
            <b:Last>Macdonald</b:Last>
            <b:First>Brian</b:First>
          </b:Person>
        </b:NameList>
      </b:Author>
    </b:Author>
    <b:URL>http://www.sloansportsconference.com/wp-content/uploads/2011/08/An-Improved-Adjusted-Plus-Minus-Statistic-for-NHL-Players.pdf</b:URL>
    <b:RefOrder>45</b:RefOrder>
  </b:Source>
  <b:Source>
    <b:Tag>Mac19</b:Tag>
    <b:SourceType>JournalArticle</b:SourceType>
    <b:Guid>{FB833B1C-BFED-4784-B63E-13A6C15387DF}</b:Guid>
    <b:Title>Adjusted Plus-Minus for NHL Players using Ridge Regression with Goals, Shots, Fenwick, and Corsi</b:Title>
    <b:Year>2012</b:Year>
    <b:Author>
      <b:Author>
        <b:NameList>
          <b:Person>
            <b:Last>Macdonald</b:Last>
            <b:First>Brian</b:First>
          </b:Person>
        </b:NameList>
      </b:Author>
    </b:Author>
    <b:JournalName>Journal of Quantitative Analysis in Sports</b:JournalName>
    <b:Volume>8</b:Volume>
    <b:Issue>3</b:Issue>
    <b:DOI>10.1515/1559-0410.1447 </b:DOI>
    <b:RefOrder>46</b:RefOrder>
  </b:Source>
</b:Sources>
</file>

<file path=customXml/itemProps1.xml><?xml version="1.0" encoding="utf-8"?>
<ds:datastoreItem xmlns:ds="http://schemas.openxmlformats.org/officeDocument/2006/customXml" ds:itemID="{3C008412-C2E9-40F0-BF7C-EFDD7AC39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17</Pages>
  <Words>4006</Words>
  <Characters>22033</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Inteligencia de Mercado</vt:lpstr>
    </vt:vector>
  </TitlesOfParts>
  <Company/>
  <LinksUpToDate>false</LinksUpToDate>
  <CharactersWithSpaces>25988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de Mercado</dc:title>
  <dc:subject>Aplicación para la predicción y visualización del valor de mercado y el rendimiento de los jugadores.</dc:subject>
  <dc:creator>Juan Cornejo</dc:creator>
  <cp:keywords/>
  <dc:description/>
  <cp:lastModifiedBy>Andrés Cervera Beneyto</cp:lastModifiedBy>
  <cp:revision>20</cp:revision>
  <cp:lastPrinted>2019-07-15T16:49:00Z</cp:lastPrinted>
  <dcterms:created xsi:type="dcterms:W3CDTF">2024-09-03T09:24:00Z</dcterms:created>
  <dcterms:modified xsi:type="dcterms:W3CDTF">2024-09-09T18:33:00Z</dcterms:modified>
</cp:coreProperties>
</file>