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231" w:rsidRDefault="00810DCB" w:rsidP="00810DCB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pt;height:116.25pt">
            <v:imagedata r:id="rId4" o:title="mat_logo"/>
          </v:shape>
        </w:pict>
      </w:r>
    </w:p>
    <w:p w:rsidR="006E6F62" w:rsidRDefault="006E6F62"/>
    <w:p w:rsidR="006E6F62" w:rsidRDefault="006E6F62" w:rsidP="00810DCB">
      <w:pPr>
        <w:pStyle w:val="NormalWeb"/>
        <w:ind w:left="6480"/>
      </w:pPr>
      <w:r>
        <w:rPr>
          <w:rStyle w:val="ms-rtecustom-content"/>
          <w:color w:val="00B0F0"/>
          <w:sz w:val="32"/>
          <w:szCs w:val="32"/>
        </w:rPr>
        <w:t>Room F206, Phone Number (718) 368 - 5808</w:t>
      </w:r>
      <w:r>
        <w:rPr>
          <w:rStyle w:val="ms-rtecustom-content"/>
        </w:rPr>
        <w:t> </w:t>
      </w:r>
    </w:p>
    <w:p w:rsidR="00810DCB" w:rsidRDefault="006E6F62" w:rsidP="00810DCB">
      <w:pPr>
        <w:pStyle w:val="NoSpacing"/>
        <w:ind w:left="6480"/>
        <w:rPr>
          <w:rStyle w:val="ms-rtestyle-content"/>
        </w:rPr>
      </w:pPr>
      <w:r>
        <w:rPr>
          <w:b/>
          <w:bCs/>
        </w:rPr>
        <w:t xml:space="preserve">The Center for Math and Technology </w:t>
      </w:r>
      <w:r>
        <w:rPr>
          <w:rStyle w:val="ms-rtestyle-content"/>
        </w:rPr>
        <w:t xml:space="preserve">provides a supportive and welcoming learning environment to all KCC students. </w:t>
      </w:r>
    </w:p>
    <w:p w:rsidR="00810DCB" w:rsidRDefault="006E6F62" w:rsidP="00810DCB">
      <w:pPr>
        <w:pStyle w:val="NoSpacing"/>
        <w:ind w:left="6480"/>
        <w:rPr>
          <w:rStyle w:val="ms-rtestyle-content"/>
        </w:rPr>
      </w:pPr>
      <w:r>
        <w:rPr>
          <w:rStyle w:val="ms-rtestyle-content"/>
        </w:rPr>
        <w:t xml:space="preserve">Our highly qualified tutors are dedicated to providing reassurance and expert guidance to every student. </w:t>
      </w:r>
    </w:p>
    <w:p w:rsidR="00810DCB" w:rsidRDefault="006E6F62" w:rsidP="00810DCB">
      <w:pPr>
        <w:pStyle w:val="NoSpacing"/>
        <w:ind w:left="6480"/>
        <w:rPr>
          <w:rStyle w:val="ms-rtestyle-content"/>
        </w:rPr>
      </w:pPr>
      <w:r>
        <w:rPr>
          <w:rStyle w:val="ms-rtestyle-content"/>
        </w:rPr>
        <w:t xml:space="preserve">By tailoring our services to each student's needs, and by ensuring access and availability to all students, the CMAT team fosters </w:t>
      </w:r>
    </w:p>
    <w:p w:rsidR="006E6F62" w:rsidRDefault="006E6F62" w:rsidP="00810DCB">
      <w:pPr>
        <w:pStyle w:val="NoSpacing"/>
        <w:ind w:left="6480"/>
        <w:rPr>
          <w:rStyle w:val="ms-rtestyle-content"/>
        </w:rPr>
      </w:pPr>
      <w:r>
        <w:rPr>
          <w:rStyle w:val="ms-rtestyle-content"/>
        </w:rPr>
        <w:t>student success in mathematics and technology.</w:t>
      </w:r>
    </w:p>
    <w:p w:rsidR="006E6F62" w:rsidRDefault="006E6F62" w:rsidP="00810DCB">
      <w:pPr>
        <w:ind w:left="6480"/>
        <w:rPr>
          <w:rStyle w:val="ms-rtestyle-content"/>
        </w:rPr>
      </w:pPr>
      <w:bookmarkStart w:id="0" w:name="_GoBack"/>
      <w:bookmarkEnd w:id="0"/>
    </w:p>
    <w:p w:rsidR="006E6F62" w:rsidRDefault="006E6F62" w:rsidP="00810DCB">
      <w:pPr>
        <w:ind w:left="6480"/>
      </w:pPr>
      <w:r>
        <w:t>Below you can access the following Instructional Videos selected from Khan Academy:</w:t>
      </w:r>
    </w:p>
    <w:p w:rsidR="006E6F62" w:rsidRDefault="006E6F62" w:rsidP="00810DCB">
      <w:pPr>
        <w:ind w:left="6480"/>
      </w:pPr>
      <w:r>
        <w:t xml:space="preserve">       </w:t>
      </w:r>
      <w:hyperlink r:id="rId5" w:history="1">
        <w:r w:rsidRPr="006E6F62">
          <w:rPr>
            <w:rStyle w:val="Hyperlink"/>
          </w:rPr>
          <w:t>Basic Algebra</w:t>
        </w:r>
      </w:hyperlink>
    </w:p>
    <w:p w:rsidR="006E6F62" w:rsidRDefault="006E6F62" w:rsidP="00810DCB">
      <w:pPr>
        <w:ind w:left="6480"/>
      </w:pPr>
      <w:r>
        <w:t xml:space="preserve">       </w:t>
      </w:r>
      <w:hyperlink r:id="rId6" w:history="1">
        <w:r w:rsidRPr="006E6F62">
          <w:rPr>
            <w:rStyle w:val="Hyperlink"/>
          </w:rPr>
          <w:t>M500 Supplemental</w:t>
        </w:r>
      </w:hyperlink>
    </w:p>
    <w:p w:rsidR="006E6F62" w:rsidRDefault="006E6F62" w:rsidP="00810DCB">
      <w:pPr>
        <w:ind w:left="6480"/>
      </w:pPr>
      <w:r>
        <w:t xml:space="preserve">       </w:t>
      </w:r>
      <w:hyperlink r:id="rId7" w:history="1">
        <w:r w:rsidRPr="006E6F62">
          <w:rPr>
            <w:rStyle w:val="Hyperlink"/>
          </w:rPr>
          <w:t>College Algebra Review</w:t>
        </w:r>
      </w:hyperlink>
    </w:p>
    <w:p w:rsidR="006E6F62" w:rsidRDefault="006E6F62" w:rsidP="00810DCB">
      <w:pPr>
        <w:ind w:left="6480"/>
      </w:pPr>
    </w:p>
    <w:p w:rsidR="00C8622A" w:rsidRDefault="00C8622A" w:rsidP="00810DCB">
      <w:pPr>
        <w:ind w:left="6480"/>
        <w:rPr>
          <w:sz w:val="18"/>
          <w:szCs w:val="18"/>
        </w:rPr>
      </w:pPr>
      <w:r>
        <w:rPr>
          <w:sz w:val="18"/>
          <w:szCs w:val="18"/>
        </w:rPr>
        <w:t xml:space="preserve">Note: All Khan Academy content is available for free at </w:t>
      </w:r>
      <w:hyperlink r:id="rId8" w:history="1">
        <w:r w:rsidRPr="009C6015">
          <w:rPr>
            <w:rStyle w:val="Hyperlink"/>
            <w:sz w:val="18"/>
            <w:szCs w:val="18"/>
          </w:rPr>
          <w:t>www.khanacademy.org</w:t>
        </w:r>
      </w:hyperlink>
    </w:p>
    <w:p w:rsidR="00C8622A" w:rsidRDefault="00C8622A" w:rsidP="00810DCB">
      <w:pPr>
        <w:ind w:left="6480"/>
        <w:rPr>
          <w:sz w:val="18"/>
          <w:szCs w:val="18"/>
        </w:rPr>
      </w:pPr>
    </w:p>
    <w:p w:rsidR="00C8622A" w:rsidRDefault="00C8622A" w:rsidP="00810DCB">
      <w:pPr>
        <w:ind w:left="6480"/>
        <w:rPr>
          <w:sz w:val="18"/>
          <w:szCs w:val="18"/>
        </w:rPr>
      </w:pPr>
    </w:p>
    <w:p w:rsidR="00C8622A" w:rsidRDefault="00C8622A" w:rsidP="00810DCB">
      <w:pPr>
        <w:ind w:left="6480"/>
      </w:pPr>
      <w:r>
        <w:t xml:space="preserve">For more information about CMAT, see our </w:t>
      </w:r>
      <w:hyperlink r:id="rId9" w:history="1">
        <w:r w:rsidRPr="00C8622A">
          <w:rPr>
            <w:rStyle w:val="Hyperlink"/>
          </w:rPr>
          <w:t>webpage</w:t>
        </w:r>
      </w:hyperlink>
      <w:r>
        <w:t>.</w:t>
      </w:r>
    </w:p>
    <w:p w:rsidR="00C8622A" w:rsidRDefault="00C8622A" w:rsidP="006E6F62"/>
    <w:p w:rsidR="00C8622A" w:rsidRPr="00C8622A" w:rsidRDefault="00C8622A" w:rsidP="00810DCB">
      <w:pPr>
        <w:spacing w:after="240" w:line="240" w:lineRule="auto"/>
        <w:ind w:left="6480"/>
        <w:rPr>
          <w:rFonts w:ascii="Times New Roman" w:eastAsia="Times New Roman" w:hAnsi="Times New Roman" w:cs="Times New Roman"/>
          <w:sz w:val="24"/>
          <w:szCs w:val="24"/>
        </w:rPr>
      </w:pPr>
      <w:r w:rsidRPr="00C8622A">
        <w:rPr>
          <w:rFonts w:ascii="Times New Roman" w:eastAsia="Times New Roman" w:hAnsi="Times New Roman" w:cs="Times New Roman"/>
          <w:b/>
          <w:bCs/>
          <w:sz w:val="24"/>
          <w:szCs w:val="24"/>
        </w:rPr>
        <w:t>Tutoring Hours:</w:t>
      </w:r>
    </w:p>
    <w:tbl>
      <w:tblPr>
        <w:tblW w:w="5000" w:type="pct"/>
        <w:tblCellSpacing w:w="0" w:type="dxa"/>
        <w:tblInd w:w="6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2878"/>
        <w:gridCol w:w="2250"/>
        <w:gridCol w:w="14971"/>
        <w:gridCol w:w="224"/>
      </w:tblGrid>
      <w:tr w:rsidR="00C8622A" w:rsidRPr="00C8622A" w:rsidTr="00810DCB">
        <w:trPr>
          <w:tblCellSpacing w:w="0" w:type="dxa"/>
        </w:trPr>
        <w:tc>
          <w:tcPr>
            <w:tcW w:w="552" w:type="pct"/>
            <w:vAlign w:val="center"/>
            <w:hideMark/>
          </w:tcPr>
          <w:p w:rsidR="00C8622A" w:rsidRPr="00C8622A" w:rsidRDefault="00C8622A" w:rsidP="00C86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22A">
              <w:rPr>
                <w:rFonts w:ascii="Times New Roman" w:eastAsia="Times New Roman" w:hAnsi="Times New Roman" w:cs="Times New Roman"/>
                <w:sz w:val="24"/>
                <w:szCs w:val="24"/>
              </w:rPr>
              <w:t>​</w:t>
            </w:r>
            <w:r w:rsidRPr="00C862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Spring and Fall</w:t>
            </w:r>
          </w:p>
        </w:tc>
        <w:tc>
          <w:tcPr>
            <w:tcW w:w="630" w:type="pct"/>
            <w:vAlign w:val="center"/>
            <w:hideMark/>
          </w:tcPr>
          <w:p w:rsidR="00C8622A" w:rsidRPr="00C8622A" w:rsidRDefault="00C8622A" w:rsidP="00C86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22A">
              <w:rPr>
                <w:rFonts w:ascii="Times New Roman" w:eastAsia="Times New Roman" w:hAnsi="Times New Roman" w:cs="Times New Roman"/>
                <w:sz w:val="24"/>
                <w:szCs w:val="24"/>
              </w:rPr>
              <w:t>​</w:t>
            </w:r>
          </w:p>
        </w:tc>
        <w:tc>
          <w:tcPr>
            <w:tcW w:w="492" w:type="pct"/>
            <w:vAlign w:val="center"/>
            <w:hideMark/>
          </w:tcPr>
          <w:p w:rsidR="00C8622A" w:rsidRPr="00C8622A" w:rsidRDefault="00C8622A" w:rsidP="00C86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2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​Summer</w:t>
            </w:r>
          </w:p>
        </w:tc>
        <w:tc>
          <w:tcPr>
            <w:tcW w:w="3277" w:type="pct"/>
            <w:vAlign w:val="center"/>
            <w:hideMark/>
          </w:tcPr>
          <w:p w:rsidR="00C8622A" w:rsidRPr="00C8622A" w:rsidRDefault="00C8622A" w:rsidP="00C86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22A">
              <w:rPr>
                <w:rFonts w:ascii="Times New Roman" w:eastAsia="Times New Roman" w:hAnsi="Times New Roman" w:cs="Times New Roman"/>
                <w:sz w:val="24"/>
                <w:szCs w:val="24"/>
              </w:rPr>
              <w:t>​</w:t>
            </w:r>
          </w:p>
        </w:tc>
        <w:tc>
          <w:tcPr>
            <w:tcW w:w="49" w:type="pct"/>
            <w:vAlign w:val="center"/>
            <w:hideMark/>
          </w:tcPr>
          <w:p w:rsidR="00C8622A" w:rsidRPr="00C8622A" w:rsidRDefault="00C8622A" w:rsidP="00C86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2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​</w:t>
            </w:r>
          </w:p>
        </w:tc>
      </w:tr>
      <w:tr w:rsidR="00C8622A" w:rsidRPr="00C8622A" w:rsidTr="00810DCB">
        <w:trPr>
          <w:tblCellSpacing w:w="0" w:type="dxa"/>
        </w:trPr>
        <w:tc>
          <w:tcPr>
            <w:tcW w:w="552" w:type="pct"/>
            <w:vAlign w:val="center"/>
            <w:hideMark/>
          </w:tcPr>
          <w:p w:rsidR="00C8622A" w:rsidRPr="00C8622A" w:rsidRDefault="00C8622A" w:rsidP="00C86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22A">
              <w:rPr>
                <w:rFonts w:ascii="Times New Roman" w:eastAsia="Times New Roman" w:hAnsi="Times New Roman" w:cs="Times New Roman"/>
                <w:sz w:val="24"/>
                <w:szCs w:val="24"/>
              </w:rPr>
              <w:t>​Monday</w:t>
            </w:r>
          </w:p>
        </w:tc>
        <w:tc>
          <w:tcPr>
            <w:tcW w:w="630" w:type="pct"/>
            <w:vAlign w:val="center"/>
            <w:hideMark/>
          </w:tcPr>
          <w:p w:rsidR="00C8622A" w:rsidRPr="00C8622A" w:rsidRDefault="00C8622A" w:rsidP="00C86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22A">
              <w:rPr>
                <w:rFonts w:ascii="Times New Roman" w:eastAsia="Times New Roman" w:hAnsi="Times New Roman" w:cs="Times New Roman"/>
                <w:sz w:val="24"/>
                <w:szCs w:val="24"/>
              </w:rPr>
              <w:t>​9:00 am – 5:00 pm</w:t>
            </w:r>
          </w:p>
        </w:tc>
        <w:tc>
          <w:tcPr>
            <w:tcW w:w="492" w:type="pct"/>
            <w:vAlign w:val="center"/>
            <w:hideMark/>
          </w:tcPr>
          <w:p w:rsidR="00C8622A" w:rsidRPr="00C8622A" w:rsidRDefault="00C8622A" w:rsidP="00C86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22A">
              <w:rPr>
                <w:rFonts w:ascii="Times New Roman" w:eastAsia="Times New Roman" w:hAnsi="Times New Roman" w:cs="Times New Roman"/>
                <w:sz w:val="24"/>
                <w:szCs w:val="24"/>
              </w:rPr>
              <w:t>​Monday- Thursday</w:t>
            </w:r>
          </w:p>
        </w:tc>
        <w:tc>
          <w:tcPr>
            <w:tcW w:w="3277" w:type="pct"/>
            <w:vAlign w:val="center"/>
            <w:hideMark/>
          </w:tcPr>
          <w:p w:rsidR="00C8622A" w:rsidRPr="00C8622A" w:rsidRDefault="00C8622A" w:rsidP="00C86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22A">
              <w:rPr>
                <w:rFonts w:ascii="Times New Roman" w:eastAsia="Times New Roman" w:hAnsi="Times New Roman" w:cs="Times New Roman"/>
                <w:sz w:val="24"/>
                <w:szCs w:val="24"/>
              </w:rPr>
              <w:t>​9:00 am – 7:00  pm</w:t>
            </w:r>
          </w:p>
        </w:tc>
        <w:tc>
          <w:tcPr>
            <w:tcW w:w="0" w:type="auto"/>
            <w:vAlign w:val="center"/>
            <w:hideMark/>
          </w:tcPr>
          <w:p w:rsidR="00C8622A" w:rsidRPr="00C8622A" w:rsidRDefault="00C8622A" w:rsidP="00C86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22A">
              <w:rPr>
                <w:rFonts w:ascii="Times New Roman" w:eastAsia="Times New Roman" w:hAnsi="Times New Roman" w:cs="Times New Roman"/>
                <w:sz w:val="24"/>
                <w:szCs w:val="24"/>
              </w:rPr>
              <w:t>​</w:t>
            </w:r>
          </w:p>
        </w:tc>
      </w:tr>
      <w:tr w:rsidR="00C8622A" w:rsidRPr="00C8622A" w:rsidTr="00810DCB">
        <w:trPr>
          <w:tblCellSpacing w:w="0" w:type="dxa"/>
        </w:trPr>
        <w:tc>
          <w:tcPr>
            <w:tcW w:w="552" w:type="pct"/>
            <w:vAlign w:val="center"/>
            <w:hideMark/>
          </w:tcPr>
          <w:p w:rsidR="00C8622A" w:rsidRPr="00C8622A" w:rsidRDefault="00C8622A" w:rsidP="00C86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22A">
              <w:rPr>
                <w:rFonts w:ascii="Times New Roman" w:eastAsia="Times New Roman" w:hAnsi="Times New Roman" w:cs="Times New Roman"/>
                <w:sz w:val="24"/>
                <w:szCs w:val="24"/>
              </w:rPr>
              <w:t>​Tuesday &amp; Wednesday</w:t>
            </w:r>
          </w:p>
        </w:tc>
        <w:tc>
          <w:tcPr>
            <w:tcW w:w="630" w:type="pct"/>
            <w:vAlign w:val="center"/>
            <w:hideMark/>
          </w:tcPr>
          <w:p w:rsidR="00C8622A" w:rsidRPr="00C8622A" w:rsidRDefault="00C8622A" w:rsidP="00C86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22A">
              <w:rPr>
                <w:rFonts w:ascii="Times New Roman" w:eastAsia="Times New Roman" w:hAnsi="Times New Roman" w:cs="Times New Roman"/>
                <w:sz w:val="24"/>
                <w:szCs w:val="24"/>
              </w:rPr>
              <w:t>​9:00 am – 8:00 pm</w:t>
            </w:r>
          </w:p>
        </w:tc>
        <w:tc>
          <w:tcPr>
            <w:tcW w:w="492" w:type="pct"/>
            <w:vAlign w:val="center"/>
            <w:hideMark/>
          </w:tcPr>
          <w:p w:rsidR="00C8622A" w:rsidRPr="00C8622A" w:rsidRDefault="00C8622A" w:rsidP="00C86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22A">
              <w:rPr>
                <w:rFonts w:ascii="Times New Roman" w:eastAsia="Times New Roman" w:hAnsi="Times New Roman" w:cs="Times New Roman"/>
                <w:sz w:val="24"/>
                <w:szCs w:val="24"/>
              </w:rPr>
              <w:t>​​Friday</w:t>
            </w:r>
          </w:p>
        </w:tc>
        <w:tc>
          <w:tcPr>
            <w:tcW w:w="3277" w:type="pct"/>
            <w:vAlign w:val="center"/>
            <w:hideMark/>
          </w:tcPr>
          <w:p w:rsidR="00C8622A" w:rsidRPr="00C8622A" w:rsidRDefault="00C8622A" w:rsidP="00C86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22A">
              <w:rPr>
                <w:rFonts w:ascii="Times New Roman" w:eastAsia="Times New Roman" w:hAnsi="Times New Roman" w:cs="Times New Roman"/>
                <w:sz w:val="24"/>
                <w:szCs w:val="24"/>
              </w:rPr>
              <w:t>​Closed</w:t>
            </w:r>
          </w:p>
        </w:tc>
        <w:tc>
          <w:tcPr>
            <w:tcW w:w="0" w:type="auto"/>
            <w:vAlign w:val="center"/>
            <w:hideMark/>
          </w:tcPr>
          <w:p w:rsidR="00C8622A" w:rsidRPr="00C8622A" w:rsidRDefault="00C8622A" w:rsidP="00C86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22A">
              <w:rPr>
                <w:rFonts w:ascii="Times New Roman" w:eastAsia="Times New Roman" w:hAnsi="Times New Roman" w:cs="Times New Roman"/>
                <w:sz w:val="24"/>
                <w:szCs w:val="24"/>
              </w:rPr>
              <w:t>​</w:t>
            </w:r>
          </w:p>
        </w:tc>
      </w:tr>
      <w:tr w:rsidR="00C8622A" w:rsidRPr="00C8622A" w:rsidTr="00810DCB">
        <w:trPr>
          <w:tblCellSpacing w:w="0" w:type="dxa"/>
        </w:trPr>
        <w:tc>
          <w:tcPr>
            <w:tcW w:w="552" w:type="pct"/>
            <w:vAlign w:val="center"/>
            <w:hideMark/>
          </w:tcPr>
          <w:p w:rsidR="00C8622A" w:rsidRPr="00C8622A" w:rsidRDefault="00C8622A" w:rsidP="00C86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22A">
              <w:rPr>
                <w:rFonts w:ascii="Times New Roman" w:eastAsia="Times New Roman" w:hAnsi="Times New Roman" w:cs="Times New Roman"/>
                <w:sz w:val="24"/>
                <w:szCs w:val="24"/>
              </w:rPr>
              <w:t>​Thursday</w:t>
            </w:r>
          </w:p>
        </w:tc>
        <w:tc>
          <w:tcPr>
            <w:tcW w:w="630" w:type="pct"/>
            <w:vAlign w:val="center"/>
            <w:hideMark/>
          </w:tcPr>
          <w:p w:rsidR="00C8622A" w:rsidRPr="00C8622A" w:rsidRDefault="00C8622A" w:rsidP="00C86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22A">
              <w:rPr>
                <w:rFonts w:ascii="Times New Roman" w:eastAsia="Times New Roman" w:hAnsi="Times New Roman" w:cs="Times New Roman"/>
                <w:sz w:val="24"/>
                <w:szCs w:val="24"/>
              </w:rPr>
              <w:t>​9:00 am – 6:00 pm</w:t>
            </w:r>
          </w:p>
        </w:tc>
        <w:tc>
          <w:tcPr>
            <w:tcW w:w="492" w:type="pct"/>
            <w:vAlign w:val="center"/>
            <w:hideMark/>
          </w:tcPr>
          <w:p w:rsidR="00C8622A" w:rsidRPr="00C8622A" w:rsidRDefault="00C8622A" w:rsidP="00C86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22A">
              <w:rPr>
                <w:rFonts w:ascii="Times New Roman" w:eastAsia="Times New Roman" w:hAnsi="Times New Roman" w:cs="Times New Roman"/>
                <w:sz w:val="24"/>
                <w:szCs w:val="24"/>
              </w:rPr>
              <w:t>​</w:t>
            </w:r>
            <w:r w:rsidRPr="00C862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Winter</w:t>
            </w:r>
          </w:p>
        </w:tc>
        <w:tc>
          <w:tcPr>
            <w:tcW w:w="3277" w:type="pct"/>
            <w:vAlign w:val="center"/>
            <w:hideMark/>
          </w:tcPr>
          <w:p w:rsidR="00C8622A" w:rsidRPr="00C8622A" w:rsidRDefault="00C8622A" w:rsidP="00C86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22A">
              <w:rPr>
                <w:rFonts w:ascii="Times New Roman" w:eastAsia="Times New Roman" w:hAnsi="Times New Roman" w:cs="Times New Roman"/>
                <w:sz w:val="24"/>
                <w:szCs w:val="24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:rsidR="00C8622A" w:rsidRPr="00C8622A" w:rsidRDefault="00C8622A" w:rsidP="00C86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22A">
              <w:rPr>
                <w:rFonts w:ascii="Times New Roman" w:eastAsia="Times New Roman" w:hAnsi="Times New Roman" w:cs="Times New Roman"/>
                <w:sz w:val="24"/>
                <w:szCs w:val="24"/>
              </w:rPr>
              <w:t>​</w:t>
            </w:r>
          </w:p>
        </w:tc>
      </w:tr>
      <w:tr w:rsidR="00C8622A" w:rsidRPr="00C8622A" w:rsidTr="00810DCB">
        <w:trPr>
          <w:tblCellSpacing w:w="0" w:type="dxa"/>
        </w:trPr>
        <w:tc>
          <w:tcPr>
            <w:tcW w:w="552" w:type="pct"/>
            <w:vAlign w:val="center"/>
            <w:hideMark/>
          </w:tcPr>
          <w:p w:rsidR="00C8622A" w:rsidRPr="00C8622A" w:rsidRDefault="00C8622A" w:rsidP="00C86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22A">
              <w:rPr>
                <w:rFonts w:ascii="Times New Roman" w:eastAsia="Times New Roman" w:hAnsi="Times New Roman" w:cs="Times New Roman"/>
                <w:sz w:val="24"/>
                <w:szCs w:val="24"/>
              </w:rPr>
              <w:t>​Friday</w:t>
            </w:r>
          </w:p>
        </w:tc>
        <w:tc>
          <w:tcPr>
            <w:tcW w:w="630" w:type="pct"/>
            <w:vAlign w:val="center"/>
            <w:hideMark/>
          </w:tcPr>
          <w:p w:rsidR="00C8622A" w:rsidRPr="00C8622A" w:rsidRDefault="00C8622A" w:rsidP="00C86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22A">
              <w:rPr>
                <w:rFonts w:ascii="Times New Roman" w:eastAsia="Times New Roman" w:hAnsi="Times New Roman" w:cs="Times New Roman"/>
                <w:sz w:val="24"/>
                <w:szCs w:val="24"/>
              </w:rPr>
              <w:t>​9:00 am – 3:00 pm</w:t>
            </w:r>
          </w:p>
        </w:tc>
        <w:tc>
          <w:tcPr>
            <w:tcW w:w="492" w:type="pct"/>
            <w:vAlign w:val="center"/>
            <w:hideMark/>
          </w:tcPr>
          <w:p w:rsidR="00C8622A" w:rsidRPr="00C8622A" w:rsidRDefault="00C8622A" w:rsidP="00C86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22A">
              <w:rPr>
                <w:rFonts w:ascii="Times New Roman" w:eastAsia="Times New Roman" w:hAnsi="Times New Roman" w:cs="Times New Roman"/>
                <w:sz w:val="24"/>
                <w:szCs w:val="24"/>
              </w:rPr>
              <w:t>​Monday- Thursday</w:t>
            </w:r>
          </w:p>
        </w:tc>
        <w:tc>
          <w:tcPr>
            <w:tcW w:w="3277" w:type="pct"/>
            <w:vAlign w:val="center"/>
            <w:hideMark/>
          </w:tcPr>
          <w:p w:rsidR="00C8622A" w:rsidRPr="00C8622A" w:rsidRDefault="00C8622A" w:rsidP="00C86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22A">
              <w:rPr>
                <w:rFonts w:ascii="Times New Roman" w:eastAsia="Times New Roman" w:hAnsi="Times New Roman" w:cs="Times New Roman"/>
                <w:sz w:val="24"/>
                <w:szCs w:val="24"/>
              </w:rPr>
              <w:t>​9:00 am – 7:00 pm</w:t>
            </w:r>
          </w:p>
        </w:tc>
        <w:tc>
          <w:tcPr>
            <w:tcW w:w="0" w:type="auto"/>
            <w:vAlign w:val="center"/>
            <w:hideMark/>
          </w:tcPr>
          <w:p w:rsidR="00C8622A" w:rsidRPr="00C8622A" w:rsidRDefault="00C8622A" w:rsidP="00C86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22A">
              <w:rPr>
                <w:rFonts w:ascii="Times New Roman" w:eastAsia="Times New Roman" w:hAnsi="Times New Roman" w:cs="Times New Roman"/>
                <w:sz w:val="24"/>
                <w:szCs w:val="24"/>
              </w:rPr>
              <w:t>​</w:t>
            </w:r>
          </w:p>
        </w:tc>
      </w:tr>
      <w:tr w:rsidR="00C8622A" w:rsidRPr="00C8622A" w:rsidTr="00810DCB">
        <w:trPr>
          <w:tblCellSpacing w:w="0" w:type="dxa"/>
        </w:trPr>
        <w:tc>
          <w:tcPr>
            <w:tcW w:w="552" w:type="pct"/>
            <w:vAlign w:val="center"/>
            <w:hideMark/>
          </w:tcPr>
          <w:p w:rsidR="00C8622A" w:rsidRPr="00C8622A" w:rsidRDefault="00C8622A" w:rsidP="00C86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2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30" w:type="pct"/>
            <w:vAlign w:val="center"/>
            <w:hideMark/>
          </w:tcPr>
          <w:p w:rsidR="00C8622A" w:rsidRPr="00C8622A" w:rsidRDefault="00C8622A" w:rsidP="00C86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2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92" w:type="pct"/>
            <w:vAlign w:val="center"/>
            <w:hideMark/>
          </w:tcPr>
          <w:p w:rsidR="00C8622A" w:rsidRPr="00C8622A" w:rsidRDefault="00C8622A" w:rsidP="00C86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22A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3277" w:type="pct"/>
            <w:vAlign w:val="center"/>
            <w:hideMark/>
          </w:tcPr>
          <w:p w:rsidR="00C8622A" w:rsidRPr="00C8622A" w:rsidRDefault="00C8622A" w:rsidP="00C86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622A">
              <w:rPr>
                <w:rFonts w:ascii="Times New Roman" w:eastAsia="Times New Roman" w:hAnsi="Times New Roman" w:cs="Times New Roman"/>
                <w:sz w:val="24"/>
                <w:szCs w:val="24"/>
              </w:rPr>
              <w:t>9:00 am – 3:00 pm</w:t>
            </w:r>
          </w:p>
        </w:tc>
        <w:tc>
          <w:tcPr>
            <w:tcW w:w="0" w:type="auto"/>
            <w:vAlign w:val="center"/>
            <w:hideMark/>
          </w:tcPr>
          <w:p w:rsidR="00C8622A" w:rsidRPr="00C8622A" w:rsidRDefault="00C8622A" w:rsidP="00C86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8622A" w:rsidRPr="00C8622A" w:rsidRDefault="00C8622A" w:rsidP="006E6F62"/>
    <w:sectPr w:rsidR="00C8622A" w:rsidRPr="00C86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D1C"/>
    <w:rsid w:val="00453D1C"/>
    <w:rsid w:val="00583231"/>
    <w:rsid w:val="006E6F62"/>
    <w:rsid w:val="00810DCB"/>
    <w:rsid w:val="00C8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627C4"/>
  <w15:chartTrackingRefBased/>
  <w15:docId w15:val="{34338388-D047-4D29-9E19-85B9EB28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6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-rtecustom-content">
    <w:name w:val="ms-rtecustom-content"/>
    <w:basedOn w:val="DefaultParagraphFont"/>
    <w:rsid w:val="006E6F62"/>
  </w:style>
  <w:style w:type="character" w:customStyle="1" w:styleId="ms-rtestyle-content">
    <w:name w:val="ms-rtestyle-content"/>
    <w:basedOn w:val="DefaultParagraphFont"/>
    <w:rsid w:val="006E6F62"/>
  </w:style>
  <w:style w:type="character" w:styleId="Strong">
    <w:name w:val="Strong"/>
    <w:basedOn w:val="DefaultParagraphFont"/>
    <w:uiPriority w:val="22"/>
    <w:qFormat/>
    <w:rsid w:val="006E6F62"/>
    <w:rPr>
      <w:b/>
      <w:bCs/>
    </w:rPr>
  </w:style>
  <w:style w:type="character" w:styleId="Hyperlink">
    <w:name w:val="Hyperlink"/>
    <w:basedOn w:val="DefaultParagraphFont"/>
    <w:uiPriority w:val="99"/>
    <w:unhideWhenUsed/>
    <w:rsid w:val="006E6F6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10D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hanacademy.or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Khan%20Academy%20Web%20Project%20-Review%20M10%20%20M14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Khan%20Academy%20Web%20Project%20M5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Khan%20Academy%20Web%20Project%20-M2/Khan%20Academy%20Express/index.html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kbcc.cuny.edu/CMT/Pages/defaul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Kingsborough Community College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2019-02-28T18:05:00Z</dcterms:created>
  <dcterms:modified xsi:type="dcterms:W3CDTF">2019-02-28T18:34:00Z</dcterms:modified>
</cp:coreProperties>
</file>