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658" w:rsidRPr="004A4074" w:rsidRDefault="00A05658" w:rsidP="00853D84">
      <w:pPr>
        <w:tabs>
          <w:tab w:val="left" w:pos="1260"/>
        </w:tabs>
        <w:jc w:val="right"/>
        <w:rPr>
          <w:rFonts w:cs="Tahoma"/>
          <w:b/>
        </w:rPr>
      </w:pPr>
      <w:r w:rsidRPr="004A4074">
        <w:rPr>
          <w:rFonts w:cs="Tahoma"/>
          <w:b/>
        </w:rPr>
        <w:t xml:space="preserve">Santiago, </w:t>
      </w:r>
      <w:r w:rsidR="00CF5CCD" w:rsidRPr="004A4074">
        <w:rPr>
          <w:rFonts w:cs="Tahoma"/>
          <w:b/>
        </w:rPr>
        <w:t>M</w:t>
      </w:r>
      <w:r w:rsidR="008D3540" w:rsidRPr="004A4074">
        <w:rPr>
          <w:rFonts w:cs="Tahoma"/>
          <w:b/>
        </w:rPr>
        <w:t>arzo</w:t>
      </w:r>
      <w:r w:rsidR="00A15EC6" w:rsidRPr="004A4074">
        <w:rPr>
          <w:rFonts w:cs="Tahoma"/>
          <w:b/>
        </w:rPr>
        <w:t xml:space="preserve"> </w:t>
      </w:r>
      <w:r w:rsidR="00CF5CCD" w:rsidRPr="004A4074">
        <w:rPr>
          <w:rFonts w:cs="Tahoma"/>
          <w:b/>
        </w:rPr>
        <w:t>5</w:t>
      </w:r>
      <w:r w:rsidRPr="004A4074">
        <w:rPr>
          <w:rFonts w:cs="Tahoma"/>
          <w:b/>
        </w:rPr>
        <w:t xml:space="preserve"> de 201</w:t>
      </w:r>
      <w:r w:rsidR="00CF5CCD" w:rsidRPr="004A4074">
        <w:rPr>
          <w:rFonts w:cs="Tahoma"/>
          <w:b/>
        </w:rPr>
        <w:t>7</w:t>
      </w:r>
    </w:p>
    <w:p w:rsidR="00A05658" w:rsidRPr="00583AC0" w:rsidRDefault="00A05658" w:rsidP="00A05658">
      <w:pPr>
        <w:pStyle w:val="Nmerodepgina2"/>
        <w:rPr>
          <w:rFonts w:ascii="Tahoma" w:hAnsi="Tahoma" w:cs="Tahoma"/>
          <w:sz w:val="20"/>
        </w:rPr>
      </w:pPr>
      <w:r w:rsidRPr="00583AC0">
        <w:rPr>
          <w:rFonts w:ascii="Tahoma" w:hAnsi="Tahoma" w:cs="Tahoma"/>
          <w:sz w:val="20"/>
        </w:rPr>
        <w:t>Señores</w:t>
      </w:r>
    </w:p>
    <w:p w:rsidR="00C86149" w:rsidRPr="00D07A01" w:rsidRDefault="005D7AE0" w:rsidP="00C86149">
      <w:pPr>
        <w:rPr>
          <w:rFonts w:cs="Tahoma"/>
          <w:b/>
          <w:lang w:val="es-ES"/>
        </w:rPr>
      </w:pPr>
      <w:r>
        <w:rPr>
          <w:rFonts w:cs="Tahoma"/>
          <w:b/>
          <w:lang w:val="es-ES"/>
        </w:rPr>
        <w:t>Aporta Ltda.</w:t>
      </w:r>
    </w:p>
    <w:p w:rsidR="00C86149" w:rsidRPr="00D07A01" w:rsidRDefault="00C86149" w:rsidP="00C86149">
      <w:pPr>
        <w:rPr>
          <w:rFonts w:cs="Tahoma"/>
          <w:lang w:val="es-ES"/>
        </w:rPr>
      </w:pPr>
      <w:r w:rsidRPr="00D07A01">
        <w:rPr>
          <w:rFonts w:cs="Tahoma"/>
          <w:lang w:val="es-ES"/>
        </w:rPr>
        <w:t>Presente</w:t>
      </w:r>
    </w:p>
    <w:p w:rsidR="00C86149" w:rsidRPr="00D07A01" w:rsidRDefault="00C86149" w:rsidP="00C86149">
      <w:pPr>
        <w:rPr>
          <w:rFonts w:cs="Tahoma"/>
          <w:b/>
          <w:lang w:val="es-ES"/>
        </w:rPr>
      </w:pPr>
    </w:p>
    <w:p w:rsidR="005B5F77" w:rsidRPr="004A4074" w:rsidRDefault="003076BB" w:rsidP="004A4074">
      <w:pPr>
        <w:jc w:val="right"/>
        <w:rPr>
          <w:rFonts w:cs="Tahoma"/>
          <w:b/>
          <w:lang w:val="es-CL"/>
        </w:rPr>
      </w:pPr>
      <w:r w:rsidRPr="004A4074">
        <w:rPr>
          <w:rFonts w:cs="Tahoma"/>
          <w:b/>
          <w:lang w:val="es-CL"/>
        </w:rPr>
        <w:t>At</w:t>
      </w:r>
      <w:r w:rsidR="004A4074" w:rsidRPr="004A4074">
        <w:rPr>
          <w:rFonts w:cs="Tahoma"/>
          <w:b/>
          <w:lang w:val="es-CL"/>
        </w:rPr>
        <w:t>.</w:t>
      </w:r>
      <w:r w:rsidR="00167DB6" w:rsidRPr="004A4074">
        <w:rPr>
          <w:rFonts w:cs="Tahoma"/>
          <w:b/>
          <w:lang w:val="es-CL"/>
        </w:rPr>
        <w:t xml:space="preserve"> </w:t>
      </w:r>
      <w:r w:rsidR="005D7AE0" w:rsidRPr="004A4074">
        <w:rPr>
          <w:rFonts w:cs="Tahoma"/>
          <w:b/>
          <w:lang w:val="es-CL"/>
        </w:rPr>
        <w:t>Alex Mellado</w:t>
      </w:r>
    </w:p>
    <w:p w:rsidR="00A15EC6" w:rsidRPr="004A4074" w:rsidRDefault="00F53132" w:rsidP="004A4074">
      <w:pPr>
        <w:tabs>
          <w:tab w:val="left" w:pos="1035"/>
        </w:tabs>
        <w:rPr>
          <w:rFonts w:cs="Tahoma"/>
          <w:lang w:val="es-CL"/>
        </w:rPr>
      </w:pPr>
      <w:r>
        <w:rPr>
          <w:rFonts w:cs="Tahoma"/>
          <w:lang w:val="es-CL"/>
        </w:rPr>
        <w:tab/>
      </w:r>
    </w:p>
    <w:p w:rsidR="00175D11" w:rsidRDefault="007E227B" w:rsidP="005551B9">
      <w:pPr>
        <w:autoSpaceDE w:val="0"/>
        <w:autoSpaceDN w:val="0"/>
        <w:adjustRightInd w:val="0"/>
        <w:rPr>
          <w:rFonts w:cs="Tahoma"/>
          <w:lang w:val="es-CL"/>
        </w:rPr>
      </w:pPr>
      <w:r w:rsidRPr="007E227B">
        <w:rPr>
          <w:rFonts w:cs="Tahoma"/>
          <w:lang w:val="es-CL"/>
        </w:rPr>
        <w:t xml:space="preserve">El término </w:t>
      </w:r>
      <w:r w:rsidR="005D7AE0" w:rsidRPr="007E227B">
        <w:rPr>
          <w:rFonts w:cs="Tahoma"/>
          <w:lang w:val="es-CL"/>
        </w:rPr>
        <w:t>POS (</w:t>
      </w:r>
      <w:r>
        <w:rPr>
          <w:rFonts w:cs="Tahoma"/>
          <w:lang w:val="es-CL"/>
        </w:rPr>
        <w:t xml:space="preserve">de la sigla en inglés </w:t>
      </w:r>
      <w:r w:rsidR="005D7AE0" w:rsidRPr="007E227B">
        <w:rPr>
          <w:rFonts w:cs="Tahoma"/>
          <w:lang w:val="es-CL"/>
        </w:rPr>
        <w:t>Point of Sale</w:t>
      </w:r>
      <w:r>
        <w:rPr>
          <w:rFonts w:cs="Tahoma"/>
          <w:lang w:val="es-CL"/>
        </w:rPr>
        <w:t xml:space="preserve">, </w:t>
      </w:r>
      <w:r w:rsidR="005D7AE0" w:rsidRPr="007E227B">
        <w:rPr>
          <w:rFonts w:cs="Tahoma"/>
          <w:lang w:val="es-CL"/>
        </w:rPr>
        <w:t>Punto de Venta)</w:t>
      </w:r>
      <w:r>
        <w:rPr>
          <w:rFonts w:cs="Tahoma"/>
          <w:lang w:val="es-CL"/>
        </w:rPr>
        <w:t xml:space="preserve"> viene a definir para el caso del software propuesto, un apoyo al vendedor mediante un despliegue amigable de los productos ofrecidos, sus precios y disponibilidad.</w:t>
      </w:r>
    </w:p>
    <w:p w:rsidR="007E227B" w:rsidRDefault="007E227B" w:rsidP="005551B9">
      <w:pPr>
        <w:autoSpaceDE w:val="0"/>
        <w:autoSpaceDN w:val="0"/>
        <w:adjustRightInd w:val="0"/>
        <w:rPr>
          <w:rFonts w:cs="Tahoma"/>
          <w:lang w:val="es-CL"/>
        </w:rPr>
      </w:pPr>
    </w:p>
    <w:p w:rsidR="007E227B" w:rsidRDefault="007E227B" w:rsidP="005551B9">
      <w:pPr>
        <w:autoSpaceDE w:val="0"/>
        <w:autoSpaceDN w:val="0"/>
        <w:adjustRightInd w:val="0"/>
        <w:rPr>
          <w:rFonts w:cs="Tahoma"/>
          <w:lang w:val="es-CL"/>
        </w:rPr>
      </w:pPr>
      <w:r>
        <w:rPr>
          <w:rFonts w:cs="Tahoma"/>
          <w:lang w:val="es-CL"/>
        </w:rPr>
        <w:t>Está orientado a la atención presencial de clientes en una sala de ventas y su objetivo es realizar una transacción eficiente y rápida, que no brinde lugar a dudas al vendedor.</w:t>
      </w:r>
    </w:p>
    <w:p w:rsidR="007E227B" w:rsidRDefault="007E227B" w:rsidP="005551B9">
      <w:pPr>
        <w:autoSpaceDE w:val="0"/>
        <w:autoSpaceDN w:val="0"/>
        <w:adjustRightInd w:val="0"/>
        <w:rPr>
          <w:rFonts w:cs="Tahoma"/>
          <w:lang w:val="es-CL"/>
        </w:rPr>
      </w:pPr>
    </w:p>
    <w:p w:rsidR="007E227B" w:rsidRDefault="007E227B" w:rsidP="005551B9">
      <w:pPr>
        <w:autoSpaceDE w:val="0"/>
        <w:autoSpaceDN w:val="0"/>
        <w:adjustRightInd w:val="0"/>
        <w:rPr>
          <w:rFonts w:cs="Tahoma"/>
          <w:lang w:val="es-CL"/>
        </w:rPr>
      </w:pPr>
      <w:r>
        <w:rPr>
          <w:rFonts w:cs="Tahoma"/>
          <w:lang w:val="es-CL"/>
        </w:rPr>
        <w:t>Como apoyo tecnológico, el software puede interactuar con varios periféricos con el fin de hacer ágil el proceso, como lo son:</w:t>
      </w:r>
    </w:p>
    <w:p w:rsidR="007E227B" w:rsidRDefault="007E227B" w:rsidP="005551B9">
      <w:pPr>
        <w:autoSpaceDE w:val="0"/>
        <w:autoSpaceDN w:val="0"/>
        <w:adjustRightInd w:val="0"/>
        <w:rPr>
          <w:rFonts w:cs="Tahoma"/>
          <w:lang w:val="es-CL"/>
        </w:rPr>
      </w:pPr>
    </w:p>
    <w:p w:rsidR="007E227B" w:rsidRPr="004A4074" w:rsidRDefault="007E227B" w:rsidP="004A4074">
      <w:pPr>
        <w:pStyle w:val="Prrafodelista"/>
        <w:numPr>
          <w:ilvl w:val="0"/>
          <w:numId w:val="39"/>
        </w:numPr>
        <w:autoSpaceDE w:val="0"/>
        <w:autoSpaceDN w:val="0"/>
        <w:adjustRightInd w:val="0"/>
        <w:rPr>
          <w:rFonts w:cs="Tahoma"/>
          <w:sz w:val="20"/>
          <w:lang w:val="es-CL"/>
        </w:rPr>
      </w:pPr>
      <w:r w:rsidRPr="004A4074">
        <w:rPr>
          <w:rFonts w:cs="Tahoma"/>
          <w:sz w:val="20"/>
          <w:lang w:val="es-CL"/>
        </w:rPr>
        <w:t>Pantalla táctil</w:t>
      </w:r>
    </w:p>
    <w:p w:rsidR="007E227B" w:rsidRPr="004A4074" w:rsidRDefault="007E227B" w:rsidP="004A4074">
      <w:pPr>
        <w:pStyle w:val="Prrafodelista"/>
        <w:numPr>
          <w:ilvl w:val="0"/>
          <w:numId w:val="39"/>
        </w:numPr>
        <w:autoSpaceDE w:val="0"/>
        <w:autoSpaceDN w:val="0"/>
        <w:adjustRightInd w:val="0"/>
        <w:rPr>
          <w:rFonts w:cs="Tahoma"/>
          <w:sz w:val="20"/>
          <w:lang w:val="es-CL"/>
        </w:rPr>
      </w:pPr>
      <w:r w:rsidRPr="004A4074">
        <w:rPr>
          <w:rFonts w:cs="Tahoma"/>
          <w:sz w:val="20"/>
          <w:lang w:val="es-CL"/>
        </w:rPr>
        <w:t>Impresora térmica</w:t>
      </w:r>
    </w:p>
    <w:p w:rsidR="007E227B" w:rsidRPr="004A4074" w:rsidRDefault="007E227B" w:rsidP="004A4074">
      <w:pPr>
        <w:pStyle w:val="Prrafodelista"/>
        <w:numPr>
          <w:ilvl w:val="0"/>
          <w:numId w:val="39"/>
        </w:numPr>
        <w:autoSpaceDE w:val="0"/>
        <w:autoSpaceDN w:val="0"/>
        <w:adjustRightInd w:val="0"/>
        <w:rPr>
          <w:rFonts w:cs="Tahoma"/>
          <w:sz w:val="20"/>
          <w:lang w:val="es-CL"/>
        </w:rPr>
      </w:pPr>
      <w:r w:rsidRPr="004A4074">
        <w:rPr>
          <w:rFonts w:cs="Tahoma"/>
          <w:sz w:val="20"/>
          <w:lang w:val="es-CL"/>
        </w:rPr>
        <w:t>Lector de código de barras</w:t>
      </w:r>
    </w:p>
    <w:p w:rsidR="007E227B" w:rsidRPr="004A4074" w:rsidRDefault="007E227B" w:rsidP="004A4074">
      <w:pPr>
        <w:pStyle w:val="Prrafodelista"/>
        <w:numPr>
          <w:ilvl w:val="0"/>
          <w:numId w:val="39"/>
        </w:numPr>
        <w:autoSpaceDE w:val="0"/>
        <w:autoSpaceDN w:val="0"/>
        <w:adjustRightInd w:val="0"/>
        <w:rPr>
          <w:rFonts w:cs="Tahoma"/>
          <w:sz w:val="20"/>
          <w:lang w:val="es-CL"/>
        </w:rPr>
      </w:pPr>
      <w:r w:rsidRPr="004A4074">
        <w:rPr>
          <w:rFonts w:cs="Tahoma"/>
          <w:sz w:val="20"/>
          <w:lang w:val="es-CL"/>
        </w:rPr>
        <w:t>Cajón de dinero</w:t>
      </w:r>
    </w:p>
    <w:p w:rsidR="007E227B" w:rsidRPr="004A4074" w:rsidRDefault="007E227B" w:rsidP="004A4074">
      <w:pPr>
        <w:pStyle w:val="Prrafodelista"/>
        <w:numPr>
          <w:ilvl w:val="0"/>
          <w:numId w:val="39"/>
        </w:numPr>
        <w:autoSpaceDE w:val="0"/>
        <w:autoSpaceDN w:val="0"/>
        <w:adjustRightInd w:val="0"/>
        <w:rPr>
          <w:rFonts w:cs="Tahoma"/>
          <w:sz w:val="20"/>
          <w:lang w:val="es-CL"/>
        </w:rPr>
      </w:pPr>
      <w:r w:rsidRPr="004A4074">
        <w:rPr>
          <w:rFonts w:cs="Tahoma"/>
          <w:sz w:val="20"/>
          <w:lang w:val="es-CL"/>
        </w:rPr>
        <w:t>Impresora de códigos de barra</w:t>
      </w:r>
    </w:p>
    <w:p w:rsidR="007E227B" w:rsidRDefault="007E227B" w:rsidP="005551B9">
      <w:pPr>
        <w:autoSpaceDE w:val="0"/>
        <w:autoSpaceDN w:val="0"/>
        <w:adjustRightInd w:val="0"/>
        <w:rPr>
          <w:rFonts w:cs="Tahoma"/>
          <w:lang w:val="es-CL"/>
        </w:rPr>
      </w:pPr>
    </w:p>
    <w:p w:rsidR="007E227B" w:rsidRDefault="007E227B" w:rsidP="005551B9">
      <w:pPr>
        <w:autoSpaceDE w:val="0"/>
        <w:autoSpaceDN w:val="0"/>
        <w:adjustRightInd w:val="0"/>
        <w:rPr>
          <w:rFonts w:cs="Tahoma"/>
          <w:lang w:val="es-CL"/>
        </w:rPr>
      </w:pPr>
      <w:r>
        <w:rPr>
          <w:rFonts w:cs="Tahoma"/>
          <w:lang w:val="es-CL"/>
        </w:rPr>
        <w:t>De igual forma, brindamos soporte no solo en la implementación del software, también apoyamos la instalación del hardware y su disposición considerando espacios de trabajo, comodidad del vendedor y estética del local.</w:t>
      </w:r>
    </w:p>
    <w:p w:rsidR="007E227B" w:rsidRDefault="007E227B" w:rsidP="005551B9">
      <w:pPr>
        <w:autoSpaceDE w:val="0"/>
        <w:autoSpaceDN w:val="0"/>
        <w:adjustRightInd w:val="0"/>
        <w:rPr>
          <w:rFonts w:cs="Tahoma"/>
          <w:lang w:val="es-CL"/>
        </w:rPr>
      </w:pPr>
    </w:p>
    <w:p w:rsidR="007E227B" w:rsidRPr="007E227B" w:rsidRDefault="007E227B" w:rsidP="005551B9">
      <w:pPr>
        <w:autoSpaceDE w:val="0"/>
        <w:autoSpaceDN w:val="0"/>
        <w:adjustRightInd w:val="0"/>
        <w:rPr>
          <w:rFonts w:cs="Tahoma"/>
          <w:lang w:val="es-CL"/>
        </w:rPr>
      </w:pPr>
      <w:r>
        <w:rPr>
          <w:rFonts w:cs="Tahoma"/>
          <w:lang w:val="es-CL"/>
        </w:rPr>
        <w:t>Los invitamos a leer nuestra propuesta que a continuación se redacta, esperamos brindar el máximo de detalle</w:t>
      </w:r>
      <w:r w:rsidR="004A4074">
        <w:rPr>
          <w:rFonts w:cs="Tahoma"/>
          <w:lang w:val="es-CL"/>
        </w:rPr>
        <w:t xml:space="preserve"> y solventar todas sus dudas, las cuales gratamente responderemos.</w:t>
      </w:r>
    </w:p>
    <w:p w:rsidR="00F53132" w:rsidRDefault="00F53132" w:rsidP="005551B9">
      <w:pPr>
        <w:autoSpaceDE w:val="0"/>
        <w:autoSpaceDN w:val="0"/>
        <w:adjustRightInd w:val="0"/>
        <w:rPr>
          <w:rFonts w:cs="Tahoma"/>
          <w:lang w:val="es-CL"/>
        </w:rPr>
      </w:pPr>
    </w:p>
    <w:p w:rsidR="009B1225" w:rsidRDefault="009B1225">
      <w:pPr>
        <w:spacing w:after="200" w:line="276" w:lineRule="auto"/>
        <w:jc w:val="left"/>
        <w:rPr>
          <w:rFonts w:cs="Tahoma"/>
          <w:lang w:val="es-CL"/>
        </w:rPr>
      </w:pPr>
      <w:r>
        <w:rPr>
          <w:rFonts w:cs="Tahoma"/>
          <w:lang w:val="es-CL"/>
        </w:rPr>
        <w:br w:type="page"/>
      </w:r>
    </w:p>
    <w:sdt>
      <w:sdtPr>
        <w:rPr>
          <w:rFonts w:ascii="Tahoma" w:eastAsia="Times New Roman" w:hAnsi="Tahoma" w:cs="Times New Roman"/>
          <w:color w:val="auto"/>
          <w:sz w:val="20"/>
          <w:szCs w:val="20"/>
          <w:lang w:val="es-ES" w:eastAsia="es-ES"/>
        </w:rPr>
        <w:id w:val="-1909834095"/>
        <w:docPartObj>
          <w:docPartGallery w:val="Table of Contents"/>
          <w:docPartUnique/>
        </w:docPartObj>
      </w:sdtPr>
      <w:sdtEndPr>
        <w:rPr>
          <w:b/>
          <w:bCs/>
        </w:rPr>
      </w:sdtEndPr>
      <w:sdtContent>
        <w:p w:rsidR="009B1225" w:rsidRDefault="009B1225">
          <w:pPr>
            <w:pStyle w:val="TtulodeTDC"/>
            <w:rPr>
              <w:rStyle w:val="Ttulo1Car"/>
            </w:rPr>
          </w:pPr>
          <w:r w:rsidRPr="009B1225">
            <w:rPr>
              <w:rStyle w:val="Ttulo1Car"/>
            </w:rPr>
            <w:t>Contenido</w:t>
          </w:r>
        </w:p>
        <w:p w:rsidR="009B1225" w:rsidRPr="009B1225" w:rsidRDefault="009B1225" w:rsidP="009B1225"/>
        <w:p w:rsidR="00183C74" w:rsidRDefault="009B1225">
          <w:pPr>
            <w:pStyle w:val="TDC1"/>
            <w:tabs>
              <w:tab w:val="right" w:leader="dot" w:pos="9926"/>
            </w:tabs>
            <w:rPr>
              <w:rFonts w:cstheme="minorBidi"/>
              <w:noProof/>
            </w:rPr>
          </w:pPr>
          <w:r>
            <w:fldChar w:fldCharType="begin"/>
          </w:r>
          <w:r>
            <w:instrText xml:space="preserve"> TOC \o "1-3" \h \z \u </w:instrText>
          </w:r>
          <w:r>
            <w:fldChar w:fldCharType="separate"/>
          </w:r>
          <w:hyperlink w:anchor="_Toc476529303" w:history="1">
            <w:r w:rsidR="00183C74" w:rsidRPr="00834048">
              <w:rPr>
                <w:rStyle w:val="Hipervnculo"/>
                <w:noProof/>
              </w:rPr>
              <w:t>Descripción del software</w:t>
            </w:r>
            <w:r w:rsidR="00183C74">
              <w:rPr>
                <w:noProof/>
                <w:webHidden/>
              </w:rPr>
              <w:tab/>
            </w:r>
            <w:r w:rsidR="00183C74">
              <w:rPr>
                <w:noProof/>
                <w:webHidden/>
              </w:rPr>
              <w:fldChar w:fldCharType="begin"/>
            </w:r>
            <w:r w:rsidR="00183C74">
              <w:rPr>
                <w:noProof/>
                <w:webHidden/>
              </w:rPr>
              <w:instrText xml:space="preserve"> PAGEREF _Toc476529303 \h </w:instrText>
            </w:r>
            <w:r w:rsidR="00183C74">
              <w:rPr>
                <w:noProof/>
                <w:webHidden/>
              </w:rPr>
            </w:r>
            <w:r w:rsidR="00183C74">
              <w:rPr>
                <w:noProof/>
                <w:webHidden/>
              </w:rPr>
              <w:fldChar w:fldCharType="separate"/>
            </w:r>
            <w:r w:rsidR="00183C74">
              <w:rPr>
                <w:noProof/>
                <w:webHidden/>
              </w:rPr>
              <w:t>3</w:t>
            </w:r>
            <w:r w:rsidR="00183C74">
              <w:rPr>
                <w:noProof/>
                <w:webHidden/>
              </w:rPr>
              <w:fldChar w:fldCharType="end"/>
            </w:r>
          </w:hyperlink>
        </w:p>
        <w:p w:rsidR="00183C74" w:rsidRDefault="00183C74">
          <w:pPr>
            <w:pStyle w:val="TDC2"/>
            <w:tabs>
              <w:tab w:val="right" w:leader="dot" w:pos="9926"/>
            </w:tabs>
            <w:rPr>
              <w:rFonts w:cstheme="minorBidi"/>
              <w:noProof/>
            </w:rPr>
          </w:pPr>
          <w:hyperlink w:anchor="_Toc476529304" w:history="1">
            <w:r w:rsidRPr="00834048">
              <w:rPr>
                <w:rStyle w:val="Hipervnculo"/>
                <w:noProof/>
              </w:rPr>
              <w:t>Entorno General</w:t>
            </w:r>
            <w:r>
              <w:rPr>
                <w:noProof/>
                <w:webHidden/>
              </w:rPr>
              <w:tab/>
            </w:r>
            <w:r>
              <w:rPr>
                <w:noProof/>
                <w:webHidden/>
              </w:rPr>
              <w:fldChar w:fldCharType="begin"/>
            </w:r>
            <w:r>
              <w:rPr>
                <w:noProof/>
                <w:webHidden/>
              </w:rPr>
              <w:instrText xml:space="preserve"> PAGEREF _Toc476529304 \h </w:instrText>
            </w:r>
            <w:r>
              <w:rPr>
                <w:noProof/>
                <w:webHidden/>
              </w:rPr>
            </w:r>
            <w:r>
              <w:rPr>
                <w:noProof/>
                <w:webHidden/>
              </w:rPr>
              <w:fldChar w:fldCharType="separate"/>
            </w:r>
            <w:r>
              <w:rPr>
                <w:noProof/>
                <w:webHidden/>
              </w:rPr>
              <w:t>3</w:t>
            </w:r>
            <w:r>
              <w:rPr>
                <w:noProof/>
                <w:webHidden/>
              </w:rPr>
              <w:fldChar w:fldCharType="end"/>
            </w:r>
          </w:hyperlink>
        </w:p>
        <w:p w:rsidR="00183C74" w:rsidRDefault="00183C74">
          <w:pPr>
            <w:pStyle w:val="TDC2"/>
            <w:tabs>
              <w:tab w:val="right" w:leader="dot" w:pos="9926"/>
            </w:tabs>
            <w:rPr>
              <w:rFonts w:cstheme="minorBidi"/>
              <w:noProof/>
            </w:rPr>
          </w:pPr>
          <w:hyperlink w:anchor="_Toc476529305" w:history="1">
            <w:r w:rsidRPr="00834048">
              <w:rPr>
                <w:rStyle w:val="Hipervnculo"/>
                <w:noProof/>
              </w:rPr>
              <w:t>Módulos</w:t>
            </w:r>
            <w:r>
              <w:rPr>
                <w:noProof/>
                <w:webHidden/>
              </w:rPr>
              <w:tab/>
            </w:r>
            <w:r>
              <w:rPr>
                <w:noProof/>
                <w:webHidden/>
              </w:rPr>
              <w:fldChar w:fldCharType="begin"/>
            </w:r>
            <w:r>
              <w:rPr>
                <w:noProof/>
                <w:webHidden/>
              </w:rPr>
              <w:instrText xml:space="preserve"> PAGEREF _Toc476529305 \h </w:instrText>
            </w:r>
            <w:r>
              <w:rPr>
                <w:noProof/>
                <w:webHidden/>
              </w:rPr>
            </w:r>
            <w:r>
              <w:rPr>
                <w:noProof/>
                <w:webHidden/>
              </w:rPr>
              <w:fldChar w:fldCharType="separate"/>
            </w:r>
            <w:r>
              <w:rPr>
                <w:noProof/>
                <w:webHidden/>
              </w:rPr>
              <w:t>3</w:t>
            </w:r>
            <w:r>
              <w:rPr>
                <w:noProof/>
                <w:webHidden/>
              </w:rPr>
              <w:fldChar w:fldCharType="end"/>
            </w:r>
          </w:hyperlink>
        </w:p>
        <w:p w:rsidR="00183C74" w:rsidRDefault="00183C74">
          <w:pPr>
            <w:pStyle w:val="TDC2"/>
            <w:tabs>
              <w:tab w:val="right" w:leader="dot" w:pos="9926"/>
            </w:tabs>
            <w:rPr>
              <w:rFonts w:cstheme="minorBidi"/>
              <w:noProof/>
            </w:rPr>
          </w:pPr>
          <w:hyperlink w:anchor="_Toc476529306" w:history="1">
            <w:r w:rsidRPr="00834048">
              <w:rPr>
                <w:rStyle w:val="Hipervnculo"/>
                <w:noProof/>
              </w:rPr>
              <w:t>Arquitectura</w:t>
            </w:r>
            <w:r>
              <w:rPr>
                <w:noProof/>
                <w:webHidden/>
              </w:rPr>
              <w:tab/>
            </w:r>
            <w:r>
              <w:rPr>
                <w:noProof/>
                <w:webHidden/>
              </w:rPr>
              <w:fldChar w:fldCharType="begin"/>
            </w:r>
            <w:r>
              <w:rPr>
                <w:noProof/>
                <w:webHidden/>
              </w:rPr>
              <w:instrText xml:space="preserve"> PAGEREF _Toc476529306 \h </w:instrText>
            </w:r>
            <w:r>
              <w:rPr>
                <w:noProof/>
                <w:webHidden/>
              </w:rPr>
            </w:r>
            <w:r>
              <w:rPr>
                <w:noProof/>
                <w:webHidden/>
              </w:rPr>
              <w:fldChar w:fldCharType="separate"/>
            </w:r>
            <w:r>
              <w:rPr>
                <w:noProof/>
                <w:webHidden/>
              </w:rPr>
              <w:t>5</w:t>
            </w:r>
            <w:r>
              <w:rPr>
                <w:noProof/>
                <w:webHidden/>
              </w:rPr>
              <w:fldChar w:fldCharType="end"/>
            </w:r>
          </w:hyperlink>
        </w:p>
        <w:p w:rsidR="009B1225" w:rsidRDefault="009B1225">
          <w:r>
            <w:rPr>
              <w:b/>
              <w:bCs/>
              <w:lang w:val="es-ES"/>
            </w:rPr>
            <w:fldChar w:fldCharType="end"/>
          </w:r>
        </w:p>
      </w:sdtContent>
    </w:sdt>
    <w:p w:rsidR="009B1225" w:rsidRDefault="009B1225">
      <w:pPr>
        <w:spacing w:after="200" w:line="276" w:lineRule="auto"/>
        <w:jc w:val="left"/>
        <w:rPr>
          <w:rFonts w:eastAsiaTheme="majorEastAsia" w:cstheme="majorBidi"/>
          <w:color w:val="365F91" w:themeColor="accent1" w:themeShade="BF"/>
          <w:sz w:val="32"/>
          <w:szCs w:val="32"/>
          <w:lang w:val="es-CL"/>
        </w:rPr>
      </w:pPr>
      <w:r>
        <w:rPr>
          <w:lang w:val="es-CL"/>
        </w:rPr>
        <w:br w:type="page"/>
      </w:r>
    </w:p>
    <w:p w:rsidR="00122525" w:rsidRPr="00167DB6" w:rsidRDefault="00122525" w:rsidP="00122525">
      <w:pPr>
        <w:pStyle w:val="Ttulo1"/>
        <w:rPr>
          <w:lang w:val="es-CL"/>
        </w:rPr>
      </w:pPr>
      <w:bookmarkStart w:id="0" w:name="_Toc476529303"/>
      <w:r>
        <w:rPr>
          <w:lang w:val="es-CL"/>
        </w:rPr>
        <w:lastRenderedPageBreak/>
        <w:t>Descripción del software</w:t>
      </w:r>
      <w:bookmarkEnd w:id="0"/>
    </w:p>
    <w:p w:rsidR="003076BB" w:rsidRDefault="003076BB" w:rsidP="005551B9">
      <w:pPr>
        <w:autoSpaceDE w:val="0"/>
        <w:autoSpaceDN w:val="0"/>
        <w:adjustRightInd w:val="0"/>
        <w:rPr>
          <w:rFonts w:cs="Tahoma"/>
          <w:lang w:val="es-CL"/>
        </w:rPr>
      </w:pPr>
    </w:p>
    <w:p w:rsidR="009B1225" w:rsidRDefault="009B1225" w:rsidP="009B1225">
      <w:pPr>
        <w:pStyle w:val="Ttulo2"/>
        <w:rPr>
          <w:lang w:val="es-CL"/>
        </w:rPr>
      </w:pPr>
      <w:bookmarkStart w:id="1" w:name="_Toc476529304"/>
      <w:r>
        <w:rPr>
          <w:lang w:val="es-CL"/>
        </w:rPr>
        <w:t>Entorno General</w:t>
      </w:r>
      <w:bookmarkEnd w:id="1"/>
    </w:p>
    <w:p w:rsidR="009B1225" w:rsidRDefault="009B1225" w:rsidP="005551B9">
      <w:pPr>
        <w:autoSpaceDE w:val="0"/>
        <w:autoSpaceDN w:val="0"/>
        <w:adjustRightInd w:val="0"/>
        <w:rPr>
          <w:rFonts w:cs="Tahoma"/>
          <w:lang w:val="es-CL"/>
        </w:rPr>
      </w:pPr>
    </w:p>
    <w:p w:rsidR="009B1225" w:rsidRDefault="009B1225" w:rsidP="005551B9">
      <w:pPr>
        <w:autoSpaceDE w:val="0"/>
        <w:autoSpaceDN w:val="0"/>
        <w:adjustRightInd w:val="0"/>
        <w:rPr>
          <w:rFonts w:cs="Tahoma"/>
          <w:lang w:val="es-CL"/>
        </w:rPr>
      </w:pPr>
      <w:r>
        <w:rPr>
          <w:rFonts w:cs="Tahoma"/>
          <w:lang w:val="es-CL"/>
        </w:rPr>
        <w:t>Considerando la tecnología actual, la cual cada vez se encuentra más al alcance de la mano del consumidor, hemos diseñado nuestro software de modo amigable, ágil y orientado a ser utilizado en pantallas de tipo táctil, por ello se ha considerado la utilización de botones de un tamaño no inferior a la punta de un dedo.</w:t>
      </w:r>
    </w:p>
    <w:p w:rsidR="00401BF6" w:rsidRDefault="00401BF6" w:rsidP="005551B9">
      <w:pPr>
        <w:autoSpaceDE w:val="0"/>
        <w:autoSpaceDN w:val="0"/>
        <w:adjustRightInd w:val="0"/>
        <w:rPr>
          <w:rFonts w:cs="Tahoma"/>
          <w:lang w:val="es-CL"/>
        </w:rPr>
      </w:pPr>
    </w:p>
    <w:p w:rsidR="009B1225" w:rsidRDefault="009B1225" w:rsidP="009B1225">
      <w:pPr>
        <w:pStyle w:val="Ttulo2"/>
        <w:rPr>
          <w:lang w:val="es-CL"/>
        </w:rPr>
      </w:pPr>
      <w:bookmarkStart w:id="2" w:name="_Toc476529305"/>
      <w:r>
        <w:rPr>
          <w:lang w:val="es-CL"/>
        </w:rPr>
        <w:t>Módulos</w:t>
      </w:r>
      <w:bookmarkEnd w:id="2"/>
    </w:p>
    <w:p w:rsidR="009B1225" w:rsidRDefault="009B1225" w:rsidP="005551B9">
      <w:pPr>
        <w:autoSpaceDE w:val="0"/>
        <w:autoSpaceDN w:val="0"/>
        <w:adjustRightInd w:val="0"/>
        <w:rPr>
          <w:rFonts w:cs="Tahoma"/>
          <w:lang w:val="es-CL"/>
        </w:rPr>
      </w:pPr>
    </w:p>
    <w:p w:rsidR="00122525" w:rsidRDefault="00122525" w:rsidP="005551B9">
      <w:pPr>
        <w:autoSpaceDE w:val="0"/>
        <w:autoSpaceDN w:val="0"/>
        <w:adjustRightInd w:val="0"/>
        <w:rPr>
          <w:rFonts w:cs="Tahoma"/>
          <w:lang w:val="es-CL"/>
        </w:rPr>
      </w:pPr>
      <w:r>
        <w:rPr>
          <w:rFonts w:cs="Tahoma"/>
          <w:lang w:val="es-CL"/>
        </w:rPr>
        <w:t xml:space="preserve">El software pretende abordar el ciclo completo de un proceso de venta desde el alta </w:t>
      </w:r>
      <w:r w:rsidR="009B1225">
        <w:rPr>
          <w:rFonts w:cs="Tahoma"/>
          <w:lang w:val="es-CL"/>
        </w:rPr>
        <w:t>del producto hasta la venta de é</w:t>
      </w:r>
      <w:r>
        <w:rPr>
          <w:rFonts w:cs="Tahoma"/>
          <w:lang w:val="es-CL"/>
        </w:rPr>
        <w:t>ste al cliente final, pasando por la compra al proveedor, manejo de stock, inventario y costo y flujo de caja.</w:t>
      </w:r>
    </w:p>
    <w:p w:rsidR="00122525" w:rsidRDefault="00122525" w:rsidP="005551B9">
      <w:pPr>
        <w:autoSpaceDE w:val="0"/>
        <w:autoSpaceDN w:val="0"/>
        <w:adjustRightInd w:val="0"/>
        <w:rPr>
          <w:rFonts w:cs="Tahoma"/>
          <w:lang w:val="es-CL"/>
        </w:rPr>
      </w:pPr>
    </w:p>
    <w:p w:rsidR="008D3540" w:rsidRPr="00CF5CCD" w:rsidRDefault="008D3540" w:rsidP="00CF5CCD">
      <w:pPr>
        <w:pStyle w:val="Prrafodelista"/>
        <w:numPr>
          <w:ilvl w:val="0"/>
          <w:numId w:val="35"/>
        </w:numPr>
        <w:autoSpaceDE w:val="0"/>
        <w:autoSpaceDN w:val="0"/>
        <w:adjustRightInd w:val="0"/>
        <w:ind w:left="284" w:hanging="284"/>
        <w:rPr>
          <w:rFonts w:cs="Tahoma"/>
          <w:b/>
          <w:sz w:val="20"/>
          <w:lang w:val="es-CL"/>
        </w:rPr>
      </w:pPr>
      <w:r w:rsidRPr="00CF5CCD">
        <w:rPr>
          <w:rFonts w:cs="Tahoma"/>
          <w:b/>
          <w:sz w:val="20"/>
          <w:lang w:val="es-CL"/>
        </w:rPr>
        <w:t>Artículo/Producto</w:t>
      </w:r>
    </w:p>
    <w:p w:rsidR="008D3540" w:rsidRPr="00167DB6" w:rsidRDefault="008D3540" w:rsidP="005551B9">
      <w:pPr>
        <w:autoSpaceDE w:val="0"/>
        <w:autoSpaceDN w:val="0"/>
        <w:adjustRightInd w:val="0"/>
        <w:rPr>
          <w:rFonts w:cs="Tahoma"/>
          <w:lang w:val="es-CL"/>
        </w:rPr>
      </w:pPr>
    </w:p>
    <w:p w:rsidR="00167DB6" w:rsidRPr="004E4ED1" w:rsidRDefault="005D7AE0" w:rsidP="004E4ED1">
      <w:pPr>
        <w:pStyle w:val="Prrafodelista"/>
        <w:numPr>
          <w:ilvl w:val="0"/>
          <w:numId w:val="29"/>
        </w:numPr>
        <w:autoSpaceDE w:val="0"/>
        <w:autoSpaceDN w:val="0"/>
        <w:adjustRightInd w:val="0"/>
        <w:rPr>
          <w:rFonts w:eastAsia="Times New Roman" w:cs="Tahoma"/>
          <w:sz w:val="20"/>
          <w:szCs w:val="20"/>
          <w:lang w:val="es-CL" w:eastAsia="es-ES"/>
        </w:rPr>
      </w:pPr>
      <w:r>
        <w:rPr>
          <w:rFonts w:eastAsia="Times New Roman" w:cs="Tahoma"/>
          <w:sz w:val="20"/>
          <w:szCs w:val="20"/>
          <w:lang w:val="es-CL" w:eastAsia="es-ES"/>
        </w:rPr>
        <w:t>Análisis de la información de productos</w:t>
      </w:r>
    </w:p>
    <w:p w:rsidR="00167DB6" w:rsidRPr="004E4ED1" w:rsidRDefault="005D7AE0" w:rsidP="004E4ED1">
      <w:pPr>
        <w:pStyle w:val="Prrafodelista"/>
        <w:numPr>
          <w:ilvl w:val="0"/>
          <w:numId w:val="29"/>
        </w:numPr>
        <w:autoSpaceDE w:val="0"/>
        <w:autoSpaceDN w:val="0"/>
        <w:adjustRightInd w:val="0"/>
        <w:rPr>
          <w:rFonts w:eastAsia="Times New Roman" w:cs="Tahoma"/>
          <w:sz w:val="20"/>
          <w:szCs w:val="20"/>
          <w:lang w:val="es-CL" w:eastAsia="es-ES"/>
        </w:rPr>
      </w:pPr>
      <w:r>
        <w:rPr>
          <w:rFonts w:eastAsia="Times New Roman" w:cs="Tahoma"/>
          <w:sz w:val="20"/>
          <w:szCs w:val="20"/>
          <w:lang w:val="es-CL" w:eastAsia="es-ES"/>
        </w:rPr>
        <w:t>Propuesta</w:t>
      </w:r>
      <w:r w:rsidR="008A2539">
        <w:rPr>
          <w:rFonts w:eastAsia="Times New Roman" w:cs="Tahoma"/>
          <w:sz w:val="20"/>
          <w:szCs w:val="20"/>
          <w:lang w:val="es-CL" w:eastAsia="es-ES"/>
        </w:rPr>
        <w:t xml:space="preserve"> al cliente de los </w:t>
      </w:r>
      <w:r w:rsidR="00122525">
        <w:rPr>
          <w:rFonts w:eastAsia="Times New Roman" w:cs="Tahoma"/>
          <w:sz w:val="20"/>
          <w:szCs w:val="20"/>
          <w:lang w:val="es-CL" w:eastAsia="es-ES"/>
        </w:rPr>
        <w:t>campos</w:t>
      </w:r>
      <w:r w:rsidR="008A2539">
        <w:rPr>
          <w:rFonts w:eastAsia="Times New Roman" w:cs="Tahoma"/>
          <w:sz w:val="20"/>
          <w:szCs w:val="20"/>
          <w:lang w:val="es-CL" w:eastAsia="es-ES"/>
        </w:rPr>
        <w:t xml:space="preserve"> descriptores del producto</w:t>
      </w:r>
    </w:p>
    <w:p w:rsidR="00167DB6" w:rsidRPr="004E4ED1" w:rsidRDefault="008A2539" w:rsidP="004E4ED1">
      <w:pPr>
        <w:pStyle w:val="Prrafodelista"/>
        <w:numPr>
          <w:ilvl w:val="0"/>
          <w:numId w:val="29"/>
        </w:numPr>
        <w:autoSpaceDE w:val="0"/>
        <w:autoSpaceDN w:val="0"/>
        <w:adjustRightInd w:val="0"/>
        <w:rPr>
          <w:rFonts w:eastAsia="Times New Roman" w:cs="Tahoma"/>
          <w:sz w:val="20"/>
          <w:szCs w:val="20"/>
          <w:lang w:val="es-CL" w:eastAsia="es-ES"/>
        </w:rPr>
      </w:pPr>
      <w:r>
        <w:rPr>
          <w:rFonts w:eastAsia="Times New Roman" w:cs="Tahoma"/>
          <w:sz w:val="20"/>
          <w:szCs w:val="20"/>
          <w:lang w:val="es-CL" w:eastAsia="es-ES"/>
        </w:rPr>
        <w:t>Carga de datos de productos conforme planilla entregada por el cliente</w:t>
      </w:r>
    </w:p>
    <w:p w:rsidR="00F53132" w:rsidRDefault="008D3540" w:rsidP="004E4ED1">
      <w:pPr>
        <w:pStyle w:val="Prrafodelista"/>
        <w:numPr>
          <w:ilvl w:val="0"/>
          <w:numId w:val="29"/>
        </w:numPr>
        <w:autoSpaceDE w:val="0"/>
        <w:autoSpaceDN w:val="0"/>
        <w:adjustRightInd w:val="0"/>
        <w:rPr>
          <w:rFonts w:eastAsia="Times New Roman" w:cs="Tahoma"/>
          <w:sz w:val="20"/>
          <w:szCs w:val="20"/>
          <w:lang w:val="es-CL" w:eastAsia="es-ES"/>
        </w:rPr>
      </w:pPr>
      <w:r>
        <w:rPr>
          <w:rFonts w:eastAsia="Times New Roman" w:cs="Tahoma"/>
          <w:sz w:val="20"/>
          <w:szCs w:val="20"/>
          <w:lang w:val="es-CL" w:eastAsia="es-ES"/>
        </w:rPr>
        <w:t>Mantenedor de artículo (alta, baja, descripción, búsqueda, actualización)</w:t>
      </w:r>
    </w:p>
    <w:p w:rsidR="008D3540" w:rsidRPr="00D270B8" w:rsidRDefault="00D270B8" w:rsidP="00D270B8">
      <w:pPr>
        <w:tabs>
          <w:tab w:val="left" w:pos="4140"/>
        </w:tabs>
        <w:rPr>
          <w:rFonts w:cs="Tahoma"/>
          <w:lang w:val="es-CL"/>
        </w:rPr>
      </w:pPr>
      <w:r>
        <w:rPr>
          <w:rFonts w:cs="Tahoma"/>
          <w:lang w:val="es-CL"/>
        </w:rPr>
        <w:tab/>
      </w:r>
    </w:p>
    <w:p w:rsidR="00C21C5F" w:rsidRDefault="00D270B8" w:rsidP="00D270B8">
      <w:pPr>
        <w:autoSpaceDE w:val="0"/>
        <w:autoSpaceDN w:val="0"/>
        <w:adjustRightInd w:val="0"/>
        <w:jc w:val="center"/>
        <w:rPr>
          <w:rFonts w:cs="Tahoma"/>
          <w:lang w:val="es-CL"/>
        </w:rPr>
      </w:pPr>
      <w:r>
        <w:rPr>
          <w:noProof/>
          <w:lang w:val="es-CL" w:eastAsia="es-CL"/>
        </w:rPr>
        <w:drawing>
          <wp:inline distT="0" distB="0" distL="0" distR="0" wp14:anchorId="58C37277" wp14:editId="0C8BAB13">
            <wp:extent cx="3542400" cy="2127600"/>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2400" cy="2127600"/>
                    </a:xfrm>
                    <a:prstGeom prst="rect">
                      <a:avLst/>
                    </a:prstGeom>
                  </pic:spPr>
                </pic:pic>
              </a:graphicData>
            </a:graphic>
          </wp:inline>
        </w:drawing>
      </w:r>
    </w:p>
    <w:p w:rsidR="00C21C5F" w:rsidRDefault="00C21C5F" w:rsidP="00C21C5F">
      <w:pPr>
        <w:autoSpaceDE w:val="0"/>
        <w:autoSpaceDN w:val="0"/>
        <w:adjustRightInd w:val="0"/>
        <w:ind w:left="284"/>
        <w:rPr>
          <w:rFonts w:cs="Tahoma"/>
          <w:lang w:val="es-CL"/>
        </w:rPr>
      </w:pPr>
    </w:p>
    <w:p w:rsidR="008D3540" w:rsidRPr="00CF5CCD" w:rsidRDefault="008D3540" w:rsidP="00CF5CCD">
      <w:pPr>
        <w:pStyle w:val="Prrafodelista"/>
        <w:numPr>
          <w:ilvl w:val="0"/>
          <w:numId w:val="35"/>
        </w:numPr>
        <w:autoSpaceDE w:val="0"/>
        <w:autoSpaceDN w:val="0"/>
        <w:adjustRightInd w:val="0"/>
        <w:ind w:left="284" w:hanging="284"/>
        <w:rPr>
          <w:rFonts w:cs="Tahoma"/>
          <w:b/>
          <w:sz w:val="20"/>
          <w:lang w:val="es-CL"/>
        </w:rPr>
      </w:pPr>
      <w:r w:rsidRPr="00CF5CCD">
        <w:rPr>
          <w:rFonts w:cs="Tahoma"/>
          <w:b/>
          <w:sz w:val="20"/>
          <w:lang w:val="es-CL"/>
        </w:rPr>
        <w:t>Stock e inventario</w:t>
      </w:r>
    </w:p>
    <w:p w:rsidR="008D3540" w:rsidRDefault="008D3540" w:rsidP="008D3540">
      <w:pPr>
        <w:autoSpaceDE w:val="0"/>
        <w:autoSpaceDN w:val="0"/>
        <w:adjustRightInd w:val="0"/>
        <w:rPr>
          <w:rFonts w:cs="Tahoma"/>
          <w:lang w:val="es-CL"/>
        </w:rPr>
      </w:pPr>
    </w:p>
    <w:p w:rsidR="008D3540" w:rsidRPr="00122525" w:rsidRDefault="00CF5CCD" w:rsidP="00122525">
      <w:pPr>
        <w:pStyle w:val="Prrafodelista"/>
        <w:numPr>
          <w:ilvl w:val="0"/>
          <w:numId w:val="36"/>
        </w:numPr>
        <w:autoSpaceDE w:val="0"/>
        <w:autoSpaceDN w:val="0"/>
        <w:adjustRightInd w:val="0"/>
        <w:rPr>
          <w:rFonts w:cs="Tahoma"/>
          <w:sz w:val="20"/>
          <w:lang w:val="es-CL"/>
        </w:rPr>
      </w:pPr>
      <w:r w:rsidRPr="00122525">
        <w:rPr>
          <w:rFonts w:cs="Tahoma"/>
          <w:sz w:val="20"/>
          <w:lang w:val="es-CL"/>
        </w:rPr>
        <w:t>Registro de stock inicial de productos</w:t>
      </w:r>
    </w:p>
    <w:p w:rsidR="00CF5CCD" w:rsidRPr="00122525" w:rsidRDefault="00CF5CCD" w:rsidP="00122525">
      <w:pPr>
        <w:pStyle w:val="Prrafodelista"/>
        <w:numPr>
          <w:ilvl w:val="0"/>
          <w:numId w:val="36"/>
        </w:numPr>
        <w:autoSpaceDE w:val="0"/>
        <w:autoSpaceDN w:val="0"/>
        <w:adjustRightInd w:val="0"/>
        <w:rPr>
          <w:rFonts w:cs="Tahoma"/>
          <w:sz w:val="20"/>
          <w:lang w:val="es-CL"/>
        </w:rPr>
      </w:pPr>
      <w:r w:rsidRPr="00122525">
        <w:rPr>
          <w:rFonts w:cs="Tahoma"/>
          <w:sz w:val="20"/>
          <w:lang w:val="es-CL"/>
        </w:rPr>
        <w:t>Toma de inventario (registro de contabilización manual de productos)</w:t>
      </w:r>
    </w:p>
    <w:p w:rsidR="00CF5CCD" w:rsidRPr="00122525" w:rsidRDefault="00CF5CCD" w:rsidP="00122525">
      <w:pPr>
        <w:pStyle w:val="Prrafodelista"/>
        <w:numPr>
          <w:ilvl w:val="0"/>
          <w:numId w:val="36"/>
        </w:numPr>
        <w:autoSpaceDE w:val="0"/>
        <w:autoSpaceDN w:val="0"/>
        <w:adjustRightInd w:val="0"/>
        <w:rPr>
          <w:rFonts w:cs="Tahoma"/>
          <w:sz w:val="20"/>
          <w:lang w:val="es-CL"/>
        </w:rPr>
      </w:pPr>
      <w:r w:rsidRPr="00122525">
        <w:rPr>
          <w:rFonts w:cs="Tahoma"/>
          <w:sz w:val="20"/>
          <w:lang w:val="es-CL"/>
        </w:rPr>
        <w:t>Registro de diferencias (contabilización manual v/s sistema)</w:t>
      </w:r>
    </w:p>
    <w:p w:rsidR="00CF5CCD" w:rsidRPr="00122525" w:rsidRDefault="00CF5CCD" w:rsidP="00122525">
      <w:pPr>
        <w:pStyle w:val="Prrafodelista"/>
        <w:numPr>
          <w:ilvl w:val="0"/>
          <w:numId w:val="36"/>
        </w:numPr>
        <w:autoSpaceDE w:val="0"/>
        <w:autoSpaceDN w:val="0"/>
        <w:adjustRightInd w:val="0"/>
        <w:rPr>
          <w:rFonts w:cs="Tahoma"/>
          <w:sz w:val="20"/>
          <w:lang w:val="es-CL"/>
        </w:rPr>
      </w:pPr>
      <w:r w:rsidRPr="00122525">
        <w:rPr>
          <w:rFonts w:cs="Tahoma"/>
          <w:sz w:val="20"/>
          <w:lang w:val="es-CL"/>
        </w:rPr>
        <w:t>Registro de entradas</w:t>
      </w:r>
    </w:p>
    <w:p w:rsidR="00CF5CCD" w:rsidRPr="00122525" w:rsidRDefault="00CF5CCD" w:rsidP="00122525">
      <w:pPr>
        <w:pStyle w:val="Prrafodelista"/>
        <w:numPr>
          <w:ilvl w:val="0"/>
          <w:numId w:val="36"/>
        </w:numPr>
        <w:autoSpaceDE w:val="0"/>
        <w:autoSpaceDN w:val="0"/>
        <w:adjustRightInd w:val="0"/>
        <w:rPr>
          <w:rFonts w:cs="Tahoma"/>
          <w:sz w:val="20"/>
          <w:lang w:val="es-CL"/>
        </w:rPr>
      </w:pPr>
      <w:r w:rsidRPr="00122525">
        <w:rPr>
          <w:rFonts w:cs="Tahoma"/>
          <w:sz w:val="20"/>
          <w:lang w:val="es-CL"/>
        </w:rPr>
        <w:t>Registro de salidas</w:t>
      </w:r>
    </w:p>
    <w:p w:rsidR="00CF5CCD" w:rsidRDefault="00CF5CCD" w:rsidP="008D3540">
      <w:pPr>
        <w:autoSpaceDE w:val="0"/>
        <w:autoSpaceDN w:val="0"/>
        <w:adjustRightInd w:val="0"/>
        <w:rPr>
          <w:rFonts w:cs="Tahoma"/>
          <w:lang w:val="es-CL"/>
        </w:rPr>
      </w:pPr>
    </w:p>
    <w:p w:rsidR="00183C74" w:rsidRPr="00CF5CCD" w:rsidRDefault="00183C74" w:rsidP="00183C74">
      <w:pPr>
        <w:pStyle w:val="Prrafodelista"/>
        <w:numPr>
          <w:ilvl w:val="0"/>
          <w:numId w:val="35"/>
        </w:numPr>
        <w:autoSpaceDE w:val="0"/>
        <w:autoSpaceDN w:val="0"/>
        <w:adjustRightInd w:val="0"/>
        <w:ind w:left="284" w:hanging="284"/>
        <w:rPr>
          <w:rFonts w:cs="Tahoma"/>
          <w:b/>
          <w:sz w:val="20"/>
          <w:lang w:val="es-CL"/>
        </w:rPr>
      </w:pPr>
      <w:r w:rsidRPr="00CF5CCD">
        <w:rPr>
          <w:rFonts w:cs="Tahoma"/>
          <w:b/>
          <w:sz w:val="20"/>
          <w:lang w:val="es-CL"/>
        </w:rPr>
        <w:t>Proveedores</w:t>
      </w:r>
    </w:p>
    <w:p w:rsidR="00183C74" w:rsidRDefault="00183C74" w:rsidP="00183C74">
      <w:pPr>
        <w:autoSpaceDE w:val="0"/>
        <w:autoSpaceDN w:val="0"/>
        <w:adjustRightInd w:val="0"/>
        <w:rPr>
          <w:rFonts w:cs="Tahoma"/>
          <w:lang w:val="es-CL"/>
        </w:rPr>
      </w:pPr>
    </w:p>
    <w:p w:rsidR="00183C74" w:rsidRPr="00122525" w:rsidRDefault="00183C74" w:rsidP="00183C74">
      <w:pPr>
        <w:pStyle w:val="Prrafodelista"/>
        <w:numPr>
          <w:ilvl w:val="0"/>
          <w:numId w:val="38"/>
        </w:numPr>
        <w:autoSpaceDE w:val="0"/>
        <w:autoSpaceDN w:val="0"/>
        <w:adjustRightInd w:val="0"/>
        <w:rPr>
          <w:rFonts w:cs="Tahoma"/>
          <w:sz w:val="20"/>
          <w:lang w:val="es-CL"/>
        </w:rPr>
      </w:pPr>
      <w:r w:rsidRPr="00122525">
        <w:rPr>
          <w:rFonts w:cs="Tahoma"/>
          <w:sz w:val="20"/>
          <w:lang w:val="es-CL"/>
        </w:rPr>
        <w:t>Registro de factura de proveedor (aumento de stock)</w:t>
      </w:r>
    </w:p>
    <w:p w:rsidR="00183C74" w:rsidRDefault="00183C74" w:rsidP="00183C74">
      <w:pPr>
        <w:pStyle w:val="Prrafodelista"/>
        <w:numPr>
          <w:ilvl w:val="0"/>
          <w:numId w:val="38"/>
        </w:numPr>
        <w:autoSpaceDE w:val="0"/>
        <w:autoSpaceDN w:val="0"/>
        <w:adjustRightInd w:val="0"/>
        <w:rPr>
          <w:rFonts w:cs="Tahoma"/>
          <w:sz w:val="20"/>
          <w:lang w:val="es-CL"/>
        </w:rPr>
      </w:pPr>
      <w:r w:rsidRPr="00122525">
        <w:rPr>
          <w:rFonts w:cs="Tahoma"/>
          <w:sz w:val="20"/>
          <w:lang w:val="es-CL"/>
        </w:rPr>
        <w:t>Cálculo y registro precio de costo conforme última compra (PPP)</w:t>
      </w:r>
    </w:p>
    <w:p w:rsidR="00183C74" w:rsidRPr="00183C74" w:rsidRDefault="00183C74" w:rsidP="00183C74">
      <w:pPr>
        <w:pStyle w:val="Prrafodelista"/>
        <w:numPr>
          <w:ilvl w:val="0"/>
          <w:numId w:val="38"/>
        </w:numPr>
        <w:autoSpaceDE w:val="0"/>
        <w:autoSpaceDN w:val="0"/>
        <w:adjustRightInd w:val="0"/>
        <w:rPr>
          <w:rFonts w:cs="Tahoma"/>
          <w:sz w:val="20"/>
          <w:lang w:val="es-CL"/>
        </w:rPr>
      </w:pPr>
      <w:r w:rsidRPr="00183C74">
        <w:rPr>
          <w:rFonts w:cs="Tahoma"/>
          <w:sz w:val="20"/>
          <w:lang w:val="es-CL"/>
        </w:rPr>
        <w:t>Consulta histórica del producto</w:t>
      </w:r>
    </w:p>
    <w:p w:rsidR="00183C74" w:rsidRDefault="00183C74" w:rsidP="00183C74">
      <w:pPr>
        <w:autoSpaceDE w:val="0"/>
        <w:autoSpaceDN w:val="0"/>
        <w:adjustRightInd w:val="0"/>
        <w:rPr>
          <w:rFonts w:cs="Tahoma"/>
          <w:lang w:val="es-CL"/>
        </w:rPr>
      </w:pPr>
    </w:p>
    <w:p w:rsidR="00183C74" w:rsidRDefault="00183C74">
      <w:pPr>
        <w:spacing w:after="200" w:line="276" w:lineRule="auto"/>
        <w:jc w:val="left"/>
        <w:rPr>
          <w:rFonts w:eastAsia="Calibri" w:cs="Tahoma"/>
          <w:b/>
          <w:szCs w:val="24"/>
          <w:lang w:val="es-CL" w:eastAsia="en-US"/>
        </w:rPr>
      </w:pPr>
      <w:r>
        <w:rPr>
          <w:rFonts w:cs="Tahoma"/>
          <w:b/>
          <w:lang w:val="es-CL"/>
        </w:rPr>
        <w:br w:type="page"/>
      </w:r>
    </w:p>
    <w:p w:rsidR="00CF5CCD" w:rsidRPr="00CF5CCD" w:rsidRDefault="00CF5CCD" w:rsidP="00CF5CCD">
      <w:pPr>
        <w:pStyle w:val="Prrafodelista"/>
        <w:numPr>
          <w:ilvl w:val="0"/>
          <w:numId w:val="35"/>
        </w:numPr>
        <w:autoSpaceDE w:val="0"/>
        <w:autoSpaceDN w:val="0"/>
        <w:adjustRightInd w:val="0"/>
        <w:ind w:left="284" w:hanging="284"/>
        <w:rPr>
          <w:rFonts w:cs="Tahoma"/>
          <w:b/>
          <w:sz w:val="20"/>
          <w:lang w:val="es-CL"/>
        </w:rPr>
      </w:pPr>
      <w:r w:rsidRPr="00CF5CCD">
        <w:rPr>
          <w:rFonts w:cs="Tahoma"/>
          <w:b/>
          <w:sz w:val="20"/>
          <w:lang w:val="es-CL"/>
        </w:rPr>
        <w:lastRenderedPageBreak/>
        <w:t>Venta</w:t>
      </w:r>
    </w:p>
    <w:p w:rsidR="00CF5CCD" w:rsidRDefault="00CF5CCD" w:rsidP="008D3540">
      <w:pPr>
        <w:autoSpaceDE w:val="0"/>
        <w:autoSpaceDN w:val="0"/>
        <w:adjustRightInd w:val="0"/>
        <w:rPr>
          <w:rFonts w:cs="Tahoma"/>
          <w:lang w:val="es-CL"/>
        </w:rPr>
      </w:pPr>
    </w:p>
    <w:p w:rsidR="00CF5CCD" w:rsidRPr="00122525" w:rsidRDefault="00CF5CCD" w:rsidP="00122525">
      <w:pPr>
        <w:pStyle w:val="Prrafodelista"/>
        <w:numPr>
          <w:ilvl w:val="0"/>
          <w:numId w:val="37"/>
        </w:numPr>
        <w:autoSpaceDE w:val="0"/>
        <w:autoSpaceDN w:val="0"/>
        <w:adjustRightInd w:val="0"/>
        <w:rPr>
          <w:rFonts w:cs="Tahoma"/>
          <w:sz w:val="18"/>
          <w:lang w:val="es-CL"/>
        </w:rPr>
      </w:pPr>
      <w:r w:rsidRPr="00122525">
        <w:rPr>
          <w:rFonts w:cs="Tahoma"/>
          <w:sz w:val="18"/>
          <w:lang w:val="es-CL"/>
        </w:rPr>
        <w:t>Apertura de caja</w:t>
      </w:r>
    </w:p>
    <w:p w:rsidR="00CF5CCD" w:rsidRPr="00122525" w:rsidRDefault="00CF5CCD" w:rsidP="00122525">
      <w:pPr>
        <w:pStyle w:val="Prrafodelista"/>
        <w:numPr>
          <w:ilvl w:val="0"/>
          <w:numId w:val="37"/>
        </w:numPr>
        <w:autoSpaceDE w:val="0"/>
        <w:autoSpaceDN w:val="0"/>
        <w:adjustRightInd w:val="0"/>
        <w:rPr>
          <w:rFonts w:cs="Tahoma"/>
          <w:sz w:val="18"/>
          <w:lang w:val="es-CL"/>
        </w:rPr>
      </w:pPr>
      <w:r w:rsidRPr="00122525">
        <w:rPr>
          <w:rFonts w:cs="Tahoma"/>
          <w:sz w:val="18"/>
          <w:lang w:val="es-CL"/>
        </w:rPr>
        <w:t>Registro de Venta (descuento de stock de producto)</w:t>
      </w:r>
    </w:p>
    <w:p w:rsidR="00CF5CCD" w:rsidRPr="00122525" w:rsidRDefault="00CF5CCD" w:rsidP="00122525">
      <w:pPr>
        <w:pStyle w:val="Prrafodelista"/>
        <w:numPr>
          <w:ilvl w:val="0"/>
          <w:numId w:val="37"/>
        </w:numPr>
        <w:autoSpaceDE w:val="0"/>
        <w:autoSpaceDN w:val="0"/>
        <w:adjustRightInd w:val="0"/>
        <w:rPr>
          <w:rFonts w:cs="Tahoma"/>
          <w:sz w:val="18"/>
          <w:lang w:val="es-CL"/>
        </w:rPr>
      </w:pPr>
      <w:r w:rsidRPr="00122525">
        <w:rPr>
          <w:rFonts w:cs="Tahoma"/>
          <w:sz w:val="18"/>
          <w:lang w:val="es-CL"/>
        </w:rPr>
        <w:t>Forma de pago</w:t>
      </w:r>
    </w:p>
    <w:p w:rsidR="00CF5CCD" w:rsidRPr="00122525" w:rsidRDefault="00CF5CCD" w:rsidP="00122525">
      <w:pPr>
        <w:pStyle w:val="Prrafodelista"/>
        <w:numPr>
          <w:ilvl w:val="0"/>
          <w:numId w:val="37"/>
        </w:numPr>
        <w:autoSpaceDE w:val="0"/>
        <w:autoSpaceDN w:val="0"/>
        <w:adjustRightInd w:val="0"/>
        <w:rPr>
          <w:rFonts w:cs="Tahoma"/>
          <w:sz w:val="18"/>
          <w:lang w:val="es-CL"/>
        </w:rPr>
      </w:pPr>
      <w:r w:rsidRPr="00122525">
        <w:rPr>
          <w:rFonts w:cs="Tahoma"/>
          <w:sz w:val="18"/>
          <w:lang w:val="es-CL"/>
        </w:rPr>
        <w:t>Cierre de caja</w:t>
      </w:r>
    </w:p>
    <w:p w:rsidR="00CF5CCD" w:rsidRPr="00122525" w:rsidRDefault="00CF5CCD" w:rsidP="00122525">
      <w:pPr>
        <w:pStyle w:val="Prrafodelista"/>
        <w:numPr>
          <w:ilvl w:val="0"/>
          <w:numId w:val="37"/>
        </w:numPr>
        <w:autoSpaceDE w:val="0"/>
        <w:autoSpaceDN w:val="0"/>
        <w:adjustRightInd w:val="0"/>
        <w:rPr>
          <w:rFonts w:cs="Tahoma"/>
          <w:sz w:val="18"/>
          <w:lang w:val="es-CL"/>
        </w:rPr>
      </w:pPr>
      <w:r w:rsidRPr="00122525">
        <w:rPr>
          <w:rFonts w:cs="Tahoma"/>
          <w:sz w:val="18"/>
          <w:lang w:val="es-CL"/>
        </w:rPr>
        <w:t>Registro de diferencia (registro por sistema v/s conteo físico de caja)</w:t>
      </w:r>
    </w:p>
    <w:p w:rsidR="00CF5CCD" w:rsidRDefault="00CF5CCD" w:rsidP="008D3540">
      <w:pPr>
        <w:autoSpaceDE w:val="0"/>
        <w:autoSpaceDN w:val="0"/>
        <w:adjustRightInd w:val="0"/>
        <w:rPr>
          <w:rFonts w:cs="Tahoma"/>
          <w:lang w:val="es-CL"/>
        </w:rPr>
      </w:pPr>
    </w:p>
    <w:p w:rsidR="00CF5CCD" w:rsidRPr="00183C74" w:rsidRDefault="00D270B8" w:rsidP="00183C74">
      <w:pPr>
        <w:autoSpaceDE w:val="0"/>
        <w:autoSpaceDN w:val="0"/>
        <w:adjustRightInd w:val="0"/>
        <w:jc w:val="center"/>
        <w:rPr>
          <w:rFonts w:cs="Tahoma"/>
          <w:lang w:val="es-CL"/>
        </w:rPr>
      </w:pPr>
      <w:r>
        <w:rPr>
          <w:noProof/>
          <w:lang w:val="es-CL" w:eastAsia="es-CL"/>
        </w:rPr>
        <w:drawing>
          <wp:inline distT="0" distB="0" distL="0" distR="0" wp14:anchorId="53E878B5" wp14:editId="186B8E73">
            <wp:extent cx="4640400" cy="2426400"/>
            <wp:effectExtent l="0" t="0" r="8255" b="0"/>
            <wp:docPr id="2" name="Imagen 2" descr="C:\Users\Claudio\AppData\Local\Temp\SNAGHTMLc6f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audio\AppData\Local\Temp\SNAGHTMLc6f4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0400" cy="2426400"/>
                    </a:xfrm>
                    <a:prstGeom prst="rect">
                      <a:avLst/>
                    </a:prstGeom>
                    <a:noFill/>
                    <a:ln>
                      <a:noFill/>
                    </a:ln>
                  </pic:spPr>
                </pic:pic>
              </a:graphicData>
            </a:graphic>
          </wp:inline>
        </w:drawing>
      </w:r>
    </w:p>
    <w:p w:rsidR="00CC674B" w:rsidRDefault="00CC674B" w:rsidP="00CC674B">
      <w:pPr>
        <w:ind w:left="284"/>
        <w:rPr>
          <w:lang w:val="es-CL"/>
        </w:rPr>
      </w:pPr>
    </w:p>
    <w:p w:rsidR="00CC674B" w:rsidRDefault="00CC674B" w:rsidP="00CC674B">
      <w:pPr>
        <w:ind w:left="284"/>
        <w:rPr>
          <w:lang w:val="es-CL"/>
        </w:rPr>
      </w:pPr>
      <w:r>
        <w:rPr>
          <w:lang w:val="es-CL"/>
        </w:rPr>
        <w:t>Como se puede apreciar, el módulo de venta posee secciones tales como:</w:t>
      </w:r>
    </w:p>
    <w:p w:rsidR="00CC674B" w:rsidRDefault="00CC674B" w:rsidP="00CC674B">
      <w:pPr>
        <w:ind w:left="284"/>
        <w:rPr>
          <w:lang w:val="es-CL"/>
        </w:rPr>
      </w:pPr>
    </w:p>
    <w:p w:rsidR="00CC674B" w:rsidRDefault="00CC674B" w:rsidP="00315168">
      <w:pPr>
        <w:pStyle w:val="Ttulo3"/>
        <w:ind w:left="284"/>
        <w:rPr>
          <w:lang w:val="es-CL"/>
        </w:rPr>
      </w:pPr>
      <w:r>
        <w:rPr>
          <w:lang w:val="es-CL"/>
        </w:rPr>
        <w:t>Categoría Artículos</w:t>
      </w:r>
    </w:p>
    <w:p w:rsidR="00CC674B" w:rsidRDefault="00CC674B" w:rsidP="00CC674B">
      <w:pPr>
        <w:ind w:left="284"/>
        <w:rPr>
          <w:lang w:val="es-CL"/>
        </w:rPr>
      </w:pPr>
      <w:r>
        <w:rPr>
          <w:lang w:val="es-CL"/>
        </w:rPr>
        <w:t>División o categorización de los artículos, por ejemplo, en el caso de una clínica veterinaria, medicamentos, accesorios mascotas, juguetes, vacunas, alimento, etc.</w:t>
      </w:r>
    </w:p>
    <w:p w:rsidR="00CC674B" w:rsidRDefault="00CC674B" w:rsidP="00CC674B">
      <w:pPr>
        <w:ind w:left="284"/>
        <w:rPr>
          <w:lang w:val="es-CL"/>
        </w:rPr>
      </w:pPr>
    </w:p>
    <w:p w:rsidR="00CC674B" w:rsidRDefault="00CC674B" w:rsidP="00315168">
      <w:pPr>
        <w:pStyle w:val="Ttulo3"/>
        <w:ind w:left="284"/>
        <w:rPr>
          <w:lang w:val="es-CL"/>
        </w:rPr>
      </w:pPr>
      <w:r>
        <w:rPr>
          <w:lang w:val="es-CL"/>
        </w:rPr>
        <w:t>Artículos</w:t>
      </w:r>
    </w:p>
    <w:p w:rsidR="00CC674B" w:rsidRDefault="00CC674B" w:rsidP="00CC674B">
      <w:pPr>
        <w:ind w:left="284"/>
        <w:rPr>
          <w:lang w:val="es-CL"/>
        </w:rPr>
      </w:pPr>
      <w:r>
        <w:rPr>
          <w:lang w:val="es-CL"/>
        </w:rPr>
        <w:t>Artículos según la categoría seleccionada, se despliega el detalle de estos en botones junto a su precio para mejor selección e información al cliente.</w:t>
      </w:r>
    </w:p>
    <w:p w:rsidR="00CC674B" w:rsidRDefault="00CC674B" w:rsidP="00CC674B">
      <w:pPr>
        <w:ind w:left="284"/>
        <w:rPr>
          <w:lang w:val="es-CL"/>
        </w:rPr>
      </w:pPr>
    </w:p>
    <w:p w:rsidR="00CC674B" w:rsidRDefault="00CC674B" w:rsidP="00315168">
      <w:pPr>
        <w:pStyle w:val="Ttulo3"/>
        <w:ind w:left="284"/>
        <w:rPr>
          <w:lang w:val="es-CL"/>
        </w:rPr>
      </w:pPr>
      <w:r>
        <w:rPr>
          <w:lang w:val="es-CL"/>
        </w:rPr>
        <w:t>Artículos Comprados</w:t>
      </w:r>
    </w:p>
    <w:p w:rsidR="00CC674B" w:rsidRDefault="00CC674B" w:rsidP="00CC674B">
      <w:pPr>
        <w:ind w:left="284"/>
        <w:rPr>
          <w:lang w:val="es-CL"/>
        </w:rPr>
      </w:pPr>
      <w:r>
        <w:rPr>
          <w:lang w:val="es-CL"/>
        </w:rPr>
        <w:t>Una vez seleccionado el artículo, se despliega este en un listado junto a su precio. Por defecto, su cantidad es una unidad, pero al seleccionarse más del mismo, se va sumando y totalizando.</w:t>
      </w:r>
    </w:p>
    <w:p w:rsidR="00CC674B" w:rsidRDefault="00CC674B" w:rsidP="00CC674B">
      <w:pPr>
        <w:ind w:left="284"/>
        <w:rPr>
          <w:lang w:val="es-CL"/>
        </w:rPr>
      </w:pPr>
    </w:p>
    <w:p w:rsidR="00CC674B" w:rsidRDefault="00CC674B" w:rsidP="00315168">
      <w:pPr>
        <w:pStyle w:val="Ttulo3"/>
        <w:ind w:left="284"/>
        <w:rPr>
          <w:lang w:val="es-CL"/>
        </w:rPr>
      </w:pPr>
      <w:r>
        <w:rPr>
          <w:lang w:val="es-CL"/>
        </w:rPr>
        <w:t>Descripción Artículo</w:t>
      </w:r>
    </w:p>
    <w:p w:rsidR="00CC674B" w:rsidRDefault="00315168" w:rsidP="00CC674B">
      <w:pPr>
        <w:ind w:left="284"/>
        <w:rPr>
          <w:lang w:val="es-CL"/>
        </w:rPr>
      </w:pPr>
      <w:r>
        <w:rPr>
          <w:lang w:val="es-CL"/>
        </w:rPr>
        <w:t>Existe la posibilidad de seleccionar un artículo del listado de artículos comprados, la información de este junto a su código, se despliegan en esta sección para que pueda ser modificado a nivel de cantidad o ser eliminado de la compra.</w:t>
      </w:r>
    </w:p>
    <w:p w:rsidR="00CC674B" w:rsidRDefault="00CC674B" w:rsidP="00CC674B">
      <w:pPr>
        <w:ind w:left="284"/>
        <w:rPr>
          <w:lang w:val="es-CL"/>
        </w:rPr>
      </w:pPr>
      <w:bookmarkStart w:id="3" w:name="_GoBack"/>
      <w:bookmarkEnd w:id="3"/>
    </w:p>
    <w:p w:rsidR="00CC674B" w:rsidRDefault="00CC674B" w:rsidP="00CC674B">
      <w:pPr>
        <w:ind w:left="284"/>
        <w:rPr>
          <w:lang w:val="es-CL"/>
        </w:rPr>
      </w:pPr>
    </w:p>
    <w:p w:rsidR="00CC674B" w:rsidRDefault="00CC674B">
      <w:pPr>
        <w:spacing w:after="200" w:line="276" w:lineRule="auto"/>
        <w:jc w:val="left"/>
        <w:rPr>
          <w:rFonts w:eastAsiaTheme="majorEastAsia" w:cstheme="majorBidi"/>
          <w:color w:val="365F91" w:themeColor="accent1" w:themeShade="BF"/>
          <w:sz w:val="26"/>
          <w:szCs w:val="26"/>
          <w:lang w:val="es-CL"/>
        </w:rPr>
      </w:pPr>
      <w:bookmarkStart w:id="4" w:name="_Toc476529306"/>
      <w:r>
        <w:rPr>
          <w:lang w:val="es-CL"/>
        </w:rPr>
        <w:br w:type="page"/>
      </w:r>
    </w:p>
    <w:p w:rsidR="00122525" w:rsidRDefault="00183C74" w:rsidP="00183C74">
      <w:pPr>
        <w:pStyle w:val="Ttulo2"/>
        <w:rPr>
          <w:lang w:val="es-CL"/>
        </w:rPr>
      </w:pPr>
      <w:r>
        <w:rPr>
          <w:lang w:val="es-CL"/>
        </w:rPr>
        <w:lastRenderedPageBreak/>
        <w:t>Arquitectura</w:t>
      </w:r>
      <w:bookmarkEnd w:id="4"/>
    </w:p>
    <w:p w:rsidR="00183C74" w:rsidRDefault="00183C74" w:rsidP="00167DB6">
      <w:pPr>
        <w:autoSpaceDE w:val="0"/>
        <w:autoSpaceDN w:val="0"/>
        <w:adjustRightInd w:val="0"/>
        <w:rPr>
          <w:rFonts w:ascii="Arial" w:hAnsi="Arial" w:cs="Arial"/>
          <w:lang w:val="es-CL"/>
        </w:rPr>
      </w:pPr>
    </w:p>
    <w:p w:rsidR="00487BEC" w:rsidRDefault="00CC674B" w:rsidP="00167DB6">
      <w:pPr>
        <w:autoSpaceDE w:val="0"/>
        <w:autoSpaceDN w:val="0"/>
        <w:adjustRightInd w:val="0"/>
        <w:rPr>
          <w:rFonts w:ascii="Arial" w:hAnsi="Arial" w:cs="Arial"/>
          <w:lang w:val="es-CL"/>
        </w:rPr>
      </w:pPr>
      <w:r>
        <w:rPr>
          <w:rFonts w:ascii="Arial" w:hAnsi="Arial" w:cs="Arial"/>
          <w:lang w:val="es-CL"/>
        </w:rPr>
        <w:t>E</w:t>
      </w:r>
      <w:r w:rsidR="00487BEC">
        <w:rPr>
          <w:rFonts w:ascii="Arial" w:hAnsi="Arial" w:cs="Arial"/>
          <w:lang w:val="es-CL"/>
        </w:rPr>
        <w:t>l software puede trabajar en cualquier sistema operativo (Windows, Linux, MAC, etc.)</w:t>
      </w:r>
      <w:r>
        <w:rPr>
          <w:rFonts w:ascii="Arial" w:hAnsi="Arial" w:cs="Arial"/>
          <w:lang w:val="es-CL"/>
        </w:rPr>
        <w:t>, d</w:t>
      </w:r>
      <w:r w:rsidR="00487BEC">
        <w:rPr>
          <w:rFonts w:ascii="Arial" w:hAnsi="Arial" w:cs="Arial"/>
          <w:lang w:val="es-CL"/>
        </w:rPr>
        <w:t xml:space="preserve">e hecho, </w:t>
      </w:r>
      <w:r>
        <w:rPr>
          <w:rFonts w:ascii="Arial" w:hAnsi="Arial" w:cs="Arial"/>
          <w:lang w:val="es-CL"/>
        </w:rPr>
        <w:t>existe</w:t>
      </w:r>
      <w:r w:rsidR="00487BEC">
        <w:rPr>
          <w:rFonts w:ascii="Arial" w:hAnsi="Arial" w:cs="Arial"/>
          <w:lang w:val="es-CL"/>
        </w:rPr>
        <w:t xml:space="preserve"> una versión móvil.</w:t>
      </w:r>
      <w:r>
        <w:rPr>
          <w:rFonts w:ascii="Arial" w:hAnsi="Arial" w:cs="Arial"/>
          <w:lang w:val="es-CL"/>
        </w:rPr>
        <w:t xml:space="preserve"> Esto último puede significar un ahorro significativo en licencias de software al cliente final si se opta por un sistema operativo abierto como Linux.</w:t>
      </w:r>
    </w:p>
    <w:p w:rsidR="00487BEC" w:rsidRDefault="00487BEC" w:rsidP="00167DB6">
      <w:pPr>
        <w:autoSpaceDE w:val="0"/>
        <w:autoSpaceDN w:val="0"/>
        <w:adjustRightInd w:val="0"/>
        <w:rPr>
          <w:rFonts w:ascii="Arial" w:hAnsi="Arial" w:cs="Arial"/>
          <w:lang w:val="es-CL"/>
        </w:rPr>
      </w:pPr>
    </w:p>
    <w:p w:rsidR="00487BEC" w:rsidRDefault="00487BEC" w:rsidP="00167DB6">
      <w:pPr>
        <w:autoSpaceDE w:val="0"/>
        <w:autoSpaceDN w:val="0"/>
        <w:adjustRightInd w:val="0"/>
        <w:rPr>
          <w:rFonts w:ascii="Arial" w:hAnsi="Arial" w:cs="Arial"/>
          <w:lang w:val="es-CL"/>
        </w:rPr>
      </w:pPr>
    </w:p>
    <w:p w:rsidR="00183C74" w:rsidRDefault="00183C74" w:rsidP="00167DB6">
      <w:pPr>
        <w:autoSpaceDE w:val="0"/>
        <w:autoSpaceDN w:val="0"/>
        <w:adjustRightInd w:val="0"/>
        <w:rPr>
          <w:rFonts w:ascii="Arial" w:hAnsi="Arial" w:cs="Arial"/>
          <w:lang w:val="es-CL"/>
        </w:rPr>
      </w:pPr>
    </w:p>
    <w:p w:rsidR="00F27A5A" w:rsidRDefault="003421A3" w:rsidP="00F53132">
      <w:pPr>
        <w:autoSpaceDE w:val="0"/>
        <w:autoSpaceDN w:val="0"/>
        <w:adjustRightInd w:val="0"/>
        <w:rPr>
          <w:rFonts w:cs="Tahoma"/>
          <w:lang w:val="es-CL"/>
        </w:rPr>
      </w:pPr>
      <w:r>
        <w:rPr>
          <w:rFonts w:cs="Tahoma"/>
          <w:lang w:val="es-CL"/>
        </w:rPr>
        <w:t>El software fabricado (</w:t>
      </w:r>
      <w:r w:rsidR="004E4ED1">
        <w:rPr>
          <w:rFonts w:cs="Tahoma"/>
          <w:lang w:val="es-CL"/>
        </w:rPr>
        <w:t>Corrección Monetaria</w:t>
      </w:r>
      <w:r>
        <w:rPr>
          <w:rFonts w:cs="Tahoma"/>
          <w:lang w:val="es-CL"/>
        </w:rPr>
        <w:t xml:space="preserve">) </w:t>
      </w:r>
      <w:r w:rsidR="004E4ED1">
        <w:rPr>
          <w:rFonts w:cs="Tahoma"/>
          <w:lang w:val="es-CL"/>
        </w:rPr>
        <w:t>será de</w:t>
      </w:r>
      <w:r w:rsidR="00F53132">
        <w:rPr>
          <w:rFonts w:cs="Tahoma"/>
          <w:lang w:val="es-CL"/>
        </w:rPr>
        <w:t xml:space="preserve"> propiedad de </w:t>
      </w:r>
      <w:r w:rsidR="004E4ED1">
        <w:rPr>
          <w:rFonts w:cs="Tahoma"/>
          <w:lang w:val="es-CL"/>
        </w:rPr>
        <w:t xml:space="preserve">Gibson Innovations, </w:t>
      </w:r>
      <w:r w:rsidR="00F27A5A">
        <w:rPr>
          <w:rFonts w:cs="Tahoma"/>
          <w:lang w:val="es-CL"/>
        </w:rPr>
        <w:t xml:space="preserve">se entrega al finalizar </w:t>
      </w:r>
      <w:r w:rsidR="004E4ED1">
        <w:rPr>
          <w:rFonts w:cs="Tahoma"/>
          <w:lang w:val="es-CL"/>
        </w:rPr>
        <w:t xml:space="preserve">su construcción y aprobación en un medio físico para respaldo, de igual forma, en todo momento Gibson Innovations podrá descargar la información que este </w:t>
      </w:r>
      <w:r w:rsidR="000839C0">
        <w:rPr>
          <w:rFonts w:cs="Tahoma"/>
          <w:lang w:val="es-CL"/>
        </w:rPr>
        <w:t>gestiona</w:t>
      </w:r>
      <w:r w:rsidR="00F27A5A">
        <w:rPr>
          <w:rFonts w:cs="Tahoma"/>
          <w:lang w:val="es-CL"/>
        </w:rPr>
        <w:t xml:space="preserve">. </w:t>
      </w:r>
    </w:p>
    <w:p w:rsidR="00F27A5A" w:rsidRDefault="00F27A5A" w:rsidP="00F53132">
      <w:pPr>
        <w:autoSpaceDE w:val="0"/>
        <w:autoSpaceDN w:val="0"/>
        <w:adjustRightInd w:val="0"/>
        <w:rPr>
          <w:rFonts w:cs="Tahoma"/>
          <w:lang w:val="es-CL"/>
        </w:rPr>
      </w:pPr>
    </w:p>
    <w:p w:rsidR="00F53132" w:rsidRDefault="000839C0" w:rsidP="00F53132">
      <w:pPr>
        <w:autoSpaceDE w:val="0"/>
        <w:autoSpaceDN w:val="0"/>
        <w:adjustRightInd w:val="0"/>
        <w:rPr>
          <w:rFonts w:cs="Tahoma"/>
          <w:lang w:val="es-CL"/>
        </w:rPr>
      </w:pPr>
      <w:r>
        <w:rPr>
          <w:rFonts w:cs="Tahoma"/>
          <w:lang w:val="es-CL"/>
        </w:rPr>
        <w:t>Dentro de esta propuesta se contempla la operación del sistema y bases de datos en servidores de Aporta</w:t>
      </w:r>
      <w:r w:rsidR="00F53132">
        <w:rPr>
          <w:rFonts w:cs="Tahoma"/>
          <w:lang w:val="es-CL"/>
        </w:rPr>
        <w:t xml:space="preserve"> </w:t>
      </w:r>
      <w:r w:rsidR="00CB17CC">
        <w:rPr>
          <w:rFonts w:cs="Tahoma"/>
          <w:lang w:val="es-CL"/>
        </w:rPr>
        <w:t>bajo</w:t>
      </w:r>
      <w:r w:rsidR="00F53132">
        <w:rPr>
          <w:rFonts w:cs="Tahoma"/>
          <w:lang w:val="es-CL"/>
        </w:rPr>
        <w:t xml:space="preserve"> </w:t>
      </w:r>
      <w:r w:rsidR="00CB17CC">
        <w:rPr>
          <w:rFonts w:cs="Tahoma"/>
          <w:lang w:val="es-CL"/>
        </w:rPr>
        <w:t xml:space="preserve">la </w:t>
      </w:r>
      <w:r w:rsidR="00F53132">
        <w:rPr>
          <w:rFonts w:cs="Tahoma"/>
          <w:lang w:val="es-CL"/>
        </w:rPr>
        <w:t xml:space="preserve">modalidad de </w:t>
      </w:r>
      <w:r>
        <w:rPr>
          <w:rFonts w:cs="Tahoma"/>
          <w:lang w:val="es-CL"/>
        </w:rPr>
        <w:t>servicio de hosting considerando las siguientes prestaciones:</w:t>
      </w:r>
    </w:p>
    <w:p w:rsidR="000839C0" w:rsidRDefault="000839C0" w:rsidP="00F53132">
      <w:pPr>
        <w:autoSpaceDE w:val="0"/>
        <w:autoSpaceDN w:val="0"/>
        <w:adjustRightInd w:val="0"/>
        <w:rPr>
          <w:rFonts w:cs="Tahoma"/>
          <w:lang w:val="es-CL"/>
        </w:rPr>
      </w:pPr>
    </w:p>
    <w:p w:rsidR="000839C0" w:rsidRPr="000839C0" w:rsidRDefault="000839C0" w:rsidP="000839C0">
      <w:pPr>
        <w:pStyle w:val="Prrafodelista"/>
        <w:numPr>
          <w:ilvl w:val="0"/>
          <w:numId w:val="30"/>
        </w:numPr>
        <w:autoSpaceDE w:val="0"/>
        <w:autoSpaceDN w:val="0"/>
        <w:adjustRightInd w:val="0"/>
        <w:rPr>
          <w:rFonts w:eastAsia="Times New Roman" w:cs="Tahoma"/>
          <w:sz w:val="20"/>
          <w:szCs w:val="20"/>
          <w:lang w:val="es-CL" w:eastAsia="es-ES"/>
        </w:rPr>
      </w:pPr>
      <w:r w:rsidRPr="000839C0">
        <w:rPr>
          <w:rFonts w:eastAsia="Times New Roman" w:cs="Tahoma"/>
          <w:sz w:val="20"/>
          <w:szCs w:val="20"/>
          <w:lang w:val="es-CL" w:eastAsia="es-ES"/>
        </w:rPr>
        <w:t>Operatividad 24 x 7 del servicio</w:t>
      </w:r>
    </w:p>
    <w:p w:rsidR="000839C0" w:rsidRPr="000839C0" w:rsidRDefault="000839C0" w:rsidP="000839C0">
      <w:pPr>
        <w:pStyle w:val="Prrafodelista"/>
        <w:numPr>
          <w:ilvl w:val="0"/>
          <w:numId w:val="30"/>
        </w:numPr>
        <w:autoSpaceDE w:val="0"/>
        <w:autoSpaceDN w:val="0"/>
        <w:adjustRightInd w:val="0"/>
        <w:rPr>
          <w:rFonts w:eastAsia="Times New Roman" w:cs="Tahoma"/>
          <w:sz w:val="20"/>
          <w:szCs w:val="20"/>
          <w:lang w:val="es-CL" w:eastAsia="es-ES"/>
        </w:rPr>
      </w:pPr>
      <w:r w:rsidRPr="000839C0">
        <w:rPr>
          <w:rFonts w:eastAsia="Times New Roman" w:cs="Tahoma"/>
          <w:sz w:val="20"/>
          <w:szCs w:val="20"/>
          <w:lang w:val="es-CL" w:eastAsia="es-ES"/>
        </w:rPr>
        <w:t>Soporte técnico en horario de oficina ante problemáticas o situaciones de error</w:t>
      </w:r>
    </w:p>
    <w:p w:rsidR="00F53132" w:rsidRPr="000839C0" w:rsidRDefault="000839C0" w:rsidP="000839C0">
      <w:pPr>
        <w:pStyle w:val="Prrafodelista"/>
        <w:numPr>
          <w:ilvl w:val="0"/>
          <w:numId w:val="30"/>
        </w:numPr>
        <w:autoSpaceDE w:val="0"/>
        <w:autoSpaceDN w:val="0"/>
        <w:adjustRightInd w:val="0"/>
        <w:rPr>
          <w:rFonts w:eastAsia="Times New Roman" w:cs="Tahoma"/>
          <w:sz w:val="20"/>
          <w:szCs w:val="20"/>
          <w:lang w:val="es-CL" w:eastAsia="es-ES"/>
        </w:rPr>
      </w:pPr>
      <w:r w:rsidRPr="000839C0">
        <w:rPr>
          <w:rFonts w:eastAsia="Times New Roman" w:cs="Tahoma"/>
          <w:sz w:val="20"/>
          <w:szCs w:val="20"/>
          <w:lang w:val="es-CL" w:eastAsia="es-ES"/>
        </w:rPr>
        <w:t>Respaldo diario</w:t>
      </w:r>
    </w:p>
    <w:p w:rsidR="000839C0" w:rsidRPr="000839C0" w:rsidRDefault="000839C0" w:rsidP="000839C0">
      <w:pPr>
        <w:pStyle w:val="Prrafodelista"/>
        <w:numPr>
          <w:ilvl w:val="0"/>
          <w:numId w:val="30"/>
        </w:numPr>
        <w:autoSpaceDE w:val="0"/>
        <w:autoSpaceDN w:val="0"/>
        <w:adjustRightInd w:val="0"/>
        <w:rPr>
          <w:rFonts w:eastAsia="Times New Roman" w:cs="Tahoma"/>
          <w:sz w:val="20"/>
          <w:szCs w:val="20"/>
          <w:lang w:val="es-CL" w:eastAsia="es-ES"/>
        </w:rPr>
      </w:pPr>
      <w:r w:rsidRPr="000839C0">
        <w:rPr>
          <w:rFonts w:eastAsia="Times New Roman" w:cs="Tahoma"/>
          <w:sz w:val="20"/>
          <w:szCs w:val="20"/>
          <w:lang w:val="es-CL" w:eastAsia="es-ES"/>
        </w:rPr>
        <w:t>Disponibilidad de exportación de información en todo momento</w:t>
      </w:r>
    </w:p>
    <w:p w:rsidR="000839C0" w:rsidRPr="000839C0" w:rsidRDefault="000839C0" w:rsidP="000839C0">
      <w:pPr>
        <w:pStyle w:val="Prrafodelista"/>
        <w:numPr>
          <w:ilvl w:val="0"/>
          <w:numId w:val="30"/>
        </w:numPr>
        <w:autoSpaceDE w:val="0"/>
        <w:autoSpaceDN w:val="0"/>
        <w:adjustRightInd w:val="0"/>
        <w:rPr>
          <w:rFonts w:eastAsia="Times New Roman" w:cs="Tahoma"/>
          <w:sz w:val="20"/>
          <w:szCs w:val="20"/>
          <w:lang w:val="es-CL" w:eastAsia="es-ES"/>
        </w:rPr>
      </w:pPr>
      <w:r w:rsidRPr="000839C0">
        <w:rPr>
          <w:rFonts w:eastAsia="Times New Roman" w:cs="Tahoma"/>
          <w:sz w:val="20"/>
          <w:szCs w:val="20"/>
          <w:lang w:val="es-CL" w:eastAsia="es-ES"/>
        </w:rPr>
        <w:t>Alta disponibilidad y servicio dedicado</w:t>
      </w:r>
    </w:p>
    <w:p w:rsidR="000839C0" w:rsidRDefault="000839C0" w:rsidP="00517572">
      <w:pPr>
        <w:autoSpaceDE w:val="0"/>
        <w:autoSpaceDN w:val="0"/>
        <w:adjustRightInd w:val="0"/>
        <w:rPr>
          <w:rFonts w:cs="Tahoma"/>
          <w:lang w:val="es-CL"/>
        </w:rPr>
      </w:pPr>
    </w:p>
    <w:p w:rsidR="000839C0" w:rsidRDefault="000839C0" w:rsidP="00517572">
      <w:pPr>
        <w:autoSpaceDE w:val="0"/>
        <w:autoSpaceDN w:val="0"/>
        <w:adjustRightInd w:val="0"/>
        <w:rPr>
          <w:rFonts w:cs="Tahoma"/>
          <w:lang w:val="es-CL"/>
        </w:rPr>
      </w:pPr>
      <w:r>
        <w:rPr>
          <w:rFonts w:cs="Tahoma"/>
          <w:lang w:val="es-CL"/>
        </w:rPr>
        <w:t>Adicionalmente, se incorpora en esta propuesta la asesoría técnica mensual y anual de personal de Aporta, ya sea, en dependencias de Gibson Innovations o de forma remota según sea la necesidad</w:t>
      </w:r>
      <w:r w:rsidR="009577A4">
        <w:rPr>
          <w:rFonts w:cs="Tahoma"/>
          <w:lang w:val="es-CL"/>
        </w:rPr>
        <w:t xml:space="preserve"> con el objetivo de cumplir con el proceso de Corrección Monetaria ante la entidad.</w:t>
      </w:r>
    </w:p>
    <w:p w:rsidR="000839C0" w:rsidRPr="000839C0" w:rsidRDefault="000839C0" w:rsidP="00517572">
      <w:pPr>
        <w:autoSpaceDE w:val="0"/>
        <w:autoSpaceDN w:val="0"/>
        <w:adjustRightInd w:val="0"/>
        <w:rPr>
          <w:rFonts w:cs="Tahoma"/>
          <w:lang w:val="es-CL"/>
        </w:rPr>
      </w:pPr>
    </w:p>
    <w:p w:rsidR="009577A4" w:rsidRDefault="009577A4">
      <w:pPr>
        <w:spacing w:after="200" w:line="276" w:lineRule="auto"/>
        <w:rPr>
          <w:rFonts w:eastAsia="Calibri" w:cs="Tahoma"/>
          <w:b/>
          <w:bCs/>
          <w:sz w:val="28"/>
          <w:szCs w:val="28"/>
          <w:lang w:val="es-CL" w:eastAsia="en-US"/>
        </w:rPr>
      </w:pPr>
      <w:r>
        <w:rPr>
          <w:rFonts w:eastAsia="Calibri" w:cs="Tahoma"/>
          <w:b/>
          <w:bCs/>
          <w:sz w:val="28"/>
          <w:szCs w:val="28"/>
          <w:lang w:val="es-CL" w:eastAsia="en-US"/>
        </w:rPr>
        <w:br w:type="page"/>
      </w:r>
    </w:p>
    <w:p w:rsidR="00517572" w:rsidRPr="009E5E46" w:rsidRDefault="00517572" w:rsidP="00517572">
      <w:pPr>
        <w:autoSpaceDE w:val="0"/>
        <w:autoSpaceDN w:val="0"/>
        <w:adjustRightInd w:val="0"/>
        <w:rPr>
          <w:rFonts w:eastAsia="Calibri" w:cs="Tahoma"/>
          <w:b/>
          <w:bCs/>
          <w:sz w:val="28"/>
          <w:szCs w:val="28"/>
          <w:lang w:val="es-CL" w:eastAsia="en-US"/>
        </w:rPr>
      </w:pPr>
      <w:r w:rsidRPr="009E5E46">
        <w:rPr>
          <w:rFonts w:eastAsia="Calibri" w:cs="Tahoma"/>
          <w:b/>
          <w:bCs/>
          <w:sz w:val="28"/>
          <w:szCs w:val="28"/>
          <w:lang w:val="es-CL" w:eastAsia="en-US"/>
        </w:rPr>
        <w:lastRenderedPageBreak/>
        <w:t xml:space="preserve">Propuesta </w:t>
      </w:r>
      <w:r w:rsidR="00457CE7">
        <w:rPr>
          <w:rFonts w:eastAsia="Calibri" w:cs="Tahoma"/>
          <w:b/>
          <w:bCs/>
          <w:sz w:val="28"/>
          <w:szCs w:val="28"/>
          <w:lang w:val="es-CL" w:eastAsia="en-US"/>
        </w:rPr>
        <w:t xml:space="preserve">de Servicios y </w:t>
      </w:r>
      <w:r w:rsidRPr="009E5E46">
        <w:rPr>
          <w:rFonts w:eastAsia="Calibri" w:cs="Tahoma"/>
          <w:b/>
          <w:bCs/>
          <w:sz w:val="28"/>
          <w:szCs w:val="28"/>
          <w:lang w:val="es-CL" w:eastAsia="en-US"/>
        </w:rPr>
        <w:t>Económica</w:t>
      </w:r>
    </w:p>
    <w:p w:rsidR="00C86149" w:rsidRDefault="00C86149" w:rsidP="00517572">
      <w:pPr>
        <w:autoSpaceDE w:val="0"/>
        <w:autoSpaceDN w:val="0"/>
        <w:adjustRightInd w:val="0"/>
        <w:rPr>
          <w:rFonts w:eastAsia="Calibri" w:cs="Tahoma"/>
          <w:b/>
          <w:bCs/>
          <w:lang w:val="es-CL" w:eastAsia="en-US"/>
        </w:rPr>
      </w:pPr>
    </w:p>
    <w:p w:rsidR="00E236D1" w:rsidRPr="00E236D1" w:rsidRDefault="00D93A1F" w:rsidP="00D93A1F">
      <w:pPr>
        <w:pStyle w:val="Prrafodelista"/>
        <w:numPr>
          <w:ilvl w:val="0"/>
          <w:numId w:val="11"/>
        </w:numPr>
        <w:autoSpaceDE w:val="0"/>
        <w:autoSpaceDN w:val="0"/>
        <w:adjustRightInd w:val="0"/>
        <w:ind w:left="360"/>
        <w:contextualSpacing/>
        <w:rPr>
          <w:rFonts w:cs="Tahoma"/>
          <w:sz w:val="20"/>
          <w:szCs w:val="20"/>
          <w:lang w:val="es-CL"/>
        </w:rPr>
      </w:pPr>
      <w:r w:rsidRPr="00D93A1F">
        <w:rPr>
          <w:rFonts w:cs="Tahoma"/>
          <w:sz w:val="20"/>
          <w:szCs w:val="20"/>
          <w:lang w:val="es-CL"/>
        </w:rPr>
        <w:t>S</w:t>
      </w:r>
      <w:r w:rsidR="00517572" w:rsidRPr="00D93A1F">
        <w:rPr>
          <w:rFonts w:cs="Tahoma"/>
          <w:sz w:val="20"/>
          <w:szCs w:val="20"/>
          <w:lang w:val="es-CL"/>
        </w:rPr>
        <w:t>ervicios de</w:t>
      </w:r>
      <w:r w:rsidR="009B2951">
        <w:rPr>
          <w:rFonts w:cs="Tahoma"/>
          <w:sz w:val="20"/>
          <w:szCs w:val="20"/>
          <w:lang w:val="es-CL"/>
        </w:rPr>
        <w:t xml:space="preserve"> </w:t>
      </w:r>
      <w:r w:rsidR="00BF1576" w:rsidRPr="00D93A1F">
        <w:rPr>
          <w:rFonts w:cs="Tahoma"/>
          <w:sz w:val="20"/>
          <w:szCs w:val="20"/>
          <w:lang w:val="es-CL"/>
        </w:rPr>
        <w:t>análisis</w:t>
      </w:r>
      <w:r w:rsidR="007459EF" w:rsidRPr="00D93A1F">
        <w:rPr>
          <w:rFonts w:cs="Tahoma"/>
          <w:sz w:val="20"/>
          <w:szCs w:val="20"/>
          <w:lang w:val="es-CL"/>
        </w:rPr>
        <w:t xml:space="preserve">, diseño, </w:t>
      </w:r>
      <w:r w:rsidR="009577A4">
        <w:rPr>
          <w:rFonts w:cs="Tahoma"/>
          <w:sz w:val="20"/>
          <w:szCs w:val="20"/>
          <w:lang w:val="es-CL"/>
        </w:rPr>
        <w:t>construcción</w:t>
      </w:r>
      <w:r w:rsidR="007459EF" w:rsidRPr="00D93A1F">
        <w:rPr>
          <w:rFonts w:cs="Tahoma"/>
          <w:sz w:val="20"/>
          <w:szCs w:val="20"/>
          <w:lang w:val="es-CL"/>
        </w:rPr>
        <w:t>, pruebas e implementación</w:t>
      </w:r>
      <w:r w:rsidR="00517572" w:rsidRPr="00D93A1F">
        <w:rPr>
          <w:rFonts w:cs="Tahoma"/>
          <w:sz w:val="20"/>
          <w:szCs w:val="20"/>
          <w:lang w:val="es-CL"/>
        </w:rPr>
        <w:t xml:space="preserve">: </w:t>
      </w:r>
      <w:r w:rsidR="009577A4" w:rsidRPr="009577A4">
        <w:rPr>
          <w:rFonts w:cs="Tahoma"/>
          <w:b/>
          <w:sz w:val="20"/>
          <w:szCs w:val="20"/>
          <w:highlight w:val="yellow"/>
          <w:lang w:val="es-CL"/>
        </w:rPr>
        <w:t xml:space="preserve">&lt;&lt;Precio por 250 </w:t>
      </w:r>
      <w:proofErr w:type="spellStart"/>
      <w:r w:rsidR="009577A4" w:rsidRPr="009577A4">
        <w:rPr>
          <w:rFonts w:cs="Tahoma"/>
          <w:b/>
          <w:sz w:val="20"/>
          <w:szCs w:val="20"/>
          <w:highlight w:val="yellow"/>
          <w:lang w:val="es-CL"/>
        </w:rPr>
        <w:t>hrs</w:t>
      </w:r>
      <w:proofErr w:type="spellEnd"/>
      <w:r w:rsidR="009577A4" w:rsidRPr="009577A4">
        <w:rPr>
          <w:rFonts w:cs="Tahoma"/>
          <w:b/>
          <w:sz w:val="20"/>
          <w:szCs w:val="20"/>
          <w:highlight w:val="yellow"/>
          <w:lang w:val="es-CL"/>
        </w:rPr>
        <w:t>.&gt;&gt;</w:t>
      </w:r>
      <w:r w:rsidR="0066009F">
        <w:rPr>
          <w:rFonts w:cs="Tahoma"/>
          <w:b/>
          <w:sz w:val="20"/>
          <w:szCs w:val="20"/>
          <w:lang w:val="es-CL"/>
        </w:rPr>
        <w:t xml:space="preserve"> + </w:t>
      </w:r>
      <w:r w:rsidR="00167DB6">
        <w:rPr>
          <w:rFonts w:cs="Tahoma"/>
          <w:b/>
          <w:sz w:val="20"/>
          <w:szCs w:val="20"/>
          <w:lang w:val="es-CL"/>
        </w:rPr>
        <w:t>IMPUESTOS</w:t>
      </w:r>
    </w:p>
    <w:p w:rsidR="00D93A1F" w:rsidRPr="0066009F" w:rsidRDefault="0066009F" w:rsidP="00E236D1">
      <w:pPr>
        <w:pStyle w:val="Prrafodelista"/>
        <w:autoSpaceDE w:val="0"/>
        <w:autoSpaceDN w:val="0"/>
        <w:adjustRightInd w:val="0"/>
        <w:ind w:left="360"/>
        <w:contextualSpacing/>
        <w:rPr>
          <w:rFonts w:cs="Tahoma"/>
          <w:i/>
          <w:sz w:val="20"/>
          <w:szCs w:val="20"/>
          <w:lang w:val="es-CL"/>
        </w:rPr>
      </w:pPr>
      <w:r>
        <w:rPr>
          <w:rFonts w:cs="Tahoma"/>
          <w:i/>
          <w:sz w:val="20"/>
          <w:szCs w:val="20"/>
          <w:lang w:val="es-CL"/>
        </w:rPr>
        <w:t>(</w:t>
      </w:r>
      <w:r w:rsidR="009577A4" w:rsidRPr="0066009F">
        <w:rPr>
          <w:rFonts w:cs="Tahoma"/>
          <w:i/>
          <w:sz w:val="20"/>
          <w:szCs w:val="20"/>
          <w:lang w:val="es-CL"/>
        </w:rPr>
        <w:t>Precio</w:t>
      </w:r>
      <w:r w:rsidR="00E404E7" w:rsidRPr="0066009F">
        <w:rPr>
          <w:rFonts w:cs="Tahoma"/>
          <w:i/>
          <w:sz w:val="20"/>
          <w:szCs w:val="20"/>
          <w:lang w:val="es-CL"/>
        </w:rPr>
        <w:t xml:space="preserve"> estimado y sujeto a variación </w:t>
      </w:r>
      <w:r w:rsidR="00C04C3E" w:rsidRPr="0066009F">
        <w:rPr>
          <w:rFonts w:cs="Tahoma"/>
          <w:i/>
          <w:sz w:val="20"/>
          <w:szCs w:val="20"/>
          <w:lang w:val="es-CL"/>
        </w:rPr>
        <w:t xml:space="preserve">si el cliente solicita modificaciones </w:t>
      </w:r>
      <w:r w:rsidR="00F53132">
        <w:rPr>
          <w:rFonts w:cs="Tahoma"/>
          <w:i/>
          <w:sz w:val="20"/>
          <w:szCs w:val="20"/>
          <w:lang w:val="es-CL"/>
        </w:rPr>
        <w:t>o ajustes</w:t>
      </w:r>
      <w:r w:rsidR="00C04C3E" w:rsidRPr="0066009F">
        <w:rPr>
          <w:rFonts w:cs="Tahoma"/>
          <w:i/>
          <w:sz w:val="20"/>
          <w:szCs w:val="20"/>
          <w:lang w:val="es-CL"/>
        </w:rPr>
        <w:t xml:space="preserve"> a lo propuesto</w:t>
      </w:r>
      <w:r>
        <w:rPr>
          <w:rFonts w:cs="Tahoma"/>
          <w:i/>
          <w:sz w:val="20"/>
          <w:szCs w:val="20"/>
          <w:lang w:val="es-CL"/>
        </w:rPr>
        <w:t>)</w:t>
      </w:r>
      <w:r w:rsidR="00E236D1" w:rsidRPr="0066009F">
        <w:rPr>
          <w:rFonts w:cs="Tahoma"/>
          <w:i/>
          <w:sz w:val="20"/>
          <w:szCs w:val="20"/>
          <w:lang w:val="es-CL"/>
        </w:rPr>
        <w:t>.</w:t>
      </w:r>
    </w:p>
    <w:p w:rsidR="00517572" w:rsidRDefault="00517572" w:rsidP="00517572">
      <w:pPr>
        <w:pStyle w:val="Prrafodelista"/>
        <w:autoSpaceDE w:val="0"/>
        <w:autoSpaceDN w:val="0"/>
        <w:adjustRightInd w:val="0"/>
        <w:ind w:left="360"/>
        <w:rPr>
          <w:rFonts w:cs="Tahoma"/>
          <w:sz w:val="20"/>
          <w:szCs w:val="20"/>
          <w:lang w:val="es-CL"/>
        </w:rPr>
      </w:pPr>
    </w:p>
    <w:p w:rsidR="00D93A1F" w:rsidRDefault="00D93A1F" w:rsidP="00D93A1F">
      <w:pPr>
        <w:pStyle w:val="Prrafodelista"/>
        <w:autoSpaceDE w:val="0"/>
        <w:autoSpaceDN w:val="0"/>
        <w:adjustRightInd w:val="0"/>
        <w:ind w:left="360"/>
        <w:contextualSpacing/>
        <w:rPr>
          <w:rFonts w:cs="Tahoma"/>
          <w:sz w:val="20"/>
          <w:szCs w:val="20"/>
          <w:lang w:val="es-CL"/>
        </w:rPr>
      </w:pPr>
      <w:r w:rsidRPr="00476560">
        <w:rPr>
          <w:rFonts w:cs="Tahoma"/>
          <w:sz w:val="20"/>
          <w:szCs w:val="20"/>
          <w:lang w:val="es-CL"/>
        </w:rPr>
        <w:t>La tarifa de los servicios incluye:</w:t>
      </w:r>
    </w:p>
    <w:p w:rsidR="00D93A1F" w:rsidRPr="00AB439C" w:rsidRDefault="00D93A1F" w:rsidP="009C6148">
      <w:pPr>
        <w:pStyle w:val="Prrafodelista"/>
        <w:numPr>
          <w:ilvl w:val="0"/>
          <w:numId w:val="32"/>
        </w:numPr>
        <w:tabs>
          <w:tab w:val="left" w:pos="709"/>
        </w:tabs>
        <w:autoSpaceDE w:val="0"/>
        <w:autoSpaceDN w:val="0"/>
        <w:adjustRightInd w:val="0"/>
        <w:contextualSpacing/>
        <w:rPr>
          <w:rFonts w:cs="Tahoma"/>
          <w:sz w:val="20"/>
          <w:szCs w:val="20"/>
          <w:lang w:val="es-CL"/>
        </w:rPr>
      </w:pPr>
      <w:r w:rsidRPr="00AB439C">
        <w:rPr>
          <w:rFonts w:cs="Tahoma"/>
          <w:sz w:val="20"/>
          <w:szCs w:val="20"/>
          <w:lang w:val="es-CL"/>
        </w:rPr>
        <w:t>Gestión y coordinación de actividades relacionadas con el proyecto.</w:t>
      </w:r>
    </w:p>
    <w:p w:rsidR="00D93A1F" w:rsidRPr="00AB439C" w:rsidRDefault="00AB439C" w:rsidP="009C6148">
      <w:pPr>
        <w:pStyle w:val="Prrafodelista"/>
        <w:numPr>
          <w:ilvl w:val="0"/>
          <w:numId w:val="32"/>
        </w:numPr>
        <w:tabs>
          <w:tab w:val="left" w:pos="1080"/>
        </w:tabs>
        <w:autoSpaceDE w:val="0"/>
        <w:autoSpaceDN w:val="0"/>
        <w:adjustRightInd w:val="0"/>
        <w:contextualSpacing/>
        <w:rPr>
          <w:rFonts w:cs="Tahoma"/>
          <w:sz w:val="20"/>
          <w:szCs w:val="20"/>
          <w:lang w:val="es-CL"/>
        </w:rPr>
      </w:pPr>
      <w:r>
        <w:rPr>
          <w:rFonts w:cs="Tahoma"/>
          <w:sz w:val="20"/>
          <w:szCs w:val="20"/>
          <w:lang w:val="es-CL"/>
        </w:rPr>
        <w:t>Análisis de los requerimientos</w:t>
      </w:r>
      <w:r w:rsidR="00D93A1F" w:rsidRPr="00AB439C">
        <w:rPr>
          <w:rFonts w:cs="Tahoma"/>
          <w:sz w:val="20"/>
          <w:szCs w:val="20"/>
          <w:lang w:val="es-CL"/>
        </w:rPr>
        <w:t>.</w:t>
      </w:r>
    </w:p>
    <w:p w:rsidR="00D93A1F" w:rsidRPr="00AB439C" w:rsidRDefault="00D93A1F" w:rsidP="009C6148">
      <w:pPr>
        <w:pStyle w:val="Prrafodelista"/>
        <w:numPr>
          <w:ilvl w:val="0"/>
          <w:numId w:val="32"/>
        </w:numPr>
        <w:tabs>
          <w:tab w:val="left" w:pos="1080"/>
        </w:tabs>
        <w:autoSpaceDE w:val="0"/>
        <w:autoSpaceDN w:val="0"/>
        <w:adjustRightInd w:val="0"/>
        <w:contextualSpacing/>
        <w:rPr>
          <w:rFonts w:cs="Tahoma"/>
          <w:sz w:val="20"/>
          <w:szCs w:val="20"/>
          <w:lang w:val="es-CL"/>
        </w:rPr>
      </w:pPr>
      <w:r w:rsidRPr="00AB439C">
        <w:rPr>
          <w:rFonts w:cs="Tahoma"/>
          <w:sz w:val="20"/>
          <w:szCs w:val="20"/>
          <w:lang w:val="es-CL"/>
        </w:rPr>
        <w:t>Desarrollo</w:t>
      </w:r>
      <w:r w:rsidR="00AC0031" w:rsidRPr="00AB439C">
        <w:rPr>
          <w:rFonts w:cs="Tahoma"/>
          <w:sz w:val="20"/>
          <w:szCs w:val="20"/>
          <w:lang w:val="es-CL"/>
        </w:rPr>
        <w:t xml:space="preserve"> de los requerimientos</w:t>
      </w:r>
      <w:r w:rsidRPr="00AB439C">
        <w:rPr>
          <w:rFonts w:cs="Tahoma"/>
          <w:sz w:val="20"/>
          <w:szCs w:val="20"/>
          <w:lang w:val="es-CL"/>
        </w:rPr>
        <w:t>.</w:t>
      </w:r>
    </w:p>
    <w:p w:rsidR="00D93A1F" w:rsidRPr="00AB439C" w:rsidRDefault="00167DB6" w:rsidP="009C6148">
      <w:pPr>
        <w:pStyle w:val="Prrafodelista"/>
        <w:numPr>
          <w:ilvl w:val="0"/>
          <w:numId w:val="32"/>
        </w:numPr>
        <w:tabs>
          <w:tab w:val="left" w:pos="1080"/>
        </w:tabs>
        <w:autoSpaceDE w:val="0"/>
        <w:autoSpaceDN w:val="0"/>
        <w:adjustRightInd w:val="0"/>
        <w:contextualSpacing/>
        <w:rPr>
          <w:rFonts w:cs="Tahoma"/>
          <w:sz w:val="20"/>
          <w:szCs w:val="20"/>
          <w:lang w:val="es-CL"/>
        </w:rPr>
      </w:pPr>
      <w:r w:rsidRPr="00AB439C">
        <w:rPr>
          <w:rFonts w:cs="Tahoma"/>
          <w:sz w:val="20"/>
          <w:szCs w:val="20"/>
          <w:lang w:val="es-CL"/>
        </w:rPr>
        <w:t>Pruebas e implementación</w:t>
      </w:r>
      <w:r w:rsidR="00D93A1F" w:rsidRPr="00AB439C">
        <w:rPr>
          <w:rFonts w:cs="Tahoma"/>
          <w:sz w:val="20"/>
          <w:szCs w:val="20"/>
          <w:lang w:val="es-CL"/>
        </w:rPr>
        <w:t>.</w:t>
      </w:r>
    </w:p>
    <w:p w:rsidR="0029674A" w:rsidRPr="00AB439C" w:rsidRDefault="0066009F" w:rsidP="009C6148">
      <w:pPr>
        <w:pStyle w:val="Prrafodelista"/>
        <w:numPr>
          <w:ilvl w:val="0"/>
          <w:numId w:val="32"/>
        </w:numPr>
        <w:tabs>
          <w:tab w:val="left" w:pos="1080"/>
        </w:tabs>
        <w:autoSpaceDE w:val="0"/>
        <w:autoSpaceDN w:val="0"/>
        <w:adjustRightInd w:val="0"/>
        <w:contextualSpacing/>
        <w:rPr>
          <w:rFonts w:cs="Tahoma"/>
          <w:sz w:val="20"/>
          <w:szCs w:val="20"/>
          <w:lang w:val="es-CL"/>
        </w:rPr>
      </w:pPr>
      <w:r w:rsidRPr="00AB439C">
        <w:rPr>
          <w:rFonts w:cs="Tahoma"/>
          <w:sz w:val="20"/>
          <w:szCs w:val="20"/>
          <w:lang w:val="es-CL"/>
        </w:rPr>
        <w:t xml:space="preserve">Soporte y </w:t>
      </w:r>
      <w:r w:rsidR="004636F6">
        <w:rPr>
          <w:rFonts w:cs="Tahoma"/>
          <w:sz w:val="20"/>
          <w:szCs w:val="20"/>
          <w:lang w:val="es-CL"/>
        </w:rPr>
        <w:t>g</w:t>
      </w:r>
      <w:r w:rsidR="0029674A" w:rsidRPr="00AB439C">
        <w:rPr>
          <w:rFonts w:cs="Tahoma"/>
          <w:sz w:val="20"/>
          <w:szCs w:val="20"/>
          <w:lang w:val="es-CL"/>
        </w:rPr>
        <w:t xml:space="preserve">arantía </w:t>
      </w:r>
      <w:r w:rsidR="00F53132">
        <w:rPr>
          <w:rFonts w:cs="Tahoma"/>
          <w:sz w:val="20"/>
          <w:szCs w:val="20"/>
          <w:lang w:val="es-CL"/>
        </w:rPr>
        <w:t>por</w:t>
      </w:r>
      <w:r w:rsidR="0029674A" w:rsidRPr="00AB439C">
        <w:rPr>
          <w:rFonts w:cs="Tahoma"/>
          <w:sz w:val="20"/>
          <w:szCs w:val="20"/>
          <w:lang w:val="es-CL"/>
        </w:rPr>
        <w:t xml:space="preserve"> </w:t>
      </w:r>
      <w:r w:rsidR="008C21B1">
        <w:rPr>
          <w:rFonts w:cs="Tahoma"/>
          <w:sz w:val="20"/>
          <w:szCs w:val="20"/>
          <w:lang w:val="es-CL"/>
        </w:rPr>
        <w:t>3</w:t>
      </w:r>
      <w:r w:rsidR="0029674A" w:rsidRPr="00AB439C">
        <w:rPr>
          <w:rFonts w:cs="Tahoma"/>
          <w:sz w:val="20"/>
          <w:szCs w:val="20"/>
          <w:lang w:val="es-CL"/>
        </w:rPr>
        <w:t xml:space="preserve"> mes</w:t>
      </w:r>
      <w:r w:rsidR="00E404E7" w:rsidRPr="00AB439C">
        <w:rPr>
          <w:rFonts w:cs="Tahoma"/>
          <w:sz w:val="20"/>
          <w:szCs w:val="20"/>
          <w:lang w:val="es-CL"/>
        </w:rPr>
        <w:t>es</w:t>
      </w:r>
      <w:r w:rsidR="004636F6">
        <w:rPr>
          <w:rFonts w:cs="Tahoma"/>
          <w:sz w:val="20"/>
          <w:szCs w:val="20"/>
          <w:lang w:val="es-CL"/>
        </w:rPr>
        <w:t xml:space="preserve"> sobre el trabajo realizado</w:t>
      </w:r>
      <w:r w:rsidR="0029674A" w:rsidRPr="00AB439C">
        <w:rPr>
          <w:rFonts w:cs="Tahoma"/>
          <w:sz w:val="20"/>
          <w:szCs w:val="20"/>
          <w:lang w:val="es-CL"/>
        </w:rPr>
        <w:t xml:space="preserve"> y se hace efectiva una vez firmada </w:t>
      </w:r>
      <w:r w:rsidR="00167DB6" w:rsidRPr="00AB439C">
        <w:rPr>
          <w:rFonts w:cs="Tahoma"/>
          <w:sz w:val="20"/>
          <w:szCs w:val="20"/>
          <w:lang w:val="es-CL"/>
        </w:rPr>
        <w:t xml:space="preserve">acta de aceptación de los </w:t>
      </w:r>
      <w:r w:rsidRPr="00AB439C">
        <w:rPr>
          <w:rFonts w:cs="Tahoma"/>
          <w:sz w:val="20"/>
          <w:szCs w:val="20"/>
          <w:lang w:val="es-CL"/>
        </w:rPr>
        <w:t>servicios.</w:t>
      </w:r>
    </w:p>
    <w:p w:rsidR="00AB439C" w:rsidRDefault="00AB439C" w:rsidP="009C6148">
      <w:pPr>
        <w:pStyle w:val="Prrafodelista"/>
        <w:numPr>
          <w:ilvl w:val="0"/>
          <w:numId w:val="32"/>
        </w:numPr>
        <w:autoSpaceDE w:val="0"/>
        <w:autoSpaceDN w:val="0"/>
        <w:adjustRightInd w:val="0"/>
        <w:contextualSpacing/>
        <w:rPr>
          <w:rFonts w:cs="Tahoma"/>
          <w:sz w:val="20"/>
          <w:szCs w:val="20"/>
          <w:lang w:val="es-CL"/>
        </w:rPr>
      </w:pPr>
      <w:r>
        <w:rPr>
          <w:rFonts w:cs="Tahoma"/>
          <w:sz w:val="20"/>
          <w:szCs w:val="20"/>
          <w:lang w:val="es-CL"/>
        </w:rPr>
        <w:t>T</w:t>
      </w:r>
      <w:r w:rsidRPr="00AB439C">
        <w:rPr>
          <w:rFonts w:cs="Tahoma"/>
          <w:sz w:val="20"/>
          <w:szCs w:val="20"/>
          <w:lang w:val="es-CL"/>
        </w:rPr>
        <w:t>rabajo a distancia y presencial cuando sea necesario en cualquiera de las etapas.</w:t>
      </w:r>
    </w:p>
    <w:p w:rsidR="00F53132" w:rsidRDefault="008C21B1" w:rsidP="009C6148">
      <w:pPr>
        <w:pStyle w:val="Prrafodelista"/>
        <w:numPr>
          <w:ilvl w:val="0"/>
          <w:numId w:val="32"/>
        </w:numPr>
        <w:autoSpaceDE w:val="0"/>
        <w:autoSpaceDN w:val="0"/>
        <w:adjustRightInd w:val="0"/>
        <w:contextualSpacing/>
        <w:rPr>
          <w:rFonts w:cs="Tahoma"/>
          <w:sz w:val="20"/>
          <w:szCs w:val="20"/>
          <w:lang w:val="es-CL"/>
        </w:rPr>
      </w:pPr>
      <w:r>
        <w:rPr>
          <w:rFonts w:cs="Tahoma"/>
          <w:sz w:val="20"/>
          <w:szCs w:val="20"/>
          <w:lang w:val="es-CL"/>
        </w:rPr>
        <w:t>Hosting</w:t>
      </w:r>
      <w:r w:rsidR="00F53132">
        <w:rPr>
          <w:rFonts w:cs="Tahoma"/>
          <w:sz w:val="20"/>
          <w:szCs w:val="20"/>
          <w:lang w:val="es-CL"/>
        </w:rPr>
        <w:t xml:space="preserve"> de servidor por </w:t>
      </w:r>
      <w:r>
        <w:rPr>
          <w:rFonts w:cs="Tahoma"/>
          <w:sz w:val="20"/>
          <w:szCs w:val="20"/>
          <w:lang w:val="es-CL"/>
        </w:rPr>
        <w:t>3</w:t>
      </w:r>
      <w:r w:rsidR="00F53132">
        <w:rPr>
          <w:rFonts w:cs="Tahoma"/>
          <w:sz w:val="20"/>
          <w:szCs w:val="20"/>
          <w:lang w:val="es-CL"/>
        </w:rPr>
        <w:t xml:space="preserve"> meses</w:t>
      </w:r>
      <w:r>
        <w:rPr>
          <w:rFonts w:cs="Tahoma"/>
          <w:sz w:val="20"/>
          <w:szCs w:val="20"/>
          <w:lang w:val="es-CL"/>
        </w:rPr>
        <w:t>.</w:t>
      </w:r>
    </w:p>
    <w:p w:rsidR="008C21B1" w:rsidRPr="00AB439C" w:rsidRDefault="008C21B1" w:rsidP="009C6148">
      <w:pPr>
        <w:pStyle w:val="Prrafodelista"/>
        <w:numPr>
          <w:ilvl w:val="0"/>
          <w:numId w:val="32"/>
        </w:numPr>
        <w:autoSpaceDE w:val="0"/>
        <w:autoSpaceDN w:val="0"/>
        <w:adjustRightInd w:val="0"/>
        <w:contextualSpacing/>
        <w:rPr>
          <w:rFonts w:cs="Tahoma"/>
          <w:sz w:val="20"/>
          <w:szCs w:val="20"/>
          <w:lang w:val="es-CL"/>
        </w:rPr>
      </w:pPr>
      <w:r>
        <w:rPr>
          <w:rFonts w:cs="Tahoma"/>
          <w:sz w:val="20"/>
          <w:szCs w:val="20"/>
          <w:lang w:val="es-CL"/>
        </w:rPr>
        <w:t>Respaldo del sistema y de la información semanal.</w:t>
      </w:r>
    </w:p>
    <w:p w:rsidR="008C21B1" w:rsidRPr="009C6148" w:rsidRDefault="008C21B1" w:rsidP="009C6148">
      <w:pPr>
        <w:tabs>
          <w:tab w:val="left" w:pos="1080"/>
        </w:tabs>
        <w:autoSpaceDE w:val="0"/>
        <w:autoSpaceDN w:val="0"/>
        <w:adjustRightInd w:val="0"/>
        <w:contextualSpacing/>
        <w:rPr>
          <w:rFonts w:cs="Tahoma"/>
          <w:lang w:val="es-CL"/>
        </w:rPr>
      </w:pPr>
    </w:p>
    <w:p w:rsidR="00C86149" w:rsidRDefault="00EF3912" w:rsidP="009C6148">
      <w:pPr>
        <w:pStyle w:val="Prrafodelista"/>
        <w:autoSpaceDE w:val="0"/>
        <w:autoSpaceDN w:val="0"/>
        <w:adjustRightInd w:val="0"/>
        <w:ind w:left="426"/>
        <w:contextualSpacing/>
        <w:rPr>
          <w:rFonts w:cs="Tahoma"/>
          <w:sz w:val="20"/>
          <w:szCs w:val="20"/>
          <w:lang w:val="es-CL"/>
        </w:rPr>
      </w:pPr>
      <w:r>
        <w:rPr>
          <w:rFonts w:cs="Tahoma"/>
          <w:sz w:val="20"/>
          <w:szCs w:val="20"/>
          <w:lang w:val="es-CL"/>
        </w:rPr>
        <w:t xml:space="preserve">Plazo estimado de trabajo: </w:t>
      </w:r>
      <w:r w:rsidR="009C6148">
        <w:rPr>
          <w:rFonts w:cs="Tahoma"/>
          <w:b/>
          <w:sz w:val="20"/>
          <w:szCs w:val="20"/>
          <w:lang w:val="es-CL"/>
        </w:rPr>
        <w:t>250</w:t>
      </w:r>
      <w:r w:rsidR="004569D3" w:rsidRPr="004569D3">
        <w:rPr>
          <w:rFonts w:cs="Tahoma"/>
          <w:b/>
          <w:sz w:val="20"/>
          <w:szCs w:val="20"/>
          <w:lang w:val="es-CL"/>
        </w:rPr>
        <w:t xml:space="preserve"> horas distribuidas </w:t>
      </w:r>
      <w:r w:rsidR="004569D3">
        <w:rPr>
          <w:rFonts w:cs="Tahoma"/>
          <w:b/>
          <w:sz w:val="20"/>
          <w:szCs w:val="20"/>
          <w:lang w:val="es-CL"/>
        </w:rPr>
        <w:t xml:space="preserve">en </w:t>
      </w:r>
      <w:r w:rsidR="00F53132">
        <w:rPr>
          <w:rFonts w:cs="Tahoma"/>
          <w:b/>
          <w:sz w:val="20"/>
          <w:szCs w:val="20"/>
          <w:lang w:val="es-CL"/>
        </w:rPr>
        <w:t>2 meses</w:t>
      </w:r>
      <w:r w:rsidR="000965C1">
        <w:rPr>
          <w:rFonts w:cs="Tahoma"/>
          <w:b/>
          <w:sz w:val="20"/>
          <w:szCs w:val="20"/>
          <w:lang w:val="es-CL"/>
        </w:rPr>
        <w:t xml:space="preserve"> </w:t>
      </w:r>
      <w:r>
        <w:rPr>
          <w:rFonts w:cs="Tahoma"/>
          <w:b/>
          <w:sz w:val="20"/>
          <w:szCs w:val="20"/>
          <w:lang w:val="es-CL"/>
        </w:rPr>
        <w:t xml:space="preserve">a partir de la fecha de </w:t>
      </w:r>
      <w:r w:rsidR="0066009F">
        <w:rPr>
          <w:rFonts w:cs="Tahoma"/>
          <w:b/>
          <w:sz w:val="20"/>
          <w:szCs w:val="20"/>
          <w:lang w:val="es-CL"/>
        </w:rPr>
        <w:t>la orden de compra</w:t>
      </w:r>
      <w:r>
        <w:rPr>
          <w:rFonts w:cs="Tahoma"/>
          <w:sz w:val="20"/>
          <w:szCs w:val="20"/>
          <w:lang w:val="es-CL"/>
        </w:rPr>
        <w:t xml:space="preserve"> </w:t>
      </w:r>
      <w:r w:rsidRPr="0066009F">
        <w:rPr>
          <w:rFonts w:cs="Tahoma"/>
          <w:i/>
          <w:sz w:val="20"/>
          <w:szCs w:val="20"/>
          <w:lang w:val="es-CL"/>
        </w:rPr>
        <w:t>(</w:t>
      </w:r>
      <w:r w:rsidR="0066009F" w:rsidRPr="0066009F">
        <w:rPr>
          <w:rFonts w:cs="Tahoma"/>
          <w:i/>
          <w:sz w:val="20"/>
          <w:szCs w:val="20"/>
          <w:lang w:val="es-CL"/>
        </w:rPr>
        <w:t>p</w:t>
      </w:r>
      <w:r w:rsidRPr="0066009F">
        <w:rPr>
          <w:rFonts w:cs="Tahoma"/>
          <w:i/>
          <w:sz w:val="20"/>
          <w:szCs w:val="20"/>
          <w:lang w:val="es-CL"/>
        </w:rPr>
        <w:t xml:space="preserve">lazo estimado y sujeto a variación </w:t>
      </w:r>
      <w:r w:rsidR="00C04C3E" w:rsidRPr="0066009F">
        <w:rPr>
          <w:rFonts w:cs="Tahoma"/>
          <w:i/>
          <w:sz w:val="20"/>
          <w:szCs w:val="20"/>
          <w:lang w:val="es-CL"/>
        </w:rPr>
        <w:t xml:space="preserve">si el cliente solicita modificaciones </w:t>
      </w:r>
      <w:r w:rsidR="008C21B1">
        <w:rPr>
          <w:rFonts w:cs="Tahoma"/>
          <w:i/>
          <w:sz w:val="20"/>
          <w:szCs w:val="20"/>
          <w:lang w:val="es-CL"/>
        </w:rPr>
        <w:t xml:space="preserve">o ajustes </w:t>
      </w:r>
      <w:r w:rsidR="00C04C3E" w:rsidRPr="0066009F">
        <w:rPr>
          <w:rFonts w:cs="Tahoma"/>
          <w:i/>
          <w:sz w:val="20"/>
          <w:szCs w:val="20"/>
          <w:lang w:val="es-CL"/>
        </w:rPr>
        <w:t>a lo propuesto</w:t>
      </w:r>
      <w:r w:rsidRPr="0066009F">
        <w:rPr>
          <w:rFonts w:cs="Tahoma"/>
          <w:i/>
          <w:sz w:val="20"/>
          <w:szCs w:val="20"/>
          <w:lang w:val="es-CL"/>
        </w:rPr>
        <w:t>)</w:t>
      </w:r>
      <w:r w:rsidR="0066009F">
        <w:rPr>
          <w:rFonts w:cs="Tahoma"/>
          <w:i/>
          <w:sz w:val="20"/>
          <w:szCs w:val="20"/>
          <w:lang w:val="es-CL"/>
        </w:rPr>
        <w:t>.</w:t>
      </w:r>
    </w:p>
    <w:p w:rsidR="00EF3912" w:rsidRDefault="00EF3912" w:rsidP="00EF3912">
      <w:pPr>
        <w:pStyle w:val="Prrafodelista"/>
        <w:autoSpaceDE w:val="0"/>
        <w:autoSpaceDN w:val="0"/>
        <w:adjustRightInd w:val="0"/>
        <w:contextualSpacing/>
        <w:rPr>
          <w:rFonts w:cs="Tahoma"/>
          <w:sz w:val="20"/>
          <w:szCs w:val="20"/>
          <w:lang w:val="es-CL"/>
        </w:rPr>
      </w:pPr>
    </w:p>
    <w:p w:rsidR="00C86149" w:rsidRDefault="00C86149" w:rsidP="009C6148">
      <w:pPr>
        <w:pStyle w:val="Prrafodelista"/>
        <w:autoSpaceDE w:val="0"/>
        <w:autoSpaceDN w:val="0"/>
        <w:adjustRightInd w:val="0"/>
        <w:ind w:left="360"/>
        <w:contextualSpacing/>
        <w:rPr>
          <w:rFonts w:cs="Tahoma"/>
          <w:sz w:val="20"/>
          <w:szCs w:val="20"/>
          <w:lang w:val="es-CL"/>
        </w:rPr>
      </w:pPr>
      <w:r>
        <w:rPr>
          <w:rFonts w:cs="Tahoma"/>
          <w:sz w:val="20"/>
          <w:szCs w:val="20"/>
          <w:lang w:val="es-CL"/>
        </w:rPr>
        <w:t xml:space="preserve">Forma de Pago: </w:t>
      </w:r>
      <w:r w:rsidR="00A42DDD">
        <w:rPr>
          <w:rFonts w:cs="Tahoma"/>
          <w:sz w:val="20"/>
          <w:szCs w:val="20"/>
          <w:lang w:val="es-CL"/>
        </w:rPr>
        <w:t>4</w:t>
      </w:r>
      <w:r w:rsidR="00800BA7">
        <w:rPr>
          <w:rFonts w:cs="Tahoma"/>
          <w:sz w:val="20"/>
          <w:szCs w:val="20"/>
          <w:lang w:val="es-CL"/>
        </w:rPr>
        <w:t xml:space="preserve"> Cuota</w:t>
      </w:r>
      <w:r w:rsidR="008C21B1">
        <w:rPr>
          <w:rFonts w:cs="Tahoma"/>
          <w:sz w:val="20"/>
          <w:szCs w:val="20"/>
          <w:lang w:val="es-CL"/>
        </w:rPr>
        <w:t>s</w:t>
      </w:r>
      <w:r>
        <w:rPr>
          <w:rFonts w:cs="Tahoma"/>
          <w:sz w:val="20"/>
          <w:szCs w:val="20"/>
          <w:lang w:val="es-CL"/>
        </w:rPr>
        <w:t>:</w:t>
      </w:r>
    </w:p>
    <w:p w:rsidR="00A42DDD" w:rsidRPr="009C6148" w:rsidRDefault="00A42DDD" w:rsidP="009C6148">
      <w:pPr>
        <w:pStyle w:val="Prrafodelista"/>
        <w:numPr>
          <w:ilvl w:val="0"/>
          <w:numId w:val="33"/>
        </w:numPr>
        <w:rPr>
          <w:rFonts w:cs="Tahoma"/>
          <w:sz w:val="20"/>
          <w:szCs w:val="20"/>
          <w:lang w:val="es-CL"/>
        </w:rPr>
      </w:pPr>
      <w:r w:rsidRPr="009C6148">
        <w:rPr>
          <w:rFonts w:cs="Tahoma"/>
          <w:sz w:val="20"/>
          <w:szCs w:val="20"/>
          <w:lang w:val="es-CL"/>
        </w:rPr>
        <w:t>25 % al día</w:t>
      </w:r>
    </w:p>
    <w:p w:rsidR="00A42DDD" w:rsidRPr="009C6148" w:rsidRDefault="00A42DDD" w:rsidP="009C6148">
      <w:pPr>
        <w:pStyle w:val="Prrafodelista"/>
        <w:numPr>
          <w:ilvl w:val="0"/>
          <w:numId w:val="33"/>
        </w:numPr>
        <w:rPr>
          <w:rFonts w:cs="Tahoma"/>
          <w:sz w:val="20"/>
          <w:szCs w:val="20"/>
          <w:lang w:val="es-CL"/>
        </w:rPr>
      </w:pPr>
      <w:r w:rsidRPr="009C6148">
        <w:rPr>
          <w:rFonts w:cs="Tahoma"/>
          <w:sz w:val="20"/>
          <w:szCs w:val="20"/>
          <w:lang w:val="es-CL"/>
        </w:rPr>
        <w:t>25 % a 30 días</w:t>
      </w:r>
    </w:p>
    <w:p w:rsidR="00A42DDD" w:rsidRPr="009C6148" w:rsidRDefault="00A42DDD" w:rsidP="009C6148">
      <w:pPr>
        <w:pStyle w:val="Prrafodelista"/>
        <w:numPr>
          <w:ilvl w:val="0"/>
          <w:numId w:val="33"/>
        </w:numPr>
        <w:rPr>
          <w:rFonts w:cs="Tahoma"/>
          <w:sz w:val="20"/>
          <w:szCs w:val="20"/>
          <w:lang w:val="es-CL"/>
        </w:rPr>
      </w:pPr>
      <w:r w:rsidRPr="009C6148">
        <w:rPr>
          <w:rFonts w:cs="Tahoma"/>
          <w:sz w:val="20"/>
          <w:szCs w:val="20"/>
          <w:lang w:val="es-CL"/>
        </w:rPr>
        <w:t>25 % a 60 días</w:t>
      </w:r>
    </w:p>
    <w:p w:rsidR="00A42DDD" w:rsidRPr="009C6148" w:rsidRDefault="00A42DDD" w:rsidP="009C6148">
      <w:pPr>
        <w:pStyle w:val="Prrafodelista"/>
        <w:numPr>
          <w:ilvl w:val="0"/>
          <w:numId w:val="33"/>
        </w:numPr>
        <w:rPr>
          <w:rFonts w:cs="Tahoma"/>
          <w:sz w:val="20"/>
          <w:szCs w:val="20"/>
          <w:lang w:val="es-CL"/>
        </w:rPr>
      </w:pPr>
      <w:r w:rsidRPr="009C6148">
        <w:rPr>
          <w:rFonts w:cs="Tahoma"/>
          <w:sz w:val="20"/>
          <w:szCs w:val="20"/>
          <w:lang w:val="es-CL"/>
        </w:rPr>
        <w:t>25 % a 120 días</w:t>
      </w:r>
    </w:p>
    <w:p w:rsidR="00A87E2B" w:rsidRPr="009C6148" w:rsidRDefault="00A87E2B" w:rsidP="00A87E2B">
      <w:pPr>
        <w:pStyle w:val="Prrafodelista"/>
        <w:autoSpaceDE w:val="0"/>
        <w:autoSpaceDN w:val="0"/>
        <w:adjustRightInd w:val="0"/>
        <w:ind w:left="1440"/>
        <w:contextualSpacing/>
        <w:rPr>
          <w:rFonts w:cs="Tahoma"/>
          <w:sz w:val="20"/>
          <w:szCs w:val="20"/>
          <w:lang w:val="es-CL"/>
        </w:rPr>
      </w:pPr>
    </w:p>
    <w:p w:rsidR="00D93A1F" w:rsidRDefault="008C21B1" w:rsidP="009C6148">
      <w:pPr>
        <w:pStyle w:val="Prrafodelista"/>
        <w:autoSpaceDE w:val="0"/>
        <w:autoSpaceDN w:val="0"/>
        <w:adjustRightInd w:val="0"/>
        <w:ind w:left="360"/>
        <w:contextualSpacing/>
        <w:rPr>
          <w:rFonts w:cs="Tahoma"/>
          <w:sz w:val="20"/>
          <w:szCs w:val="20"/>
          <w:lang w:val="es-CL"/>
        </w:rPr>
      </w:pPr>
      <w:r>
        <w:rPr>
          <w:rFonts w:cs="Tahoma"/>
          <w:sz w:val="20"/>
          <w:szCs w:val="20"/>
          <w:lang w:val="es-CL"/>
        </w:rPr>
        <w:t>Finalización</w:t>
      </w:r>
      <w:r w:rsidR="00D93A1F" w:rsidRPr="00D93A1F">
        <w:rPr>
          <w:rFonts w:cs="Tahoma"/>
          <w:sz w:val="20"/>
          <w:szCs w:val="20"/>
          <w:lang w:val="es-CL"/>
        </w:rPr>
        <w:t xml:space="preserve"> de los servicios: Contra firma de </w:t>
      </w:r>
      <w:r w:rsidR="00C04C3E">
        <w:rPr>
          <w:rFonts w:cs="Tahoma"/>
          <w:sz w:val="20"/>
          <w:szCs w:val="20"/>
          <w:lang w:val="es-CL"/>
        </w:rPr>
        <w:t xml:space="preserve">acta de </w:t>
      </w:r>
      <w:r w:rsidR="0066009F">
        <w:rPr>
          <w:rFonts w:cs="Tahoma"/>
          <w:sz w:val="20"/>
          <w:szCs w:val="20"/>
          <w:lang w:val="es-CL"/>
        </w:rPr>
        <w:t>aceptación</w:t>
      </w:r>
      <w:r w:rsidR="00D93A1F" w:rsidRPr="00D93A1F">
        <w:rPr>
          <w:rFonts w:cs="Tahoma"/>
          <w:sz w:val="20"/>
          <w:szCs w:val="20"/>
          <w:lang w:val="es-CL"/>
        </w:rPr>
        <w:t xml:space="preserve"> de los servicios.</w:t>
      </w:r>
    </w:p>
    <w:p w:rsidR="008C21B1" w:rsidRDefault="008C21B1" w:rsidP="008C21B1">
      <w:pPr>
        <w:pStyle w:val="Prrafodelista"/>
        <w:autoSpaceDE w:val="0"/>
        <w:autoSpaceDN w:val="0"/>
        <w:adjustRightInd w:val="0"/>
        <w:ind w:left="360"/>
        <w:contextualSpacing/>
        <w:rPr>
          <w:rFonts w:cs="Tahoma"/>
          <w:sz w:val="20"/>
          <w:szCs w:val="20"/>
          <w:lang w:val="es-CL"/>
        </w:rPr>
      </w:pPr>
    </w:p>
    <w:p w:rsidR="008C21B1" w:rsidRPr="00F27A5A" w:rsidRDefault="008C21B1" w:rsidP="008C21B1">
      <w:pPr>
        <w:pStyle w:val="Prrafodelista"/>
        <w:numPr>
          <w:ilvl w:val="0"/>
          <w:numId w:val="11"/>
        </w:numPr>
        <w:autoSpaceDE w:val="0"/>
        <w:autoSpaceDN w:val="0"/>
        <w:adjustRightInd w:val="0"/>
        <w:ind w:left="360"/>
        <w:contextualSpacing/>
        <w:rPr>
          <w:rFonts w:cs="Tahoma"/>
          <w:b/>
          <w:sz w:val="20"/>
          <w:szCs w:val="20"/>
          <w:lang w:val="es-CL"/>
        </w:rPr>
      </w:pPr>
      <w:r w:rsidRPr="00F27A5A">
        <w:rPr>
          <w:rFonts w:cs="Tahoma"/>
          <w:b/>
          <w:sz w:val="20"/>
          <w:szCs w:val="20"/>
          <w:lang w:val="es-CL"/>
        </w:rPr>
        <w:t xml:space="preserve">Servicio de soporte y hosting post-garantía: </w:t>
      </w:r>
      <w:r w:rsidR="009C6148" w:rsidRPr="009C6148">
        <w:rPr>
          <w:rFonts w:cs="Tahoma"/>
          <w:b/>
          <w:sz w:val="20"/>
          <w:szCs w:val="20"/>
          <w:highlight w:val="yellow"/>
          <w:lang w:val="es-CL"/>
        </w:rPr>
        <w:t>&lt;&lt;Precio mensual&gt;&gt;</w:t>
      </w:r>
      <w:r w:rsidRPr="00F27A5A">
        <w:rPr>
          <w:rFonts w:cs="Tahoma"/>
          <w:b/>
          <w:sz w:val="20"/>
          <w:szCs w:val="20"/>
          <w:lang w:val="es-CL"/>
        </w:rPr>
        <w:t xml:space="preserve"> + IVA:</w:t>
      </w:r>
    </w:p>
    <w:p w:rsidR="008C21B1" w:rsidRDefault="008C21B1" w:rsidP="008C21B1">
      <w:pPr>
        <w:pStyle w:val="Prrafodelista"/>
        <w:autoSpaceDE w:val="0"/>
        <w:autoSpaceDN w:val="0"/>
        <w:adjustRightInd w:val="0"/>
        <w:contextualSpacing/>
        <w:rPr>
          <w:rFonts w:cs="Tahoma"/>
          <w:sz w:val="20"/>
          <w:szCs w:val="20"/>
          <w:lang w:val="es-CL"/>
        </w:rPr>
      </w:pPr>
    </w:p>
    <w:p w:rsidR="008C21B1" w:rsidRDefault="008C21B1" w:rsidP="00A42DDD">
      <w:pPr>
        <w:pStyle w:val="Prrafodelista"/>
        <w:autoSpaceDE w:val="0"/>
        <w:autoSpaceDN w:val="0"/>
        <w:adjustRightInd w:val="0"/>
        <w:ind w:left="360"/>
        <w:contextualSpacing/>
        <w:rPr>
          <w:rFonts w:cs="Tahoma"/>
          <w:sz w:val="20"/>
          <w:szCs w:val="20"/>
          <w:lang w:val="es-CL"/>
        </w:rPr>
      </w:pPr>
      <w:bookmarkStart w:id="5" w:name="OLE_LINK6"/>
      <w:bookmarkStart w:id="6" w:name="OLE_LINK7"/>
      <w:r w:rsidRPr="00476560">
        <w:rPr>
          <w:rFonts w:cs="Tahoma"/>
          <w:sz w:val="20"/>
          <w:szCs w:val="20"/>
          <w:lang w:val="es-CL"/>
        </w:rPr>
        <w:t>La tarifa de los servicios incluye:</w:t>
      </w:r>
    </w:p>
    <w:bookmarkEnd w:id="5"/>
    <w:bookmarkEnd w:id="6"/>
    <w:p w:rsidR="008C21B1" w:rsidRDefault="008C21B1" w:rsidP="009C6148">
      <w:pPr>
        <w:pStyle w:val="Prrafodelista"/>
        <w:numPr>
          <w:ilvl w:val="0"/>
          <w:numId w:val="31"/>
        </w:numPr>
        <w:autoSpaceDE w:val="0"/>
        <w:autoSpaceDN w:val="0"/>
        <w:adjustRightInd w:val="0"/>
        <w:contextualSpacing/>
        <w:rPr>
          <w:rFonts w:cs="Tahoma"/>
          <w:sz w:val="20"/>
          <w:szCs w:val="20"/>
          <w:lang w:val="es-CL"/>
        </w:rPr>
      </w:pPr>
      <w:r>
        <w:rPr>
          <w:rFonts w:cs="Tahoma"/>
          <w:sz w:val="20"/>
          <w:szCs w:val="20"/>
          <w:lang w:val="es-CL"/>
        </w:rPr>
        <w:t>Atención telefónica o vía correo.</w:t>
      </w:r>
    </w:p>
    <w:p w:rsidR="009C6148" w:rsidRDefault="008C21B1" w:rsidP="009C6148">
      <w:pPr>
        <w:pStyle w:val="Prrafodelista"/>
        <w:numPr>
          <w:ilvl w:val="0"/>
          <w:numId w:val="31"/>
        </w:numPr>
        <w:autoSpaceDE w:val="0"/>
        <w:autoSpaceDN w:val="0"/>
        <w:adjustRightInd w:val="0"/>
        <w:contextualSpacing/>
        <w:rPr>
          <w:rFonts w:cs="Tahoma"/>
          <w:sz w:val="20"/>
          <w:szCs w:val="20"/>
          <w:lang w:val="es-CL"/>
        </w:rPr>
      </w:pPr>
      <w:r>
        <w:rPr>
          <w:rFonts w:cs="Tahoma"/>
          <w:sz w:val="20"/>
          <w:szCs w:val="20"/>
          <w:lang w:val="es-CL"/>
        </w:rPr>
        <w:t>Solución de problemas que presente el sistema.</w:t>
      </w:r>
    </w:p>
    <w:p w:rsidR="008C21B1" w:rsidRPr="009C6148" w:rsidRDefault="008C21B1" w:rsidP="009C6148">
      <w:pPr>
        <w:pStyle w:val="Prrafodelista"/>
        <w:numPr>
          <w:ilvl w:val="0"/>
          <w:numId w:val="31"/>
        </w:numPr>
        <w:autoSpaceDE w:val="0"/>
        <w:autoSpaceDN w:val="0"/>
        <w:adjustRightInd w:val="0"/>
        <w:contextualSpacing/>
        <w:rPr>
          <w:rFonts w:cs="Tahoma"/>
          <w:sz w:val="20"/>
          <w:szCs w:val="20"/>
          <w:lang w:val="es-CL"/>
        </w:rPr>
      </w:pPr>
      <w:r w:rsidRPr="009C6148">
        <w:rPr>
          <w:rFonts w:cs="Tahoma"/>
          <w:sz w:val="20"/>
          <w:szCs w:val="20"/>
          <w:lang w:val="es-CL"/>
        </w:rPr>
        <w:t xml:space="preserve">Respaldo de sistema y de información </w:t>
      </w:r>
      <w:r w:rsidR="009C6148" w:rsidRPr="009C6148">
        <w:rPr>
          <w:rFonts w:cs="Tahoma"/>
          <w:sz w:val="20"/>
          <w:szCs w:val="20"/>
          <w:lang w:val="es-CL"/>
        </w:rPr>
        <w:t>diariamente</w:t>
      </w:r>
      <w:r w:rsidRPr="009C6148">
        <w:rPr>
          <w:rFonts w:cs="Tahoma"/>
          <w:sz w:val="20"/>
          <w:szCs w:val="20"/>
          <w:lang w:val="es-CL"/>
        </w:rPr>
        <w:t>.</w:t>
      </w:r>
    </w:p>
    <w:p w:rsidR="0066009F" w:rsidRDefault="0066009F" w:rsidP="0066009F">
      <w:pPr>
        <w:pStyle w:val="Prrafodelista"/>
        <w:autoSpaceDE w:val="0"/>
        <w:autoSpaceDN w:val="0"/>
        <w:adjustRightInd w:val="0"/>
        <w:ind w:left="360"/>
        <w:contextualSpacing/>
        <w:rPr>
          <w:rFonts w:cs="Tahoma"/>
          <w:sz w:val="20"/>
          <w:szCs w:val="20"/>
          <w:lang w:val="es-CL"/>
        </w:rPr>
      </w:pPr>
    </w:p>
    <w:p w:rsidR="009C6148" w:rsidRPr="009C6148" w:rsidRDefault="009C6148" w:rsidP="00517572">
      <w:pPr>
        <w:pStyle w:val="Prrafodelista"/>
        <w:numPr>
          <w:ilvl w:val="0"/>
          <w:numId w:val="11"/>
        </w:numPr>
        <w:autoSpaceDE w:val="0"/>
        <w:autoSpaceDN w:val="0"/>
        <w:adjustRightInd w:val="0"/>
        <w:ind w:left="360"/>
        <w:contextualSpacing/>
        <w:rPr>
          <w:rFonts w:cs="Tahoma"/>
          <w:b/>
          <w:sz w:val="20"/>
          <w:szCs w:val="20"/>
          <w:lang w:val="es-CL"/>
        </w:rPr>
      </w:pPr>
      <w:r w:rsidRPr="009C6148">
        <w:rPr>
          <w:rFonts w:cs="Tahoma"/>
          <w:b/>
          <w:sz w:val="20"/>
          <w:szCs w:val="20"/>
          <w:lang w:val="es-CL"/>
        </w:rPr>
        <w:t xml:space="preserve">Servicio de asesoría mensual en proceso de corrección monetaria: </w:t>
      </w:r>
      <w:r w:rsidRPr="009C6148">
        <w:rPr>
          <w:rFonts w:cs="Tahoma"/>
          <w:b/>
          <w:sz w:val="20"/>
          <w:szCs w:val="20"/>
          <w:highlight w:val="yellow"/>
          <w:lang w:val="es-CL"/>
        </w:rPr>
        <w:t>&lt;&lt;Precio por 10 horas&gt;&gt; + IVA</w:t>
      </w:r>
    </w:p>
    <w:p w:rsidR="009C6148" w:rsidRDefault="009C6148" w:rsidP="009C6148">
      <w:pPr>
        <w:pStyle w:val="Prrafodelista"/>
        <w:autoSpaceDE w:val="0"/>
        <w:autoSpaceDN w:val="0"/>
        <w:adjustRightInd w:val="0"/>
        <w:ind w:left="360"/>
        <w:contextualSpacing/>
        <w:rPr>
          <w:rFonts w:cs="Tahoma"/>
          <w:sz w:val="20"/>
          <w:szCs w:val="20"/>
          <w:lang w:val="es-CL"/>
        </w:rPr>
      </w:pPr>
    </w:p>
    <w:p w:rsidR="009C6148" w:rsidRDefault="009C6148" w:rsidP="009C6148">
      <w:pPr>
        <w:pStyle w:val="Prrafodelista"/>
        <w:autoSpaceDE w:val="0"/>
        <w:autoSpaceDN w:val="0"/>
        <w:adjustRightInd w:val="0"/>
        <w:ind w:left="360"/>
        <w:contextualSpacing/>
        <w:rPr>
          <w:rFonts w:cs="Tahoma"/>
          <w:sz w:val="20"/>
          <w:szCs w:val="20"/>
          <w:lang w:val="es-CL"/>
        </w:rPr>
      </w:pPr>
      <w:r w:rsidRPr="00476560">
        <w:rPr>
          <w:rFonts w:cs="Tahoma"/>
          <w:sz w:val="20"/>
          <w:szCs w:val="20"/>
          <w:lang w:val="es-CL"/>
        </w:rPr>
        <w:t xml:space="preserve">La tarifa de </w:t>
      </w:r>
      <w:r>
        <w:rPr>
          <w:rFonts w:cs="Tahoma"/>
          <w:sz w:val="20"/>
          <w:szCs w:val="20"/>
          <w:lang w:val="es-CL"/>
        </w:rPr>
        <w:t>este</w:t>
      </w:r>
      <w:r w:rsidRPr="00476560">
        <w:rPr>
          <w:rFonts w:cs="Tahoma"/>
          <w:sz w:val="20"/>
          <w:szCs w:val="20"/>
          <w:lang w:val="es-CL"/>
        </w:rPr>
        <w:t xml:space="preserve"> servicio incluye:</w:t>
      </w:r>
    </w:p>
    <w:p w:rsidR="009C6148" w:rsidRDefault="009C6148" w:rsidP="009C6148">
      <w:pPr>
        <w:pStyle w:val="Prrafodelista"/>
        <w:numPr>
          <w:ilvl w:val="0"/>
          <w:numId w:val="34"/>
        </w:numPr>
        <w:autoSpaceDE w:val="0"/>
        <w:autoSpaceDN w:val="0"/>
        <w:adjustRightInd w:val="0"/>
        <w:contextualSpacing/>
        <w:rPr>
          <w:rFonts w:cs="Tahoma"/>
          <w:sz w:val="20"/>
          <w:szCs w:val="20"/>
          <w:lang w:val="es-CL"/>
        </w:rPr>
      </w:pPr>
      <w:r>
        <w:rPr>
          <w:rFonts w:cs="Tahoma"/>
          <w:sz w:val="20"/>
          <w:szCs w:val="20"/>
          <w:lang w:val="es-CL"/>
        </w:rPr>
        <w:t>Visita a dependencias de Gibson Innovations</w:t>
      </w:r>
    </w:p>
    <w:p w:rsidR="009C6148" w:rsidRDefault="009C6148" w:rsidP="009C6148">
      <w:pPr>
        <w:pStyle w:val="Prrafodelista"/>
        <w:numPr>
          <w:ilvl w:val="0"/>
          <w:numId w:val="34"/>
        </w:numPr>
        <w:autoSpaceDE w:val="0"/>
        <w:autoSpaceDN w:val="0"/>
        <w:adjustRightInd w:val="0"/>
        <w:contextualSpacing/>
        <w:rPr>
          <w:rFonts w:cs="Tahoma"/>
          <w:sz w:val="20"/>
          <w:szCs w:val="20"/>
          <w:lang w:val="es-CL"/>
        </w:rPr>
      </w:pPr>
      <w:r>
        <w:rPr>
          <w:rFonts w:cs="Tahoma"/>
          <w:sz w:val="20"/>
          <w:szCs w:val="20"/>
          <w:lang w:val="es-CL"/>
        </w:rPr>
        <w:t>Hasta 10 horas de asesoría total (presencial y/o remota)</w:t>
      </w:r>
    </w:p>
    <w:p w:rsidR="009C6148" w:rsidRDefault="009C6148" w:rsidP="009C6148">
      <w:pPr>
        <w:pStyle w:val="Prrafodelista"/>
        <w:numPr>
          <w:ilvl w:val="0"/>
          <w:numId w:val="34"/>
        </w:numPr>
        <w:autoSpaceDE w:val="0"/>
        <w:autoSpaceDN w:val="0"/>
        <w:adjustRightInd w:val="0"/>
        <w:contextualSpacing/>
        <w:rPr>
          <w:rFonts w:cs="Tahoma"/>
          <w:sz w:val="20"/>
          <w:szCs w:val="20"/>
          <w:lang w:val="es-CL"/>
        </w:rPr>
      </w:pPr>
      <w:r>
        <w:rPr>
          <w:rFonts w:cs="Tahoma"/>
          <w:sz w:val="20"/>
          <w:szCs w:val="20"/>
          <w:lang w:val="es-CL"/>
        </w:rPr>
        <w:t>Resolución de dudas</w:t>
      </w:r>
    </w:p>
    <w:p w:rsidR="009C6148" w:rsidRDefault="009C6148" w:rsidP="009C6148">
      <w:pPr>
        <w:pStyle w:val="Prrafodelista"/>
        <w:numPr>
          <w:ilvl w:val="0"/>
          <w:numId w:val="34"/>
        </w:numPr>
        <w:autoSpaceDE w:val="0"/>
        <w:autoSpaceDN w:val="0"/>
        <w:adjustRightInd w:val="0"/>
        <w:contextualSpacing/>
        <w:rPr>
          <w:rFonts w:cs="Tahoma"/>
          <w:sz w:val="20"/>
          <w:szCs w:val="20"/>
          <w:lang w:val="es-CL"/>
        </w:rPr>
      </w:pPr>
      <w:r>
        <w:rPr>
          <w:rFonts w:cs="Tahoma"/>
          <w:sz w:val="20"/>
          <w:szCs w:val="20"/>
          <w:lang w:val="es-CL"/>
        </w:rPr>
        <w:t>Aceleración de procesos en caso de extrema urgencia</w:t>
      </w:r>
    </w:p>
    <w:p w:rsidR="009C6148" w:rsidRDefault="009C6148" w:rsidP="009C6148">
      <w:pPr>
        <w:pStyle w:val="Prrafodelista"/>
        <w:autoSpaceDE w:val="0"/>
        <w:autoSpaceDN w:val="0"/>
        <w:adjustRightInd w:val="0"/>
        <w:ind w:left="360"/>
        <w:contextualSpacing/>
        <w:rPr>
          <w:rFonts w:cs="Tahoma"/>
          <w:sz w:val="20"/>
          <w:szCs w:val="20"/>
          <w:lang w:val="es-CL"/>
        </w:rPr>
      </w:pPr>
    </w:p>
    <w:p w:rsidR="00517572" w:rsidRPr="00476560" w:rsidRDefault="00517572" w:rsidP="009C6148">
      <w:pPr>
        <w:pStyle w:val="Prrafodelista"/>
        <w:autoSpaceDE w:val="0"/>
        <w:autoSpaceDN w:val="0"/>
        <w:adjustRightInd w:val="0"/>
        <w:ind w:left="360"/>
        <w:contextualSpacing/>
        <w:rPr>
          <w:rFonts w:cs="Tahoma"/>
          <w:sz w:val="20"/>
          <w:szCs w:val="20"/>
          <w:lang w:val="es-CL"/>
        </w:rPr>
      </w:pPr>
      <w:r w:rsidRPr="00476560">
        <w:rPr>
          <w:rFonts w:cs="Tahoma"/>
          <w:sz w:val="20"/>
          <w:szCs w:val="20"/>
          <w:lang w:val="es-CL"/>
        </w:rPr>
        <w:t>Los gastos de traslado y estadía deberán ser cancelados por el Cliente cuando correspondan viajes fuera de Santiago o de Chile.</w:t>
      </w:r>
    </w:p>
    <w:p w:rsidR="00517572" w:rsidRPr="00476560" w:rsidRDefault="00517572" w:rsidP="00517572">
      <w:pPr>
        <w:autoSpaceDE w:val="0"/>
        <w:autoSpaceDN w:val="0"/>
        <w:adjustRightInd w:val="0"/>
        <w:rPr>
          <w:rFonts w:eastAsia="Calibri" w:cs="Tahoma"/>
          <w:lang w:val="es-CL" w:eastAsia="en-US"/>
        </w:rPr>
      </w:pPr>
    </w:p>
    <w:p w:rsidR="00491BAD" w:rsidRPr="00491BAD" w:rsidRDefault="00517572" w:rsidP="009C6148">
      <w:pPr>
        <w:pStyle w:val="Prrafodelista"/>
        <w:autoSpaceDE w:val="0"/>
        <w:autoSpaceDN w:val="0"/>
        <w:adjustRightInd w:val="0"/>
        <w:ind w:left="360"/>
        <w:contextualSpacing/>
        <w:rPr>
          <w:rFonts w:cs="Tahoma"/>
          <w:sz w:val="20"/>
          <w:szCs w:val="20"/>
          <w:lang w:val="es-CL"/>
        </w:rPr>
      </w:pPr>
      <w:r w:rsidRPr="00476560">
        <w:rPr>
          <w:rFonts w:cs="Tahoma"/>
          <w:sz w:val="20"/>
          <w:szCs w:val="20"/>
          <w:lang w:val="es-CL"/>
        </w:rPr>
        <w:t xml:space="preserve">La validez de esta propuesta tiene una duración de 15 días corridos a contar de la fecha de emisión del documento. Pasada esta fecha, APORTA SOLUCIONES INFORMÁTICAS LTDA. </w:t>
      </w:r>
      <w:proofErr w:type="gramStart"/>
      <w:r w:rsidRPr="00476560">
        <w:rPr>
          <w:rFonts w:cs="Tahoma"/>
          <w:sz w:val="20"/>
          <w:szCs w:val="20"/>
          <w:lang w:val="es-CL"/>
        </w:rPr>
        <w:t>no</w:t>
      </w:r>
      <w:proofErr w:type="gramEnd"/>
      <w:r w:rsidRPr="00476560">
        <w:rPr>
          <w:rFonts w:cs="Tahoma"/>
          <w:sz w:val="20"/>
          <w:szCs w:val="20"/>
          <w:lang w:val="es-CL"/>
        </w:rPr>
        <w:t xml:space="preserve"> se obliga a mantener los valores ni las condiciones comerciales entregadas al Cliente.</w:t>
      </w:r>
    </w:p>
    <w:p w:rsidR="00517572" w:rsidRPr="00476560" w:rsidRDefault="00517572" w:rsidP="00517572">
      <w:pPr>
        <w:autoSpaceDE w:val="0"/>
        <w:autoSpaceDN w:val="0"/>
        <w:adjustRightInd w:val="0"/>
        <w:rPr>
          <w:rFonts w:eastAsia="Calibri" w:cs="Tahoma"/>
          <w:lang w:val="es-CL" w:eastAsia="en-US"/>
        </w:rPr>
      </w:pPr>
    </w:p>
    <w:p w:rsidR="009C6148" w:rsidRDefault="009C6148">
      <w:pPr>
        <w:spacing w:after="200" w:line="276" w:lineRule="auto"/>
        <w:rPr>
          <w:rFonts w:cs="Tahoma"/>
          <w:b/>
          <w:bCs/>
          <w:iCs/>
          <w:sz w:val="28"/>
          <w:szCs w:val="28"/>
          <w:lang w:val="es-CL" w:eastAsia="en-US"/>
        </w:rPr>
      </w:pPr>
      <w:r>
        <w:rPr>
          <w:rFonts w:cs="Tahoma"/>
          <w:b/>
          <w:bCs/>
          <w:iCs/>
          <w:sz w:val="28"/>
          <w:szCs w:val="28"/>
          <w:lang w:val="es-CL" w:eastAsia="en-US"/>
        </w:rPr>
        <w:br w:type="page"/>
      </w:r>
    </w:p>
    <w:p w:rsidR="00517572" w:rsidRPr="009E5E46" w:rsidRDefault="00517572" w:rsidP="00517572">
      <w:pPr>
        <w:autoSpaceDE w:val="0"/>
        <w:autoSpaceDN w:val="0"/>
        <w:adjustRightInd w:val="0"/>
        <w:rPr>
          <w:rFonts w:cs="Tahoma"/>
          <w:b/>
          <w:bCs/>
          <w:iCs/>
          <w:sz w:val="28"/>
          <w:szCs w:val="28"/>
          <w:lang w:val="es-CL" w:eastAsia="en-US"/>
        </w:rPr>
      </w:pPr>
      <w:r w:rsidRPr="009E5E46">
        <w:rPr>
          <w:rFonts w:cs="Tahoma"/>
          <w:b/>
          <w:bCs/>
          <w:iCs/>
          <w:sz w:val="28"/>
          <w:szCs w:val="28"/>
          <w:lang w:val="es-CL" w:eastAsia="en-US"/>
        </w:rPr>
        <w:lastRenderedPageBreak/>
        <w:t>Términos y Condiciones</w:t>
      </w:r>
    </w:p>
    <w:p w:rsidR="00517572" w:rsidRPr="00476560" w:rsidRDefault="00517572" w:rsidP="004D3CB8">
      <w:pPr>
        <w:pStyle w:val="Prrafodelista"/>
        <w:ind w:left="360"/>
        <w:contextualSpacing/>
        <w:rPr>
          <w:rFonts w:cs="Tahoma"/>
          <w:sz w:val="20"/>
          <w:szCs w:val="20"/>
          <w:lang w:val="es-CL"/>
        </w:rPr>
      </w:pPr>
    </w:p>
    <w:p w:rsidR="00517572" w:rsidRPr="00816B22" w:rsidRDefault="00517572" w:rsidP="00E404E7">
      <w:pPr>
        <w:pStyle w:val="Prrafodelista"/>
        <w:numPr>
          <w:ilvl w:val="0"/>
          <w:numId w:val="15"/>
        </w:numPr>
        <w:autoSpaceDE w:val="0"/>
        <w:autoSpaceDN w:val="0"/>
        <w:adjustRightInd w:val="0"/>
        <w:ind w:left="360"/>
        <w:contextualSpacing/>
        <w:rPr>
          <w:rFonts w:cs="Tahoma"/>
          <w:sz w:val="20"/>
          <w:szCs w:val="20"/>
          <w:lang w:val="es-CL"/>
        </w:rPr>
      </w:pPr>
      <w:r w:rsidRPr="00816B22">
        <w:rPr>
          <w:rFonts w:cs="Tahoma"/>
          <w:sz w:val="20"/>
          <w:szCs w:val="20"/>
          <w:lang w:val="es-CL"/>
        </w:rPr>
        <w:t xml:space="preserve">El alcance del servicio </w:t>
      </w:r>
      <w:r w:rsidR="002D7B42" w:rsidRPr="00816B22">
        <w:rPr>
          <w:rFonts w:cs="Tahoma"/>
          <w:sz w:val="20"/>
          <w:szCs w:val="20"/>
          <w:lang w:val="es-CL"/>
        </w:rPr>
        <w:t xml:space="preserve">contempla el </w:t>
      </w:r>
      <w:r w:rsidRPr="00816B22">
        <w:rPr>
          <w:rFonts w:cs="Tahoma"/>
          <w:sz w:val="20"/>
          <w:szCs w:val="20"/>
          <w:lang w:val="es-CL"/>
        </w:rPr>
        <w:t>desarrollo de</w:t>
      </w:r>
      <w:r w:rsidR="00A42DDD">
        <w:rPr>
          <w:rFonts w:cs="Tahoma"/>
          <w:sz w:val="20"/>
          <w:szCs w:val="20"/>
          <w:lang w:val="es-CL"/>
        </w:rPr>
        <w:t>l ejemplo entregado (</w:t>
      </w:r>
      <w:proofErr w:type="spellStart"/>
      <w:r w:rsidR="00A42DDD" w:rsidRPr="00A42DDD">
        <w:rPr>
          <w:rFonts w:cs="Tahoma"/>
          <w:sz w:val="20"/>
          <w:szCs w:val="20"/>
          <w:lang w:val="es-CL"/>
        </w:rPr>
        <w:t>sgemesa</w:t>
      </w:r>
      <w:proofErr w:type="spellEnd"/>
      <w:r w:rsidR="00A42DDD">
        <w:rPr>
          <w:rFonts w:cs="Tahoma"/>
          <w:sz w:val="20"/>
          <w:szCs w:val="20"/>
          <w:lang w:val="es-CL"/>
        </w:rPr>
        <w:t xml:space="preserve">) </w:t>
      </w:r>
      <w:proofErr w:type="spellStart"/>
      <w:proofErr w:type="gramStart"/>
      <w:r w:rsidR="00A42DDD">
        <w:rPr>
          <w:rFonts w:cs="Tahoma"/>
          <w:sz w:val="20"/>
          <w:szCs w:val="20"/>
          <w:lang w:val="es-CL"/>
        </w:rPr>
        <w:t>mas</w:t>
      </w:r>
      <w:proofErr w:type="spellEnd"/>
      <w:proofErr w:type="gramEnd"/>
      <w:r w:rsidR="00A42DDD">
        <w:rPr>
          <w:rFonts w:cs="Tahoma"/>
          <w:sz w:val="20"/>
          <w:szCs w:val="20"/>
          <w:lang w:val="es-CL"/>
        </w:rPr>
        <w:t xml:space="preserve"> el administrador de componentes</w:t>
      </w:r>
      <w:r w:rsidR="00C6188A" w:rsidRPr="00816B22">
        <w:rPr>
          <w:rFonts w:cs="Tahoma"/>
          <w:sz w:val="20"/>
          <w:szCs w:val="20"/>
          <w:lang w:val="es-CL"/>
        </w:rPr>
        <w:t>.</w:t>
      </w:r>
      <w:r w:rsidR="00816B22" w:rsidRPr="00816B22">
        <w:rPr>
          <w:rFonts w:cs="Tahoma"/>
          <w:sz w:val="20"/>
          <w:szCs w:val="20"/>
          <w:lang w:val="es-CL"/>
        </w:rPr>
        <w:t xml:space="preserve"> </w:t>
      </w:r>
      <w:r w:rsidR="00E404E7" w:rsidRPr="00816B22">
        <w:rPr>
          <w:rFonts w:cs="Tahoma"/>
          <w:sz w:val="20"/>
          <w:szCs w:val="20"/>
          <w:lang w:val="es-CL"/>
        </w:rPr>
        <w:t>C</w:t>
      </w:r>
      <w:r w:rsidRPr="00816B22">
        <w:rPr>
          <w:rFonts w:cs="Tahoma"/>
          <w:sz w:val="20"/>
          <w:szCs w:val="20"/>
          <w:lang w:val="es-CL"/>
        </w:rPr>
        <w:t>ualquier otra solicitud por parte del Cliente que este fuera de</w:t>
      </w:r>
      <w:r w:rsidR="00A51400" w:rsidRPr="00816B22">
        <w:rPr>
          <w:rFonts w:cs="Tahoma"/>
          <w:sz w:val="20"/>
          <w:szCs w:val="20"/>
          <w:lang w:val="es-CL"/>
        </w:rPr>
        <w:t xml:space="preserve"> lo descrito</w:t>
      </w:r>
      <w:r w:rsidR="00167DB6">
        <w:rPr>
          <w:rFonts w:cs="Tahoma"/>
          <w:sz w:val="20"/>
          <w:szCs w:val="20"/>
          <w:lang w:val="es-CL"/>
        </w:rPr>
        <w:t xml:space="preserve"> </w:t>
      </w:r>
      <w:r w:rsidRPr="00816B22">
        <w:rPr>
          <w:rFonts w:cs="Tahoma"/>
          <w:sz w:val="20"/>
          <w:szCs w:val="20"/>
          <w:lang w:val="es-CL"/>
        </w:rPr>
        <w:t>deberá ser cotizado en forma independiente.</w:t>
      </w:r>
    </w:p>
    <w:p w:rsidR="0029020F" w:rsidRDefault="0029020F" w:rsidP="0029020F">
      <w:pPr>
        <w:pStyle w:val="Prrafodelista"/>
        <w:autoSpaceDE w:val="0"/>
        <w:autoSpaceDN w:val="0"/>
        <w:adjustRightInd w:val="0"/>
        <w:ind w:left="360"/>
        <w:contextualSpacing/>
        <w:rPr>
          <w:rFonts w:cs="Tahoma"/>
          <w:lang w:val="es-CL"/>
        </w:rPr>
      </w:pPr>
    </w:p>
    <w:p w:rsidR="00F034DD" w:rsidRPr="00491BAD" w:rsidRDefault="00816B22" w:rsidP="006D06C0">
      <w:pPr>
        <w:pStyle w:val="Prrafodelista"/>
        <w:widowControl w:val="0"/>
        <w:numPr>
          <w:ilvl w:val="0"/>
          <w:numId w:val="15"/>
        </w:numPr>
        <w:autoSpaceDE w:val="0"/>
        <w:autoSpaceDN w:val="0"/>
        <w:adjustRightInd w:val="0"/>
        <w:ind w:left="360"/>
        <w:contextualSpacing/>
        <w:rPr>
          <w:rFonts w:cs="Tahoma"/>
          <w:color w:val="000000"/>
          <w:sz w:val="20"/>
          <w:szCs w:val="20"/>
          <w:lang w:val="es-ES" w:bidi="en-US"/>
        </w:rPr>
      </w:pPr>
      <w:r>
        <w:rPr>
          <w:rFonts w:cs="Tahoma"/>
          <w:bCs/>
          <w:color w:val="000000"/>
          <w:sz w:val="20"/>
          <w:szCs w:val="20"/>
          <w:lang w:val="es-ES" w:bidi="en-US"/>
        </w:rPr>
        <w:t xml:space="preserve">Para llevar a cabo el proyecto se </w:t>
      </w:r>
      <w:r w:rsidR="0029020F" w:rsidRPr="003A7384">
        <w:rPr>
          <w:rFonts w:cs="Tahoma"/>
          <w:bCs/>
          <w:color w:val="000000"/>
          <w:sz w:val="20"/>
          <w:szCs w:val="20"/>
          <w:lang w:val="es-ES" w:bidi="en-US"/>
        </w:rPr>
        <w:t>debe definir un</w:t>
      </w:r>
      <w:r w:rsidR="009B2951">
        <w:rPr>
          <w:rFonts w:cs="Tahoma"/>
          <w:bCs/>
          <w:color w:val="000000"/>
          <w:sz w:val="20"/>
          <w:szCs w:val="20"/>
          <w:lang w:val="es-ES" w:bidi="en-US"/>
        </w:rPr>
        <w:t xml:space="preserve"> </w:t>
      </w:r>
      <w:r>
        <w:rPr>
          <w:rFonts w:cs="Tahoma"/>
          <w:color w:val="000000"/>
          <w:sz w:val="20"/>
          <w:szCs w:val="20"/>
          <w:lang w:val="es-ES" w:bidi="en-US"/>
        </w:rPr>
        <w:t>equipo de trabajo</w:t>
      </w:r>
      <w:r w:rsidR="0029020F" w:rsidRPr="003A7384">
        <w:rPr>
          <w:rFonts w:cs="Tahoma"/>
          <w:color w:val="000000"/>
          <w:sz w:val="20"/>
          <w:szCs w:val="20"/>
          <w:lang w:val="es-ES" w:bidi="en-US"/>
        </w:rPr>
        <w:t>, compuesto por un</w:t>
      </w:r>
      <w:r w:rsidR="003A7384" w:rsidRPr="003A7384">
        <w:rPr>
          <w:rFonts w:cs="Tahoma"/>
          <w:color w:val="000000"/>
          <w:sz w:val="20"/>
          <w:szCs w:val="20"/>
          <w:lang w:val="es-ES" w:bidi="en-US"/>
        </w:rPr>
        <w:t xml:space="preserve"> Jefe de Proyecto</w:t>
      </w:r>
      <w:r w:rsidR="0029020F" w:rsidRPr="003A7384">
        <w:rPr>
          <w:rFonts w:cs="Tahoma"/>
          <w:color w:val="000000"/>
          <w:sz w:val="20"/>
          <w:szCs w:val="20"/>
          <w:lang w:val="es-ES" w:bidi="en-US"/>
        </w:rPr>
        <w:t xml:space="preserve"> de </w:t>
      </w:r>
      <w:r w:rsidR="0029020F" w:rsidRPr="003A7384">
        <w:rPr>
          <w:rFonts w:cs="Tahoma"/>
          <w:b/>
          <w:color w:val="000000"/>
          <w:sz w:val="20"/>
          <w:szCs w:val="20"/>
          <w:lang w:val="es-ES" w:bidi="en-US"/>
        </w:rPr>
        <w:t>EL CLIENTE</w:t>
      </w:r>
      <w:r w:rsidR="00C04C3E">
        <w:rPr>
          <w:rFonts w:cs="Tahoma"/>
          <w:b/>
          <w:color w:val="000000"/>
          <w:sz w:val="20"/>
          <w:szCs w:val="20"/>
          <w:lang w:val="es-ES" w:bidi="en-US"/>
        </w:rPr>
        <w:t xml:space="preserve"> </w:t>
      </w:r>
      <w:r w:rsidR="003A7384" w:rsidRPr="003A7384">
        <w:rPr>
          <w:rFonts w:cs="Tahoma"/>
          <w:sz w:val="20"/>
          <w:szCs w:val="20"/>
          <w:lang w:val="es-CL"/>
        </w:rPr>
        <w:t>con capacidad para tomar decisiones en aspectos</w:t>
      </w:r>
      <w:r w:rsidR="003A7384">
        <w:rPr>
          <w:rFonts w:cs="Tahoma"/>
          <w:sz w:val="20"/>
          <w:szCs w:val="20"/>
          <w:lang w:val="es-CL"/>
        </w:rPr>
        <w:t xml:space="preserve"> relacionados con</w:t>
      </w:r>
      <w:r w:rsidR="003A7384" w:rsidRPr="003A7384">
        <w:rPr>
          <w:rFonts w:cs="Tahoma"/>
          <w:sz w:val="20"/>
          <w:szCs w:val="20"/>
          <w:lang w:val="es-CL"/>
        </w:rPr>
        <w:t xml:space="preserve"> recursos, pla</w:t>
      </w:r>
      <w:r w:rsidR="00C04C3E">
        <w:rPr>
          <w:rFonts w:cs="Tahoma"/>
          <w:sz w:val="20"/>
          <w:szCs w:val="20"/>
          <w:lang w:val="es-CL"/>
        </w:rPr>
        <w:t xml:space="preserve">zos, técnicos y conceptuales, </w:t>
      </w:r>
      <w:r w:rsidR="003A7384" w:rsidRPr="003A7384">
        <w:rPr>
          <w:rFonts w:cs="Tahoma"/>
          <w:sz w:val="20"/>
          <w:szCs w:val="20"/>
          <w:lang w:val="es-CL"/>
        </w:rPr>
        <w:t xml:space="preserve">el cual será </w:t>
      </w:r>
      <w:r w:rsidR="0029020F" w:rsidRPr="003A7384">
        <w:rPr>
          <w:rFonts w:cs="Tahoma"/>
          <w:color w:val="000000"/>
          <w:sz w:val="20"/>
          <w:szCs w:val="20"/>
          <w:lang w:val="es-ES" w:bidi="en-US"/>
        </w:rPr>
        <w:t xml:space="preserve">responsable </w:t>
      </w:r>
      <w:r>
        <w:rPr>
          <w:rFonts w:cs="Tahoma"/>
          <w:color w:val="000000"/>
          <w:sz w:val="20"/>
          <w:szCs w:val="20"/>
          <w:lang w:val="es-ES" w:bidi="en-US"/>
        </w:rPr>
        <w:t>de c</w:t>
      </w:r>
      <w:r w:rsidR="0029020F" w:rsidRPr="003A7384">
        <w:rPr>
          <w:rFonts w:cs="Tahoma"/>
          <w:color w:val="000000"/>
          <w:sz w:val="20"/>
          <w:szCs w:val="20"/>
          <w:lang w:val="es-ES" w:bidi="en-US"/>
        </w:rPr>
        <w:t xml:space="preserve">oordinar y gestionar la </w:t>
      </w:r>
      <w:r w:rsidR="003A7384" w:rsidRPr="003A7384">
        <w:rPr>
          <w:rFonts w:cs="Tahoma"/>
          <w:color w:val="000000"/>
          <w:sz w:val="20"/>
          <w:szCs w:val="20"/>
          <w:lang w:val="es-ES" w:bidi="en-US"/>
        </w:rPr>
        <w:t>ejecución</w:t>
      </w:r>
      <w:r w:rsidR="009B2951">
        <w:rPr>
          <w:rFonts w:cs="Tahoma"/>
          <w:color w:val="000000"/>
          <w:sz w:val="20"/>
          <w:szCs w:val="20"/>
          <w:lang w:val="es-ES" w:bidi="en-US"/>
        </w:rPr>
        <w:t xml:space="preserve"> </w:t>
      </w:r>
      <w:r w:rsidR="003A7384" w:rsidRPr="003A7384">
        <w:rPr>
          <w:rFonts w:cs="Tahoma"/>
          <w:color w:val="000000"/>
          <w:sz w:val="20"/>
          <w:szCs w:val="20"/>
          <w:lang w:val="es-ES" w:bidi="en-US"/>
        </w:rPr>
        <w:t>de</w:t>
      </w:r>
      <w:r w:rsidR="0029020F" w:rsidRPr="003A7384">
        <w:rPr>
          <w:rFonts w:cs="Tahoma"/>
          <w:color w:val="000000"/>
          <w:sz w:val="20"/>
          <w:szCs w:val="20"/>
          <w:lang w:val="es-ES" w:bidi="en-US"/>
        </w:rPr>
        <w:t xml:space="preserve"> todas las actividades</w:t>
      </w:r>
      <w:r>
        <w:rPr>
          <w:rFonts w:cs="Tahoma"/>
          <w:color w:val="000000"/>
          <w:sz w:val="20"/>
          <w:szCs w:val="20"/>
          <w:lang w:val="es-ES" w:bidi="en-US"/>
        </w:rPr>
        <w:t xml:space="preserve"> o tareas</w:t>
      </w:r>
      <w:r w:rsidR="0029020F" w:rsidRPr="003A7384">
        <w:rPr>
          <w:rFonts w:cs="Tahoma"/>
          <w:color w:val="000000"/>
          <w:sz w:val="20"/>
          <w:szCs w:val="20"/>
          <w:lang w:val="es-ES" w:bidi="en-US"/>
        </w:rPr>
        <w:t xml:space="preserve"> que sean de exclusiva competencia de </w:t>
      </w:r>
      <w:r w:rsidR="0029020F" w:rsidRPr="003A7384">
        <w:rPr>
          <w:rFonts w:cs="Tahoma"/>
          <w:b/>
          <w:color w:val="000000"/>
          <w:sz w:val="20"/>
          <w:szCs w:val="20"/>
          <w:lang w:val="es-ES" w:bidi="en-US"/>
        </w:rPr>
        <w:t>EL CLIENTE</w:t>
      </w:r>
      <w:r w:rsidR="0029020F" w:rsidRPr="003A7384">
        <w:rPr>
          <w:rFonts w:cs="Tahoma"/>
          <w:color w:val="000000"/>
          <w:sz w:val="20"/>
          <w:szCs w:val="20"/>
          <w:lang w:val="es-ES" w:bidi="en-US"/>
        </w:rPr>
        <w:t xml:space="preserve">. Así también, participará del equipo, </w:t>
      </w:r>
      <w:r w:rsidR="0029020F" w:rsidRPr="003A7384">
        <w:rPr>
          <w:rFonts w:cs="Tahoma"/>
          <w:b/>
          <w:color w:val="000000"/>
          <w:sz w:val="20"/>
          <w:szCs w:val="20"/>
          <w:lang w:val="es-ES" w:bidi="en-US"/>
        </w:rPr>
        <w:t>EL CONSULTOR de APORTA</w:t>
      </w:r>
      <w:r w:rsidR="0029020F" w:rsidRPr="003A7384">
        <w:rPr>
          <w:rFonts w:cs="Tahoma"/>
          <w:color w:val="000000"/>
          <w:sz w:val="20"/>
          <w:szCs w:val="20"/>
          <w:lang w:val="es-ES" w:bidi="en-US"/>
        </w:rPr>
        <w:t>, el cual se entenderá únicamente con el anterior para la coordina</w:t>
      </w:r>
      <w:r w:rsidR="003A7384" w:rsidRPr="003A7384">
        <w:rPr>
          <w:rFonts w:cs="Tahoma"/>
          <w:color w:val="000000"/>
          <w:sz w:val="20"/>
          <w:szCs w:val="20"/>
          <w:lang w:val="es-ES" w:bidi="en-US"/>
        </w:rPr>
        <w:t>r</w:t>
      </w:r>
      <w:r w:rsidR="0029020F" w:rsidRPr="003A7384">
        <w:rPr>
          <w:rFonts w:cs="Tahoma"/>
          <w:color w:val="000000"/>
          <w:sz w:val="20"/>
          <w:szCs w:val="20"/>
          <w:lang w:val="es-ES" w:bidi="en-US"/>
        </w:rPr>
        <w:t xml:space="preserve"> y ejecu</w:t>
      </w:r>
      <w:r w:rsidR="003A7384" w:rsidRPr="003A7384">
        <w:rPr>
          <w:rFonts w:cs="Tahoma"/>
          <w:color w:val="000000"/>
          <w:sz w:val="20"/>
          <w:szCs w:val="20"/>
          <w:lang w:val="es-ES" w:bidi="en-US"/>
        </w:rPr>
        <w:t>tar</w:t>
      </w:r>
      <w:r w:rsidR="0029020F" w:rsidRPr="003A7384">
        <w:rPr>
          <w:rFonts w:cs="Tahoma"/>
          <w:color w:val="000000"/>
          <w:sz w:val="20"/>
          <w:szCs w:val="20"/>
          <w:lang w:val="es-ES" w:bidi="en-US"/>
        </w:rPr>
        <w:t xml:space="preserve"> toda actividad relacionada con el proyecto. Será responsabilidad del </w:t>
      </w:r>
      <w:r w:rsidR="003A7384" w:rsidRPr="003A7384">
        <w:rPr>
          <w:rFonts w:cs="Tahoma"/>
          <w:color w:val="000000"/>
          <w:sz w:val="20"/>
          <w:szCs w:val="20"/>
          <w:lang w:val="es-ES" w:bidi="en-US"/>
        </w:rPr>
        <w:t xml:space="preserve">Jefe de Proyecto </w:t>
      </w:r>
      <w:r w:rsidR="0029020F" w:rsidRPr="003A7384">
        <w:rPr>
          <w:rFonts w:cs="Tahoma"/>
          <w:color w:val="000000"/>
          <w:sz w:val="20"/>
          <w:szCs w:val="20"/>
          <w:lang w:val="es-ES" w:bidi="en-US"/>
        </w:rPr>
        <w:t xml:space="preserve">de </w:t>
      </w:r>
      <w:r w:rsidR="0029020F" w:rsidRPr="003A7384">
        <w:rPr>
          <w:rFonts w:cs="Tahoma"/>
          <w:b/>
          <w:color w:val="000000"/>
          <w:sz w:val="20"/>
          <w:szCs w:val="20"/>
          <w:lang w:val="es-ES" w:bidi="en-US"/>
        </w:rPr>
        <w:t>EL CLIENTE</w:t>
      </w:r>
      <w:r>
        <w:rPr>
          <w:rFonts w:cs="Tahoma"/>
          <w:color w:val="000000"/>
          <w:sz w:val="20"/>
          <w:szCs w:val="20"/>
          <w:lang w:val="es-ES" w:bidi="en-US"/>
        </w:rPr>
        <w:t xml:space="preserve"> la de entregar </w:t>
      </w:r>
      <w:r w:rsidR="0029020F" w:rsidRPr="003A7384">
        <w:rPr>
          <w:rFonts w:cs="Tahoma"/>
          <w:color w:val="000000"/>
          <w:sz w:val="20"/>
          <w:szCs w:val="20"/>
          <w:lang w:val="es-ES" w:bidi="en-US"/>
        </w:rPr>
        <w:t>toda la información necesaria</w:t>
      </w:r>
      <w:r>
        <w:rPr>
          <w:rFonts w:cs="Tahoma"/>
          <w:color w:val="000000"/>
          <w:sz w:val="20"/>
          <w:szCs w:val="20"/>
          <w:lang w:val="es-ES" w:bidi="en-US"/>
        </w:rPr>
        <w:t xml:space="preserve"> solicitada por el </w:t>
      </w:r>
      <w:r w:rsidRPr="00816B22">
        <w:rPr>
          <w:rFonts w:cs="Tahoma"/>
          <w:b/>
          <w:color w:val="000000"/>
          <w:sz w:val="20"/>
          <w:szCs w:val="20"/>
          <w:lang w:val="es-ES" w:bidi="en-US"/>
        </w:rPr>
        <w:t>CONSULTOR de APORTA</w:t>
      </w:r>
      <w:r w:rsidR="003A7384">
        <w:rPr>
          <w:rFonts w:cs="Tahoma"/>
          <w:sz w:val="20"/>
          <w:szCs w:val="20"/>
          <w:lang w:val="es-CL"/>
        </w:rPr>
        <w:t>.</w:t>
      </w:r>
    </w:p>
    <w:p w:rsidR="00491BAD" w:rsidRPr="00491BAD" w:rsidRDefault="00491BAD" w:rsidP="00491BAD">
      <w:pPr>
        <w:pStyle w:val="Prrafodelista"/>
        <w:widowControl w:val="0"/>
        <w:autoSpaceDE w:val="0"/>
        <w:autoSpaceDN w:val="0"/>
        <w:adjustRightInd w:val="0"/>
        <w:ind w:left="360"/>
        <w:contextualSpacing/>
        <w:rPr>
          <w:rFonts w:cs="Tahoma"/>
          <w:color w:val="000000"/>
          <w:sz w:val="20"/>
          <w:szCs w:val="20"/>
          <w:lang w:val="es-ES" w:bidi="en-US"/>
        </w:rPr>
      </w:pPr>
    </w:p>
    <w:p w:rsidR="009E5E46" w:rsidRPr="00AB439C" w:rsidRDefault="00491BAD" w:rsidP="00167DB6">
      <w:pPr>
        <w:pStyle w:val="Prrafodelista"/>
        <w:widowControl w:val="0"/>
        <w:numPr>
          <w:ilvl w:val="0"/>
          <w:numId w:val="15"/>
        </w:numPr>
        <w:autoSpaceDE w:val="0"/>
        <w:autoSpaceDN w:val="0"/>
        <w:adjustRightInd w:val="0"/>
        <w:ind w:left="360"/>
        <w:contextualSpacing/>
        <w:rPr>
          <w:rFonts w:cs="Tahoma"/>
          <w:b/>
          <w:bCs/>
          <w:lang w:val="es-CL"/>
        </w:rPr>
      </w:pPr>
      <w:r w:rsidRPr="00AB439C">
        <w:rPr>
          <w:rFonts w:cs="Tahoma"/>
          <w:color w:val="000000"/>
          <w:sz w:val="20"/>
          <w:szCs w:val="20"/>
          <w:lang w:val="es-ES" w:bidi="en-US"/>
        </w:rPr>
        <w:t>Confidencialid</w:t>
      </w:r>
      <w:r w:rsidR="008D106A">
        <w:rPr>
          <w:rFonts w:cs="Tahoma"/>
          <w:color w:val="000000"/>
          <w:sz w:val="20"/>
          <w:szCs w:val="20"/>
          <w:lang w:val="es-ES" w:bidi="en-US"/>
        </w:rPr>
        <w:t>ad: La información confidencial</w:t>
      </w:r>
      <w:r w:rsidRPr="00AB439C">
        <w:rPr>
          <w:rFonts w:cs="Tahoma"/>
          <w:color w:val="000000"/>
          <w:sz w:val="20"/>
          <w:szCs w:val="20"/>
          <w:lang w:val="es-ES" w:bidi="en-US"/>
        </w:rPr>
        <w:t xml:space="preserve"> y todos los derechos a la misma que han sido o serán entregados al proveedor APORTA, permanecerán como propiedad de EL CLIENTE. APORTA no obtendrá derecho alguno, de ningún tipo, sobre la información, ni tampoco ningún derecho de utilizarla, excepto para el objeto del presente trabajo propuesto. La divulgación o </w:t>
      </w:r>
      <w:r w:rsidR="008D106A">
        <w:rPr>
          <w:rFonts w:cs="Tahoma"/>
          <w:color w:val="000000"/>
          <w:sz w:val="20"/>
          <w:szCs w:val="20"/>
          <w:lang w:val="es-ES" w:bidi="en-US"/>
        </w:rPr>
        <w:t>el uso de la i</w:t>
      </w:r>
      <w:r w:rsidR="00BD4EDB" w:rsidRPr="00AB439C">
        <w:rPr>
          <w:rFonts w:cs="Tahoma"/>
          <w:color w:val="000000"/>
          <w:sz w:val="20"/>
          <w:szCs w:val="20"/>
          <w:lang w:val="es-ES" w:bidi="en-US"/>
        </w:rPr>
        <w:t xml:space="preserve">nformación por parte del proveedor APORTA </w:t>
      </w:r>
      <w:r w:rsidRPr="00AB439C">
        <w:rPr>
          <w:rFonts w:cs="Tahoma"/>
          <w:color w:val="000000"/>
          <w:sz w:val="20"/>
          <w:szCs w:val="20"/>
          <w:lang w:val="es-ES" w:bidi="en-US"/>
        </w:rPr>
        <w:t>en infracción de este acuerdo será considerado causal de indemnización de perjuicios.</w:t>
      </w:r>
    </w:p>
    <w:sectPr w:rsidR="009E5E46" w:rsidRPr="00AB439C" w:rsidSect="00853D84">
      <w:headerReference w:type="default" r:id="rId10"/>
      <w:footerReference w:type="default" r:id="rId11"/>
      <w:pgSz w:w="12240" w:h="15840" w:code="1"/>
      <w:pgMar w:top="1806" w:right="1152" w:bottom="1260" w:left="1152" w:header="0" w:footer="68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4ED" w:rsidRDefault="00CE14ED" w:rsidP="004D6633">
      <w:r>
        <w:separator/>
      </w:r>
    </w:p>
  </w:endnote>
  <w:endnote w:type="continuationSeparator" w:id="0">
    <w:p w:rsidR="00CE14ED" w:rsidRDefault="00CE14ED" w:rsidP="004D6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787" w:rsidRDefault="00827787" w:rsidP="00B3060B">
    <w:pPr>
      <w:pStyle w:val="Piedepgina"/>
      <w:tabs>
        <w:tab w:val="clear" w:pos="4680"/>
        <w:tab w:val="clear" w:pos="9360"/>
        <w:tab w:val="left" w:pos="62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4ED" w:rsidRDefault="00CE14ED" w:rsidP="004D6633">
      <w:r>
        <w:separator/>
      </w:r>
    </w:p>
  </w:footnote>
  <w:footnote w:type="continuationSeparator" w:id="0">
    <w:p w:rsidR="00CE14ED" w:rsidRDefault="00CE14ED" w:rsidP="004D66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787" w:rsidRDefault="00827787">
    <w:pPr>
      <w:pStyle w:val="Encabezado"/>
    </w:pPr>
  </w:p>
  <w:p w:rsidR="00827787" w:rsidRDefault="00827787">
    <w:pPr>
      <w:pStyle w:val="Encabezado"/>
    </w:pPr>
  </w:p>
  <w:p w:rsidR="00827787" w:rsidRDefault="00853D84" w:rsidP="00853D84">
    <w:pPr>
      <w:pStyle w:val="Encabezado"/>
      <w:jc w:val="right"/>
    </w:pPr>
    <w:r>
      <w:object w:dxaOrig="5399"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44.25pt" o:ole="">
          <v:imagedata r:id="rId1" o:title=""/>
        </v:shape>
        <o:OLEObject Type="Embed" ProgID="Unknown" ShapeID="_x0000_i1025" DrawAspect="Content" ObjectID="_1550341794"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C5D43"/>
    <w:multiLevelType w:val="hybridMultilevel"/>
    <w:tmpl w:val="25C0A964"/>
    <w:lvl w:ilvl="0" w:tplc="0409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B200EEB"/>
    <w:multiLevelType w:val="hybridMultilevel"/>
    <w:tmpl w:val="F1840C9C"/>
    <w:lvl w:ilvl="0" w:tplc="8F7291DA">
      <w:start w:val="6"/>
      <w:numFmt w:val="bullet"/>
      <w:lvlText w:val="-"/>
      <w:lvlJc w:val="left"/>
      <w:pPr>
        <w:ind w:left="1065" w:hanging="360"/>
      </w:pPr>
      <w:rPr>
        <w:rFonts w:ascii="Calibri" w:eastAsia="Calibri" w:hAnsi="Calibri" w:cs="Times New Roman" w:hint="default"/>
      </w:rPr>
    </w:lvl>
    <w:lvl w:ilvl="1" w:tplc="340A0003">
      <w:start w:val="1"/>
      <w:numFmt w:val="bullet"/>
      <w:lvlText w:val="o"/>
      <w:lvlJc w:val="left"/>
      <w:pPr>
        <w:ind w:left="1785" w:hanging="360"/>
      </w:pPr>
      <w:rPr>
        <w:rFonts w:ascii="Courier New" w:hAnsi="Courier New" w:cs="Courier New" w:hint="default"/>
      </w:rPr>
    </w:lvl>
    <w:lvl w:ilvl="2" w:tplc="340A0005">
      <w:start w:val="1"/>
      <w:numFmt w:val="decimal"/>
      <w:lvlText w:val="%3."/>
      <w:lvlJc w:val="left"/>
      <w:pPr>
        <w:tabs>
          <w:tab w:val="num" w:pos="2160"/>
        </w:tabs>
        <w:ind w:left="2160" w:hanging="360"/>
      </w:pPr>
    </w:lvl>
    <w:lvl w:ilvl="3" w:tplc="340A0001">
      <w:start w:val="1"/>
      <w:numFmt w:val="decimal"/>
      <w:lvlText w:val="%4."/>
      <w:lvlJc w:val="left"/>
      <w:pPr>
        <w:tabs>
          <w:tab w:val="num" w:pos="2880"/>
        </w:tabs>
        <w:ind w:left="2880" w:hanging="360"/>
      </w:pPr>
    </w:lvl>
    <w:lvl w:ilvl="4" w:tplc="340A0003">
      <w:start w:val="1"/>
      <w:numFmt w:val="decimal"/>
      <w:lvlText w:val="%5."/>
      <w:lvlJc w:val="left"/>
      <w:pPr>
        <w:tabs>
          <w:tab w:val="num" w:pos="3600"/>
        </w:tabs>
        <w:ind w:left="3600" w:hanging="360"/>
      </w:pPr>
    </w:lvl>
    <w:lvl w:ilvl="5" w:tplc="340A0005">
      <w:start w:val="1"/>
      <w:numFmt w:val="decimal"/>
      <w:lvlText w:val="%6."/>
      <w:lvlJc w:val="left"/>
      <w:pPr>
        <w:tabs>
          <w:tab w:val="num" w:pos="4320"/>
        </w:tabs>
        <w:ind w:left="4320" w:hanging="360"/>
      </w:pPr>
    </w:lvl>
    <w:lvl w:ilvl="6" w:tplc="340A0001">
      <w:start w:val="1"/>
      <w:numFmt w:val="decimal"/>
      <w:lvlText w:val="%7."/>
      <w:lvlJc w:val="left"/>
      <w:pPr>
        <w:tabs>
          <w:tab w:val="num" w:pos="5040"/>
        </w:tabs>
        <w:ind w:left="5040" w:hanging="360"/>
      </w:pPr>
    </w:lvl>
    <w:lvl w:ilvl="7" w:tplc="340A0003">
      <w:start w:val="1"/>
      <w:numFmt w:val="decimal"/>
      <w:lvlText w:val="%8."/>
      <w:lvlJc w:val="left"/>
      <w:pPr>
        <w:tabs>
          <w:tab w:val="num" w:pos="5760"/>
        </w:tabs>
        <w:ind w:left="5760" w:hanging="360"/>
      </w:pPr>
    </w:lvl>
    <w:lvl w:ilvl="8" w:tplc="340A0005">
      <w:start w:val="1"/>
      <w:numFmt w:val="decimal"/>
      <w:lvlText w:val="%9."/>
      <w:lvlJc w:val="left"/>
      <w:pPr>
        <w:tabs>
          <w:tab w:val="num" w:pos="6480"/>
        </w:tabs>
        <w:ind w:left="6480" w:hanging="360"/>
      </w:pPr>
    </w:lvl>
  </w:abstractNum>
  <w:abstractNum w:abstractNumId="2" w15:restartNumberingAfterBreak="0">
    <w:nsid w:val="110A55DD"/>
    <w:multiLevelType w:val="hybridMultilevel"/>
    <w:tmpl w:val="B3C293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9964791"/>
    <w:multiLevelType w:val="hybridMultilevel"/>
    <w:tmpl w:val="33E678A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2F6666F"/>
    <w:multiLevelType w:val="hybridMultilevel"/>
    <w:tmpl w:val="FBA0D9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3C8667A"/>
    <w:multiLevelType w:val="hybridMultilevel"/>
    <w:tmpl w:val="4F56EE6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269F4C70"/>
    <w:multiLevelType w:val="hybridMultilevel"/>
    <w:tmpl w:val="372CEFB8"/>
    <w:lvl w:ilvl="0" w:tplc="0409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7AB1295"/>
    <w:multiLevelType w:val="hybridMultilevel"/>
    <w:tmpl w:val="4064A192"/>
    <w:lvl w:ilvl="0" w:tplc="340A000F">
      <w:start w:val="1"/>
      <w:numFmt w:val="decimal"/>
      <w:lvlText w:val="%1."/>
      <w:lvlJc w:val="left"/>
      <w:pPr>
        <w:ind w:left="360" w:hanging="360"/>
      </w:pPr>
    </w:lvl>
    <w:lvl w:ilvl="1" w:tplc="340A0019">
      <w:start w:val="1"/>
      <w:numFmt w:val="decimal"/>
      <w:lvlText w:val="%2."/>
      <w:lvlJc w:val="left"/>
      <w:pPr>
        <w:tabs>
          <w:tab w:val="num" w:pos="1440"/>
        </w:tabs>
        <w:ind w:left="1440" w:hanging="360"/>
      </w:pPr>
    </w:lvl>
    <w:lvl w:ilvl="2" w:tplc="340A001B">
      <w:start w:val="1"/>
      <w:numFmt w:val="decimal"/>
      <w:lvlText w:val="%3."/>
      <w:lvlJc w:val="left"/>
      <w:pPr>
        <w:tabs>
          <w:tab w:val="num" w:pos="2160"/>
        </w:tabs>
        <w:ind w:left="2160" w:hanging="360"/>
      </w:pPr>
    </w:lvl>
    <w:lvl w:ilvl="3" w:tplc="340A000F">
      <w:start w:val="1"/>
      <w:numFmt w:val="decimal"/>
      <w:lvlText w:val="%4."/>
      <w:lvlJc w:val="left"/>
      <w:pPr>
        <w:tabs>
          <w:tab w:val="num" w:pos="2880"/>
        </w:tabs>
        <w:ind w:left="2880" w:hanging="360"/>
      </w:pPr>
    </w:lvl>
    <w:lvl w:ilvl="4" w:tplc="340A0019">
      <w:start w:val="1"/>
      <w:numFmt w:val="decimal"/>
      <w:lvlText w:val="%5."/>
      <w:lvlJc w:val="left"/>
      <w:pPr>
        <w:tabs>
          <w:tab w:val="num" w:pos="3600"/>
        </w:tabs>
        <w:ind w:left="3600" w:hanging="360"/>
      </w:pPr>
    </w:lvl>
    <w:lvl w:ilvl="5" w:tplc="340A001B">
      <w:start w:val="1"/>
      <w:numFmt w:val="decimal"/>
      <w:lvlText w:val="%6."/>
      <w:lvlJc w:val="left"/>
      <w:pPr>
        <w:tabs>
          <w:tab w:val="num" w:pos="4320"/>
        </w:tabs>
        <w:ind w:left="4320" w:hanging="360"/>
      </w:pPr>
    </w:lvl>
    <w:lvl w:ilvl="6" w:tplc="340A000F">
      <w:start w:val="1"/>
      <w:numFmt w:val="decimal"/>
      <w:lvlText w:val="%7."/>
      <w:lvlJc w:val="left"/>
      <w:pPr>
        <w:tabs>
          <w:tab w:val="num" w:pos="5040"/>
        </w:tabs>
        <w:ind w:left="5040" w:hanging="360"/>
      </w:pPr>
    </w:lvl>
    <w:lvl w:ilvl="7" w:tplc="340A0019">
      <w:start w:val="1"/>
      <w:numFmt w:val="decimal"/>
      <w:lvlText w:val="%8."/>
      <w:lvlJc w:val="left"/>
      <w:pPr>
        <w:tabs>
          <w:tab w:val="num" w:pos="5760"/>
        </w:tabs>
        <w:ind w:left="5760" w:hanging="360"/>
      </w:pPr>
    </w:lvl>
    <w:lvl w:ilvl="8" w:tplc="340A001B">
      <w:start w:val="1"/>
      <w:numFmt w:val="decimal"/>
      <w:lvlText w:val="%9."/>
      <w:lvlJc w:val="left"/>
      <w:pPr>
        <w:tabs>
          <w:tab w:val="num" w:pos="6480"/>
        </w:tabs>
        <w:ind w:left="6480" w:hanging="360"/>
      </w:pPr>
    </w:lvl>
  </w:abstractNum>
  <w:abstractNum w:abstractNumId="8" w15:restartNumberingAfterBreak="0">
    <w:nsid w:val="27E24A3E"/>
    <w:multiLevelType w:val="hybridMultilevel"/>
    <w:tmpl w:val="25C0A964"/>
    <w:lvl w:ilvl="0" w:tplc="0409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80C0908"/>
    <w:multiLevelType w:val="hybridMultilevel"/>
    <w:tmpl w:val="25C0A964"/>
    <w:lvl w:ilvl="0" w:tplc="0409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D69511A"/>
    <w:multiLevelType w:val="hybridMultilevel"/>
    <w:tmpl w:val="176264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11E56"/>
    <w:multiLevelType w:val="hybridMultilevel"/>
    <w:tmpl w:val="235CD2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7E22311"/>
    <w:multiLevelType w:val="hybridMultilevel"/>
    <w:tmpl w:val="0A52378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3" w15:restartNumberingAfterBreak="0">
    <w:nsid w:val="386A6CCA"/>
    <w:multiLevelType w:val="hybridMultilevel"/>
    <w:tmpl w:val="97C6F5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8D62EF0"/>
    <w:multiLevelType w:val="hybridMultilevel"/>
    <w:tmpl w:val="F74E2A76"/>
    <w:lvl w:ilvl="0" w:tplc="8F7291DA">
      <w:start w:val="6"/>
      <w:numFmt w:val="bullet"/>
      <w:lvlText w:val="-"/>
      <w:lvlJc w:val="left"/>
      <w:pPr>
        <w:ind w:left="360" w:hanging="360"/>
      </w:pPr>
      <w:rPr>
        <w:rFonts w:ascii="Calibri" w:eastAsia="Calibri" w:hAnsi="Calibri" w:cs="Times New Roman" w:hint="default"/>
      </w:rPr>
    </w:lvl>
    <w:lvl w:ilvl="1" w:tplc="340A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tabs>
          <w:tab w:val="num" w:pos="1455"/>
        </w:tabs>
        <w:ind w:left="1455" w:hanging="360"/>
      </w:pPr>
      <w:rPr>
        <w:rFonts w:ascii="Wingdings" w:hAnsi="Wingdings" w:hint="default"/>
      </w:rPr>
    </w:lvl>
    <w:lvl w:ilvl="3" w:tplc="340A0001">
      <w:start w:val="1"/>
      <w:numFmt w:val="decimal"/>
      <w:lvlText w:val="%4."/>
      <w:lvlJc w:val="left"/>
      <w:pPr>
        <w:tabs>
          <w:tab w:val="num" w:pos="2175"/>
        </w:tabs>
        <w:ind w:left="2175" w:hanging="360"/>
      </w:pPr>
    </w:lvl>
    <w:lvl w:ilvl="4" w:tplc="340A0003">
      <w:start w:val="1"/>
      <w:numFmt w:val="decimal"/>
      <w:lvlText w:val="%5."/>
      <w:lvlJc w:val="left"/>
      <w:pPr>
        <w:tabs>
          <w:tab w:val="num" w:pos="2895"/>
        </w:tabs>
        <w:ind w:left="2895" w:hanging="360"/>
      </w:pPr>
    </w:lvl>
    <w:lvl w:ilvl="5" w:tplc="340A0005">
      <w:start w:val="1"/>
      <w:numFmt w:val="decimal"/>
      <w:lvlText w:val="%6."/>
      <w:lvlJc w:val="left"/>
      <w:pPr>
        <w:tabs>
          <w:tab w:val="num" w:pos="3615"/>
        </w:tabs>
        <w:ind w:left="3615" w:hanging="360"/>
      </w:pPr>
    </w:lvl>
    <w:lvl w:ilvl="6" w:tplc="340A0001">
      <w:start w:val="1"/>
      <w:numFmt w:val="decimal"/>
      <w:lvlText w:val="%7."/>
      <w:lvlJc w:val="left"/>
      <w:pPr>
        <w:tabs>
          <w:tab w:val="num" w:pos="4335"/>
        </w:tabs>
        <w:ind w:left="4335" w:hanging="360"/>
      </w:pPr>
    </w:lvl>
    <w:lvl w:ilvl="7" w:tplc="340A0003">
      <w:start w:val="1"/>
      <w:numFmt w:val="decimal"/>
      <w:lvlText w:val="%8."/>
      <w:lvlJc w:val="left"/>
      <w:pPr>
        <w:tabs>
          <w:tab w:val="num" w:pos="5055"/>
        </w:tabs>
        <w:ind w:left="5055" w:hanging="360"/>
      </w:pPr>
    </w:lvl>
    <w:lvl w:ilvl="8" w:tplc="340A0005">
      <w:start w:val="1"/>
      <w:numFmt w:val="decimal"/>
      <w:lvlText w:val="%9."/>
      <w:lvlJc w:val="left"/>
      <w:pPr>
        <w:tabs>
          <w:tab w:val="num" w:pos="5775"/>
        </w:tabs>
        <w:ind w:left="5775" w:hanging="360"/>
      </w:pPr>
    </w:lvl>
  </w:abstractNum>
  <w:abstractNum w:abstractNumId="15" w15:restartNumberingAfterBreak="0">
    <w:nsid w:val="3911098E"/>
    <w:multiLevelType w:val="hybridMultilevel"/>
    <w:tmpl w:val="674C6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C9F523C"/>
    <w:multiLevelType w:val="hybridMultilevel"/>
    <w:tmpl w:val="175A1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1092710"/>
    <w:multiLevelType w:val="hybridMultilevel"/>
    <w:tmpl w:val="52B42072"/>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486D4127"/>
    <w:multiLevelType w:val="hybridMultilevel"/>
    <w:tmpl w:val="4C364C1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48F35DE8"/>
    <w:multiLevelType w:val="hybridMultilevel"/>
    <w:tmpl w:val="A68CDB4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589509AE"/>
    <w:multiLevelType w:val="hybridMultilevel"/>
    <w:tmpl w:val="5B02BDD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21" w15:restartNumberingAfterBreak="0">
    <w:nsid w:val="59030DBF"/>
    <w:multiLevelType w:val="hybridMultilevel"/>
    <w:tmpl w:val="2D6CF5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5FC6072C"/>
    <w:multiLevelType w:val="hybridMultilevel"/>
    <w:tmpl w:val="C4BC0A5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0F9097E"/>
    <w:multiLevelType w:val="hybridMultilevel"/>
    <w:tmpl w:val="B04AB1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6118180D"/>
    <w:multiLevelType w:val="hybridMultilevel"/>
    <w:tmpl w:val="215E8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7268C3"/>
    <w:multiLevelType w:val="hybridMultilevel"/>
    <w:tmpl w:val="0F5ED7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9F9393E"/>
    <w:multiLevelType w:val="hybridMultilevel"/>
    <w:tmpl w:val="73C24B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AB60425"/>
    <w:multiLevelType w:val="hybridMultilevel"/>
    <w:tmpl w:val="56B853C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1D006ED"/>
    <w:multiLevelType w:val="hybridMultilevel"/>
    <w:tmpl w:val="B50630B4"/>
    <w:lvl w:ilvl="0" w:tplc="340A000F">
      <w:start w:val="1"/>
      <w:numFmt w:val="decimal"/>
      <w:lvlText w:val="%1."/>
      <w:lvlJc w:val="left"/>
      <w:pPr>
        <w:ind w:left="644" w:hanging="360"/>
      </w:pPr>
    </w:lvl>
    <w:lvl w:ilvl="1" w:tplc="340A0019" w:tentative="1">
      <w:start w:val="1"/>
      <w:numFmt w:val="lowerLetter"/>
      <w:lvlText w:val="%2."/>
      <w:lvlJc w:val="left"/>
      <w:pPr>
        <w:ind w:left="1364" w:hanging="360"/>
      </w:pPr>
    </w:lvl>
    <w:lvl w:ilvl="2" w:tplc="340A001B" w:tentative="1">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29" w15:restartNumberingAfterBreak="0">
    <w:nsid w:val="72027614"/>
    <w:multiLevelType w:val="hybridMultilevel"/>
    <w:tmpl w:val="3EB4E03A"/>
    <w:lvl w:ilvl="0" w:tplc="04090019">
      <w:start w:val="1"/>
      <w:numFmt w:val="lowerLetter"/>
      <w:lvlText w:val="%1."/>
      <w:lvlJc w:val="left"/>
      <w:pPr>
        <w:ind w:left="1146" w:hanging="360"/>
      </w:pPr>
    </w:lvl>
    <w:lvl w:ilvl="1" w:tplc="340A0019" w:tentative="1">
      <w:start w:val="1"/>
      <w:numFmt w:val="lowerLetter"/>
      <w:lvlText w:val="%2."/>
      <w:lvlJc w:val="left"/>
      <w:pPr>
        <w:ind w:left="1866" w:hanging="360"/>
      </w:pPr>
    </w:lvl>
    <w:lvl w:ilvl="2" w:tplc="340A001B" w:tentative="1">
      <w:start w:val="1"/>
      <w:numFmt w:val="lowerRoman"/>
      <w:lvlText w:val="%3."/>
      <w:lvlJc w:val="right"/>
      <w:pPr>
        <w:ind w:left="2586" w:hanging="180"/>
      </w:pPr>
    </w:lvl>
    <w:lvl w:ilvl="3" w:tplc="340A000F" w:tentative="1">
      <w:start w:val="1"/>
      <w:numFmt w:val="decimal"/>
      <w:lvlText w:val="%4."/>
      <w:lvlJc w:val="left"/>
      <w:pPr>
        <w:ind w:left="3306" w:hanging="360"/>
      </w:pPr>
    </w:lvl>
    <w:lvl w:ilvl="4" w:tplc="340A0019" w:tentative="1">
      <w:start w:val="1"/>
      <w:numFmt w:val="lowerLetter"/>
      <w:lvlText w:val="%5."/>
      <w:lvlJc w:val="left"/>
      <w:pPr>
        <w:ind w:left="4026" w:hanging="360"/>
      </w:pPr>
    </w:lvl>
    <w:lvl w:ilvl="5" w:tplc="340A001B" w:tentative="1">
      <w:start w:val="1"/>
      <w:numFmt w:val="lowerRoman"/>
      <w:lvlText w:val="%6."/>
      <w:lvlJc w:val="right"/>
      <w:pPr>
        <w:ind w:left="4746" w:hanging="180"/>
      </w:pPr>
    </w:lvl>
    <w:lvl w:ilvl="6" w:tplc="340A000F" w:tentative="1">
      <w:start w:val="1"/>
      <w:numFmt w:val="decimal"/>
      <w:lvlText w:val="%7."/>
      <w:lvlJc w:val="left"/>
      <w:pPr>
        <w:ind w:left="5466" w:hanging="360"/>
      </w:pPr>
    </w:lvl>
    <w:lvl w:ilvl="7" w:tplc="340A0019" w:tentative="1">
      <w:start w:val="1"/>
      <w:numFmt w:val="lowerLetter"/>
      <w:lvlText w:val="%8."/>
      <w:lvlJc w:val="left"/>
      <w:pPr>
        <w:ind w:left="6186" w:hanging="360"/>
      </w:pPr>
    </w:lvl>
    <w:lvl w:ilvl="8" w:tplc="340A001B" w:tentative="1">
      <w:start w:val="1"/>
      <w:numFmt w:val="lowerRoman"/>
      <w:lvlText w:val="%9."/>
      <w:lvlJc w:val="right"/>
      <w:pPr>
        <w:ind w:left="6906" w:hanging="180"/>
      </w:pPr>
    </w:lvl>
  </w:abstractNum>
  <w:abstractNum w:abstractNumId="30" w15:restartNumberingAfterBreak="0">
    <w:nsid w:val="7264427D"/>
    <w:multiLevelType w:val="hybridMultilevel"/>
    <w:tmpl w:val="0138FB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A271D7"/>
    <w:multiLevelType w:val="hybridMultilevel"/>
    <w:tmpl w:val="235CD2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784F3CD1"/>
    <w:multiLevelType w:val="hybridMultilevel"/>
    <w:tmpl w:val="DD1292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9BB4E6D"/>
    <w:multiLevelType w:val="hybridMultilevel"/>
    <w:tmpl w:val="458EB5AE"/>
    <w:lvl w:ilvl="0" w:tplc="4ACA8B1C">
      <w:start w:val="1"/>
      <w:numFmt w:val="decimal"/>
      <w:lvlText w:val="%1."/>
      <w:lvlJc w:val="left"/>
      <w:pPr>
        <w:ind w:left="720" w:hanging="360"/>
      </w:pPr>
      <w:rPr>
        <w:b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703340"/>
    <w:multiLevelType w:val="hybridMultilevel"/>
    <w:tmpl w:val="98E658B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1"/>
  </w:num>
  <w:num w:numId="4">
    <w:abstractNumId w:val="31"/>
  </w:num>
  <w:num w:numId="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24"/>
  </w:num>
  <w:num w:numId="12">
    <w:abstractNumId w:val="15"/>
  </w:num>
  <w:num w:numId="13">
    <w:abstractNumId w:val="14"/>
  </w:num>
  <w:num w:numId="14">
    <w:abstractNumId w:val="21"/>
  </w:num>
  <w:num w:numId="15">
    <w:abstractNumId w:val="33"/>
  </w:num>
  <w:num w:numId="16">
    <w:abstractNumId w:val="10"/>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3"/>
  </w:num>
  <w:num w:numId="22">
    <w:abstractNumId w:val="1"/>
  </w:num>
  <w:num w:numId="23">
    <w:abstractNumId w:val="29"/>
  </w:num>
  <w:num w:numId="24">
    <w:abstractNumId w:val="0"/>
  </w:num>
  <w:num w:numId="25">
    <w:abstractNumId w:val="9"/>
  </w:num>
  <w:num w:numId="26">
    <w:abstractNumId w:val="8"/>
  </w:num>
  <w:num w:numId="27">
    <w:abstractNumId w:val="26"/>
  </w:num>
  <w:num w:numId="28">
    <w:abstractNumId w:val="6"/>
  </w:num>
  <w:num w:numId="29">
    <w:abstractNumId w:val="28"/>
  </w:num>
  <w:num w:numId="30">
    <w:abstractNumId w:val="19"/>
  </w:num>
  <w:num w:numId="31">
    <w:abstractNumId w:val="30"/>
  </w:num>
  <w:num w:numId="32">
    <w:abstractNumId w:val="27"/>
  </w:num>
  <w:num w:numId="33">
    <w:abstractNumId w:val="2"/>
  </w:num>
  <w:num w:numId="34">
    <w:abstractNumId w:val="13"/>
  </w:num>
  <w:num w:numId="35">
    <w:abstractNumId w:val="32"/>
  </w:num>
  <w:num w:numId="36">
    <w:abstractNumId w:val="4"/>
  </w:num>
  <w:num w:numId="37">
    <w:abstractNumId w:val="22"/>
  </w:num>
  <w:num w:numId="38">
    <w:abstractNumId w:val="34"/>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633"/>
    <w:rsid w:val="00000037"/>
    <w:rsid w:val="00001808"/>
    <w:rsid w:val="00007D13"/>
    <w:rsid w:val="000111F5"/>
    <w:rsid w:val="00014907"/>
    <w:rsid w:val="00021390"/>
    <w:rsid w:val="0002275E"/>
    <w:rsid w:val="0002610E"/>
    <w:rsid w:val="00043925"/>
    <w:rsid w:val="000576C7"/>
    <w:rsid w:val="0006096B"/>
    <w:rsid w:val="00071CF0"/>
    <w:rsid w:val="000774A1"/>
    <w:rsid w:val="00080D7E"/>
    <w:rsid w:val="000839C0"/>
    <w:rsid w:val="0009203F"/>
    <w:rsid w:val="00093196"/>
    <w:rsid w:val="000965C1"/>
    <w:rsid w:val="000B38C0"/>
    <w:rsid w:val="000B5C5B"/>
    <w:rsid w:val="000D4559"/>
    <w:rsid w:val="000E3D3D"/>
    <w:rsid w:val="000E4E53"/>
    <w:rsid w:val="00102494"/>
    <w:rsid w:val="00112F73"/>
    <w:rsid w:val="00116CFB"/>
    <w:rsid w:val="00122525"/>
    <w:rsid w:val="00133CDF"/>
    <w:rsid w:val="00143D0B"/>
    <w:rsid w:val="0014622D"/>
    <w:rsid w:val="0016424D"/>
    <w:rsid w:val="001653EC"/>
    <w:rsid w:val="00167DB6"/>
    <w:rsid w:val="00170DD3"/>
    <w:rsid w:val="00172F89"/>
    <w:rsid w:val="0017442B"/>
    <w:rsid w:val="00175D11"/>
    <w:rsid w:val="00183C74"/>
    <w:rsid w:val="0018660F"/>
    <w:rsid w:val="0019663F"/>
    <w:rsid w:val="001A2EAF"/>
    <w:rsid w:val="001A43CC"/>
    <w:rsid w:val="001D2B6B"/>
    <w:rsid w:val="001D4221"/>
    <w:rsid w:val="001D5222"/>
    <w:rsid w:val="001F58D2"/>
    <w:rsid w:val="002027FF"/>
    <w:rsid w:val="00212992"/>
    <w:rsid w:val="002276BA"/>
    <w:rsid w:val="00230A9D"/>
    <w:rsid w:val="0024250C"/>
    <w:rsid w:val="00251771"/>
    <w:rsid w:val="002606A1"/>
    <w:rsid w:val="00260F78"/>
    <w:rsid w:val="00275B2B"/>
    <w:rsid w:val="0029020F"/>
    <w:rsid w:val="002903DA"/>
    <w:rsid w:val="002907E6"/>
    <w:rsid w:val="00290DDC"/>
    <w:rsid w:val="00290DF5"/>
    <w:rsid w:val="00293A55"/>
    <w:rsid w:val="002945A8"/>
    <w:rsid w:val="0029674A"/>
    <w:rsid w:val="002975E5"/>
    <w:rsid w:val="002A1ACF"/>
    <w:rsid w:val="002B550B"/>
    <w:rsid w:val="002B7CF3"/>
    <w:rsid w:val="002C2C21"/>
    <w:rsid w:val="002D7B42"/>
    <w:rsid w:val="002E7F2A"/>
    <w:rsid w:val="002F11A8"/>
    <w:rsid w:val="00302EEA"/>
    <w:rsid w:val="003076BB"/>
    <w:rsid w:val="00315168"/>
    <w:rsid w:val="00316BEA"/>
    <w:rsid w:val="003421A3"/>
    <w:rsid w:val="00352A9E"/>
    <w:rsid w:val="0035501D"/>
    <w:rsid w:val="00356D0E"/>
    <w:rsid w:val="00360921"/>
    <w:rsid w:val="00373789"/>
    <w:rsid w:val="003906BE"/>
    <w:rsid w:val="00393D5D"/>
    <w:rsid w:val="003975B2"/>
    <w:rsid w:val="003A1BA5"/>
    <w:rsid w:val="003A7384"/>
    <w:rsid w:val="003B61CA"/>
    <w:rsid w:val="003C3A5B"/>
    <w:rsid w:val="003C4F36"/>
    <w:rsid w:val="003C5899"/>
    <w:rsid w:val="003D3349"/>
    <w:rsid w:val="003D5EC8"/>
    <w:rsid w:val="003E21C9"/>
    <w:rsid w:val="003F0041"/>
    <w:rsid w:val="003F2292"/>
    <w:rsid w:val="003F35AF"/>
    <w:rsid w:val="00401BF6"/>
    <w:rsid w:val="00401E13"/>
    <w:rsid w:val="00407DDC"/>
    <w:rsid w:val="00407F03"/>
    <w:rsid w:val="004334C5"/>
    <w:rsid w:val="0043503B"/>
    <w:rsid w:val="0044154D"/>
    <w:rsid w:val="00454F36"/>
    <w:rsid w:val="004569D3"/>
    <w:rsid w:val="00457CE7"/>
    <w:rsid w:val="004610C8"/>
    <w:rsid w:val="00461FAD"/>
    <w:rsid w:val="004636F6"/>
    <w:rsid w:val="00466DE9"/>
    <w:rsid w:val="00476560"/>
    <w:rsid w:val="00487BEC"/>
    <w:rsid w:val="00491BAD"/>
    <w:rsid w:val="00491E6A"/>
    <w:rsid w:val="00497985"/>
    <w:rsid w:val="004A078F"/>
    <w:rsid w:val="004A4074"/>
    <w:rsid w:val="004A742B"/>
    <w:rsid w:val="004B2B8B"/>
    <w:rsid w:val="004C3AE7"/>
    <w:rsid w:val="004C5117"/>
    <w:rsid w:val="004C7F54"/>
    <w:rsid w:val="004D3CB8"/>
    <w:rsid w:val="004D545E"/>
    <w:rsid w:val="004D6633"/>
    <w:rsid w:val="004E07BB"/>
    <w:rsid w:val="004E4ED1"/>
    <w:rsid w:val="004F1F46"/>
    <w:rsid w:val="0050468A"/>
    <w:rsid w:val="00517572"/>
    <w:rsid w:val="0052376F"/>
    <w:rsid w:val="00525576"/>
    <w:rsid w:val="0053012F"/>
    <w:rsid w:val="005406BF"/>
    <w:rsid w:val="005453C6"/>
    <w:rsid w:val="005467FB"/>
    <w:rsid w:val="005522EC"/>
    <w:rsid w:val="0055314B"/>
    <w:rsid w:val="005551B9"/>
    <w:rsid w:val="00561707"/>
    <w:rsid w:val="00595FCF"/>
    <w:rsid w:val="005A1C1B"/>
    <w:rsid w:val="005A5BEF"/>
    <w:rsid w:val="005B3ED7"/>
    <w:rsid w:val="005B4B24"/>
    <w:rsid w:val="005B5F77"/>
    <w:rsid w:val="005B7772"/>
    <w:rsid w:val="005C6490"/>
    <w:rsid w:val="005C6654"/>
    <w:rsid w:val="005C777A"/>
    <w:rsid w:val="005C788F"/>
    <w:rsid w:val="005D7AE0"/>
    <w:rsid w:val="005F0C02"/>
    <w:rsid w:val="005F35DB"/>
    <w:rsid w:val="005F3CEE"/>
    <w:rsid w:val="006107C3"/>
    <w:rsid w:val="0063375D"/>
    <w:rsid w:val="006514BA"/>
    <w:rsid w:val="006533ED"/>
    <w:rsid w:val="00657558"/>
    <w:rsid w:val="0066009F"/>
    <w:rsid w:val="00666F5B"/>
    <w:rsid w:val="00667E17"/>
    <w:rsid w:val="00693332"/>
    <w:rsid w:val="00693681"/>
    <w:rsid w:val="00695BE0"/>
    <w:rsid w:val="006C094C"/>
    <w:rsid w:val="006C21FA"/>
    <w:rsid w:val="006D06C0"/>
    <w:rsid w:val="00702BC3"/>
    <w:rsid w:val="00703C76"/>
    <w:rsid w:val="007116C5"/>
    <w:rsid w:val="00722D58"/>
    <w:rsid w:val="00725010"/>
    <w:rsid w:val="00737A9A"/>
    <w:rsid w:val="007459EF"/>
    <w:rsid w:val="00755A82"/>
    <w:rsid w:val="00772889"/>
    <w:rsid w:val="00790896"/>
    <w:rsid w:val="0079650A"/>
    <w:rsid w:val="007A5D3F"/>
    <w:rsid w:val="007B1C55"/>
    <w:rsid w:val="007C6E7C"/>
    <w:rsid w:val="007D1FF9"/>
    <w:rsid w:val="007E1236"/>
    <w:rsid w:val="007E227B"/>
    <w:rsid w:val="007F1E83"/>
    <w:rsid w:val="007F1F07"/>
    <w:rsid w:val="007F3026"/>
    <w:rsid w:val="007F5029"/>
    <w:rsid w:val="00800BA7"/>
    <w:rsid w:val="00803587"/>
    <w:rsid w:val="00805595"/>
    <w:rsid w:val="00811DEF"/>
    <w:rsid w:val="00816B22"/>
    <w:rsid w:val="008215B9"/>
    <w:rsid w:val="008223CE"/>
    <w:rsid w:val="00827787"/>
    <w:rsid w:val="00830594"/>
    <w:rsid w:val="00853D84"/>
    <w:rsid w:val="00854BB7"/>
    <w:rsid w:val="00860117"/>
    <w:rsid w:val="00865B6C"/>
    <w:rsid w:val="00867823"/>
    <w:rsid w:val="00872F1F"/>
    <w:rsid w:val="008947C8"/>
    <w:rsid w:val="00897BE4"/>
    <w:rsid w:val="008A0B92"/>
    <w:rsid w:val="008A2539"/>
    <w:rsid w:val="008A6B0D"/>
    <w:rsid w:val="008B36B4"/>
    <w:rsid w:val="008B5B3C"/>
    <w:rsid w:val="008C21B1"/>
    <w:rsid w:val="008D106A"/>
    <w:rsid w:val="008D3540"/>
    <w:rsid w:val="008E0FA0"/>
    <w:rsid w:val="008F2DDA"/>
    <w:rsid w:val="008F4A0B"/>
    <w:rsid w:val="008F6FC9"/>
    <w:rsid w:val="0090595B"/>
    <w:rsid w:val="00920DB9"/>
    <w:rsid w:val="00934887"/>
    <w:rsid w:val="00935A3D"/>
    <w:rsid w:val="00953C07"/>
    <w:rsid w:val="009577A4"/>
    <w:rsid w:val="0096765E"/>
    <w:rsid w:val="00974E89"/>
    <w:rsid w:val="009756B5"/>
    <w:rsid w:val="00982915"/>
    <w:rsid w:val="00992729"/>
    <w:rsid w:val="00993E6A"/>
    <w:rsid w:val="009A51FA"/>
    <w:rsid w:val="009B1225"/>
    <w:rsid w:val="009B2951"/>
    <w:rsid w:val="009B5944"/>
    <w:rsid w:val="009B61B3"/>
    <w:rsid w:val="009C0F99"/>
    <w:rsid w:val="009C6148"/>
    <w:rsid w:val="009E5E46"/>
    <w:rsid w:val="009E67EA"/>
    <w:rsid w:val="009E72BA"/>
    <w:rsid w:val="009F68DF"/>
    <w:rsid w:val="00A05658"/>
    <w:rsid w:val="00A15EC6"/>
    <w:rsid w:val="00A266D8"/>
    <w:rsid w:val="00A35E30"/>
    <w:rsid w:val="00A40AF1"/>
    <w:rsid w:val="00A42DDD"/>
    <w:rsid w:val="00A51400"/>
    <w:rsid w:val="00A53564"/>
    <w:rsid w:val="00A62BBE"/>
    <w:rsid w:val="00A66B47"/>
    <w:rsid w:val="00A73421"/>
    <w:rsid w:val="00A87E2B"/>
    <w:rsid w:val="00A9652D"/>
    <w:rsid w:val="00AA1BEA"/>
    <w:rsid w:val="00AA3506"/>
    <w:rsid w:val="00AB291C"/>
    <w:rsid w:val="00AB439C"/>
    <w:rsid w:val="00AC0031"/>
    <w:rsid w:val="00AC1F21"/>
    <w:rsid w:val="00AD69DD"/>
    <w:rsid w:val="00AE1175"/>
    <w:rsid w:val="00AE2FA0"/>
    <w:rsid w:val="00B23A34"/>
    <w:rsid w:val="00B257FD"/>
    <w:rsid w:val="00B3060B"/>
    <w:rsid w:val="00B332D3"/>
    <w:rsid w:val="00B455BF"/>
    <w:rsid w:val="00B46F18"/>
    <w:rsid w:val="00B55249"/>
    <w:rsid w:val="00B55F8B"/>
    <w:rsid w:val="00B57CAE"/>
    <w:rsid w:val="00B62801"/>
    <w:rsid w:val="00B675DA"/>
    <w:rsid w:val="00B70CED"/>
    <w:rsid w:val="00B7645E"/>
    <w:rsid w:val="00B76E8B"/>
    <w:rsid w:val="00B849CE"/>
    <w:rsid w:val="00B956B2"/>
    <w:rsid w:val="00BB7E22"/>
    <w:rsid w:val="00BC52BA"/>
    <w:rsid w:val="00BC543E"/>
    <w:rsid w:val="00BC6059"/>
    <w:rsid w:val="00BC6D1E"/>
    <w:rsid w:val="00BD4EDB"/>
    <w:rsid w:val="00BF1576"/>
    <w:rsid w:val="00BF5C02"/>
    <w:rsid w:val="00BF63B6"/>
    <w:rsid w:val="00BF6CF8"/>
    <w:rsid w:val="00C04C3E"/>
    <w:rsid w:val="00C21C5F"/>
    <w:rsid w:val="00C30D42"/>
    <w:rsid w:val="00C340E9"/>
    <w:rsid w:val="00C40D08"/>
    <w:rsid w:val="00C42B8C"/>
    <w:rsid w:val="00C52675"/>
    <w:rsid w:val="00C57C71"/>
    <w:rsid w:val="00C6188A"/>
    <w:rsid w:val="00C73847"/>
    <w:rsid w:val="00C86149"/>
    <w:rsid w:val="00C865AD"/>
    <w:rsid w:val="00C97683"/>
    <w:rsid w:val="00CA71A6"/>
    <w:rsid w:val="00CB17CC"/>
    <w:rsid w:val="00CB4543"/>
    <w:rsid w:val="00CC53DA"/>
    <w:rsid w:val="00CC674B"/>
    <w:rsid w:val="00CC77BE"/>
    <w:rsid w:val="00CD2CDA"/>
    <w:rsid w:val="00CE14ED"/>
    <w:rsid w:val="00CF2D40"/>
    <w:rsid w:val="00CF5CCD"/>
    <w:rsid w:val="00D00084"/>
    <w:rsid w:val="00D12105"/>
    <w:rsid w:val="00D13BE4"/>
    <w:rsid w:val="00D270B8"/>
    <w:rsid w:val="00D34EFF"/>
    <w:rsid w:val="00D40751"/>
    <w:rsid w:val="00D452F3"/>
    <w:rsid w:val="00D46DC7"/>
    <w:rsid w:val="00D56BD6"/>
    <w:rsid w:val="00D60457"/>
    <w:rsid w:val="00D60B0F"/>
    <w:rsid w:val="00D7320E"/>
    <w:rsid w:val="00D73C30"/>
    <w:rsid w:val="00D90C1C"/>
    <w:rsid w:val="00D93A1F"/>
    <w:rsid w:val="00DA0F2F"/>
    <w:rsid w:val="00DA3575"/>
    <w:rsid w:val="00DB7F4B"/>
    <w:rsid w:val="00DC204E"/>
    <w:rsid w:val="00DE5201"/>
    <w:rsid w:val="00DF3639"/>
    <w:rsid w:val="00DF5109"/>
    <w:rsid w:val="00E22917"/>
    <w:rsid w:val="00E236D1"/>
    <w:rsid w:val="00E404E7"/>
    <w:rsid w:val="00E44D3B"/>
    <w:rsid w:val="00E520BB"/>
    <w:rsid w:val="00E52A6F"/>
    <w:rsid w:val="00E53F74"/>
    <w:rsid w:val="00E55EE1"/>
    <w:rsid w:val="00E77F46"/>
    <w:rsid w:val="00E819D3"/>
    <w:rsid w:val="00E85376"/>
    <w:rsid w:val="00E874A5"/>
    <w:rsid w:val="00E9129F"/>
    <w:rsid w:val="00E94445"/>
    <w:rsid w:val="00EB285A"/>
    <w:rsid w:val="00ED6B89"/>
    <w:rsid w:val="00EF3912"/>
    <w:rsid w:val="00EF6E17"/>
    <w:rsid w:val="00F034DD"/>
    <w:rsid w:val="00F15A5F"/>
    <w:rsid w:val="00F25578"/>
    <w:rsid w:val="00F25F92"/>
    <w:rsid w:val="00F263E2"/>
    <w:rsid w:val="00F27A5A"/>
    <w:rsid w:val="00F32285"/>
    <w:rsid w:val="00F33DCB"/>
    <w:rsid w:val="00F40680"/>
    <w:rsid w:val="00F42A57"/>
    <w:rsid w:val="00F454F4"/>
    <w:rsid w:val="00F53132"/>
    <w:rsid w:val="00F562B2"/>
    <w:rsid w:val="00F62968"/>
    <w:rsid w:val="00F638F0"/>
    <w:rsid w:val="00F67B24"/>
    <w:rsid w:val="00F749AB"/>
    <w:rsid w:val="00F80D19"/>
    <w:rsid w:val="00F85288"/>
    <w:rsid w:val="00F951DC"/>
    <w:rsid w:val="00FA3AD9"/>
    <w:rsid w:val="00FA4E65"/>
    <w:rsid w:val="00FB6E38"/>
    <w:rsid w:val="00FC347B"/>
    <w:rsid w:val="00FC44A9"/>
    <w:rsid w:val="00FF02FC"/>
    <w:rsid w:val="00FF749E"/>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8CB73B-BD05-4A56-A5CB-40AF5D6F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074"/>
    <w:pPr>
      <w:spacing w:after="0" w:line="240" w:lineRule="auto"/>
      <w:jc w:val="both"/>
    </w:pPr>
    <w:rPr>
      <w:rFonts w:ascii="Tahoma" w:eastAsia="Times New Roman" w:hAnsi="Tahoma" w:cs="Times New Roman"/>
      <w:sz w:val="20"/>
      <w:szCs w:val="20"/>
      <w:lang w:val="es-ES_tradnl" w:eastAsia="es-ES"/>
    </w:rPr>
  </w:style>
  <w:style w:type="paragraph" w:styleId="Ttulo1">
    <w:name w:val="heading 1"/>
    <w:basedOn w:val="Normal"/>
    <w:next w:val="Normal"/>
    <w:link w:val="Ttulo1Car"/>
    <w:uiPriority w:val="9"/>
    <w:qFormat/>
    <w:rsid w:val="00122525"/>
    <w:pPr>
      <w:keepNext/>
      <w:keepLines/>
      <w:outlineLvl w:val="0"/>
    </w:pPr>
    <w:rPr>
      <w:rFonts w:eastAsiaTheme="majorEastAsia" w:cstheme="majorBidi"/>
      <w:color w:val="365F91" w:themeColor="accent1" w:themeShade="BF"/>
      <w:sz w:val="32"/>
      <w:szCs w:val="32"/>
    </w:rPr>
  </w:style>
  <w:style w:type="paragraph" w:styleId="Ttulo2">
    <w:name w:val="heading 2"/>
    <w:basedOn w:val="Normal"/>
    <w:next w:val="Normal"/>
    <w:link w:val="Ttulo2Car"/>
    <w:uiPriority w:val="9"/>
    <w:unhideWhenUsed/>
    <w:qFormat/>
    <w:rsid w:val="009B1225"/>
    <w:pPr>
      <w:keepNext/>
      <w:keepLines/>
      <w:jc w:val="left"/>
      <w:outlineLvl w:val="1"/>
    </w:pPr>
    <w:rPr>
      <w:rFonts w:eastAsiaTheme="majorEastAsia" w:cstheme="majorBidi"/>
      <w:color w:val="365F91" w:themeColor="accent1" w:themeShade="BF"/>
      <w:sz w:val="26"/>
      <w:szCs w:val="26"/>
    </w:rPr>
  </w:style>
  <w:style w:type="paragraph" w:styleId="Ttulo3">
    <w:name w:val="heading 3"/>
    <w:basedOn w:val="Normal"/>
    <w:next w:val="Normal"/>
    <w:link w:val="Ttulo3Car"/>
    <w:uiPriority w:val="9"/>
    <w:unhideWhenUsed/>
    <w:qFormat/>
    <w:rsid w:val="00315168"/>
    <w:pPr>
      <w:keepNext/>
      <w:keepLines/>
      <w:jc w:val="left"/>
      <w:outlineLvl w:val="2"/>
    </w:pPr>
    <w:rPr>
      <w:rFonts w:eastAsiaTheme="majorEastAsia" w:cstheme="majorBidi"/>
      <w:color w:val="243F60"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D6633"/>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EncabezadoCar">
    <w:name w:val="Encabezado Car"/>
    <w:basedOn w:val="Fuentedeprrafopredeter"/>
    <w:link w:val="Encabezado"/>
    <w:rsid w:val="004D6633"/>
  </w:style>
  <w:style w:type="paragraph" w:styleId="Piedepgina">
    <w:name w:val="footer"/>
    <w:basedOn w:val="Normal"/>
    <w:link w:val="PiedepginaCar"/>
    <w:uiPriority w:val="99"/>
    <w:semiHidden/>
    <w:unhideWhenUsed/>
    <w:rsid w:val="004D6633"/>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PiedepginaCar">
    <w:name w:val="Pie de página Car"/>
    <w:basedOn w:val="Fuentedeprrafopredeter"/>
    <w:link w:val="Piedepgina"/>
    <w:uiPriority w:val="99"/>
    <w:semiHidden/>
    <w:rsid w:val="004D6633"/>
  </w:style>
  <w:style w:type="paragraph" w:styleId="Textodeglobo">
    <w:name w:val="Balloon Text"/>
    <w:basedOn w:val="Normal"/>
    <w:link w:val="TextodegloboCar"/>
    <w:uiPriority w:val="99"/>
    <w:semiHidden/>
    <w:unhideWhenUsed/>
    <w:rsid w:val="004D6633"/>
    <w:rPr>
      <w:rFonts w:eastAsiaTheme="minorHAnsi" w:cs="Tahoma"/>
      <w:sz w:val="16"/>
      <w:szCs w:val="16"/>
      <w:lang w:val="en-US" w:eastAsia="en-US"/>
    </w:rPr>
  </w:style>
  <w:style w:type="character" w:customStyle="1" w:styleId="TextodegloboCar">
    <w:name w:val="Texto de globo Car"/>
    <w:basedOn w:val="Fuentedeprrafopredeter"/>
    <w:link w:val="Textodeglobo"/>
    <w:uiPriority w:val="99"/>
    <w:semiHidden/>
    <w:rsid w:val="004D6633"/>
    <w:rPr>
      <w:rFonts w:ascii="Tahoma" w:hAnsi="Tahoma" w:cs="Tahoma"/>
      <w:sz w:val="16"/>
      <w:szCs w:val="16"/>
    </w:rPr>
  </w:style>
  <w:style w:type="paragraph" w:customStyle="1" w:styleId="Nmerodepgina1">
    <w:name w:val="Número de página1"/>
    <w:basedOn w:val="Normal"/>
    <w:next w:val="Normal"/>
    <w:rsid w:val="00CC53DA"/>
    <w:rPr>
      <w:rFonts w:ascii="Helvetica" w:hAnsi="Helvetica"/>
      <w:sz w:val="24"/>
    </w:rPr>
  </w:style>
  <w:style w:type="paragraph" w:styleId="Textoindependiente">
    <w:name w:val="Body Text"/>
    <w:basedOn w:val="Normal"/>
    <w:link w:val="TextoindependienteCar"/>
    <w:rsid w:val="00CC53DA"/>
    <w:rPr>
      <w:rFonts w:ascii="Tms Rmn" w:hAnsi="Tms Rmn"/>
    </w:rPr>
  </w:style>
  <w:style w:type="character" w:customStyle="1" w:styleId="TextoindependienteCar">
    <w:name w:val="Texto independiente Car"/>
    <w:basedOn w:val="Fuentedeprrafopredeter"/>
    <w:link w:val="Textoindependiente"/>
    <w:rsid w:val="00CC53DA"/>
    <w:rPr>
      <w:rFonts w:ascii="Tms Rmn" w:eastAsia="Times New Roman" w:hAnsi="Tms Rmn" w:cs="Times New Roman"/>
      <w:sz w:val="20"/>
      <w:szCs w:val="20"/>
      <w:lang w:val="es-ES_tradnl" w:eastAsia="es-ES"/>
    </w:rPr>
  </w:style>
  <w:style w:type="table" w:styleId="Tablaconcuadrcula">
    <w:name w:val="Table Grid"/>
    <w:basedOn w:val="Tablanormal"/>
    <w:uiPriority w:val="59"/>
    <w:rsid w:val="002276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2276BA"/>
    <w:rPr>
      <w:b/>
      <w:bCs/>
    </w:rPr>
  </w:style>
  <w:style w:type="character" w:styleId="nfasis">
    <w:name w:val="Emphasis"/>
    <w:basedOn w:val="Fuentedeprrafopredeter"/>
    <w:uiPriority w:val="20"/>
    <w:qFormat/>
    <w:rsid w:val="002276BA"/>
    <w:rPr>
      <w:i/>
      <w:iCs/>
    </w:rPr>
  </w:style>
  <w:style w:type="paragraph" w:customStyle="1" w:styleId="Nmerodepgina2">
    <w:name w:val="Número de página2"/>
    <w:basedOn w:val="Normal"/>
    <w:next w:val="Normal"/>
    <w:rsid w:val="00DC204E"/>
    <w:rPr>
      <w:rFonts w:ascii="Helvetica" w:hAnsi="Helvetica"/>
      <w:sz w:val="24"/>
    </w:rPr>
  </w:style>
  <w:style w:type="paragraph" w:styleId="Prrafodelista">
    <w:name w:val="List Paragraph"/>
    <w:basedOn w:val="Normal"/>
    <w:uiPriority w:val="34"/>
    <w:qFormat/>
    <w:rsid w:val="00DC204E"/>
    <w:pPr>
      <w:ind w:left="720"/>
    </w:pPr>
    <w:rPr>
      <w:rFonts w:eastAsia="Calibri"/>
      <w:sz w:val="24"/>
      <w:szCs w:val="24"/>
      <w:lang w:val="en-US" w:eastAsia="en-US"/>
    </w:rPr>
  </w:style>
  <w:style w:type="character" w:customStyle="1" w:styleId="m1">
    <w:name w:val="m1"/>
    <w:basedOn w:val="Fuentedeprrafopredeter"/>
    <w:rsid w:val="00A05658"/>
    <w:rPr>
      <w:color w:val="0000FF"/>
    </w:rPr>
  </w:style>
  <w:style w:type="character" w:customStyle="1" w:styleId="t1">
    <w:name w:val="t1"/>
    <w:basedOn w:val="Fuentedeprrafopredeter"/>
    <w:rsid w:val="00A05658"/>
    <w:rPr>
      <w:color w:val="990000"/>
    </w:rPr>
  </w:style>
  <w:style w:type="character" w:customStyle="1" w:styleId="tx1">
    <w:name w:val="tx1"/>
    <w:basedOn w:val="Fuentedeprrafopredeter"/>
    <w:rsid w:val="00A05658"/>
    <w:rPr>
      <w:b/>
      <w:bCs/>
    </w:rPr>
  </w:style>
  <w:style w:type="character" w:customStyle="1" w:styleId="b1">
    <w:name w:val="b1"/>
    <w:basedOn w:val="Fuentedeprrafopredeter"/>
    <w:rsid w:val="00A05658"/>
    <w:rPr>
      <w:rFonts w:ascii="Courier New" w:hAnsi="Courier New" w:cs="Courier New" w:hint="default"/>
      <w:b/>
      <w:bCs/>
      <w:strike w:val="0"/>
      <w:dstrike w:val="0"/>
      <w:color w:val="FF0000"/>
      <w:u w:val="none"/>
      <w:effect w:val="none"/>
    </w:rPr>
  </w:style>
  <w:style w:type="character" w:customStyle="1" w:styleId="pi1">
    <w:name w:val="pi1"/>
    <w:basedOn w:val="Fuentedeprrafopredeter"/>
    <w:rsid w:val="00D73C30"/>
    <w:rPr>
      <w:color w:val="0000FF"/>
    </w:rPr>
  </w:style>
  <w:style w:type="character" w:styleId="Hipervnculo">
    <w:name w:val="Hyperlink"/>
    <w:basedOn w:val="Fuentedeprrafopredeter"/>
    <w:uiPriority w:val="99"/>
    <w:unhideWhenUsed/>
    <w:rsid w:val="00D73C30"/>
    <w:rPr>
      <w:color w:val="0000FF"/>
      <w:u w:val="single"/>
    </w:rPr>
  </w:style>
  <w:style w:type="character" w:customStyle="1" w:styleId="Ttulo1Car">
    <w:name w:val="Título 1 Car"/>
    <w:basedOn w:val="Fuentedeprrafopredeter"/>
    <w:link w:val="Ttulo1"/>
    <w:uiPriority w:val="9"/>
    <w:rsid w:val="00122525"/>
    <w:rPr>
      <w:rFonts w:ascii="Tahoma" w:eastAsiaTheme="majorEastAsia" w:hAnsi="Tahoma" w:cstheme="majorBidi"/>
      <w:color w:val="365F91" w:themeColor="accent1" w:themeShade="BF"/>
      <w:sz w:val="32"/>
      <w:szCs w:val="32"/>
      <w:lang w:val="es-ES_tradnl" w:eastAsia="es-ES"/>
    </w:rPr>
  </w:style>
  <w:style w:type="character" w:customStyle="1" w:styleId="Ttulo2Car">
    <w:name w:val="Título 2 Car"/>
    <w:basedOn w:val="Fuentedeprrafopredeter"/>
    <w:link w:val="Ttulo2"/>
    <w:uiPriority w:val="9"/>
    <w:rsid w:val="009B1225"/>
    <w:rPr>
      <w:rFonts w:ascii="Tahoma" w:eastAsiaTheme="majorEastAsia" w:hAnsi="Tahoma" w:cstheme="majorBidi"/>
      <w:color w:val="365F91" w:themeColor="accent1" w:themeShade="BF"/>
      <w:sz w:val="26"/>
      <w:szCs w:val="26"/>
      <w:lang w:val="es-ES_tradnl" w:eastAsia="es-ES"/>
    </w:rPr>
  </w:style>
  <w:style w:type="paragraph" w:styleId="TtulodeTDC">
    <w:name w:val="TOC Heading"/>
    <w:basedOn w:val="Ttulo1"/>
    <w:next w:val="Normal"/>
    <w:uiPriority w:val="39"/>
    <w:unhideWhenUsed/>
    <w:qFormat/>
    <w:rsid w:val="009B1225"/>
    <w:pPr>
      <w:spacing w:before="240" w:line="259" w:lineRule="auto"/>
      <w:jc w:val="left"/>
      <w:outlineLvl w:val="9"/>
    </w:pPr>
    <w:rPr>
      <w:rFonts w:asciiTheme="majorHAnsi" w:hAnsiTheme="majorHAnsi"/>
      <w:lang w:val="es-CL" w:eastAsia="es-CL"/>
    </w:rPr>
  </w:style>
  <w:style w:type="paragraph" w:styleId="TDC2">
    <w:name w:val="toc 2"/>
    <w:basedOn w:val="Normal"/>
    <w:next w:val="Normal"/>
    <w:autoRedefine/>
    <w:uiPriority w:val="39"/>
    <w:unhideWhenUsed/>
    <w:rsid w:val="009B1225"/>
    <w:pPr>
      <w:spacing w:after="100" w:line="259" w:lineRule="auto"/>
      <w:ind w:left="220"/>
      <w:jc w:val="left"/>
    </w:pPr>
    <w:rPr>
      <w:rFonts w:asciiTheme="minorHAnsi" w:eastAsiaTheme="minorEastAsia" w:hAnsiTheme="minorHAnsi"/>
      <w:sz w:val="22"/>
      <w:szCs w:val="22"/>
      <w:lang w:val="es-CL" w:eastAsia="es-CL"/>
    </w:rPr>
  </w:style>
  <w:style w:type="paragraph" w:styleId="TDC1">
    <w:name w:val="toc 1"/>
    <w:basedOn w:val="Normal"/>
    <w:next w:val="Normal"/>
    <w:autoRedefine/>
    <w:uiPriority w:val="39"/>
    <w:unhideWhenUsed/>
    <w:rsid w:val="009B1225"/>
    <w:pPr>
      <w:spacing w:after="100" w:line="259" w:lineRule="auto"/>
      <w:jc w:val="left"/>
    </w:pPr>
    <w:rPr>
      <w:rFonts w:asciiTheme="minorHAnsi" w:eastAsiaTheme="minorEastAsia" w:hAnsiTheme="minorHAnsi"/>
      <w:sz w:val="22"/>
      <w:szCs w:val="22"/>
      <w:lang w:val="es-CL" w:eastAsia="es-CL"/>
    </w:rPr>
  </w:style>
  <w:style w:type="paragraph" w:styleId="TDC3">
    <w:name w:val="toc 3"/>
    <w:basedOn w:val="Normal"/>
    <w:next w:val="Normal"/>
    <w:autoRedefine/>
    <w:uiPriority w:val="39"/>
    <w:unhideWhenUsed/>
    <w:rsid w:val="009B1225"/>
    <w:pPr>
      <w:spacing w:after="100" w:line="259" w:lineRule="auto"/>
      <w:ind w:left="440"/>
      <w:jc w:val="left"/>
    </w:pPr>
    <w:rPr>
      <w:rFonts w:asciiTheme="minorHAnsi" w:eastAsiaTheme="minorEastAsia" w:hAnsiTheme="minorHAnsi"/>
      <w:sz w:val="22"/>
      <w:szCs w:val="22"/>
      <w:lang w:val="es-CL" w:eastAsia="es-CL"/>
    </w:rPr>
  </w:style>
  <w:style w:type="character" w:customStyle="1" w:styleId="Ttulo3Car">
    <w:name w:val="Título 3 Car"/>
    <w:basedOn w:val="Fuentedeprrafopredeter"/>
    <w:link w:val="Ttulo3"/>
    <w:uiPriority w:val="9"/>
    <w:rsid w:val="00315168"/>
    <w:rPr>
      <w:rFonts w:ascii="Tahoma" w:eastAsiaTheme="majorEastAsia" w:hAnsi="Tahoma" w:cstheme="majorBidi"/>
      <w:color w:val="243F60" w:themeColor="accent1" w:themeShade="7F"/>
      <w:sz w:val="20"/>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59596">
      <w:bodyDiv w:val="1"/>
      <w:marLeft w:val="0"/>
      <w:marRight w:val="0"/>
      <w:marTop w:val="0"/>
      <w:marBottom w:val="0"/>
      <w:divBdr>
        <w:top w:val="none" w:sz="0" w:space="0" w:color="auto"/>
        <w:left w:val="none" w:sz="0" w:space="0" w:color="auto"/>
        <w:bottom w:val="none" w:sz="0" w:space="0" w:color="auto"/>
        <w:right w:val="none" w:sz="0" w:space="0" w:color="auto"/>
      </w:divBdr>
      <w:divsChild>
        <w:div w:id="1050500973">
          <w:marLeft w:val="0"/>
          <w:marRight w:val="0"/>
          <w:marTop w:val="0"/>
          <w:marBottom w:val="0"/>
          <w:divBdr>
            <w:top w:val="none" w:sz="0" w:space="0" w:color="auto"/>
            <w:left w:val="none" w:sz="0" w:space="0" w:color="auto"/>
            <w:bottom w:val="none" w:sz="0" w:space="0" w:color="auto"/>
            <w:right w:val="none" w:sz="0" w:space="0" w:color="auto"/>
          </w:divBdr>
          <w:divsChild>
            <w:div w:id="90663928">
              <w:marLeft w:val="0"/>
              <w:marRight w:val="0"/>
              <w:marTop w:val="0"/>
              <w:marBottom w:val="0"/>
              <w:divBdr>
                <w:top w:val="none" w:sz="0" w:space="0" w:color="auto"/>
                <w:left w:val="none" w:sz="0" w:space="0" w:color="auto"/>
                <w:bottom w:val="none" w:sz="0" w:space="0" w:color="auto"/>
                <w:right w:val="none" w:sz="0" w:space="0" w:color="auto"/>
              </w:divBdr>
              <w:divsChild>
                <w:div w:id="2022855189">
                  <w:marLeft w:val="0"/>
                  <w:marRight w:val="0"/>
                  <w:marTop w:val="0"/>
                  <w:marBottom w:val="0"/>
                  <w:divBdr>
                    <w:top w:val="none" w:sz="0" w:space="0" w:color="auto"/>
                    <w:left w:val="none" w:sz="0" w:space="0" w:color="auto"/>
                    <w:bottom w:val="none" w:sz="0" w:space="0" w:color="auto"/>
                    <w:right w:val="none" w:sz="0" w:space="0" w:color="auto"/>
                  </w:divBdr>
                  <w:divsChild>
                    <w:div w:id="1825004710">
                      <w:marLeft w:val="0"/>
                      <w:marRight w:val="0"/>
                      <w:marTop w:val="0"/>
                      <w:marBottom w:val="0"/>
                      <w:divBdr>
                        <w:top w:val="none" w:sz="0" w:space="0" w:color="auto"/>
                        <w:left w:val="none" w:sz="0" w:space="0" w:color="auto"/>
                        <w:bottom w:val="none" w:sz="0" w:space="0" w:color="auto"/>
                        <w:right w:val="none" w:sz="0" w:space="0" w:color="auto"/>
                      </w:divBdr>
                      <w:divsChild>
                        <w:div w:id="1775247915">
                          <w:marLeft w:val="0"/>
                          <w:marRight w:val="0"/>
                          <w:marTop w:val="0"/>
                          <w:marBottom w:val="0"/>
                          <w:divBdr>
                            <w:top w:val="none" w:sz="0" w:space="0" w:color="auto"/>
                            <w:left w:val="none" w:sz="0" w:space="0" w:color="auto"/>
                            <w:bottom w:val="none" w:sz="0" w:space="0" w:color="auto"/>
                            <w:right w:val="none" w:sz="0" w:space="0" w:color="auto"/>
                          </w:divBdr>
                          <w:divsChild>
                            <w:div w:id="1492024818">
                              <w:marLeft w:val="0"/>
                              <w:marRight w:val="0"/>
                              <w:marTop w:val="0"/>
                              <w:marBottom w:val="0"/>
                              <w:divBdr>
                                <w:top w:val="none" w:sz="0" w:space="0" w:color="auto"/>
                                <w:left w:val="none" w:sz="0" w:space="0" w:color="auto"/>
                                <w:bottom w:val="none" w:sz="0" w:space="0" w:color="auto"/>
                                <w:right w:val="none" w:sz="0" w:space="0" w:color="auto"/>
                              </w:divBdr>
                              <w:divsChild>
                                <w:div w:id="1918243763">
                                  <w:marLeft w:val="0"/>
                                  <w:marRight w:val="0"/>
                                  <w:marTop w:val="0"/>
                                  <w:marBottom w:val="0"/>
                                  <w:divBdr>
                                    <w:top w:val="none" w:sz="0" w:space="0" w:color="auto"/>
                                    <w:left w:val="none" w:sz="0" w:space="0" w:color="auto"/>
                                    <w:bottom w:val="none" w:sz="0" w:space="0" w:color="auto"/>
                                    <w:right w:val="none" w:sz="0" w:space="0" w:color="auto"/>
                                  </w:divBdr>
                                  <w:divsChild>
                                    <w:div w:id="84156538">
                                      <w:marLeft w:val="0"/>
                                      <w:marRight w:val="0"/>
                                      <w:marTop w:val="0"/>
                                      <w:marBottom w:val="0"/>
                                      <w:divBdr>
                                        <w:top w:val="none" w:sz="0" w:space="0" w:color="auto"/>
                                        <w:left w:val="none" w:sz="0" w:space="0" w:color="auto"/>
                                        <w:bottom w:val="none" w:sz="0" w:space="0" w:color="auto"/>
                                        <w:right w:val="none" w:sz="0" w:space="0" w:color="auto"/>
                                      </w:divBdr>
                                      <w:divsChild>
                                        <w:div w:id="815411644">
                                          <w:marLeft w:val="0"/>
                                          <w:marRight w:val="0"/>
                                          <w:marTop w:val="0"/>
                                          <w:marBottom w:val="0"/>
                                          <w:divBdr>
                                            <w:top w:val="none" w:sz="0" w:space="0" w:color="auto"/>
                                            <w:left w:val="none" w:sz="0" w:space="0" w:color="auto"/>
                                            <w:bottom w:val="none" w:sz="0" w:space="0" w:color="auto"/>
                                            <w:right w:val="none" w:sz="0" w:space="0" w:color="auto"/>
                                          </w:divBdr>
                                          <w:divsChild>
                                            <w:div w:id="1542594303">
                                              <w:marLeft w:val="0"/>
                                              <w:marRight w:val="0"/>
                                              <w:marTop w:val="0"/>
                                              <w:marBottom w:val="0"/>
                                              <w:divBdr>
                                                <w:top w:val="none" w:sz="0" w:space="0" w:color="auto"/>
                                                <w:left w:val="none" w:sz="0" w:space="0" w:color="auto"/>
                                                <w:bottom w:val="none" w:sz="0" w:space="0" w:color="auto"/>
                                                <w:right w:val="none" w:sz="0" w:space="0" w:color="auto"/>
                                              </w:divBdr>
                                              <w:divsChild>
                                                <w:div w:id="199708129">
                                                  <w:marLeft w:val="0"/>
                                                  <w:marRight w:val="0"/>
                                                  <w:marTop w:val="0"/>
                                                  <w:marBottom w:val="0"/>
                                                  <w:divBdr>
                                                    <w:top w:val="none" w:sz="0" w:space="0" w:color="auto"/>
                                                    <w:left w:val="none" w:sz="0" w:space="0" w:color="auto"/>
                                                    <w:bottom w:val="none" w:sz="0" w:space="0" w:color="auto"/>
                                                    <w:right w:val="none" w:sz="0" w:space="0" w:color="auto"/>
                                                  </w:divBdr>
                                                  <w:divsChild>
                                                    <w:div w:id="675032471">
                                                      <w:marLeft w:val="0"/>
                                                      <w:marRight w:val="300"/>
                                                      <w:marTop w:val="0"/>
                                                      <w:marBottom w:val="0"/>
                                                      <w:divBdr>
                                                        <w:top w:val="none" w:sz="0" w:space="0" w:color="auto"/>
                                                        <w:left w:val="none" w:sz="0" w:space="0" w:color="auto"/>
                                                        <w:bottom w:val="none" w:sz="0" w:space="0" w:color="auto"/>
                                                        <w:right w:val="none" w:sz="0" w:space="0" w:color="auto"/>
                                                      </w:divBdr>
                                                      <w:divsChild>
                                                        <w:div w:id="243758369">
                                                          <w:marLeft w:val="0"/>
                                                          <w:marRight w:val="0"/>
                                                          <w:marTop w:val="0"/>
                                                          <w:marBottom w:val="0"/>
                                                          <w:divBdr>
                                                            <w:top w:val="none" w:sz="0" w:space="0" w:color="auto"/>
                                                            <w:left w:val="none" w:sz="0" w:space="0" w:color="auto"/>
                                                            <w:bottom w:val="none" w:sz="0" w:space="0" w:color="auto"/>
                                                            <w:right w:val="none" w:sz="0" w:space="0" w:color="auto"/>
                                                          </w:divBdr>
                                                          <w:divsChild>
                                                            <w:div w:id="1370178148">
                                                              <w:marLeft w:val="0"/>
                                                              <w:marRight w:val="0"/>
                                                              <w:marTop w:val="0"/>
                                                              <w:marBottom w:val="0"/>
                                                              <w:divBdr>
                                                                <w:top w:val="none" w:sz="0" w:space="0" w:color="auto"/>
                                                                <w:left w:val="none" w:sz="0" w:space="0" w:color="auto"/>
                                                                <w:bottom w:val="none" w:sz="0" w:space="0" w:color="auto"/>
                                                                <w:right w:val="none" w:sz="0" w:space="0" w:color="auto"/>
                                                              </w:divBdr>
                                                              <w:divsChild>
                                                                <w:div w:id="1735544986">
                                                                  <w:marLeft w:val="0"/>
                                                                  <w:marRight w:val="0"/>
                                                                  <w:marTop w:val="0"/>
                                                                  <w:marBottom w:val="0"/>
                                                                  <w:divBdr>
                                                                    <w:top w:val="none" w:sz="0" w:space="0" w:color="auto"/>
                                                                    <w:left w:val="none" w:sz="0" w:space="0" w:color="auto"/>
                                                                    <w:bottom w:val="none" w:sz="0" w:space="0" w:color="auto"/>
                                                                    <w:right w:val="none" w:sz="0" w:space="0" w:color="auto"/>
                                                                  </w:divBdr>
                                                                  <w:divsChild>
                                                                    <w:div w:id="2066223111">
                                                                      <w:marLeft w:val="0"/>
                                                                      <w:marRight w:val="0"/>
                                                                      <w:marTop w:val="0"/>
                                                                      <w:marBottom w:val="360"/>
                                                                      <w:divBdr>
                                                                        <w:top w:val="single" w:sz="6" w:space="0" w:color="CCCCCC"/>
                                                                        <w:left w:val="none" w:sz="0" w:space="0" w:color="auto"/>
                                                                        <w:bottom w:val="none" w:sz="0" w:space="0" w:color="auto"/>
                                                                        <w:right w:val="none" w:sz="0" w:space="0" w:color="auto"/>
                                                                      </w:divBdr>
                                                                      <w:divsChild>
                                                                        <w:div w:id="1494681837">
                                                                          <w:marLeft w:val="0"/>
                                                                          <w:marRight w:val="0"/>
                                                                          <w:marTop w:val="0"/>
                                                                          <w:marBottom w:val="0"/>
                                                                          <w:divBdr>
                                                                            <w:top w:val="none" w:sz="0" w:space="0" w:color="auto"/>
                                                                            <w:left w:val="none" w:sz="0" w:space="0" w:color="auto"/>
                                                                            <w:bottom w:val="none" w:sz="0" w:space="0" w:color="auto"/>
                                                                            <w:right w:val="none" w:sz="0" w:space="0" w:color="auto"/>
                                                                          </w:divBdr>
                                                                          <w:divsChild>
                                                                            <w:div w:id="1058088731">
                                                                              <w:marLeft w:val="0"/>
                                                                              <w:marRight w:val="0"/>
                                                                              <w:marTop w:val="0"/>
                                                                              <w:marBottom w:val="0"/>
                                                                              <w:divBdr>
                                                                                <w:top w:val="none" w:sz="0" w:space="0" w:color="auto"/>
                                                                                <w:left w:val="none" w:sz="0" w:space="0" w:color="auto"/>
                                                                                <w:bottom w:val="none" w:sz="0" w:space="0" w:color="auto"/>
                                                                                <w:right w:val="none" w:sz="0" w:space="0" w:color="auto"/>
                                                                              </w:divBdr>
                                                                              <w:divsChild>
                                                                                <w:div w:id="11959360">
                                                                                  <w:marLeft w:val="0"/>
                                                                                  <w:marRight w:val="0"/>
                                                                                  <w:marTop w:val="0"/>
                                                                                  <w:marBottom w:val="0"/>
                                                                                  <w:divBdr>
                                                                                    <w:top w:val="none" w:sz="0" w:space="0" w:color="auto"/>
                                                                                    <w:left w:val="none" w:sz="0" w:space="0" w:color="auto"/>
                                                                                    <w:bottom w:val="none" w:sz="0" w:space="0" w:color="auto"/>
                                                                                    <w:right w:val="none" w:sz="0" w:space="0" w:color="auto"/>
                                                                                  </w:divBdr>
                                                                                  <w:divsChild>
                                                                                    <w:div w:id="705519566">
                                                                                      <w:marLeft w:val="0"/>
                                                                                      <w:marRight w:val="0"/>
                                                                                      <w:marTop w:val="0"/>
                                                                                      <w:marBottom w:val="0"/>
                                                                                      <w:divBdr>
                                                                                        <w:top w:val="none" w:sz="0" w:space="0" w:color="auto"/>
                                                                                        <w:left w:val="none" w:sz="0" w:space="0" w:color="auto"/>
                                                                                        <w:bottom w:val="none" w:sz="0" w:space="0" w:color="auto"/>
                                                                                        <w:right w:val="none" w:sz="0" w:space="0" w:color="auto"/>
                                                                                      </w:divBdr>
                                                                                      <w:divsChild>
                                                                                        <w:div w:id="1684745073">
                                                                                          <w:marLeft w:val="0"/>
                                                                                          <w:marRight w:val="0"/>
                                                                                          <w:marTop w:val="0"/>
                                                                                          <w:marBottom w:val="0"/>
                                                                                          <w:divBdr>
                                                                                            <w:top w:val="none" w:sz="0" w:space="0" w:color="auto"/>
                                                                                            <w:left w:val="none" w:sz="0" w:space="0" w:color="auto"/>
                                                                                            <w:bottom w:val="none" w:sz="0" w:space="0" w:color="auto"/>
                                                                                            <w:right w:val="none" w:sz="0" w:space="0" w:color="auto"/>
                                                                                          </w:divBdr>
                                                                                          <w:divsChild>
                                                                                            <w:div w:id="1710304001">
                                                                                              <w:marLeft w:val="0"/>
                                                                                              <w:marRight w:val="0"/>
                                                                                              <w:marTop w:val="0"/>
                                                                                              <w:marBottom w:val="0"/>
                                                                                              <w:divBdr>
                                                                                                <w:top w:val="none" w:sz="0" w:space="0" w:color="auto"/>
                                                                                                <w:left w:val="none" w:sz="0" w:space="0" w:color="auto"/>
                                                                                                <w:bottom w:val="none" w:sz="0" w:space="0" w:color="auto"/>
                                                                                                <w:right w:val="none" w:sz="0" w:space="0" w:color="auto"/>
                                                                                              </w:divBdr>
                                                                                              <w:divsChild>
                                                                                                <w:div w:id="1553884737">
                                                                                                  <w:marLeft w:val="0"/>
                                                                                                  <w:marRight w:val="0"/>
                                                                                                  <w:marTop w:val="0"/>
                                                                                                  <w:marBottom w:val="0"/>
                                                                                                  <w:divBdr>
                                                                                                    <w:top w:val="none" w:sz="0" w:space="0" w:color="auto"/>
                                                                                                    <w:left w:val="none" w:sz="0" w:space="0" w:color="auto"/>
                                                                                                    <w:bottom w:val="none" w:sz="0" w:space="0" w:color="auto"/>
                                                                                                    <w:right w:val="none" w:sz="0" w:space="0" w:color="auto"/>
                                                                                                  </w:divBdr>
                                                                                                  <w:divsChild>
                                                                                                    <w:div w:id="1232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263332">
      <w:bodyDiv w:val="1"/>
      <w:marLeft w:val="0"/>
      <w:marRight w:val="360"/>
      <w:marTop w:val="0"/>
      <w:marBottom w:val="0"/>
      <w:divBdr>
        <w:top w:val="none" w:sz="0" w:space="0" w:color="auto"/>
        <w:left w:val="none" w:sz="0" w:space="0" w:color="auto"/>
        <w:bottom w:val="none" w:sz="0" w:space="0" w:color="auto"/>
        <w:right w:val="none" w:sz="0" w:space="0" w:color="auto"/>
      </w:divBdr>
      <w:divsChild>
        <w:div w:id="1358462578">
          <w:marLeft w:val="240"/>
          <w:marRight w:val="240"/>
          <w:marTop w:val="0"/>
          <w:marBottom w:val="0"/>
          <w:divBdr>
            <w:top w:val="none" w:sz="0" w:space="0" w:color="auto"/>
            <w:left w:val="none" w:sz="0" w:space="0" w:color="auto"/>
            <w:bottom w:val="none" w:sz="0" w:space="0" w:color="auto"/>
            <w:right w:val="none" w:sz="0" w:space="0" w:color="auto"/>
          </w:divBdr>
          <w:divsChild>
            <w:div w:id="1672874730">
              <w:marLeft w:val="0"/>
              <w:marRight w:val="0"/>
              <w:marTop w:val="0"/>
              <w:marBottom w:val="0"/>
              <w:divBdr>
                <w:top w:val="none" w:sz="0" w:space="0" w:color="auto"/>
                <w:left w:val="none" w:sz="0" w:space="0" w:color="auto"/>
                <w:bottom w:val="none" w:sz="0" w:space="0" w:color="auto"/>
                <w:right w:val="none" w:sz="0" w:space="0" w:color="auto"/>
              </w:divBdr>
              <w:divsChild>
                <w:div w:id="436560595">
                  <w:marLeft w:val="240"/>
                  <w:marRight w:val="240"/>
                  <w:marTop w:val="0"/>
                  <w:marBottom w:val="0"/>
                  <w:divBdr>
                    <w:top w:val="none" w:sz="0" w:space="0" w:color="auto"/>
                    <w:left w:val="none" w:sz="0" w:space="0" w:color="auto"/>
                    <w:bottom w:val="none" w:sz="0" w:space="0" w:color="auto"/>
                    <w:right w:val="none" w:sz="0" w:space="0" w:color="auto"/>
                  </w:divBdr>
                  <w:divsChild>
                    <w:div w:id="787504932">
                      <w:marLeft w:val="0"/>
                      <w:marRight w:val="0"/>
                      <w:marTop w:val="0"/>
                      <w:marBottom w:val="0"/>
                      <w:divBdr>
                        <w:top w:val="none" w:sz="0" w:space="0" w:color="auto"/>
                        <w:left w:val="none" w:sz="0" w:space="0" w:color="auto"/>
                        <w:bottom w:val="none" w:sz="0" w:space="0" w:color="auto"/>
                        <w:right w:val="none" w:sz="0" w:space="0" w:color="auto"/>
                      </w:divBdr>
                      <w:divsChild>
                        <w:div w:id="784235790">
                          <w:marLeft w:val="240"/>
                          <w:marRight w:val="240"/>
                          <w:marTop w:val="0"/>
                          <w:marBottom w:val="0"/>
                          <w:divBdr>
                            <w:top w:val="none" w:sz="0" w:space="0" w:color="auto"/>
                            <w:left w:val="none" w:sz="0" w:space="0" w:color="auto"/>
                            <w:bottom w:val="none" w:sz="0" w:space="0" w:color="auto"/>
                            <w:right w:val="none" w:sz="0" w:space="0" w:color="auto"/>
                          </w:divBdr>
                          <w:divsChild>
                            <w:div w:id="180238785">
                              <w:marLeft w:val="0"/>
                              <w:marRight w:val="0"/>
                              <w:marTop w:val="0"/>
                              <w:marBottom w:val="0"/>
                              <w:divBdr>
                                <w:top w:val="none" w:sz="0" w:space="0" w:color="auto"/>
                                <w:left w:val="none" w:sz="0" w:space="0" w:color="auto"/>
                                <w:bottom w:val="none" w:sz="0" w:space="0" w:color="auto"/>
                                <w:right w:val="none" w:sz="0" w:space="0" w:color="auto"/>
                              </w:divBdr>
                              <w:divsChild>
                                <w:div w:id="259727735">
                                  <w:marLeft w:val="240"/>
                                  <w:marRight w:val="240"/>
                                  <w:marTop w:val="0"/>
                                  <w:marBottom w:val="0"/>
                                  <w:divBdr>
                                    <w:top w:val="none" w:sz="0" w:space="0" w:color="auto"/>
                                    <w:left w:val="none" w:sz="0" w:space="0" w:color="auto"/>
                                    <w:bottom w:val="none" w:sz="0" w:space="0" w:color="auto"/>
                                    <w:right w:val="none" w:sz="0" w:space="0" w:color="auto"/>
                                  </w:divBdr>
                                  <w:divsChild>
                                    <w:div w:id="1106080016">
                                      <w:marLeft w:val="240"/>
                                      <w:marRight w:val="0"/>
                                      <w:marTop w:val="0"/>
                                      <w:marBottom w:val="0"/>
                                      <w:divBdr>
                                        <w:top w:val="none" w:sz="0" w:space="0" w:color="auto"/>
                                        <w:left w:val="none" w:sz="0" w:space="0" w:color="auto"/>
                                        <w:bottom w:val="none" w:sz="0" w:space="0" w:color="auto"/>
                                        <w:right w:val="none" w:sz="0" w:space="0" w:color="auto"/>
                                      </w:divBdr>
                                    </w:div>
                                  </w:divsChild>
                                </w:div>
                                <w:div w:id="646592261">
                                  <w:marLeft w:val="240"/>
                                  <w:marRight w:val="240"/>
                                  <w:marTop w:val="0"/>
                                  <w:marBottom w:val="0"/>
                                  <w:divBdr>
                                    <w:top w:val="none" w:sz="0" w:space="0" w:color="auto"/>
                                    <w:left w:val="none" w:sz="0" w:space="0" w:color="auto"/>
                                    <w:bottom w:val="none" w:sz="0" w:space="0" w:color="auto"/>
                                    <w:right w:val="none" w:sz="0" w:space="0" w:color="auto"/>
                                  </w:divBdr>
                                  <w:divsChild>
                                    <w:div w:id="1687513190">
                                      <w:marLeft w:val="240"/>
                                      <w:marRight w:val="0"/>
                                      <w:marTop w:val="0"/>
                                      <w:marBottom w:val="0"/>
                                      <w:divBdr>
                                        <w:top w:val="none" w:sz="0" w:space="0" w:color="auto"/>
                                        <w:left w:val="none" w:sz="0" w:space="0" w:color="auto"/>
                                        <w:bottom w:val="none" w:sz="0" w:space="0" w:color="auto"/>
                                        <w:right w:val="none" w:sz="0" w:space="0" w:color="auto"/>
                                      </w:divBdr>
                                    </w:div>
                                  </w:divsChild>
                                </w:div>
                                <w:div w:id="1546328045">
                                  <w:marLeft w:val="240"/>
                                  <w:marRight w:val="240"/>
                                  <w:marTop w:val="0"/>
                                  <w:marBottom w:val="0"/>
                                  <w:divBdr>
                                    <w:top w:val="none" w:sz="0" w:space="0" w:color="auto"/>
                                    <w:left w:val="none" w:sz="0" w:space="0" w:color="auto"/>
                                    <w:bottom w:val="none" w:sz="0" w:space="0" w:color="auto"/>
                                    <w:right w:val="none" w:sz="0" w:space="0" w:color="auto"/>
                                  </w:divBdr>
                                  <w:divsChild>
                                    <w:div w:id="1182402750">
                                      <w:marLeft w:val="240"/>
                                      <w:marRight w:val="0"/>
                                      <w:marTop w:val="0"/>
                                      <w:marBottom w:val="0"/>
                                      <w:divBdr>
                                        <w:top w:val="none" w:sz="0" w:space="0" w:color="auto"/>
                                        <w:left w:val="none" w:sz="0" w:space="0" w:color="auto"/>
                                        <w:bottom w:val="none" w:sz="0" w:space="0" w:color="auto"/>
                                        <w:right w:val="none" w:sz="0" w:space="0" w:color="auto"/>
                                      </w:divBdr>
                                    </w:div>
                                  </w:divsChild>
                                </w:div>
                                <w:div w:id="342782602">
                                  <w:marLeft w:val="240"/>
                                  <w:marRight w:val="240"/>
                                  <w:marTop w:val="0"/>
                                  <w:marBottom w:val="0"/>
                                  <w:divBdr>
                                    <w:top w:val="none" w:sz="0" w:space="0" w:color="auto"/>
                                    <w:left w:val="none" w:sz="0" w:space="0" w:color="auto"/>
                                    <w:bottom w:val="none" w:sz="0" w:space="0" w:color="auto"/>
                                    <w:right w:val="none" w:sz="0" w:space="0" w:color="auto"/>
                                  </w:divBdr>
                                  <w:divsChild>
                                    <w:div w:id="1734888564">
                                      <w:marLeft w:val="240"/>
                                      <w:marRight w:val="0"/>
                                      <w:marTop w:val="0"/>
                                      <w:marBottom w:val="0"/>
                                      <w:divBdr>
                                        <w:top w:val="none" w:sz="0" w:space="0" w:color="auto"/>
                                        <w:left w:val="none" w:sz="0" w:space="0" w:color="auto"/>
                                        <w:bottom w:val="none" w:sz="0" w:space="0" w:color="auto"/>
                                        <w:right w:val="none" w:sz="0" w:space="0" w:color="auto"/>
                                      </w:divBdr>
                                    </w:div>
                                  </w:divsChild>
                                </w:div>
                                <w:div w:id="1017736463">
                                  <w:marLeft w:val="240"/>
                                  <w:marRight w:val="240"/>
                                  <w:marTop w:val="0"/>
                                  <w:marBottom w:val="0"/>
                                  <w:divBdr>
                                    <w:top w:val="none" w:sz="0" w:space="0" w:color="auto"/>
                                    <w:left w:val="none" w:sz="0" w:space="0" w:color="auto"/>
                                    <w:bottom w:val="none" w:sz="0" w:space="0" w:color="auto"/>
                                    <w:right w:val="none" w:sz="0" w:space="0" w:color="auto"/>
                                  </w:divBdr>
                                  <w:divsChild>
                                    <w:div w:id="11274335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867151">
      <w:bodyDiv w:val="1"/>
      <w:marLeft w:val="0"/>
      <w:marRight w:val="0"/>
      <w:marTop w:val="0"/>
      <w:marBottom w:val="0"/>
      <w:divBdr>
        <w:top w:val="none" w:sz="0" w:space="0" w:color="auto"/>
        <w:left w:val="none" w:sz="0" w:space="0" w:color="auto"/>
        <w:bottom w:val="none" w:sz="0" w:space="0" w:color="auto"/>
        <w:right w:val="none" w:sz="0" w:space="0" w:color="auto"/>
      </w:divBdr>
    </w:div>
    <w:div w:id="433596632">
      <w:bodyDiv w:val="1"/>
      <w:marLeft w:val="0"/>
      <w:marRight w:val="360"/>
      <w:marTop w:val="0"/>
      <w:marBottom w:val="0"/>
      <w:divBdr>
        <w:top w:val="none" w:sz="0" w:space="0" w:color="auto"/>
        <w:left w:val="none" w:sz="0" w:space="0" w:color="auto"/>
        <w:bottom w:val="none" w:sz="0" w:space="0" w:color="auto"/>
        <w:right w:val="none" w:sz="0" w:space="0" w:color="auto"/>
      </w:divBdr>
      <w:divsChild>
        <w:div w:id="303782406">
          <w:marLeft w:val="240"/>
          <w:marRight w:val="240"/>
          <w:marTop w:val="0"/>
          <w:marBottom w:val="0"/>
          <w:divBdr>
            <w:top w:val="none" w:sz="0" w:space="0" w:color="auto"/>
            <w:left w:val="none" w:sz="0" w:space="0" w:color="auto"/>
            <w:bottom w:val="none" w:sz="0" w:space="0" w:color="auto"/>
            <w:right w:val="none" w:sz="0" w:space="0" w:color="auto"/>
          </w:divBdr>
        </w:div>
        <w:div w:id="1684933333">
          <w:marLeft w:val="240"/>
          <w:marRight w:val="240"/>
          <w:marTop w:val="0"/>
          <w:marBottom w:val="0"/>
          <w:divBdr>
            <w:top w:val="none" w:sz="0" w:space="0" w:color="auto"/>
            <w:left w:val="none" w:sz="0" w:space="0" w:color="auto"/>
            <w:bottom w:val="none" w:sz="0" w:space="0" w:color="auto"/>
            <w:right w:val="none" w:sz="0" w:space="0" w:color="auto"/>
          </w:divBdr>
          <w:divsChild>
            <w:div w:id="794297432">
              <w:marLeft w:val="240"/>
              <w:marRight w:val="0"/>
              <w:marTop w:val="0"/>
              <w:marBottom w:val="0"/>
              <w:divBdr>
                <w:top w:val="none" w:sz="0" w:space="0" w:color="auto"/>
                <w:left w:val="none" w:sz="0" w:space="0" w:color="auto"/>
                <w:bottom w:val="none" w:sz="0" w:space="0" w:color="auto"/>
                <w:right w:val="none" w:sz="0" w:space="0" w:color="auto"/>
              </w:divBdr>
            </w:div>
            <w:div w:id="646976332">
              <w:marLeft w:val="0"/>
              <w:marRight w:val="0"/>
              <w:marTop w:val="0"/>
              <w:marBottom w:val="0"/>
              <w:divBdr>
                <w:top w:val="none" w:sz="0" w:space="0" w:color="auto"/>
                <w:left w:val="none" w:sz="0" w:space="0" w:color="auto"/>
                <w:bottom w:val="none" w:sz="0" w:space="0" w:color="auto"/>
                <w:right w:val="none" w:sz="0" w:space="0" w:color="auto"/>
              </w:divBdr>
              <w:divsChild>
                <w:div w:id="1463884965">
                  <w:marLeft w:val="240"/>
                  <w:marRight w:val="240"/>
                  <w:marTop w:val="0"/>
                  <w:marBottom w:val="0"/>
                  <w:divBdr>
                    <w:top w:val="none" w:sz="0" w:space="0" w:color="auto"/>
                    <w:left w:val="none" w:sz="0" w:space="0" w:color="auto"/>
                    <w:bottom w:val="none" w:sz="0" w:space="0" w:color="auto"/>
                    <w:right w:val="none" w:sz="0" w:space="0" w:color="auto"/>
                  </w:divBdr>
                  <w:divsChild>
                    <w:div w:id="818499823">
                      <w:marLeft w:val="240"/>
                      <w:marRight w:val="0"/>
                      <w:marTop w:val="0"/>
                      <w:marBottom w:val="0"/>
                      <w:divBdr>
                        <w:top w:val="none" w:sz="0" w:space="0" w:color="auto"/>
                        <w:left w:val="none" w:sz="0" w:space="0" w:color="auto"/>
                        <w:bottom w:val="none" w:sz="0" w:space="0" w:color="auto"/>
                        <w:right w:val="none" w:sz="0" w:space="0" w:color="auto"/>
                      </w:divBdr>
                    </w:div>
                    <w:div w:id="1878930831">
                      <w:marLeft w:val="0"/>
                      <w:marRight w:val="0"/>
                      <w:marTop w:val="0"/>
                      <w:marBottom w:val="0"/>
                      <w:divBdr>
                        <w:top w:val="none" w:sz="0" w:space="0" w:color="auto"/>
                        <w:left w:val="none" w:sz="0" w:space="0" w:color="auto"/>
                        <w:bottom w:val="none" w:sz="0" w:space="0" w:color="auto"/>
                        <w:right w:val="none" w:sz="0" w:space="0" w:color="auto"/>
                      </w:divBdr>
                      <w:divsChild>
                        <w:div w:id="274606141">
                          <w:marLeft w:val="240"/>
                          <w:marRight w:val="240"/>
                          <w:marTop w:val="0"/>
                          <w:marBottom w:val="0"/>
                          <w:divBdr>
                            <w:top w:val="none" w:sz="0" w:space="0" w:color="auto"/>
                            <w:left w:val="none" w:sz="0" w:space="0" w:color="auto"/>
                            <w:bottom w:val="none" w:sz="0" w:space="0" w:color="auto"/>
                            <w:right w:val="none" w:sz="0" w:space="0" w:color="auto"/>
                          </w:divBdr>
                          <w:divsChild>
                            <w:div w:id="263004920">
                              <w:marLeft w:val="240"/>
                              <w:marRight w:val="0"/>
                              <w:marTop w:val="0"/>
                              <w:marBottom w:val="0"/>
                              <w:divBdr>
                                <w:top w:val="none" w:sz="0" w:space="0" w:color="auto"/>
                                <w:left w:val="none" w:sz="0" w:space="0" w:color="auto"/>
                                <w:bottom w:val="none" w:sz="0" w:space="0" w:color="auto"/>
                                <w:right w:val="none" w:sz="0" w:space="0" w:color="auto"/>
                              </w:divBdr>
                            </w:div>
                          </w:divsChild>
                        </w:div>
                        <w:div w:id="576668226">
                          <w:marLeft w:val="240"/>
                          <w:marRight w:val="240"/>
                          <w:marTop w:val="0"/>
                          <w:marBottom w:val="0"/>
                          <w:divBdr>
                            <w:top w:val="none" w:sz="0" w:space="0" w:color="auto"/>
                            <w:left w:val="none" w:sz="0" w:space="0" w:color="auto"/>
                            <w:bottom w:val="none" w:sz="0" w:space="0" w:color="auto"/>
                            <w:right w:val="none" w:sz="0" w:space="0" w:color="auto"/>
                          </w:divBdr>
                          <w:divsChild>
                            <w:div w:id="1144349403">
                              <w:marLeft w:val="240"/>
                              <w:marRight w:val="0"/>
                              <w:marTop w:val="0"/>
                              <w:marBottom w:val="0"/>
                              <w:divBdr>
                                <w:top w:val="none" w:sz="0" w:space="0" w:color="auto"/>
                                <w:left w:val="none" w:sz="0" w:space="0" w:color="auto"/>
                                <w:bottom w:val="none" w:sz="0" w:space="0" w:color="auto"/>
                                <w:right w:val="none" w:sz="0" w:space="0" w:color="auto"/>
                              </w:divBdr>
                            </w:div>
                          </w:divsChild>
                        </w:div>
                        <w:div w:id="1291932911">
                          <w:marLeft w:val="240"/>
                          <w:marRight w:val="240"/>
                          <w:marTop w:val="0"/>
                          <w:marBottom w:val="0"/>
                          <w:divBdr>
                            <w:top w:val="none" w:sz="0" w:space="0" w:color="auto"/>
                            <w:left w:val="none" w:sz="0" w:space="0" w:color="auto"/>
                            <w:bottom w:val="none" w:sz="0" w:space="0" w:color="auto"/>
                            <w:right w:val="none" w:sz="0" w:space="0" w:color="auto"/>
                          </w:divBdr>
                          <w:divsChild>
                            <w:div w:id="100534972">
                              <w:marLeft w:val="240"/>
                              <w:marRight w:val="0"/>
                              <w:marTop w:val="0"/>
                              <w:marBottom w:val="0"/>
                              <w:divBdr>
                                <w:top w:val="none" w:sz="0" w:space="0" w:color="auto"/>
                                <w:left w:val="none" w:sz="0" w:space="0" w:color="auto"/>
                                <w:bottom w:val="none" w:sz="0" w:space="0" w:color="auto"/>
                                <w:right w:val="none" w:sz="0" w:space="0" w:color="auto"/>
                              </w:divBdr>
                            </w:div>
                          </w:divsChild>
                        </w:div>
                        <w:div w:id="633560119">
                          <w:marLeft w:val="240"/>
                          <w:marRight w:val="240"/>
                          <w:marTop w:val="0"/>
                          <w:marBottom w:val="0"/>
                          <w:divBdr>
                            <w:top w:val="none" w:sz="0" w:space="0" w:color="auto"/>
                            <w:left w:val="none" w:sz="0" w:space="0" w:color="auto"/>
                            <w:bottom w:val="none" w:sz="0" w:space="0" w:color="auto"/>
                            <w:right w:val="none" w:sz="0" w:space="0" w:color="auto"/>
                          </w:divBdr>
                          <w:divsChild>
                            <w:div w:id="1791128829">
                              <w:marLeft w:val="240"/>
                              <w:marRight w:val="0"/>
                              <w:marTop w:val="0"/>
                              <w:marBottom w:val="0"/>
                              <w:divBdr>
                                <w:top w:val="none" w:sz="0" w:space="0" w:color="auto"/>
                                <w:left w:val="none" w:sz="0" w:space="0" w:color="auto"/>
                                <w:bottom w:val="none" w:sz="0" w:space="0" w:color="auto"/>
                                <w:right w:val="none" w:sz="0" w:space="0" w:color="auto"/>
                              </w:divBdr>
                            </w:div>
                          </w:divsChild>
                        </w:div>
                        <w:div w:id="535316429">
                          <w:marLeft w:val="240"/>
                          <w:marRight w:val="240"/>
                          <w:marTop w:val="0"/>
                          <w:marBottom w:val="0"/>
                          <w:divBdr>
                            <w:top w:val="none" w:sz="0" w:space="0" w:color="auto"/>
                            <w:left w:val="none" w:sz="0" w:space="0" w:color="auto"/>
                            <w:bottom w:val="none" w:sz="0" w:space="0" w:color="auto"/>
                            <w:right w:val="none" w:sz="0" w:space="0" w:color="auto"/>
                          </w:divBdr>
                          <w:divsChild>
                            <w:div w:id="1337806654">
                              <w:marLeft w:val="240"/>
                              <w:marRight w:val="0"/>
                              <w:marTop w:val="0"/>
                              <w:marBottom w:val="0"/>
                              <w:divBdr>
                                <w:top w:val="none" w:sz="0" w:space="0" w:color="auto"/>
                                <w:left w:val="none" w:sz="0" w:space="0" w:color="auto"/>
                                <w:bottom w:val="none" w:sz="0" w:space="0" w:color="auto"/>
                                <w:right w:val="none" w:sz="0" w:space="0" w:color="auto"/>
                              </w:divBdr>
                            </w:div>
                          </w:divsChild>
                        </w:div>
                        <w:div w:id="1488401191">
                          <w:marLeft w:val="240"/>
                          <w:marRight w:val="240"/>
                          <w:marTop w:val="0"/>
                          <w:marBottom w:val="0"/>
                          <w:divBdr>
                            <w:top w:val="none" w:sz="0" w:space="0" w:color="auto"/>
                            <w:left w:val="none" w:sz="0" w:space="0" w:color="auto"/>
                            <w:bottom w:val="none" w:sz="0" w:space="0" w:color="auto"/>
                            <w:right w:val="none" w:sz="0" w:space="0" w:color="auto"/>
                          </w:divBdr>
                          <w:divsChild>
                            <w:div w:id="260383819">
                              <w:marLeft w:val="240"/>
                              <w:marRight w:val="0"/>
                              <w:marTop w:val="0"/>
                              <w:marBottom w:val="0"/>
                              <w:divBdr>
                                <w:top w:val="none" w:sz="0" w:space="0" w:color="auto"/>
                                <w:left w:val="none" w:sz="0" w:space="0" w:color="auto"/>
                                <w:bottom w:val="none" w:sz="0" w:space="0" w:color="auto"/>
                                <w:right w:val="none" w:sz="0" w:space="0" w:color="auto"/>
                              </w:divBdr>
                            </w:div>
                          </w:divsChild>
                        </w:div>
                        <w:div w:id="1650204555">
                          <w:marLeft w:val="240"/>
                          <w:marRight w:val="240"/>
                          <w:marTop w:val="0"/>
                          <w:marBottom w:val="0"/>
                          <w:divBdr>
                            <w:top w:val="none" w:sz="0" w:space="0" w:color="auto"/>
                            <w:left w:val="none" w:sz="0" w:space="0" w:color="auto"/>
                            <w:bottom w:val="none" w:sz="0" w:space="0" w:color="auto"/>
                            <w:right w:val="none" w:sz="0" w:space="0" w:color="auto"/>
                          </w:divBdr>
                          <w:divsChild>
                            <w:div w:id="1780102334">
                              <w:marLeft w:val="240"/>
                              <w:marRight w:val="0"/>
                              <w:marTop w:val="0"/>
                              <w:marBottom w:val="0"/>
                              <w:divBdr>
                                <w:top w:val="none" w:sz="0" w:space="0" w:color="auto"/>
                                <w:left w:val="none" w:sz="0" w:space="0" w:color="auto"/>
                                <w:bottom w:val="none" w:sz="0" w:space="0" w:color="auto"/>
                                <w:right w:val="none" w:sz="0" w:space="0" w:color="auto"/>
                              </w:divBdr>
                            </w:div>
                          </w:divsChild>
                        </w:div>
                        <w:div w:id="762994580">
                          <w:marLeft w:val="240"/>
                          <w:marRight w:val="240"/>
                          <w:marTop w:val="0"/>
                          <w:marBottom w:val="0"/>
                          <w:divBdr>
                            <w:top w:val="none" w:sz="0" w:space="0" w:color="auto"/>
                            <w:left w:val="none" w:sz="0" w:space="0" w:color="auto"/>
                            <w:bottom w:val="none" w:sz="0" w:space="0" w:color="auto"/>
                            <w:right w:val="none" w:sz="0" w:space="0" w:color="auto"/>
                          </w:divBdr>
                          <w:divsChild>
                            <w:div w:id="402684567">
                              <w:marLeft w:val="240"/>
                              <w:marRight w:val="0"/>
                              <w:marTop w:val="0"/>
                              <w:marBottom w:val="0"/>
                              <w:divBdr>
                                <w:top w:val="none" w:sz="0" w:space="0" w:color="auto"/>
                                <w:left w:val="none" w:sz="0" w:space="0" w:color="auto"/>
                                <w:bottom w:val="none" w:sz="0" w:space="0" w:color="auto"/>
                                <w:right w:val="none" w:sz="0" w:space="0" w:color="auto"/>
                              </w:divBdr>
                            </w:div>
                          </w:divsChild>
                        </w:div>
                        <w:div w:id="937719518">
                          <w:marLeft w:val="240"/>
                          <w:marRight w:val="240"/>
                          <w:marTop w:val="0"/>
                          <w:marBottom w:val="0"/>
                          <w:divBdr>
                            <w:top w:val="none" w:sz="0" w:space="0" w:color="auto"/>
                            <w:left w:val="none" w:sz="0" w:space="0" w:color="auto"/>
                            <w:bottom w:val="none" w:sz="0" w:space="0" w:color="auto"/>
                            <w:right w:val="none" w:sz="0" w:space="0" w:color="auto"/>
                          </w:divBdr>
                          <w:divsChild>
                            <w:div w:id="1535581958">
                              <w:marLeft w:val="240"/>
                              <w:marRight w:val="0"/>
                              <w:marTop w:val="0"/>
                              <w:marBottom w:val="0"/>
                              <w:divBdr>
                                <w:top w:val="none" w:sz="0" w:space="0" w:color="auto"/>
                                <w:left w:val="none" w:sz="0" w:space="0" w:color="auto"/>
                                <w:bottom w:val="none" w:sz="0" w:space="0" w:color="auto"/>
                                <w:right w:val="none" w:sz="0" w:space="0" w:color="auto"/>
                              </w:divBdr>
                            </w:div>
                          </w:divsChild>
                        </w:div>
                        <w:div w:id="316495764">
                          <w:marLeft w:val="240"/>
                          <w:marRight w:val="240"/>
                          <w:marTop w:val="0"/>
                          <w:marBottom w:val="0"/>
                          <w:divBdr>
                            <w:top w:val="none" w:sz="0" w:space="0" w:color="auto"/>
                            <w:left w:val="none" w:sz="0" w:space="0" w:color="auto"/>
                            <w:bottom w:val="none" w:sz="0" w:space="0" w:color="auto"/>
                            <w:right w:val="none" w:sz="0" w:space="0" w:color="auto"/>
                          </w:divBdr>
                          <w:divsChild>
                            <w:div w:id="1021011320">
                              <w:marLeft w:val="240"/>
                              <w:marRight w:val="0"/>
                              <w:marTop w:val="0"/>
                              <w:marBottom w:val="0"/>
                              <w:divBdr>
                                <w:top w:val="none" w:sz="0" w:space="0" w:color="auto"/>
                                <w:left w:val="none" w:sz="0" w:space="0" w:color="auto"/>
                                <w:bottom w:val="none" w:sz="0" w:space="0" w:color="auto"/>
                                <w:right w:val="none" w:sz="0" w:space="0" w:color="auto"/>
                              </w:divBdr>
                            </w:div>
                            <w:div w:id="906568467">
                              <w:marLeft w:val="0"/>
                              <w:marRight w:val="0"/>
                              <w:marTop w:val="0"/>
                              <w:marBottom w:val="0"/>
                              <w:divBdr>
                                <w:top w:val="none" w:sz="0" w:space="0" w:color="auto"/>
                                <w:left w:val="none" w:sz="0" w:space="0" w:color="auto"/>
                                <w:bottom w:val="none" w:sz="0" w:space="0" w:color="auto"/>
                                <w:right w:val="none" w:sz="0" w:space="0" w:color="auto"/>
                              </w:divBdr>
                              <w:divsChild>
                                <w:div w:id="803962149">
                                  <w:marLeft w:val="240"/>
                                  <w:marRight w:val="240"/>
                                  <w:marTop w:val="0"/>
                                  <w:marBottom w:val="0"/>
                                  <w:divBdr>
                                    <w:top w:val="none" w:sz="0" w:space="0" w:color="auto"/>
                                    <w:left w:val="none" w:sz="0" w:space="0" w:color="auto"/>
                                    <w:bottom w:val="none" w:sz="0" w:space="0" w:color="auto"/>
                                    <w:right w:val="none" w:sz="0" w:space="0" w:color="auto"/>
                                  </w:divBdr>
                                  <w:divsChild>
                                    <w:div w:id="1546333392">
                                      <w:marLeft w:val="240"/>
                                      <w:marRight w:val="0"/>
                                      <w:marTop w:val="0"/>
                                      <w:marBottom w:val="0"/>
                                      <w:divBdr>
                                        <w:top w:val="none" w:sz="0" w:space="0" w:color="auto"/>
                                        <w:left w:val="none" w:sz="0" w:space="0" w:color="auto"/>
                                        <w:bottom w:val="none" w:sz="0" w:space="0" w:color="auto"/>
                                        <w:right w:val="none" w:sz="0" w:space="0" w:color="auto"/>
                                      </w:divBdr>
                                    </w:div>
                                  </w:divsChild>
                                </w:div>
                                <w:div w:id="1871843325">
                                  <w:marLeft w:val="240"/>
                                  <w:marRight w:val="240"/>
                                  <w:marTop w:val="0"/>
                                  <w:marBottom w:val="0"/>
                                  <w:divBdr>
                                    <w:top w:val="none" w:sz="0" w:space="0" w:color="auto"/>
                                    <w:left w:val="none" w:sz="0" w:space="0" w:color="auto"/>
                                    <w:bottom w:val="none" w:sz="0" w:space="0" w:color="auto"/>
                                    <w:right w:val="none" w:sz="0" w:space="0" w:color="auto"/>
                                  </w:divBdr>
                                  <w:divsChild>
                                    <w:div w:id="603617211">
                                      <w:marLeft w:val="240"/>
                                      <w:marRight w:val="0"/>
                                      <w:marTop w:val="0"/>
                                      <w:marBottom w:val="0"/>
                                      <w:divBdr>
                                        <w:top w:val="none" w:sz="0" w:space="0" w:color="auto"/>
                                        <w:left w:val="none" w:sz="0" w:space="0" w:color="auto"/>
                                        <w:bottom w:val="none" w:sz="0" w:space="0" w:color="auto"/>
                                        <w:right w:val="none" w:sz="0" w:space="0" w:color="auto"/>
                                      </w:divBdr>
                                    </w:div>
                                  </w:divsChild>
                                </w:div>
                                <w:div w:id="1307248924">
                                  <w:marLeft w:val="240"/>
                                  <w:marRight w:val="240"/>
                                  <w:marTop w:val="0"/>
                                  <w:marBottom w:val="0"/>
                                  <w:divBdr>
                                    <w:top w:val="none" w:sz="0" w:space="0" w:color="auto"/>
                                    <w:left w:val="none" w:sz="0" w:space="0" w:color="auto"/>
                                    <w:bottom w:val="none" w:sz="0" w:space="0" w:color="auto"/>
                                    <w:right w:val="none" w:sz="0" w:space="0" w:color="auto"/>
                                  </w:divBdr>
                                  <w:divsChild>
                                    <w:div w:id="1483691469">
                                      <w:marLeft w:val="240"/>
                                      <w:marRight w:val="0"/>
                                      <w:marTop w:val="0"/>
                                      <w:marBottom w:val="0"/>
                                      <w:divBdr>
                                        <w:top w:val="none" w:sz="0" w:space="0" w:color="auto"/>
                                        <w:left w:val="none" w:sz="0" w:space="0" w:color="auto"/>
                                        <w:bottom w:val="none" w:sz="0" w:space="0" w:color="auto"/>
                                        <w:right w:val="none" w:sz="0" w:space="0" w:color="auto"/>
                                      </w:divBdr>
                                    </w:div>
                                  </w:divsChild>
                                </w:div>
                                <w:div w:id="1560170632">
                                  <w:marLeft w:val="240"/>
                                  <w:marRight w:val="240"/>
                                  <w:marTop w:val="0"/>
                                  <w:marBottom w:val="0"/>
                                  <w:divBdr>
                                    <w:top w:val="none" w:sz="0" w:space="0" w:color="auto"/>
                                    <w:left w:val="none" w:sz="0" w:space="0" w:color="auto"/>
                                    <w:bottom w:val="none" w:sz="0" w:space="0" w:color="auto"/>
                                    <w:right w:val="none" w:sz="0" w:space="0" w:color="auto"/>
                                  </w:divBdr>
                                  <w:divsChild>
                                    <w:div w:id="236206630">
                                      <w:marLeft w:val="240"/>
                                      <w:marRight w:val="0"/>
                                      <w:marTop w:val="0"/>
                                      <w:marBottom w:val="0"/>
                                      <w:divBdr>
                                        <w:top w:val="none" w:sz="0" w:space="0" w:color="auto"/>
                                        <w:left w:val="none" w:sz="0" w:space="0" w:color="auto"/>
                                        <w:bottom w:val="none" w:sz="0" w:space="0" w:color="auto"/>
                                        <w:right w:val="none" w:sz="0" w:space="0" w:color="auto"/>
                                      </w:divBdr>
                                    </w:div>
                                  </w:divsChild>
                                </w:div>
                                <w:div w:id="1216233236">
                                  <w:marLeft w:val="240"/>
                                  <w:marRight w:val="240"/>
                                  <w:marTop w:val="0"/>
                                  <w:marBottom w:val="0"/>
                                  <w:divBdr>
                                    <w:top w:val="none" w:sz="0" w:space="0" w:color="auto"/>
                                    <w:left w:val="none" w:sz="0" w:space="0" w:color="auto"/>
                                    <w:bottom w:val="none" w:sz="0" w:space="0" w:color="auto"/>
                                    <w:right w:val="none" w:sz="0" w:space="0" w:color="auto"/>
                                  </w:divBdr>
                                  <w:divsChild>
                                    <w:div w:id="587858539">
                                      <w:marLeft w:val="240"/>
                                      <w:marRight w:val="0"/>
                                      <w:marTop w:val="0"/>
                                      <w:marBottom w:val="0"/>
                                      <w:divBdr>
                                        <w:top w:val="none" w:sz="0" w:space="0" w:color="auto"/>
                                        <w:left w:val="none" w:sz="0" w:space="0" w:color="auto"/>
                                        <w:bottom w:val="none" w:sz="0" w:space="0" w:color="auto"/>
                                        <w:right w:val="none" w:sz="0" w:space="0" w:color="auto"/>
                                      </w:divBdr>
                                    </w:div>
                                  </w:divsChild>
                                </w:div>
                                <w:div w:id="1607998785">
                                  <w:marLeft w:val="240"/>
                                  <w:marRight w:val="240"/>
                                  <w:marTop w:val="0"/>
                                  <w:marBottom w:val="0"/>
                                  <w:divBdr>
                                    <w:top w:val="none" w:sz="0" w:space="0" w:color="auto"/>
                                    <w:left w:val="none" w:sz="0" w:space="0" w:color="auto"/>
                                    <w:bottom w:val="none" w:sz="0" w:space="0" w:color="auto"/>
                                    <w:right w:val="none" w:sz="0" w:space="0" w:color="auto"/>
                                  </w:divBdr>
                                  <w:divsChild>
                                    <w:div w:id="2097244864">
                                      <w:marLeft w:val="240"/>
                                      <w:marRight w:val="0"/>
                                      <w:marTop w:val="0"/>
                                      <w:marBottom w:val="0"/>
                                      <w:divBdr>
                                        <w:top w:val="none" w:sz="0" w:space="0" w:color="auto"/>
                                        <w:left w:val="none" w:sz="0" w:space="0" w:color="auto"/>
                                        <w:bottom w:val="none" w:sz="0" w:space="0" w:color="auto"/>
                                        <w:right w:val="none" w:sz="0" w:space="0" w:color="auto"/>
                                      </w:divBdr>
                                    </w:div>
                                  </w:divsChild>
                                </w:div>
                                <w:div w:id="613947957">
                                  <w:marLeft w:val="240"/>
                                  <w:marRight w:val="240"/>
                                  <w:marTop w:val="0"/>
                                  <w:marBottom w:val="0"/>
                                  <w:divBdr>
                                    <w:top w:val="none" w:sz="0" w:space="0" w:color="auto"/>
                                    <w:left w:val="none" w:sz="0" w:space="0" w:color="auto"/>
                                    <w:bottom w:val="none" w:sz="0" w:space="0" w:color="auto"/>
                                    <w:right w:val="none" w:sz="0" w:space="0" w:color="auto"/>
                                  </w:divBdr>
                                  <w:divsChild>
                                    <w:div w:id="1296523435">
                                      <w:marLeft w:val="240"/>
                                      <w:marRight w:val="0"/>
                                      <w:marTop w:val="0"/>
                                      <w:marBottom w:val="0"/>
                                      <w:divBdr>
                                        <w:top w:val="none" w:sz="0" w:space="0" w:color="auto"/>
                                        <w:left w:val="none" w:sz="0" w:space="0" w:color="auto"/>
                                        <w:bottom w:val="none" w:sz="0" w:space="0" w:color="auto"/>
                                        <w:right w:val="none" w:sz="0" w:space="0" w:color="auto"/>
                                      </w:divBdr>
                                    </w:div>
                                  </w:divsChild>
                                </w:div>
                                <w:div w:id="524640772">
                                  <w:marLeft w:val="240"/>
                                  <w:marRight w:val="240"/>
                                  <w:marTop w:val="0"/>
                                  <w:marBottom w:val="0"/>
                                  <w:divBdr>
                                    <w:top w:val="none" w:sz="0" w:space="0" w:color="auto"/>
                                    <w:left w:val="none" w:sz="0" w:space="0" w:color="auto"/>
                                    <w:bottom w:val="none" w:sz="0" w:space="0" w:color="auto"/>
                                    <w:right w:val="none" w:sz="0" w:space="0" w:color="auto"/>
                                  </w:divBdr>
                                  <w:divsChild>
                                    <w:div w:id="65105117">
                                      <w:marLeft w:val="240"/>
                                      <w:marRight w:val="0"/>
                                      <w:marTop w:val="0"/>
                                      <w:marBottom w:val="0"/>
                                      <w:divBdr>
                                        <w:top w:val="none" w:sz="0" w:space="0" w:color="auto"/>
                                        <w:left w:val="none" w:sz="0" w:space="0" w:color="auto"/>
                                        <w:bottom w:val="none" w:sz="0" w:space="0" w:color="auto"/>
                                        <w:right w:val="none" w:sz="0" w:space="0" w:color="auto"/>
                                      </w:divBdr>
                                    </w:div>
                                    <w:div w:id="708380837">
                                      <w:marLeft w:val="0"/>
                                      <w:marRight w:val="0"/>
                                      <w:marTop w:val="0"/>
                                      <w:marBottom w:val="0"/>
                                      <w:divBdr>
                                        <w:top w:val="none" w:sz="0" w:space="0" w:color="auto"/>
                                        <w:left w:val="none" w:sz="0" w:space="0" w:color="auto"/>
                                        <w:bottom w:val="none" w:sz="0" w:space="0" w:color="auto"/>
                                        <w:right w:val="none" w:sz="0" w:space="0" w:color="auto"/>
                                      </w:divBdr>
                                      <w:divsChild>
                                        <w:div w:id="229271726">
                                          <w:marLeft w:val="240"/>
                                          <w:marRight w:val="240"/>
                                          <w:marTop w:val="0"/>
                                          <w:marBottom w:val="0"/>
                                          <w:divBdr>
                                            <w:top w:val="none" w:sz="0" w:space="0" w:color="auto"/>
                                            <w:left w:val="none" w:sz="0" w:space="0" w:color="auto"/>
                                            <w:bottom w:val="none" w:sz="0" w:space="0" w:color="auto"/>
                                            <w:right w:val="none" w:sz="0" w:space="0" w:color="auto"/>
                                          </w:divBdr>
                                          <w:divsChild>
                                            <w:div w:id="129448681">
                                              <w:marLeft w:val="240"/>
                                              <w:marRight w:val="0"/>
                                              <w:marTop w:val="0"/>
                                              <w:marBottom w:val="0"/>
                                              <w:divBdr>
                                                <w:top w:val="none" w:sz="0" w:space="0" w:color="auto"/>
                                                <w:left w:val="none" w:sz="0" w:space="0" w:color="auto"/>
                                                <w:bottom w:val="none" w:sz="0" w:space="0" w:color="auto"/>
                                                <w:right w:val="none" w:sz="0" w:space="0" w:color="auto"/>
                                              </w:divBdr>
                                            </w:div>
                                          </w:divsChild>
                                        </w:div>
                                        <w:div w:id="1049187214">
                                          <w:marLeft w:val="240"/>
                                          <w:marRight w:val="240"/>
                                          <w:marTop w:val="0"/>
                                          <w:marBottom w:val="0"/>
                                          <w:divBdr>
                                            <w:top w:val="none" w:sz="0" w:space="0" w:color="auto"/>
                                            <w:left w:val="none" w:sz="0" w:space="0" w:color="auto"/>
                                            <w:bottom w:val="none" w:sz="0" w:space="0" w:color="auto"/>
                                            <w:right w:val="none" w:sz="0" w:space="0" w:color="auto"/>
                                          </w:divBdr>
                                          <w:divsChild>
                                            <w:div w:id="245188418">
                                              <w:marLeft w:val="240"/>
                                              <w:marRight w:val="0"/>
                                              <w:marTop w:val="0"/>
                                              <w:marBottom w:val="0"/>
                                              <w:divBdr>
                                                <w:top w:val="none" w:sz="0" w:space="0" w:color="auto"/>
                                                <w:left w:val="none" w:sz="0" w:space="0" w:color="auto"/>
                                                <w:bottom w:val="none" w:sz="0" w:space="0" w:color="auto"/>
                                                <w:right w:val="none" w:sz="0" w:space="0" w:color="auto"/>
                                              </w:divBdr>
                                            </w:div>
                                          </w:divsChild>
                                        </w:div>
                                        <w:div w:id="1792625953">
                                          <w:marLeft w:val="240"/>
                                          <w:marRight w:val="240"/>
                                          <w:marTop w:val="0"/>
                                          <w:marBottom w:val="0"/>
                                          <w:divBdr>
                                            <w:top w:val="none" w:sz="0" w:space="0" w:color="auto"/>
                                            <w:left w:val="none" w:sz="0" w:space="0" w:color="auto"/>
                                            <w:bottom w:val="none" w:sz="0" w:space="0" w:color="auto"/>
                                            <w:right w:val="none" w:sz="0" w:space="0" w:color="auto"/>
                                          </w:divBdr>
                                          <w:divsChild>
                                            <w:div w:id="125246158">
                                              <w:marLeft w:val="240"/>
                                              <w:marRight w:val="0"/>
                                              <w:marTop w:val="0"/>
                                              <w:marBottom w:val="0"/>
                                              <w:divBdr>
                                                <w:top w:val="none" w:sz="0" w:space="0" w:color="auto"/>
                                                <w:left w:val="none" w:sz="0" w:space="0" w:color="auto"/>
                                                <w:bottom w:val="none" w:sz="0" w:space="0" w:color="auto"/>
                                                <w:right w:val="none" w:sz="0" w:space="0" w:color="auto"/>
                                              </w:divBdr>
                                            </w:div>
                                          </w:divsChild>
                                        </w:div>
                                        <w:div w:id="1277836453">
                                          <w:marLeft w:val="240"/>
                                          <w:marRight w:val="240"/>
                                          <w:marTop w:val="0"/>
                                          <w:marBottom w:val="0"/>
                                          <w:divBdr>
                                            <w:top w:val="none" w:sz="0" w:space="0" w:color="auto"/>
                                            <w:left w:val="none" w:sz="0" w:space="0" w:color="auto"/>
                                            <w:bottom w:val="none" w:sz="0" w:space="0" w:color="auto"/>
                                            <w:right w:val="none" w:sz="0" w:space="0" w:color="auto"/>
                                          </w:divBdr>
                                          <w:divsChild>
                                            <w:div w:id="2027947537">
                                              <w:marLeft w:val="240"/>
                                              <w:marRight w:val="0"/>
                                              <w:marTop w:val="0"/>
                                              <w:marBottom w:val="0"/>
                                              <w:divBdr>
                                                <w:top w:val="none" w:sz="0" w:space="0" w:color="auto"/>
                                                <w:left w:val="none" w:sz="0" w:space="0" w:color="auto"/>
                                                <w:bottom w:val="none" w:sz="0" w:space="0" w:color="auto"/>
                                                <w:right w:val="none" w:sz="0" w:space="0" w:color="auto"/>
                                              </w:divBdr>
                                            </w:div>
                                          </w:divsChild>
                                        </w:div>
                                        <w:div w:id="1118447014">
                                          <w:marLeft w:val="240"/>
                                          <w:marRight w:val="240"/>
                                          <w:marTop w:val="0"/>
                                          <w:marBottom w:val="0"/>
                                          <w:divBdr>
                                            <w:top w:val="none" w:sz="0" w:space="0" w:color="auto"/>
                                            <w:left w:val="none" w:sz="0" w:space="0" w:color="auto"/>
                                            <w:bottom w:val="none" w:sz="0" w:space="0" w:color="auto"/>
                                            <w:right w:val="none" w:sz="0" w:space="0" w:color="auto"/>
                                          </w:divBdr>
                                          <w:divsChild>
                                            <w:div w:id="744913757">
                                              <w:marLeft w:val="240"/>
                                              <w:marRight w:val="0"/>
                                              <w:marTop w:val="0"/>
                                              <w:marBottom w:val="0"/>
                                              <w:divBdr>
                                                <w:top w:val="none" w:sz="0" w:space="0" w:color="auto"/>
                                                <w:left w:val="none" w:sz="0" w:space="0" w:color="auto"/>
                                                <w:bottom w:val="none" w:sz="0" w:space="0" w:color="auto"/>
                                                <w:right w:val="none" w:sz="0" w:space="0" w:color="auto"/>
                                              </w:divBdr>
                                            </w:div>
                                          </w:divsChild>
                                        </w:div>
                                        <w:div w:id="353698512">
                                          <w:marLeft w:val="240"/>
                                          <w:marRight w:val="240"/>
                                          <w:marTop w:val="0"/>
                                          <w:marBottom w:val="0"/>
                                          <w:divBdr>
                                            <w:top w:val="none" w:sz="0" w:space="0" w:color="auto"/>
                                            <w:left w:val="none" w:sz="0" w:space="0" w:color="auto"/>
                                            <w:bottom w:val="none" w:sz="0" w:space="0" w:color="auto"/>
                                            <w:right w:val="none" w:sz="0" w:space="0" w:color="auto"/>
                                          </w:divBdr>
                                          <w:divsChild>
                                            <w:div w:id="1390686469">
                                              <w:marLeft w:val="240"/>
                                              <w:marRight w:val="0"/>
                                              <w:marTop w:val="0"/>
                                              <w:marBottom w:val="0"/>
                                              <w:divBdr>
                                                <w:top w:val="none" w:sz="0" w:space="0" w:color="auto"/>
                                                <w:left w:val="none" w:sz="0" w:space="0" w:color="auto"/>
                                                <w:bottom w:val="none" w:sz="0" w:space="0" w:color="auto"/>
                                                <w:right w:val="none" w:sz="0" w:space="0" w:color="auto"/>
                                              </w:divBdr>
                                            </w:div>
                                          </w:divsChild>
                                        </w:div>
                                        <w:div w:id="1394696336">
                                          <w:marLeft w:val="240"/>
                                          <w:marRight w:val="240"/>
                                          <w:marTop w:val="0"/>
                                          <w:marBottom w:val="0"/>
                                          <w:divBdr>
                                            <w:top w:val="none" w:sz="0" w:space="0" w:color="auto"/>
                                            <w:left w:val="none" w:sz="0" w:space="0" w:color="auto"/>
                                            <w:bottom w:val="none" w:sz="0" w:space="0" w:color="auto"/>
                                            <w:right w:val="none" w:sz="0" w:space="0" w:color="auto"/>
                                          </w:divBdr>
                                          <w:divsChild>
                                            <w:div w:id="2034573980">
                                              <w:marLeft w:val="240"/>
                                              <w:marRight w:val="0"/>
                                              <w:marTop w:val="0"/>
                                              <w:marBottom w:val="0"/>
                                              <w:divBdr>
                                                <w:top w:val="none" w:sz="0" w:space="0" w:color="auto"/>
                                                <w:left w:val="none" w:sz="0" w:space="0" w:color="auto"/>
                                                <w:bottom w:val="none" w:sz="0" w:space="0" w:color="auto"/>
                                                <w:right w:val="none" w:sz="0" w:space="0" w:color="auto"/>
                                              </w:divBdr>
                                            </w:div>
                                          </w:divsChild>
                                        </w:div>
                                        <w:div w:id="1944068087">
                                          <w:marLeft w:val="240"/>
                                          <w:marRight w:val="240"/>
                                          <w:marTop w:val="0"/>
                                          <w:marBottom w:val="0"/>
                                          <w:divBdr>
                                            <w:top w:val="none" w:sz="0" w:space="0" w:color="auto"/>
                                            <w:left w:val="none" w:sz="0" w:space="0" w:color="auto"/>
                                            <w:bottom w:val="none" w:sz="0" w:space="0" w:color="auto"/>
                                            <w:right w:val="none" w:sz="0" w:space="0" w:color="auto"/>
                                          </w:divBdr>
                                          <w:divsChild>
                                            <w:div w:id="367531363">
                                              <w:marLeft w:val="240"/>
                                              <w:marRight w:val="0"/>
                                              <w:marTop w:val="0"/>
                                              <w:marBottom w:val="0"/>
                                              <w:divBdr>
                                                <w:top w:val="none" w:sz="0" w:space="0" w:color="auto"/>
                                                <w:left w:val="none" w:sz="0" w:space="0" w:color="auto"/>
                                                <w:bottom w:val="none" w:sz="0" w:space="0" w:color="auto"/>
                                                <w:right w:val="none" w:sz="0" w:space="0" w:color="auto"/>
                                              </w:divBdr>
                                            </w:div>
                                            <w:div w:id="1093090888">
                                              <w:marLeft w:val="0"/>
                                              <w:marRight w:val="0"/>
                                              <w:marTop w:val="0"/>
                                              <w:marBottom w:val="0"/>
                                              <w:divBdr>
                                                <w:top w:val="none" w:sz="0" w:space="0" w:color="auto"/>
                                                <w:left w:val="none" w:sz="0" w:space="0" w:color="auto"/>
                                                <w:bottom w:val="none" w:sz="0" w:space="0" w:color="auto"/>
                                                <w:right w:val="none" w:sz="0" w:space="0" w:color="auto"/>
                                              </w:divBdr>
                                              <w:divsChild>
                                                <w:div w:id="2070617275">
                                                  <w:marLeft w:val="240"/>
                                                  <w:marRight w:val="240"/>
                                                  <w:marTop w:val="0"/>
                                                  <w:marBottom w:val="0"/>
                                                  <w:divBdr>
                                                    <w:top w:val="none" w:sz="0" w:space="0" w:color="auto"/>
                                                    <w:left w:val="none" w:sz="0" w:space="0" w:color="auto"/>
                                                    <w:bottom w:val="none" w:sz="0" w:space="0" w:color="auto"/>
                                                    <w:right w:val="none" w:sz="0" w:space="0" w:color="auto"/>
                                                  </w:divBdr>
                                                  <w:divsChild>
                                                    <w:div w:id="220794787">
                                                      <w:marLeft w:val="240"/>
                                                      <w:marRight w:val="0"/>
                                                      <w:marTop w:val="0"/>
                                                      <w:marBottom w:val="0"/>
                                                      <w:divBdr>
                                                        <w:top w:val="none" w:sz="0" w:space="0" w:color="auto"/>
                                                        <w:left w:val="none" w:sz="0" w:space="0" w:color="auto"/>
                                                        <w:bottom w:val="none" w:sz="0" w:space="0" w:color="auto"/>
                                                        <w:right w:val="none" w:sz="0" w:space="0" w:color="auto"/>
                                                      </w:divBdr>
                                                    </w:div>
                                                  </w:divsChild>
                                                </w:div>
                                                <w:div w:id="11167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7686">
                                          <w:marLeft w:val="240"/>
                                          <w:marRight w:val="240"/>
                                          <w:marTop w:val="0"/>
                                          <w:marBottom w:val="0"/>
                                          <w:divBdr>
                                            <w:top w:val="none" w:sz="0" w:space="0" w:color="auto"/>
                                            <w:left w:val="none" w:sz="0" w:space="0" w:color="auto"/>
                                            <w:bottom w:val="none" w:sz="0" w:space="0" w:color="auto"/>
                                            <w:right w:val="none" w:sz="0" w:space="0" w:color="auto"/>
                                          </w:divBdr>
                                          <w:divsChild>
                                            <w:div w:id="1399400414">
                                              <w:marLeft w:val="240"/>
                                              <w:marRight w:val="0"/>
                                              <w:marTop w:val="0"/>
                                              <w:marBottom w:val="0"/>
                                              <w:divBdr>
                                                <w:top w:val="none" w:sz="0" w:space="0" w:color="auto"/>
                                                <w:left w:val="none" w:sz="0" w:space="0" w:color="auto"/>
                                                <w:bottom w:val="none" w:sz="0" w:space="0" w:color="auto"/>
                                                <w:right w:val="none" w:sz="0" w:space="0" w:color="auto"/>
                                              </w:divBdr>
                                            </w:div>
                                            <w:div w:id="402878592">
                                              <w:marLeft w:val="0"/>
                                              <w:marRight w:val="0"/>
                                              <w:marTop w:val="0"/>
                                              <w:marBottom w:val="0"/>
                                              <w:divBdr>
                                                <w:top w:val="none" w:sz="0" w:space="0" w:color="auto"/>
                                                <w:left w:val="none" w:sz="0" w:space="0" w:color="auto"/>
                                                <w:bottom w:val="none" w:sz="0" w:space="0" w:color="auto"/>
                                                <w:right w:val="none" w:sz="0" w:space="0" w:color="auto"/>
                                              </w:divBdr>
                                              <w:divsChild>
                                                <w:div w:id="915046142">
                                                  <w:marLeft w:val="240"/>
                                                  <w:marRight w:val="240"/>
                                                  <w:marTop w:val="0"/>
                                                  <w:marBottom w:val="0"/>
                                                  <w:divBdr>
                                                    <w:top w:val="none" w:sz="0" w:space="0" w:color="auto"/>
                                                    <w:left w:val="none" w:sz="0" w:space="0" w:color="auto"/>
                                                    <w:bottom w:val="none" w:sz="0" w:space="0" w:color="auto"/>
                                                    <w:right w:val="none" w:sz="0" w:space="0" w:color="auto"/>
                                                  </w:divBdr>
                                                  <w:divsChild>
                                                    <w:div w:id="291982169">
                                                      <w:marLeft w:val="240"/>
                                                      <w:marRight w:val="0"/>
                                                      <w:marTop w:val="0"/>
                                                      <w:marBottom w:val="0"/>
                                                      <w:divBdr>
                                                        <w:top w:val="none" w:sz="0" w:space="0" w:color="auto"/>
                                                        <w:left w:val="none" w:sz="0" w:space="0" w:color="auto"/>
                                                        <w:bottom w:val="none" w:sz="0" w:space="0" w:color="auto"/>
                                                        <w:right w:val="none" w:sz="0" w:space="0" w:color="auto"/>
                                                      </w:divBdr>
                                                    </w:div>
                                                  </w:divsChild>
                                                </w:div>
                                                <w:div w:id="21412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0854">
                                          <w:marLeft w:val="240"/>
                                          <w:marRight w:val="240"/>
                                          <w:marTop w:val="0"/>
                                          <w:marBottom w:val="0"/>
                                          <w:divBdr>
                                            <w:top w:val="none" w:sz="0" w:space="0" w:color="auto"/>
                                            <w:left w:val="none" w:sz="0" w:space="0" w:color="auto"/>
                                            <w:bottom w:val="none" w:sz="0" w:space="0" w:color="auto"/>
                                            <w:right w:val="none" w:sz="0" w:space="0" w:color="auto"/>
                                          </w:divBdr>
                                          <w:divsChild>
                                            <w:div w:id="522404914">
                                              <w:marLeft w:val="240"/>
                                              <w:marRight w:val="0"/>
                                              <w:marTop w:val="0"/>
                                              <w:marBottom w:val="0"/>
                                              <w:divBdr>
                                                <w:top w:val="none" w:sz="0" w:space="0" w:color="auto"/>
                                                <w:left w:val="none" w:sz="0" w:space="0" w:color="auto"/>
                                                <w:bottom w:val="none" w:sz="0" w:space="0" w:color="auto"/>
                                                <w:right w:val="none" w:sz="0" w:space="0" w:color="auto"/>
                                              </w:divBdr>
                                            </w:div>
                                            <w:div w:id="1151558002">
                                              <w:marLeft w:val="0"/>
                                              <w:marRight w:val="0"/>
                                              <w:marTop w:val="0"/>
                                              <w:marBottom w:val="0"/>
                                              <w:divBdr>
                                                <w:top w:val="none" w:sz="0" w:space="0" w:color="auto"/>
                                                <w:left w:val="none" w:sz="0" w:space="0" w:color="auto"/>
                                                <w:bottom w:val="none" w:sz="0" w:space="0" w:color="auto"/>
                                                <w:right w:val="none" w:sz="0" w:space="0" w:color="auto"/>
                                              </w:divBdr>
                                              <w:divsChild>
                                                <w:div w:id="548416735">
                                                  <w:marLeft w:val="240"/>
                                                  <w:marRight w:val="240"/>
                                                  <w:marTop w:val="0"/>
                                                  <w:marBottom w:val="0"/>
                                                  <w:divBdr>
                                                    <w:top w:val="none" w:sz="0" w:space="0" w:color="auto"/>
                                                    <w:left w:val="none" w:sz="0" w:space="0" w:color="auto"/>
                                                    <w:bottom w:val="none" w:sz="0" w:space="0" w:color="auto"/>
                                                    <w:right w:val="none" w:sz="0" w:space="0" w:color="auto"/>
                                                  </w:divBdr>
                                                  <w:divsChild>
                                                    <w:div w:id="1091510589">
                                                      <w:marLeft w:val="240"/>
                                                      <w:marRight w:val="0"/>
                                                      <w:marTop w:val="0"/>
                                                      <w:marBottom w:val="0"/>
                                                      <w:divBdr>
                                                        <w:top w:val="none" w:sz="0" w:space="0" w:color="auto"/>
                                                        <w:left w:val="none" w:sz="0" w:space="0" w:color="auto"/>
                                                        <w:bottom w:val="none" w:sz="0" w:space="0" w:color="auto"/>
                                                        <w:right w:val="none" w:sz="0" w:space="0" w:color="auto"/>
                                                      </w:divBdr>
                                                    </w:div>
                                                  </w:divsChild>
                                                </w:div>
                                                <w:div w:id="1448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11441">
      <w:bodyDiv w:val="1"/>
      <w:marLeft w:val="0"/>
      <w:marRight w:val="0"/>
      <w:marTop w:val="0"/>
      <w:marBottom w:val="0"/>
      <w:divBdr>
        <w:top w:val="none" w:sz="0" w:space="0" w:color="auto"/>
        <w:left w:val="none" w:sz="0" w:space="0" w:color="auto"/>
        <w:bottom w:val="none" w:sz="0" w:space="0" w:color="auto"/>
        <w:right w:val="none" w:sz="0" w:space="0" w:color="auto"/>
      </w:divBdr>
    </w:div>
    <w:div w:id="811288557">
      <w:bodyDiv w:val="1"/>
      <w:marLeft w:val="0"/>
      <w:marRight w:val="0"/>
      <w:marTop w:val="0"/>
      <w:marBottom w:val="0"/>
      <w:divBdr>
        <w:top w:val="none" w:sz="0" w:space="0" w:color="auto"/>
        <w:left w:val="none" w:sz="0" w:space="0" w:color="auto"/>
        <w:bottom w:val="none" w:sz="0" w:space="0" w:color="auto"/>
        <w:right w:val="none" w:sz="0" w:space="0" w:color="auto"/>
      </w:divBdr>
    </w:div>
    <w:div w:id="814223864">
      <w:bodyDiv w:val="1"/>
      <w:marLeft w:val="0"/>
      <w:marRight w:val="0"/>
      <w:marTop w:val="0"/>
      <w:marBottom w:val="0"/>
      <w:divBdr>
        <w:top w:val="none" w:sz="0" w:space="0" w:color="auto"/>
        <w:left w:val="none" w:sz="0" w:space="0" w:color="auto"/>
        <w:bottom w:val="none" w:sz="0" w:space="0" w:color="auto"/>
        <w:right w:val="none" w:sz="0" w:space="0" w:color="auto"/>
      </w:divBdr>
    </w:div>
    <w:div w:id="839462346">
      <w:bodyDiv w:val="1"/>
      <w:marLeft w:val="0"/>
      <w:marRight w:val="0"/>
      <w:marTop w:val="0"/>
      <w:marBottom w:val="0"/>
      <w:divBdr>
        <w:top w:val="none" w:sz="0" w:space="0" w:color="auto"/>
        <w:left w:val="none" w:sz="0" w:space="0" w:color="auto"/>
        <w:bottom w:val="none" w:sz="0" w:space="0" w:color="auto"/>
        <w:right w:val="none" w:sz="0" w:space="0" w:color="auto"/>
      </w:divBdr>
    </w:div>
    <w:div w:id="999190390">
      <w:bodyDiv w:val="1"/>
      <w:marLeft w:val="0"/>
      <w:marRight w:val="360"/>
      <w:marTop w:val="0"/>
      <w:marBottom w:val="0"/>
      <w:divBdr>
        <w:top w:val="none" w:sz="0" w:space="0" w:color="auto"/>
        <w:left w:val="none" w:sz="0" w:space="0" w:color="auto"/>
        <w:bottom w:val="none" w:sz="0" w:space="0" w:color="auto"/>
        <w:right w:val="none" w:sz="0" w:space="0" w:color="auto"/>
      </w:divBdr>
      <w:divsChild>
        <w:div w:id="1015309917">
          <w:marLeft w:val="240"/>
          <w:marRight w:val="240"/>
          <w:marTop w:val="0"/>
          <w:marBottom w:val="0"/>
          <w:divBdr>
            <w:top w:val="none" w:sz="0" w:space="0" w:color="auto"/>
            <w:left w:val="none" w:sz="0" w:space="0" w:color="auto"/>
            <w:bottom w:val="none" w:sz="0" w:space="0" w:color="auto"/>
            <w:right w:val="none" w:sz="0" w:space="0" w:color="auto"/>
          </w:divBdr>
        </w:div>
        <w:div w:id="75060588">
          <w:marLeft w:val="240"/>
          <w:marRight w:val="240"/>
          <w:marTop w:val="0"/>
          <w:marBottom w:val="0"/>
          <w:divBdr>
            <w:top w:val="none" w:sz="0" w:space="0" w:color="auto"/>
            <w:left w:val="none" w:sz="0" w:space="0" w:color="auto"/>
            <w:bottom w:val="none" w:sz="0" w:space="0" w:color="auto"/>
            <w:right w:val="none" w:sz="0" w:space="0" w:color="auto"/>
          </w:divBdr>
          <w:divsChild>
            <w:div w:id="705301992">
              <w:marLeft w:val="240"/>
              <w:marRight w:val="0"/>
              <w:marTop w:val="0"/>
              <w:marBottom w:val="0"/>
              <w:divBdr>
                <w:top w:val="none" w:sz="0" w:space="0" w:color="auto"/>
                <w:left w:val="none" w:sz="0" w:space="0" w:color="auto"/>
                <w:bottom w:val="none" w:sz="0" w:space="0" w:color="auto"/>
                <w:right w:val="none" w:sz="0" w:space="0" w:color="auto"/>
              </w:divBdr>
            </w:div>
            <w:div w:id="1526748072">
              <w:marLeft w:val="0"/>
              <w:marRight w:val="0"/>
              <w:marTop w:val="0"/>
              <w:marBottom w:val="0"/>
              <w:divBdr>
                <w:top w:val="none" w:sz="0" w:space="0" w:color="auto"/>
                <w:left w:val="none" w:sz="0" w:space="0" w:color="auto"/>
                <w:bottom w:val="none" w:sz="0" w:space="0" w:color="auto"/>
                <w:right w:val="none" w:sz="0" w:space="0" w:color="auto"/>
              </w:divBdr>
              <w:divsChild>
                <w:div w:id="1882201874">
                  <w:marLeft w:val="240"/>
                  <w:marRight w:val="240"/>
                  <w:marTop w:val="0"/>
                  <w:marBottom w:val="0"/>
                  <w:divBdr>
                    <w:top w:val="none" w:sz="0" w:space="0" w:color="auto"/>
                    <w:left w:val="none" w:sz="0" w:space="0" w:color="auto"/>
                    <w:bottom w:val="none" w:sz="0" w:space="0" w:color="auto"/>
                    <w:right w:val="none" w:sz="0" w:space="0" w:color="auto"/>
                  </w:divBdr>
                  <w:divsChild>
                    <w:div w:id="401754086">
                      <w:marLeft w:val="240"/>
                      <w:marRight w:val="0"/>
                      <w:marTop w:val="0"/>
                      <w:marBottom w:val="0"/>
                      <w:divBdr>
                        <w:top w:val="none" w:sz="0" w:space="0" w:color="auto"/>
                        <w:left w:val="none" w:sz="0" w:space="0" w:color="auto"/>
                        <w:bottom w:val="none" w:sz="0" w:space="0" w:color="auto"/>
                        <w:right w:val="none" w:sz="0" w:space="0" w:color="auto"/>
                      </w:divBdr>
                    </w:div>
                  </w:divsChild>
                </w:div>
                <w:div w:id="32733866">
                  <w:marLeft w:val="240"/>
                  <w:marRight w:val="240"/>
                  <w:marTop w:val="0"/>
                  <w:marBottom w:val="0"/>
                  <w:divBdr>
                    <w:top w:val="none" w:sz="0" w:space="0" w:color="auto"/>
                    <w:left w:val="none" w:sz="0" w:space="0" w:color="auto"/>
                    <w:bottom w:val="none" w:sz="0" w:space="0" w:color="auto"/>
                    <w:right w:val="none" w:sz="0" w:space="0" w:color="auto"/>
                  </w:divBdr>
                  <w:divsChild>
                    <w:div w:id="196158483">
                      <w:marLeft w:val="240"/>
                      <w:marRight w:val="0"/>
                      <w:marTop w:val="0"/>
                      <w:marBottom w:val="0"/>
                      <w:divBdr>
                        <w:top w:val="none" w:sz="0" w:space="0" w:color="auto"/>
                        <w:left w:val="none" w:sz="0" w:space="0" w:color="auto"/>
                        <w:bottom w:val="none" w:sz="0" w:space="0" w:color="auto"/>
                        <w:right w:val="none" w:sz="0" w:space="0" w:color="auto"/>
                      </w:divBdr>
                    </w:div>
                  </w:divsChild>
                </w:div>
                <w:div w:id="699358995">
                  <w:marLeft w:val="240"/>
                  <w:marRight w:val="240"/>
                  <w:marTop w:val="0"/>
                  <w:marBottom w:val="0"/>
                  <w:divBdr>
                    <w:top w:val="none" w:sz="0" w:space="0" w:color="auto"/>
                    <w:left w:val="none" w:sz="0" w:space="0" w:color="auto"/>
                    <w:bottom w:val="none" w:sz="0" w:space="0" w:color="auto"/>
                    <w:right w:val="none" w:sz="0" w:space="0" w:color="auto"/>
                  </w:divBdr>
                  <w:divsChild>
                    <w:div w:id="1803772329">
                      <w:marLeft w:val="240"/>
                      <w:marRight w:val="0"/>
                      <w:marTop w:val="0"/>
                      <w:marBottom w:val="0"/>
                      <w:divBdr>
                        <w:top w:val="none" w:sz="0" w:space="0" w:color="auto"/>
                        <w:left w:val="none" w:sz="0" w:space="0" w:color="auto"/>
                        <w:bottom w:val="none" w:sz="0" w:space="0" w:color="auto"/>
                        <w:right w:val="none" w:sz="0" w:space="0" w:color="auto"/>
                      </w:divBdr>
                    </w:div>
                  </w:divsChild>
                </w:div>
                <w:div w:id="48916611">
                  <w:marLeft w:val="240"/>
                  <w:marRight w:val="240"/>
                  <w:marTop w:val="0"/>
                  <w:marBottom w:val="0"/>
                  <w:divBdr>
                    <w:top w:val="none" w:sz="0" w:space="0" w:color="auto"/>
                    <w:left w:val="none" w:sz="0" w:space="0" w:color="auto"/>
                    <w:bottom w:val="none" w:sz="0" w:space="0" w:color="auto"/>
                    <w:right w:val="none" w:sz="0" w:space="0" w:color="auto"/>
                  </w:divBdr>
                  <w:divsChild>
                    <w:div w:id="235552108">
                      <w:marLeft w:val="240"/>
                      <w:marRight w:val="0"/>
                      <w:marTop w:val="0"/>
                      <w:marBottom w:val="0"/>
                      <w:divBdr>
                        <w:top w:val="none" w:sz="0" w:space="0" w:color="auto"/>
                        <w:left w:val="none" w:sz="0" w:space="0" w:color="auto"/>
                        <w:bottom w:val="none" w:sz="0" w:space="0" w:color="auto"/>
                        <w:right w:val="none" w:sz="0" w:space="0" w:color="auto"/>
                      </w:divBdr>
                    </w:div>
                  </w:divsChild>
                </w:div>
                <w:div w:id="614554608">
                  <w:marLeft w:val="240"/>
                  <w:marRight w:val="240"/>
                  <w:marTop w:val="0"/>
                  <w:marBottom w:val="0"/>
                  <w:divBdr>
                    <w:top w:val="none" w:sz="0" w:space="0" w:color="auto"/>
                    <w:left w:val="none" w:sz="0" w:space="0" w:color="auto"/>
                    <w:bottom w:val="none" w:sz="0" w:space="0" w:color="auto"/>
                    <w:right w:val="none" w:sz="0" w:space="0" w:color="auto"/>
                  </w:divBdr>
                  <w:divsChild>
                    <w:div w:id="428702800">
                      <w:marLeft w:val="240"/>
                      <w:marRight w:val="0"/>
                      <w:marTop w:val="0"/>
                      <w:marBottom w:val="0"/>
                      <w:divBdr>
                        <w:top w:val="none" w:sz="0" w:space="0" w:color="auto"/>
                        <w:left w:val="none" w:sz="0" w:space="0" w:color="auto"/>
                        <w:bottom w:val="none" w:sz="0" w:space="0" w:color="auto"/>
                        <w:right w:val="none" w:sz="0" w:space="0" w:color="auto"/>
                      </w:divBdr>
                    </w:div>
                  </w:divsChild>
                </w:div>
                <w:div w:id="1097402382">
                  <w:marLeft w:val="240"/>
                  <w:marRight w:val="240"/>
                  <w:marTop w:val="0"/>
                  <w:marBottom w:val="0"/>
                  <w:divBdr>
                    <w:top w:val="none" w:sz="0" w:space="0" w:color="auto"/>
                    <w:left w:val="none" w:sz="0" w:space="0" w:color="auto"/>
                    <w:bottom w:val="none" w:sz="0" w:space="0" w:color="auto"/>
                    <w:right w:val="none" w:sz="0" w:space="0" w:color="auto"/>
                  </w:divBdr>
                  <w:divsChild>
                    <w:div w:id="942880036">
                      <w:marLeft w:val="240"/>
                      <w:marRight w:val="0"/>
                      <w:marTop w:val="0"/>
                      <w:marBottom w:val="0"/>
                      <w:divBdr>
                        <w:top w:val="none" w:sz="0" w:space="0" w:color="auto"/>
                        <w:left w:val="none" w:sz="0" w:space="0" w:color="auto"/>
                        <w:bottom w:val="none" w:sz="0" w:space="0" w:color="auto"/>
                        <w:right w:val="none" w:sz="0" w:space="0" w:color="auto"/>
                      </w:divBdr>
                    </w:div>
                  </w:divsChild>
                </w:div>
                <w:div w:id="179248799">
                  <w:marLeft w:val="240"/>
                  <w:marRight w:val="240"/>
                  <w:marTop w:val="0"/>
                  <w:marBottom w:val="0"/>
                  <w:divBdr>
                    <w:top w:val="none" w:sz="0" w:space="0" w:color="auto"/>
                    <w:left w:val="none" w:sz="0" w:space="0" w:color="auto"/>
                    <w:bottom w:val="none" w:sz="0" w:space="0" w:color="auto"/>
                    <w:right w:val="none" w:sz="0" w:space="0" w:color="auto"/>
                  </w:divBdr>
                  <w:divsChild>
                    <w:div w:id="36205336">
                      <w:marLeft w:val="240"/>
                      <w:marRight w:val="0"/>
                      <w:marTop w:val="0"/>
                      <w:marBottom w:val="0"/>
                      <w:divBdr>
                        <w:top w:val="none" w:sz="0" w:space="0" w:color="auto"/>
                        <w:left w:val="none" w:sz="0" w:space="0" w:color="auto"/>
                        <w:bottom w:val="none" w:sz="0" w:space="0" w:color="auto"/>
                        <w:right w:val="none" w:sz="0" w:space="0" w:color="auto"/>
                      </w:divBdr>
                    </w:div>
                  </w:divsChild>
                </w:div>
                <w:div w:id="10569349">
                  <w:marLeft w:val="240"/>
                  <w:marRight w:val="240"/>
                  <w:marTop w:val="0"/>
                  <w:marBottom w:val="0"/>
                  <w:divBdr>
                    <w:top w:val="none" w:sz="0" w:space="0" w:color="auto"/>
                    <w:left w:val="none" w:sz="0" w:space="0" w:color="auto"/>
                    <w:bottom w:val="none" w:sz="0" w:space="0" w:color="auto"/>
                    <w:right w:val="none" w:sz="0" w:space="0" w:color="auto"/>
                  </w:divBdr>
                  <w:divsChild>
                    <w:div w:id="1148549481">
                      <w:marLeft w:val="240"/>
                      <w:marRight w:val="0"/>
                      <w:marTop w:val="0"/>
                      <w:marBottom w:val="0"/>
                      <w:divBdr>
                        <w:top w:val="none" w:sz="0" w:space="0" w:color="auto"/>
                        <w:left w:val="none" w:sz="0" w:space="0" w:color="auto"/>
                        <w:bottom w:val="none" w:sz="0" w:space="0" w:color="auto"/>
                        <w:right w:val="none" w:sz="0" w:space="0" w:color="auto"/>
                      </w:divBdr>
                    </w:div>
                    <w:div w:id="481580225">
                      <w:marLeft w:val="0"/>
                      <w:marRight w:val="0"/>
                      <w:marTop w:val="0"/>
                      <w:marBottom w:val="0"/>
                      <w:divBdr>
                        <w:top w:val="none" w:sz="0" w:space="0" w:color="auto"/>
                        <w:left w:val="none" w:sz="0" w:space="0" w:color="auto"/>
                        <w:bottom w:val="none" w:sz="0" w:space="0" w:color="auto"/>
                        <w:right w:val="none" w:sz="0" w:space="0" w:color="auto"/>
                      </w:divBdr>
                      <w:divsChild>
                        <w:div w:id="1114013229">
                          <w:marLeft w:val="240"/>
                          <w:marRight w:val="240"/>
                          <w:marTop w:val="0"/>
                          <w:marBottom w:val="0"/>
                          <w:divBdr>
                            <w:top w:val="none" w:sz="0" w:space="0" w:color="auto"/>
                            <w:left w:val="none" w:sz="0" w:space="0" w:color="auto"/>
                            <w:bottom w:val="none" w:sz="0" w:space="0" w:color="auto"/>
                            <w:right w:val="none" w:sz="0" w:space="0" w:color="auto"/>
                          </w:divBdr>
                          <w:divsChild>
                            <w:div w:id="1572426219">
                              <w:marLeft w:val="240"/>
                              <w:marRight w:val="0"/>
                              <w:marTop w:val="0"/>
                              <w:marBottom w:val="0"/>
                              <w:divBdr>
                                <w:top w:val="none" w:sz="0" w:space="0" w:color="auto"/>
                                <w:left w:val="none" w:sz="0" w:space="0" w:color="auto"/>
                                <w:bottom w:val="none" w:sz="0" w:space="0" w:color="auto"/>
                                <w:right w:val="none" w:sz="0" w:space="0" w:color="auto"/>
                              </w:divBdr>
                            </w:div>
                          </w:divsChild>
                        </w:div>
                        <w:div w:id="377047422">
                          <w:marLeft w:val="240"/>
                          <w:marRight w:val="240"/>
                          <w:marTop w:val="0"/>
                          <w:marBottom w:val="0"/>
                          <w:divBdr>
                            <w:top w:val="none" w:sz="0" w:space="0" w:color="auto"/>
                            <w:left w:val="none" w:sz="0" w:space="0" w:color="auto"/>
                            <w:bottom w:val="none" w:sz="0" w:space="0" w:color="auto"/>
                            <w:right w:val="none" w:sz="0" w:space="0" w:color="auto"/>
                          </w:divBdr>
                          <w:divsChild>
                            <w:div w:id="582488856">
                              <w:marLeft w:val="240"/>
                              <w:marRight w:val="0"/>
                              <w:marTop w:val="0"/>
                              <w:marBottom w:val="0"/>
                              <w:divBdr>
                                <w:top w:val="none" w:sz="0" w:space="0" w:color="auto"/>
                                <w:left w:val="none" w:sz="0" w:space="0" w:color="auto"/>
                                <w:bottom w:val="none" w:sz="0" w:space="0" w:color="auto"/>
                                <w:right w:val="none" w:sz="0" w:space="0" w:color="auto"/>
                              </w:divBdr>
                            </w:div>
                          </w:divsChild>
                        </w:div>
                        <w:div w:id="707800772">
                          <w:marLeft w:val="240"/>
                          <w:marRight w:val="240"/>
                          <w:marTop w:val="0"/>
                          <w:marBottom w:val="0"/>
                          <w:divBdr>
                            <w:top w:val="none" w:sz="0" w:space="0" w:color="auto"/>
                            <w:left w:val="none" w:sz="0" w:space="0" w:color="auto"/>
                            <w:bottom w:val="none" w:sz="0" w:space="0" w:color="auto"/>
                            <w:right w:val="none" w:sz="0" w:space="0" w:color="auto"/>
                          </w:divBdr>
                          <w:divsChild>
                            <w:div w:id="147065577">
                              <w:marLeft w:val="240"/>
                              <w:marRight w:val="0"/>
                              <w:marTop w:val="0"/>
                              <w:marBottom w:val="0"/>
                              <w:divBdr>
                                <w:top w:val="none" w:sz="0" w:space="0" w:color="auto"/>
                                <w:left w:val="none" w:sz="0" w:space="0" w:color="auto"/>
                                <w:bottom w:val="none" w:sz="0" w:space="0" w:color="auto"/>
                                <w:right w:val="none" w:sz="0" w:space="0" w:color="auto"/>
                              </w:divBdr>
                            </w:div>
                          </w:divsChild>
                        </w:div>
                        <w:div w:id="443379644">
                          <w:marLeft w:val="240"/>
                          <w:marRight w:val="240"/>
                          <w:marTop w:val="0"/>
                          <w:marBottom w:val="0"/>
                          <w:divBdr>
                            <w:top w:val="none" w:sz="0" w:space="0" w:color="auto"/>
                            <w:left w:val="none" w:sz="0" w:space="0" w:color="auto"/>
                            <w:bottom w:val="none" w:sz="0" w:space="0" w:color="auto"/>
                            <w:right w:val="none" w:sz="0" w:space="0" w:color="auto"/>
                          </w:divBdr>
                          <w:divsChild>
                            <w:div w:id="874345954">
                              <w:marLeft w:val="240"/>
                              <w:marRight w:val="0"/>
                              <w:marTop w:val="0"/>
                              <w:marBottom w:val="0"/>
                              <w:divBdr>
                                <w:top w:val="none" w:sz="0" w:space="0" w:color="auto"/>
                                <w:left w:val="none" w:sz="0" w:space="0" w:color="auto"/>
                                <w:bottom w:val="none" w:sz="0" w:space="0" w:color="auto"/>
                                <w:right w:val="none" w:sz="0" w:space="0" w:color="auto"/>
                              </w:divBdr>
                            </w:div>
                          </w:divsChild>
                        </w:div>
                        <w:div w:id="297612850">
                          <w:marLeft w:val="240"/>
                          <w:marRight w:val="240"/>
                          <w:marTop w:val="0"/>
                          <w:marBottom w:val="0"/>
                          <w:divBdr>
                            <w:top w:val="none" w:sz="0" w:space="0" w:color="auto"/>
                            <w:left w:val="none" w:sz="0" w:space="0" w:color="auto"/>
                            <w:bottom w:val="none" w:sz="0" w:space="0" w:color="auto"/>
                            <w:right w:val="none" w:sz="0" w:space="0" w:color="auto"/>
                          </w:divBdr>
                          <w:divsChild>
                            <w:div w:id="748581563">
                              <w:marLeft w:val="240"/>
                              <w:marRight w:val="0"/>
                              <w:marTop w:val="0"/>
                              <w:marBottom w:val="0"/>
                              <w:divBdr>
                                <w:top w:val="none" w:sz="0" w:space="0" w:color="auto"/>
                                <w:left w:val="none" w:sz="0" w:space="0" w:color="auto"/>
                                <w:bottom w:val="none" w:sz="0" w:space="0" w:color="auto"/>
                                <w:right w:val="none" w:sz="0" w:space="0" w:color="auto"/>
                              </w:divBdr>
                            </w:div>
                          </w:divsChild>
                        </w:div>
                        <w:div w:id="707022734">
                          <w:marLeft w:val="240"/>
                          <w:marRight w:val="240"/>
                          <w:marTop w:val="0"/>
                          <w:marBottom w:val="0"/>
                          <w:divBdr>
                            <w:top w:val="none" w:sz="0" w:space="0" w:color="auto"/>
                            <w:left w:val="none" w:sz="0" w:space="0" w:color="auto"/>
                            <w:bottom w:val="none" w:sz="0" w:space="0" w:color="auto"/>
                            <w:right w:val="none" w:sz="0" w:space="0" w:color="auto"/>
                          </w:divBdr>
                          <w:divsChild>
                            <w:div w:id="769349155">
                              <w:marLeft w:val="240"/>
                              <w:marRight w:val="0"/>
                              <w:marTop w:val="0"/>
                              <w:marBottom w:val="0"/>
                              <w:divBdr>
                                <w:top w:val="none" w:sz="0" w:space="0" w:color="auto"/>
                                <w:left w:val="none" w:sz="0" w:space="0" w:color="auto"/>
                                <w:bottom w:val="none" w:sz="0" w:space="0" w:color="auto"/>
                                <w:right w:val="none" w:sz="0" w:space="0" w:color="auto"/>
                              </w:divBdr>
                            </w:div>
                          </w:divsChild>
                        </w:div>
                        <w:div w:id="1281379536">
                          <w:marLeft w:val="240"/>
                          <w:marRight w:val="240"/>
                          <w:marTop w:val="0"/>
                          <w:marBottom w:val="0"/>
                          <w:divBdr>
                            <w:top w:val="none" w:sz="0" w:space="0" w:color="auto"/>
                            <w:left w:val="none" w:sz="0" w:space="0" w:color="auto"/>
                            <w:bottom w:val="none" w:sz="0" w:space="0" w:color="auto"/>
                            <w:right w:val="none" w:sz="0" w:space="0" w:color="auto"/>
                          </w:divBdr>
                          <w:divsChild>
                            <w:div w:id="235480452">
                              <w:marLeft w:val="240"/>
                              <w:marRight w:val="0"/>
                              <w:marTop w:val="0"/>
                              <w:marBottom w:val="0"/>
                              <w:divBdr>
                                <w:top w:val="none" w:sz="0" w:space="0" w:color="auto"/>
                                <w:left w:val="none" w:sz="0" w:space="0" w:color="auto"/>
                                <w:bottom w:val="none" w:sz="0" w:space="0" w:color="auto"/>
                                <w:right w:val="none" w:sz="0" w:space="0" w:color="auto"/>
                              </w:divBdr>
                            </w:div>
                          </w:divsChild>
                        </w:div>
                        <w:div w:id="20194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6394">
                  <w:marLeft w:val="240"/>
                  <w:marRight w:val="240"/>
                  <w:marTop w:val="0"/>
                  <w:marBottom w:val="0"/>
                  <w:divBdr>
                    <w:top w:val="none" w:sz="0" w:space="0" w:color="auto"/>
                    <w:left w:val="none" w:sz="0" w:space="0" w:color="auto"/>
                    <w:bottom w:val="none" w:sz="0" w:space="0" w:color="auto"/>
                    <w:right w:val="none" w:sz="0" w:space="0" w:color="auto"/>
                  </w:divBdr>
                  <w:divsChild>
                    <w:div w:id="1763336993">
                      <w:marLeft w:val="240"/>
                      <w:marRight w:val="0"/>
                      <w:marTop w:val="0"/>
                      <w:marBottom w:val="0"/>
                      <w:divBdr>
                        <w:top w:val="none" w:sz="0" w:space="0" w:color="auto"/>
                        <w:left w:val="none" w:sz="0" w:space="0" w:color="auto"/>
                        <w:bottom w:val="none" w:sz="0" w:space="0" w:color="auto"/>
                        <w:right w:val="none" w:sz="0" w:space="0" w:color="auto"/>
                      </w:divBdr>
                    </w:div>
                    <w:div w:id="1547136274">
                      <w:marLeft w:val="0"/>
                      <w:marRight w:val="0"/>
                      <w:marTop w:val="0"/>
                      <w:marBottom w:val="0"/>
                      <w:divBdr>
                        <w:top w:val="none" w:sz="0" w:space="0" w:color="auto"/>
                        <w:left w:val="none" w:sz="0" w:space="0" w:color="auto"/>
                        <w:bottom w:val="none" w:sz="0" w:space="0" w:color="auto"/>
                        <w:right w:val="none" w:sz="0" w:space="0" w:color="auto"/>
                      </w:divBdr>
                      <w:divsChild>
                        <w:div w:id="668606583">
                          <w:marLeft w:val="240"/>
                          <w:marRight w:val="240"/>
                          <w:marTop w:val="0"/>
                          <w:marBottom w:val="0"/>
                          <w:divBdr>
                            <w:top w:val="none" w:sz="0" w:space="0" w:color="auto"/>
                            <w:left w:val="none" w:sz="0" w:space="0" w:color="auto"/>
                            <w:bottom w:val="none" w:sz="0" w:space="0" w:color="auto"/>
                            <w:right w:val="none" w:sz="0" w:space="0" w:color="auto"/>
                          </w:divBdr>
                          <w:divsChild>
                            <w:div w:id="369961574">
                              <w:marLeft w:val="240"/>
                              <w:marRight w:val="0"/>
                              <w:marTop w:val="0"/>
                              <w:marBottom w:val="0"/>
                              <w:divBdr>
                                <w:top w:val="none" w:sz="0" w:space="0" w:color="auto"/>
                                <w:left w:val="none" w:sz="0" w:space="0" w:color="auto"/>
                                <w:bottom w:val="none" w:sz="0" w:space="0" w:color="auto"/>
                                <w:right w:val="none" w:sz="0" w:space="0" w:color="auto"/>
                              </w:divBdr>
                            </w:div>
                          </w:divsChild>
                        </w:div>
                        <w:div w:id="1342120870">
                          <w:marLeft w:val="240"/>
                          <w:marRight w:val="240"/>
                          <w:marTop w:val="0"/>
                          <w:marBottom w:val="0"/>
                          <w:divBdr>
                            <w:top w:val="none" w:sz="0" w:space="0" w:color="auto"/>
                            <w:left w:val="none" w:sz="0" w:space="0" w:color="auto"/>
                            <w:bottom w:val="none" w:sz="0" w:space="0" w:color="auto"/>
                            <w:right w:val="none" w:sz="0" w:space="0" w:color="auto"/>
                          </w:divBdr>
                          <w:divsChild>
                            <w:div w:id="333342739">
                              <w:marLeft w:val="240"/>
                              <w:marRight w:val="0"/>
                              <w:marTop w:val="0"/>
                              <w:marBottom w:val="0"/>
                              <w:divBdr>
                                <w:top w:val="none" w:sz="0" w:space="0" w:color="auto"/>
                                <w:left w:val="none" w:sz="0" w:space="0" w:color="auto"/>
                                <w:bottom w:val="none" w:sz="0" w:space="0" w:color="auto"/>
                                <w:right w:val="none" w:sz="0" w:space="0" w:color="auto"/>
                              </w:divBdr>
                            </w:div>
                          </w:divsChild>
                        </w:div>
                        <w:div w:id="1077901898">
                          <w:marLeft w:val="240"/>
                          <w:marRight w:val="240"/>
                          <w:marTop w:val="0"/>
                          <w:marBottom w:val="0"/>
                          <w:divBdr>
                            <w:top w:val="none" w:sz="0" w:space="0" w:color="auto"/>
                            <w:left w:val="none" w:sz="0" w:space="0" w:color="auto"/>
                            <w:bottom w:val="none" w:sz="0" w:space="0" w:color="auto"/>
                            <w:right w:val="none" w:sz="0" w:space="0" w:color="auto"/>
                          </w:divBdr>
                          <w:divsChild>
                            <w:div w:id="692264663">
                              <w:marLeft w:val="240"/>
                              <w:marRight w:val="0"/>
                              <w:marTop w:val="0"/>
                              <w:marBottom w:val="0"/>
                              <w:divBdr>
                                <w:top w:val="none" w:sz="0" w:space="0" w:color="auto"/>
                                <w:left w:val="none" w:sz="0" w:space="0" w:color="auto"/>
                                <w:bottom w:val="none" w:sz="0" w:space="0" w:color="auto"/>
                                <w:right w:val="none" w:sz="0" w:space="0" w:color="auto"/>
                              </w:divBdr>
                            </w:div>
                          </w:divsChild>
                        </w:div>
                        <w:div w:id="1091898417">
                          <w:marLeft w:val="240"/>
                          <w:marRight w:val="240"/>
                          <w:marTop w:val="0"/>
                          <w:marBottom w:val="0"/>
                          <w:divBdr>
                            <w:top w:val="none" w:sz="0" w:space="0" w:color="auto"/>
                            <w:left w:val="none" w:sz="0" w:space="0" w:color="auto"/>
                            <w:bottom w:val="none" w:sz="0" w:space="0" w:color="auto"/>
                            <w:right w:val="none" w:sz="0" w:space="0" w:color="auto"/>
                          </w:divBdr>
                          <w:divsChild>
                            <w:div w:id="47339271">
                              <w:marLeft w:val="240"/>
                              <w:marRight w:val="0"/>
                              <w:marTop w:val="0"/>
                              <w:marBottom w:val="0"/>
                              <w:divBdr>
                                <w:top w:val="none" w:sz="0" w:space="0" w:color="auto"/>
                                <w:left w:val="none" w:sz="0" w:space="0" w:color="auto"/>
                                <w:bottom w:val="none" w:sz="0" w:space="0" w:color="auto"/>
                                <w:right w:val="none" w:sz="0" w:space="0" w:color="auto"/>
                              </w:divBdr>
                            </w:div>
                          </w:divsChild>
                        </w:div>
                        <w:div w:id="382750289">
                          <w:marLeft w:val="240"/>
                          <w:marRight w:val="240"/>
                          <w:marTop w:val="0"/>
                          <w:marBottom w:val="0"/>
                          <w:divBdr>
                            <w:top w:val="none" w:sz="0" w:space="0" w:color="auto"/>
                            <w:left w:val="none" w:sz="0" w:space="0" w:color="auto"/>
                            <w:bottom w:val="none" w:sz="0" w:space="0" w:color="auto"/>
                            <w:right w:val="none" w:sz="0" w:space="0" w:color="auto"/>
                          </w:divBdr>
                          <w:divsChild>
                            <w:div w:id="805049870">
                              <w:marLeft w:val="240"/>
                              <w:marRight w:val="0"/>
                              <w:marTop w:val="0"/>
                              <w:marBottom w:val="0"/>
                              <w:divBdr>
                                <w:top w:val="none" w:sz="0" w:space="0" w:color="auto"/>
                                <w:left w:val="none" w:sz="0" w:space="0" w:color="auto"/>
                                <w:bottom w:val="none" w:sz="0" w:space="0" w:color="auto"/>
                                <w:right w:val="none" w:sz="0" w:space="0" w:color="auto"/>
                              </w:divBdr>
                            </w:div>
                          </w:divsChild>
                        </w:div>
                        <w:div w:id="354044693">
                          <w:marLeft w:val="240"/>
                          <w:marRight w:val="240"/>
                          <w:marTop w:val="0"/>
                          <w:marBottom w:val="0"/>
                          <w:divBdr>
                            <w:top w:val="none" w:sz="0" w:space="0" w:color="auto"/>
                            <w:left w:val="none" w:sz="0" w:space="0" w:color="auto"/>
                            <w:bottom w:val="none" w:sz="0" w:space="0" w:color="auto"/>
                            <w:right w:val="none" w:sz="0" w:space="0" w:color="auto"/>
                          </w:divBdr>
                          <w:divsChild>
                            <w:div w:id="191382506">
                              <w:marLeft w:val="240"/>
                              <w:marRight w:val="0"/>
                              <w:marTop w:val="0"/>
                              <w:marBottom w:val="0"/>
                              <w:divBdr>
                                <w:top w:val="none" w:sz="0" w:space="0" w:color="auto"/>
                                <w:left w:val="none" w:sz="0" w:space="0" w:color="auto"/>
                                <w:bottom w:val="none" w:sz="0" w:space="0" w:color="auto"/>
                                <w:right w:val="none" w:sz="0" w:space="0" w:color="auto"/>
                              </w:divBdr>
                            </w:div>
                          </w:divsChild>
                        </w:div>
                        <w:div w:id="1109082105">
                          <w:marLeft w:val="240"/>
                          <w:marRight w:val="240"/>
                          <w:marTop w:val="0"/>
                          <w:marBottom w:val="0"/>
                          <w:divBdr>
                            <w:top w:val="none" w:sz="0" w:space="0" w:color="auto"/>
                            <w:left w:val="none" w:sz="0" w:space="0" w:color="auto"/>
                            <w:bottom w:val="none" w:sz="0" w:space="0" w:color="auto"/>
                            <w:right w:val="none" w:sz="0" w:space="0" w:color="auto"/>
                          </w:divBdr>
                          <w:divsChild>
                            <w:div w:id="71514481">
                              <w:marLeft w:val="240"/>
                              <w:marRight w:val="0"/>
                              <w:marTop w:val="0"/>
                              <w:marBottom w:val="0"/>
                              <w:divBdr>
                                <w:top w:val="none" w:sz="0" w:space="0" w:color="auto"/>
                                <w:left w:val="none" w:sz="0" w:space="0" w:color="auto"/>
                                <w:bottom w:val="none" w:sz="0" w:space="0" w:color="auto"/>
                                <w:right w:val="none" w:sz="0" w:space="0" w:color="auto"/>
                              </w:divBdr>
                            </w:div>
                          </w:divsChild>
                        </w:div>
                        <w:div w:id="14281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0572">
      <w:bodyDiv w:val="1"/>
      <w:marLeft w:val="0"/>
      <w:marRight w:val="360"/>
      <w:marTop w:val="0"/>
      <w:marBottom w:val="0"/>
      <w:divBdr>
        <w:top w:val="none" w:sz="0" w:space="0" w:color="auto"/>
        <w:left w:val="none" w:sz="0" w:space="0" w:color="auto"/>
        <w:bottom w:val="none" w:sz="0" w:space="0" w:color="auto"/>
        <w:right w:val="none" w:sz="0" w:space="0" w:color="auto"/>
      </w:divBdr>
      <w:divsChild>
        <w:div w:id="2103840029">
          <w:marLeft w:val="240"/>
          <w:marRight w:val="240"/>
          <w:marTop w:val="0"/>
          <w:marBottom w:val="0"/>
          <w:divBdr>
            <w:top w:val="none" w:sz="0" w:space="0" w:color="auto"/>
            <w:left w:val="none" w:sz="0" w:space="0" w:color="auto"/>
            <w:bottom w:val="none" w:sz="0" w:space="0" w:color="auto"/>
            <w:right w:val="none" w:sz="0" w:space="0" w:color="auto"/>
          </w:divBdr>
        </w:div>
        <w:div w:id="1725635434">
          <w:marLeft w:val="240"/>
          <w:marRight w:val="240"/>
          <w:marTop w:val="0"/>
          <w:marBottom w:val="0"/>
          <w:divBdr>
            <w:top w:val="none" w:sz="0" w:space="0" w:color="auto"/>
            <w:left w:val="none" w:sz="0" w:space="0" w:color="auto"/>
            <w:bottom w:val="none" w:sz="0" w:space="0" w:color="auto"/>
            <w:right w:val="none" w:sz="0" w:space="0" w:color="auto"/>
          </w:divBdr>
          <w:divsChild>
            <w:div w:id="533150487">
              <w:marLeft w:val="240"/>
              <w:marRight w:val="0"/>
              <w:marTop w:val="0"/>
              <w:marBottom w:val="0"/>
              <w:divBdr>
                <w:top w:val="none" w:sz="0" w:space="0" w:color="auto"/>
                <w:left w:val="none" w:sz="0" w:space="0" w:color="auto"/>
                <w:bottom w:val="none" w:sz="0" w:space="0" w:color="auto"/>
                <w:right w:val="none" w:sz="0" w:space="0" w:color="auto"/>
              </w:divBdr>
            </w:div>
            <w:div w:id="908226857">
              <w:marLeft w:val="0"/>
              <w:marRight w:val="0"/>
              <w:marTop w:val="0"/>
              <w:marBottom w:val="0"/>
              <w:divBdr>
                <w:top w:val="none" w:sz="0" w:space="0" w:color="auto"/>
                <w:left w:val="none" w:sz="0" w:space="0" w:color="auto"/>
                <w:bottom w:val="none" w:sz="0" w:space="0" w:color="auto"/>
                <w:right w:val="none" w:sz="0" w:space="0" w:color="auto"/>
              </w:divBdr>
              <w:divsChild>
                <w:div w:id="227616625">
                  <w:marLeft w:val="240"/>
                  <w:marRight w:val="240"/>
                  <w:marTop w:val="0"/>
                  <w:marBottom w:val="0"/>
                  <w:divBdr>
                    <w:top w:val="none" w:sz="0" w:space="0" w:color="auto"/>
                    <w:left w:val="none" w:sz="0" w:space="0" w:color="auto"/>
                    <w:bottom w:val="none" w:sz="0" w:space="0" w:color="auto"/>
                    <w:right w:val="none" w:sz="0" w:space="0" w:color="auto"/>
                  </w:divBdr>
                  <w:divsChild>
                    <w:div w:id="208693285">
                      <w:marLeft w:val="240"/>
                      <w:marRight w:val="0"/>
                      <w:marTop w:val="0"/>
                      <w:marBottom w:val="0"/>
                      <w:divBdr>
                        <w:top w:val="none" w:sz="0" w:space="0" w:color="auto"/>
                        <w:left w:val="none" w:sz="0" w:space="0" w:color="auto"/>
                        <w:bottom w:val="none" w:sz="0" w:space="0" w:color="auto"/>
                        <w:right w:val="none" w:sz="0" w:space="0" w:color="auto"/>
                      </w:divBdr>
                    </w:div>
                  </w:divsChild>
                </w:div>
                <w:div w:id="343436298">
                  <w:marLeft w:val="240"/>
                  <w:marRight w:val="240"/>
                  <w:marTop w:val="0"/>
                  <w:marBottom w:val="0"/>
                  <w:divBdr>
                    <w:top w:val="none" w:sz="0" w:space="0" w:color="auto"/>
                    <w:left w:val="none" w:sz="0" w:space="0" w:color="auto"/>
                    <w:bottom w:val="none" w:sz="0" w:space="0" w:color="auto"/>
                    <w:right w:val="none" w:sz="0" w:space="0" w:color="auto"/>
                  </w:divBdr>
                  <w:divsChild>
                    <w:div w:id="542181063">
                      <w:marLeft w:val="240"/>
                      <w:marRight w:val="0"/>
                      <w:marTop w:val="0"/>
                      <w:marBottom w:val="0"/>
                      <w:divBdr>
                        <w:top w:val="none" w:sz="0" w:space="0" w:color="auto"/>
                        <w:left w:val="none" w:sz="0" w:space="0" w:color="auto"/>
                        <w:bottom w:val="none" w:sz="0" w:space="0" w:color="auto"/>
                        <w:right w:val="none" w:sz="0" w:space="0" w:color="auto"/>
                      </w:divBdr>
                    </w:div>
                  </w:divsChild>
                </w:div>
                <w:div w:id="1040932723">
                  <w:marLeft w:val="240"/>
                  <w:marRight w:val="240"/>
                  <w:marTop w:val="0"/>
                  <w:marBottom w:val="0"/>
                  <w:divBdr>
                    <w:top w:val="none" w:sz="0" w:space="0" w:color="auto"/>
                    <w:left w:val="none" w:sz="0" w:space="0" w:color="auto"/>
                    <w:bottom w:val="none" w:sz="0" w:space="0" w:color="auto"/>
                    <w:right w:val="none" w:sz="0" w:space="0" w:color="auto"/>
                  </w:divBdr>
                  <w:divsChild>
                    <w:div w:id="1667903570">
                      <w:marLeft w:val="240"/>
                      <w:marRight w:val="0"/>
                      <w:marTop w:val="0"/>
                      <w:marBottom w:val="0"/>
                      <w:divBdr>
                        <w:top w:val="none" w:sz="0" w:space="0" w:color="auto"/>
                        <w:left w:val="none" w:sz="0" w:space="0" w:color="auto"/>
                        <w:bottom w:val="none" w:sz="0" w:space="0" w:color="auto"/>
                        <w:right w:val="none" w:sz="0" w:space="0" w:color="auto"/>
                      </w:divBdr>
                    </w:div>
                  </w:divsChild>
                </w:div>
                <w:div w:id="171654480">
                  <w:marLeft w:val="240"/>
                  <w:marRight w:val="240"/>
                  <w:marTop w:val="0"/>
                  <w:marBottom w:val="0"/>
                  <w:divBdr>
                    <w:top w:val="none" w:sz="0" w:space="0" w:color="auto"/>
                    <w:left w:val="none" w:sz="0" w:space="0" w:color="auto"/>
                    <w:bottom w:val="none" w:sz="0" w:space="0" w:color="auto"/>
                    <w:right w:val="none" w:sz="0" w:space="0" w:color="auto"/>
                  </w:divBdr>
                  <w:divsChild>
                    <w:div w:id="1538348591">
                      <w:marLeft w:val="240"/>
                      <w:marRight w:val="0"/>
                      <w:marTop w:val="0"/>
                      <w:marBottom w:val="0"/>
                      <w:divBdr>
                        <w:top w:val="none" w:sz="0" w:space="0" w:color="auto"/>
                        <w:left w:val="none" w:sz="0" w:space="0" w:color="auto"/>
                        <w:bottom w:val="none" w:sz="0" w:space="0" w:color="auto"/>
                        <w:right w:val="none" w:sz="0" w:space="0" w:color="auto"/>
                      </w:divBdr>
                    </w:div>
                    <w:div w:id="1292326081">
                      <w:marLeft w:val="0"/>
                      <w:marRight w:val="0"/>
                      <w:marTop w:val="0"/>
                      <w:marBottom w:val="0"/>
                      <w:divBdr>
                        <w:top w:val="none" w:sz="0" w:space="0" w:color="auto"/>
                        <w:left w:val="none" w:sz="0" w:space="0" w:color="auto"/>
                        <w:bottom w:val="none" w:sz="0" w:space="0" w:color="auto"/>
                        <w:right w:val="none" w:sz="0" w:space="0" w:color="auto"/>
                      </w:divBdr>
                      <w:divsChild>
                        <w:div w:id="769618856">
                          <w:marLeft w:val="240"/>
                          <w:marRight w:val="240"/>
                          <w:marTop w:val="0"/>
                          <w:marBottom w:val="0"/>
                          <w:divBdr>
                            <w:top w:val="none" w:sz="0" w:space="0" w:color="auto"/>
                            <w:left w:val="none" w:sz="0" w:space="0" w:color="auto"/>
                            <w:bottom w:val="none" w:sz="0" w:space="0" w:color="auto"/>
                            <w:right w:val="none" w:sz="0" w:space="0" w:color="auto"/>
                          </w:divBdr>
                          <w:divsChild>
                            <w:div w:id="1670786563">
                              <w:marLeft w:val="240"/>
                              <w:marRight w:val="0"/>
                              <w:marTop w:val="0"/>
                              <w:marBottom w:val="0"/>
                              <w:divBdr>
                                <w:top w:val="none" w:sz="0" w:space="0" w:color="auto"/>
                                <w:left w:val="none" w:sz="0" w:space="0" w:color="auto"/>
                                <w:bottom w:val="none" w:sz="0" w:space="0" w:color="auto"/>
                                <w:right w:val="none" w:sz="0" w:space="0" w:color="auto"/>
                              </w:divBdr>
                            </w:div>
                          </w:divsChild>
                        </w:div>
                        <w:div w:id="1256128519">
                          <w:marLeft w:val="240"/>
                          <w:marRight w:val="240"/>
                          <w:marTop w:val="0"/>
                          <w:marBottom w:val="0"/>
                          <w:divBdr>
                            <w:top w:val="none" w:sz="0" w:space="0" w:color="auto"/>
                            <w:left w:val="none" w:sz="0" w:space="0" w:color="auto"/>
                            <w:bottom w:val="none" w:sz="0" w:space="0" w:color="auto"/>
                            <w:right w:val="none" w:sz="0" w:space="0" w:color="auto"/>
                          </w:divBdr>
                          <w:divsChild>
                            <w:div w:id="549457669">
                              <w:marLeft w:val="240"/>
                              <w:marRight w:val="0"/>
                              <w:marTop w:val="0"/>
                              <w:marBottom w:val="0"/>
                              <w:divBdr>
                                <w:top w:val="none" w:sz="0" w:space="0" w:color="auto"/>
                                <w:left w:val="none" w:sz="0" w:space="0" w:color="auto"/>
                                <w:bottom w:val="none" w:sz="0" w:space="0" w:color="auto"/>
                                <w:right w:val="none" w:sz="0" w:space="0" w:color="auto"/>
                              </w:divBdr>
                            </w:div>
                          </w:divsChild>
                        </w:div>
                        <w:div w:id="230774558">
                          <w:marLeft w:val="240"/>
                          <w:marRight w:val="240"/>
                          <w:marTop w:val="0"/>
                          <w:marBottom w:val="0"/>
                          <w:divBdr>
                            <w:top w:val="none" w:sz="0" w:space="0" w:color="auto"/>
                            <w:left w:val="none" w:sz="0" w:space="0" w:color="auto"/>
                            <w:bottom w:val="none" w:sz="0" w:space="0" w:color="auto"/>
                            <w:right w:val="none" w:sz="0" w:space="0" w:color="auto"/>
                          </w:divBdr>
                          <w:divsChild>
                            <w:div w:id="341247320">
                              <w:marLeft w:val="240"/>
                              <w:marRight w:val="0"/>
                              <w:marTop w:val="0"/>
                              <w:marBottom w:val="0"/>
                              <w:divBdr>
                                <w:top w:val="none" w:sz="0" w:space="0" w:color="auto"/>
                                <w:left w:val="none" w:sz="0" w:space="0" w:color="auto"/>
                                <w:bottom w:val="none" w:sz="0" w:space="0" w:color="auto"/>
                                <w:right w:val="none" w:sz="0" w:space="0" w:color="auto"/>
                              </w:divBdr>
                            </w:div>
                          </w:divsChild>
                        </w:div>
                        <w:div w:id="1539976023">
                          <w:marLeft w:val="240"/>
                          <w:marRight w:val="240"/>
                          <w:marTop w:val="0"/>
                          <w:marBottom w:val="0"/>
                          <w:divBdr>
                            <w:top w:val="none" w:sz="0" w:space="0" w:color="auto"/>
                            <w:left w:val="none" w:sz="0" w:space="0" w:color="auto"/>
                            <w:bottom w:val="none" w:sz="0" w:space="0" w:color="auto"/>
                            <w:right w:val="none" w:sz="0" w:space="0" w:color="auto"/>
                          </w:divBdr>
                          <w:divsChild>
                            <w:div w:id="1215770740">
                              <w:marLeft w:val="240"/>
                              <w:marRight w:val="0"/>
                              <w:marTop w:val="0"/>
                              <w:marBottom w:val="0"/>
                              <w:divBdr>
                                <w:top w:val="none" w:sz="0" w:space="0" w:color="auto"/>
                                <w:left w:val="none" w:sz="0" w:space="0" w:color="auto"/>
                                <w:bottom w:val="none" w:sz="0" w:space="0" w:color="auto"/>
                                <w:right w:val="none" w:sz="0" w:space="0" w:color="auto"/>
                              </w:divBdr>
                            </w:div>
                          </w:divsChild>
                        </w:div>
                        <w:div w:id="42295046">
                          <w:marLeft w:val="240"/>
                          <w:marRight w:val="240"/>
                          <w:marTop w:val="0"/>
                          <w:marBottom w:val="0"/>
                          <w:divBdr>
                            <w:top w:val="none" w:sz="0" w:space="0" w:color="auto"/>
                            <w:left w:val="none" w:sz="0" w:space="0" w:color="auto"/>
                            <w:bottom w:val="none" w:sz="0" w:space="0" w:color="auto"/>
                            <w:right w:val="none" w:sz="0" w:space="0" w:color="auto"/>
                          </w:divBdr>
                          <w:divsChild>
                            <w:div w:id="1120107145">
                              <w:marLeft w:val="240"/>
                              <w:marRight w:val="0"/>
                              <w:marTop w:val="0"/>
                              <w:marBottom w:val="0"/>
                              <w:divBdr>
                                <w:top w:val="none" w:sz="0" w:space="0" w:color="auto"/>
                                <w:left w:val="none" w:sz="0" w:space="0" w:color="auto"/>
                                <w:bottom w:val="none" w:sz="0" w:space="0" w:color="auto"/>
                                <w:right w:val="none" w:sz="0" w:space="0" w:color="auto"/>
                              </w:divBdr>
                            </w:div>
                          </w:divsChild>
                        </w:div>
                        <w:div w:id="202714337">
                          <w:marLeft w:val="240"/>
                          <w:marRight w:val="240"/>
                          <w:marTop w:val="0"/>
                          <w:marBottom w:val="0"/>
                          <w:divBdr>
                            <w:top w:val="none" w:sz="0" w:space="0" w:color="auto"/>
                            <w:left w:val="none" w:sz="0" w:space="0" w:color="auto"/>
                            <w:bottom w:val="none" w:sz="0" w:space="0" w:color="auto"/>
                            <w:right w:val="none" w:sz="0" w:space="0" w:color="auto"/>
                          </w:divBdr>
                          <w:divsChild>
                            <w:div w:id="427040780">
                              <w:marLeft w:val="240"/>
                              <w:marRight w:val="0"/>
                              <w:marTop w:val="0"/>
                              <w:marBottom w:val="0"/>
                              <w:divBdr>
                                <w:top w:val="none" w:sz="0" w:space="0" w:color="auto"/>
                                <w:left w:val="none" w:sz="0" w:space="0" w:color="auto"/>
                                <w:bottom w:val="none" w:sz="0" w:space="0" w:color="auto"/>
                                <w:right w:val="none" w:sz="0" w:space="0" w:color="auto"/>
                              </w:divBdr>
                            </w:div>
                          </w:divsChild>
                        </w:div>
                        <w:div w:id="1923448015">
                          <w:marLeft w:val="240"/>
                          <w:marRight w:val="240"/>
                          <w:marTop w:val="0"/>
                          <w:marBottom w:val="0"/>
                          <w:divBdr>
                            <w:top w:val="none" w:sz="0" w:space="0" w:color="auto"/>
                            <w:left w:val="none" w:sz="0" w:space="0" w:color="auto"/>
                            <w:bottom w:val="none" w:sz="0" w:space="0" w:color="auto"/>
                            <w:right w:val="none" w:sz="0" w:space="0" w:color="auto"/>
                          </w:divBdr>
                          <w:divsChild>
                            <w:div w:id="1221210345">
                              <w:marLeft w:val="240"/>
                              <w:marRight w:val="0"/>
                              <w:marTop w:val="0"/>
                              <w:marBottom w:val="0"/>
                              <w:divBdr>
                                <w:top w:val="none" w:sz="0" w:space="0" w:color="auto"/>
                                <w:left w:val="none" w:sz="0" w:space="0" w:color="auto"/>
                                <w:bottom w:val="none" w:sz="0" w:space="0" w:color="auto"/>
                                <w:right w:val="none" w:sz="0" w:space="0" w:color="auto"/>
                              </w:divBdr>
                            </w:div>
                          </w:divsChild>
                        </w:div>
                        <w:div w:id="70591578">
                          <w:marLeft w:val="240"/>
                          <w:marRight w:val="240"/>
                          <w:marTop w:val="0"/>
                          <w:marBottom w:val="0"/>
                          <w:divBdr>
                            <w:top w:val="none" w:sz="0" w:space="0" w:color="auto"/>
                            <w:left w:val="none" w:sz="0" w:space="0" w:color="auto"/>
                            <w:bottom w:val="none" w:sz="0" w:space="0" w:color="auto"/>
                            <w:right w:val="none" w:sz="0" w:space="0" w:color="auto"/>
                          </w:divBdr>
                          <w:divsChild>
                            <w:div w:id="1118183351">
                              <w:marLeft w:val="240"/>
                              <w:marRight w:val="0"/>
                              <w:marTop w:val="0"/>
                              <w:marBottom w:val="0"/>
                              <w:divBdr>
                                <w:top w:val="none" w:sz="0" w:space="0" w:color="auto"/>
                                <w:left w:val="none" w:sz="0" w:space="0" w:color="auto"/>
                                <w:bottom w:val="none" w:sz="0" w:space="0" w:color="auto"/>
                                <w:right w:val="none" w:sz="0" w:space="0" w:color="auto"/>
                              </w:divBdr>
                            </w:div>
                            <w:div w:id="1427194211">
                              <w:marLeft w:val="0"/>
                              <w:marRight w:val="0"/>
                              <w:marTop w:val="0"/>
                              <w:marBottom w:val="0"/>
                              <w:divBdr>
                                <w:top w:val="none" w:sz="0" w:space="0" w:color="auto"/>
                                <w:left w:val="none" w:sz="0" w:space="0" w:color="auto"/>
                                <w:bottom w:val="none" w:sz="0" w:space="0" w:color="auto"/>
                                <w:right w:val="none" w:sz="0" w:space="0" w:color="auto"/>
                              </w:divBdr>
                              <w:divsChild>
                                <w:div w:id="989207793">
                                  <w:marLeft w:val="240"/>
                                  <w:marRight w:val="240"/>
                                  <w:marTop w:val="0"/>
                                  <w:marBottom w:val="0"/>
                                  <w:divBdr>
                                    <w:top w:val="none" w:sz="0" w:space="0" w:color="auto"/>
                                    <w:left w:val="none" w:sz="0" w:space="0" w:color="auto"/>
                                    <w:bottom w:val="none" w:sz="0" w:space="0" w:color="auto"/>
                                    <w:right w:val="none" w:sz="0" w:space="0" w:color="auto"/>
                                  </w:divBdr>
                                  <w:divsChild>
                                    <w:div w:id="832260683">
                                      <w:marLeft w:val="240"/>
                                      <w:marRight w:val="0"/>
                                      <w:marTop w:val="0"/>
                                      <w:marBottom w:val="0"/>
                                      <w:divBdr>
                                        <w:top w:val="none" w:sz="0" w:space="0" w:color="auto"/>
                                        <w:left w:val="none" w:sz="0" w:space="0" w:color="auto"/>
                                        <w:bottom w:val="none" w:sz="0" w:space="0" w:color="auto"/>
                                        <w:right w:val="none" w:sz="0" w:space="0" w:color="auto"/>
                                      </w:divBdr>
                                    </w:div>
                                  </w:divsChild>
                                </w:div>
                                <w:div w:id="1882932570">
                                  <w:marLeft w:val="240"/>
                                  <w:marRight w:val="240"/>
                                  <w:marTop w:val="0"/>
                                  <w:marBottom w:val="0"/>
                                  <w:divBdr>
                                    <w:top w:val="none" w:sz="0" w:space="0" w:color="auto"/>
                                    <w:left w:val="none" w:sz="0" w:space="0" w:color="auto"/>
                                    <w:bottom w:val="none" w:sz="0" w:space="0" w:color="auto"/>
                                    <w:right w:val="none" w:sz="0" w:space="0" w:color="auto"/>
                                  </w:divBdr>
                                  <w:divsChild>
                                    <w:div w:id="1517421821">
                                      <w:marLeft w:val="240"/>
                                      <w:marRight w:val="0"/>
                                      <w:marTop w:val="0"/>
                                      <w:marBottom w:val="0"/>
                                      <w:divBdr>
                                        <w:top w:val="none" w:sz="0" w:space="0" w:color="auto"/>
                                        <w:left w:val="none" w:sz="0" w:space="0" w:color="auto"/>
                                        <w:bottom w:val="none" w:sz="0" w:space="0" w:color="auto"/>
                                        <w:right w:val="none" w:sz="0" w:space="0" w:color="auto"/>
                                      </w:divBdr>
                                    </w:div>
                                  </w:divsChild>
                                </w:div>
                                <w:div w:id="596408893">
                                  <w:marLeft w:val="240"/>
                                  <w:marRight w:val="240"/>
                                  <w:marTop w:val="0"/>
                                  <w:marBottom w:val="0"/>
                                  <w:divBdr>
                                    <w:top w:val="none" w:sz="0" w:space="0" w:color="auto"/>
                                    <w:left w:val="none" w:sz="0" w:space="0" w:color="auto"/>
                                    <w:bottom w:val="none" w:sz="0" w:space="0" w:color="auto"/>
                                    <w:right w:val="none" w:sz="0" w:space="0" w:color="auto"/>
                                  </w:divBdr>
                                  <w:divsChild>
                                    <w:div w:id="1017384241">
                                      <w:marLeft w:val="240"/>
                                      <w:marRight w:val="0"/>
                                      <w:marTop w:val="0"/>
                                      <w:marBottom w:val="0"/>
                                      <w:divBdr>
                                        <w:top w:val="none" w:sz="0" w:space="0" w:color="auto"/>
                                        <w:left w:val="none" w:sz="0" w:space="0" w:color="auto"/>
                                        <w:bottom w:val="none" w:sz="0" w:space="0" w:color="auto"/>
                                        <w:right w:val="none" w:sz="0" w:space="0" w:color="auto"/>
                                      </w:divBdr>
                                    </w:div>
                                  </w:divsChild>
                                </w:div>
                                <w:div w:id="1886529663">
                                  <w:marLeft w:val="240"/>
                                  <w:marRight w:val="240"/>
                                  <w:marTop w:val="0"/>
                                  <w:marBottom w:val="0"/>
                                  <w:divBdr>
                                    <w:top w:val="none" w:sz="0" w:space="0" w:color="auto"/>
                                    <w:left w:val="none" w:sz="0" w:space="0" w:color="auto"/>
                                    <w:bottom w:val="none" w:sz="0" w:space="0" w:color="auto"/>
                                    <w:right w:val="none" w:sz="0" w:space="0" w:color="auto"/>
                                  </w:divBdr>
                                  <w:divsChild>
                                    <w:div w:id="475103010">
                                      <w:marLeft w:val="240"/>
                                      <w:marRight w:val="0"/>
                                      <w:marTop w:val="0"/>
                                      <w:marBottom w:val="0"/>
                                      <w:divBdr>
                                        <w:top w:val="none" w:sz="0" w:space="0" w:color="auto"/>
                                        <w:left w:val="none" w:sz="0" w:space="0" w:color="auto"/>
                                        <w:bottom w:val="none" w:sz="0" w:space="0" w:color="auto"/>
                                        <w:right w:val="none" w:sz="0" w:space="0" w:color="auto"/>
                                      </w:divBdr>
                                    </w:div>
                                  </w:divsChild>
                                </w:div>
                                <w:div w:id="42601863">
                                  <w:marLeft w:val="240"/>
                                  <w:marRight w:val="240"/>
                                  <w:marTop w:val="0"/>
                                  <w:marBottom w:val="0"/>
                                  <w:divBdr>
                                    <w:top w:val="none" w:sz="0" w:space="0" w:color="auto"/>
                                    <w:left w:val="none" w:sz="0" w:space="0" w:color="auto"/>
                                    <w:bottom w:val="none" w:sz="0" w:space="0" w:color="auto"/>
                                    <w:right w:val="none" w:sz="0" w:space="0" w:color="auto"/>
                                  </w:divBdr>
                                  <w:divsChild>
                                    <w:div w:id="909192749">
                                      <w:marLeft w:val="240"/>
                                      <w:marRight w:val="0"/>
                                      <w:marTop w:val="0"/>
                                      <w:marBottom w:val="0"/>
                                      <w:divBdr>
                                        <w:top w:val="none" w:sz="0" w:space="0" w:color="auto"/>
                                        <w:left w:val="none" w:sz="0" w:space="0" w:color="auto"/>
                                        <w:bottom w:val="none" w:sz="0" w:space="0" w:color="auto"/>
                                        <w:right w:val="none" w:sz="0" w:space="0" w:color="auto"/>
                                      </w:divBdr>
                                    </w:div>
                                  </w:divsChild>
                                </w:div>
                                <w:div w:id="2084447163">
                                  <w:marLeft w:val="240"/>
                                  <w:marRight w:val="240"/>
                                  <w:marTop w:val="0"/>
                                  <w:marBottom w:val="0"/>
                                  <w:divBdr>
                                    <w:top w:val="none" w:sz="0" w:space="0" w:color="auto"/>
                                    <w:left w:val="none" w:sz="0" w:space="0" w:color="auto"/>
                                    <w:bottom w:val="none" w:sz="0" w:space="0" w:color="auto"/>
                                    <w:right w:val="none" w:sz="0" w:space="0" w:color="auto"/>
                                  </w:divBdr>
                                  <w:divsChild>
                                    <w:div w:id="1997874976">
                                      <w:marLeft w:val="240"/>
                                      <w:marRight w:val="0"/>
                                      <w:marTop w:val="0"/>
                                      <w:marBottom w:val="0"/>
                                      <w:divBdr>
                                        <w:top w:val="none" w:sz="0" w:space="0" w:color="auto"/>
                                        <w:left w:val="none" w:sz="0" w:space="0" w:color="auto"/>
                                        <w:bottom w:val="none" w:sz="0" w:space="0" w:color="auto"/>
                                        <w:right w:val="none" w:sz="0" w:space="0" w:color="auto"/>
                                      </w:divBdr>
                                    </w:div>
                                  </w:divsChild>
                                </w:div>
                                <w:div w:id="800852966">
                                  <w:marLeft w:val="240"/>
                                  <w:marRight w:val="240"/>
                                  <w:marTop w:val="0"/>
                                  <w:marBottom w:val="0"/>
                                  <w:divBdr>
                                    <w:top w:val="none" w:sz="0" w:space="0" w:color="auto"/>
                                    <w:left w:val="none" w:sz="0" w:space="0" w:color="auto"/>
                                    <w:bottom w:val="none" w:sz="0" w:space="0" w:color="auto"/>
                                    <w:right w:val="none" w:sz="0" w:space="0" w:color="auto"/>
                                  </w:divBdr>
                                  <w:divsChild>
                                    <w:div w:id="1246108191">
                                      <w:marLeft w:val="240"/>
                                      <w:marRight w:val="0"/>
                                      <w:marTop w:val="0"/>
                                      <w:marBottom w:val="0"/>
                                      <w:divBdr>
                                        <w:top w:val="none" w:sz="0" w:space="0" w:color="auto"/>
                                        <w:left w:val="none" w:sz="0" w:space="0" w:color="auto"/>
                                        <w:bottom w:val="none" w:sz="0" w:space="0" w:color="auto"/>
                                        <w:right w:val="none" w:sz="0" w:space="0" w:color="auto"/>
                                      </w:divBdr>
                                    </w:div>
                                  </w:divsChild>
                                </w:div>
                                <w:div w:id="160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661">
                  <w:marLeft w:val="240"/>
                  <w:marRight w:val="240"/>
                  <w:marTop w:val="0"/>
                  <w:marBottom w:val="0"/>
                  <w:divBdr>
                    <w:top w:val="none" w:sz="0" w:space="0" w:color="auto"/>
                    <w:left w:val="none" w:sz="0" w:space="0" w:color="auto"/>
                    <w:bottom w:val="none" w:sz="0" w:space="0" w:color="auto"/>
                    <w:right w:val="none" w:sz="0" w:space="0" w:color="auto"/>
                  </w:divBdr>
                  <w:divsChild>
                    <w:div w:id="1117407326">
                      <w:marLeft w:val="240"/>
                      <w:marRight w:val="0"/>
                      <w:marTop w:val="0"/>
                      <w:marBottom w:val="0"/>
                      <w:divBdr>
                        <w:top w:val="none" w:sz="0" w:space="0" w:color="auto"/>
                        <w:left w:val="none" w:sz="0" w:space="0" w:color="auto"/>
                        <w:bottom w:val="none" w:sz="0" w:space="0" w:color="auto"/>
                        <w:right w:val="none" w:sz="0" w:space="0" w:color="auto"/>
                      </w:divBdr>
                    </w:div>
                    <w:div w:id="567495090">
                      <w:marLeft w:val="0"/>
                      <w:marRight w:val="0"/>
                      <w:marTop w:val="0"/>
                      <w:marBottom w:val="0"/>
                      <w:divBdr>
                        <w:top w:val="none" w:sz="0" w:space="0" w:color="auto"/>
                        <w:left w:val="none" w:sz="0" w:space="0" w:color="auto"/>
                        <w:bottom w:val="none" w:sz="0" w:space="0" w:color="auto"/>
                        <w:right w:val="none" w:sz="0" w:space="0" w:color="auto"/>
                      </w:divBdr>
                      <w:divsChild>
                        <w:div w:id="638874774">
                          <w:marLeft w:val="240"/>
                          <w:marRight w:val="240"/>
                          <w:marTop w:val="0"/>
                          <w:marBottom w:val="0"/>
                          <w:divBdr>
                            <w:top w:val="none" w:sz="0" w:space="0" w:color="auto"/>
                            <w:left w:val="none" w:sz="0" w:space="0" w:color="auto"/>
                            <w:bottom w:val="none" w:sz="0" w:space="0" w:color="auto"/>
                            <w:right w:val="none" w:sz="0" w:space="0" w:color="auto"/>
                          </w:divBdr>
                          <w:divsChild>
                            <w:div w:id="1559049577">
                              <w:marLeft w:val="240"/>
                              <w:marRight w:val="0"/>
                              <w:marTop w:val="0"/>
                              <w:marBottom w:val="0"/>
                              <w:divBdr>
                                <w:top w:val="none" w:sz="0" w:space="0" w:color="auto"/>
                                <w:left w:val="none" w:sz="0" w:space="0" w:color="auto"/>
                                <w:bottom w:val="none" w:sz="0" w:space="0" w:color="auto"/>
                                <w:right w:val="none" w:sz="0" w:space="0" w:color="auto"/>
                              </w:divBdr>
                            </w:div>
                          </w:divsChild>
                        </w:div>
                        <w:div w:id="1076777915">
                          <w:marLeft w:val="240"/>
                          <w:marRight w:val="240"/>
                          <w:marTop w:val="0"/>
                          <w:marBottom w:val="0"/>
                          <w:divBdr>
                            <w:top w:val="none" w:sz="0" w:space="0" w:color="auto"/>
                            <w:left w:val="none" w:sz="0" w:space="0" w:color="auto"/>
                            <w:bottom w:val="none" w:sz="0" w:space="0" w:color="auto"/>
                            <w:right w:val="none" w:sz="0" w:space="0" w:color="auto"/>
                          </w:divBdr>
                          <w:divsChild>
                            <w:div w:id="1527448821">
                              <w:marLeft w:val="240"/>
                              <w:marRight w:val="0"/>
                              <w:marTop w:val="0"/>
                              <w:marBottom w:val="0"/>
                              <w:divBdr>
                                <w:top w:val="none" w:sz="0" w:space="0" w:color="auto"/>
                                <w:left w:val="none" w:sz="0" w:space="0" w:color="auto"/>
                                <w:bottom w:val="none" w:sz="0" w:space="0" w:color="auto"/>
                                <w:right w:val="none" w:sz="0" w:space="0" w:color="auto"/>
                              </w:divBdr>
                            </w:div>
                          </w:divsChild>
                        </w:div>
                        <w:div w:id="2064908658">
                          <w:marLeft w:val="240"/>
                          <w:marRight w:val="240"/>
                          <w:marTop w:val="0"/>
                          <w:marBottom w:val="0"/>
                          <w:divBdr>
                            <w:top w:val="none" w:sz="0" w:space="0" w:color="auto"/>
                            <w:left w:val="none" w:sz="0" w:space="0" w:color="auto"/>
                            <w:bottom w:val="none" w:sz="0" w:space="0" w:color="auto"/>
                            <w:right w:val="none" w:sz="0" w:space="0" w:color="auto"/>
                          </w:divBdr>
                          <w:divsChild>
                            <w:div w:id="1520661312">
                              <w:marLeft w:val="240"/>
                              <w:marRight w:val="0"/>
                              <w:marTop w:val="0"/>
                              <w:marBottom w:val="0"/>
                              <w:divBdr>
                                <w:top w:val="none" w:sz="0" w:space="0" w:color="auto"/>
                                <w:left w:val="none" w:sz="0" w:space="0" w:color="auto"/>
                                <w:bottom w:val="none" w:sz="0" w:space="0" w:color="auto"/>
                                <w:right w:val="none" w:sz="0" w:space="0" w:color="auto"/>
                              </w:divBdr>
                            </w:div>
                          </w:divsChild>
                        </w:div>
                        <w:div w:id="54933794">
                          <w:marLeft w:val="240"/>
                          <w:marRight w:val="240"/>
                          <w:marTop w:val="0"/>
                          <w:marBottom w:val="0"/>
                          <w:divBdr>
                            <w:top w:val="none" w:sz="0" w:space="0" w:color="auto"/>
                            <w:left w:val="none" w:sz="0" w:space="0" w:color="auto"/>
                            <w:bottom w:val="none" w:sz="0" w:space="0" w:color="auto"/>
                            <w:right w:val="none" w:sz="0" w:space="0" w:color="auto"/>
                          </w:divBdr>
                          <w:divsChild>
                            <w:div w:id="1816490596">
                              <w:marLeft w:val="240"/>
                              <w:marRight w:val="0"/>
                              <w:marTop w:val="0"/>
                              <w:marBottom w:val="0"/>
                              <w:divBdr>
                                <w:top w:val="none" w:sz="0" w:space="0" w:color="auto"/>
                                <w:left w:val="none" w:sz="0" w:space="0" w:color="auto"/>
                                <w:bottom w:val="none" w:sz="0" w:space="0" w:color="auto"/>
                                <w:right w:val="none" w:sz="0" w:space="0" w:color="auto"/>
                              </w:divBdr>
                            </w:div>
                          </w:divsChild>
                        </w:div>
                        <w:div w:id="1873614341">
                          <w:marLeft w:val="240"/>
                          <w:marRight w:val="240"/>
                          <w:marTop w:val="0"/>
                          <w:marBottom w:val="0"/>
                          <w:divBdr>
                            <w:top w:val="none" w:sz="0" w:space="0" w:color="auto"/>
                            <w:left w:val="none" w:sz="0" w:space="0" w:color="auto"/>
                            <w:bottom w:val="none" w:sz="0" w:space="0" w:color="auto"/>
                            <w:right w:val="none" w:sz="0" w:space="0" w:color="auto"/>
                          </w:divBdr>
                          <w:divsChild>
                            <w:div w:id="1475565247">
                              <w:marLeft w:val="240"/>
                              <w:marRight w:val="0"/>
                              <w:marTop w:val="0"/>
                              <w:marBottom w:val="0"/>
                              <w:divBdr>
                                <w:top w:val="none" w:sz="0" w:space="0" w:color="auto"/>
                                <w:left w:val="none" w:sz="0" w:space="0" w:color="auto"/>
                                <w:bottom w:val="none" w:sz="0" w:space="0" w:color="auto"/>
                                <w:right w:val="none" w:sz="0" w:space="0" w:color="auto"/>
                              </w:divBdr>
                            </w:div>
                          </w:divsChild>
                        </w:div>
                        <w:div w:id="1955817962">
                          <w:marLeft w:val="240"/>
                          <w:marRight w:val="240"/>
                          <w:marTop w:val="0"/>
                          <w:marBottom w:val="0"/>
                          <w:divBdr>
                            <w:top w:val="none" w:sz="0" w:space="0" w:color="auto"/>
                            <w:left w:val="none" w:sz="0" w:space="0" w:color="auto"/>
                            <w:bottom w:val="none" w:sz="0" w:space="0" w:color="auto"/>
                            <w:right w:val="none" w:sz="0" w:space="0" w:color="auto"/>
                          </w:divBdr>
                          <w:divsChild>
                            <w:div w:id="1401097100">
                              <w:marLeft w:val="240"/>
                              <w:marRight w:val="0"/>
                              <w:marTop w:val="0"/>
                              <w:marBottom w:val="0"/>
                              <w:divBdr>
                                <w:top w:val="none" w:sz="0" w:space="0" w:color="auto"/>
                                <w:left w:val="none" w:sz="0" w:space="0" w:color="auto"/>
                                <w:bottom w:val="none" w:sz="0" w:space="0" w:color="auto"/>
                                <w:right w:val="none" w:sz="0" w:space="0" w:color="auto"/>
                              </w:divBdr>
                            </w:div>
                          </w:divsChild>
                        </w:div>
                        <w:div w:id="1617831833">
                          <w:marLeft w:val="240"/>
                          <w:marRight w:val="240"/>
                          <w:marTop w:val="0"/>
                          <w:marBottom w:val="0"/>
                          <w:divBdr>
                            <w:top w:val="none" w:sz="0" w:space="0" w:color="auto"/>
                            <w:left w:val="none" w:sz="0" w:space="0" w:color="auto"/>
                            <w:bottom w:val="none" w:sz="0" w:space="0" w:color="auto"/>
                            <w:right w:val="none" w:sz="0" w:space="0" w:color="auto"/>
                          </w:divBdr>
                          <w:divsChild>
                            <w:div w:id="1718122020">
                              <w:marLeft w:val="240"/>
                              <w:marRight w:val="0"/>
                              <w:marTop w:val="0"/>
                              <w:marBottom w:val="0"/>
                              <w:divBdr>
                                <w:top w:val="none" w:sz="0" w:space="0" w:color="auto"/>
                                <w:left w:val="none" w:sz="0" w:space="0" w:color="auto"/>
                                <w:bottom w:val="none" w:sz="0" w:space="0" w:color="auto"/>
                                <w:right w:val="none" w:sz="0" w:space="0" w:color="auto"/>
                              </w:divBdr>
                            </w:div>
                          </w:divsChild>
                        </w:div>
                        <w:div w:id="844325020">
                          <w:marLeft w:val="240"/>
                          <w:marRight w:val="240"/>
                          <w:marTop w:val="0"/>
                          <w:marBottom w:val="0"/>
                          <w:divBdr>
                            <w:top w:val="none" w:sz="0" w:space="0" w:color="auto"/>
                            <w:left w:val="none" w:sz="0" w:space="0" w:color="auto"/>
                            <w:bottom w:val="none" w:sz="0" w:space="0" w:color="auto"/>
                            <w:right w:val="none" w:sz="0" w:space="0" w:color="auto"/>
                          </w:divBdr>
                          <w:divsChild>
                            <w:div w:id="908660878">
                              <w:marLeft w:val="240"/>
                              <w:marRight w:val="0"/>
                              <w:marTop w:val="0"/>
                              <w:marBottom w:val="0"/>
                              <w:divBdr>
                                <w:top w:val="none" w:sz="0" w:space="0" w:color="auto"/>
                                <w:left w:val="none" w:sz="0" w:space="0" w:color="auto"/>
                                <w:bottom w:val="none" w:sz="0" w:space="0" w:color="auto"/>
                                <w:right w:val="none" w:sz="0" w:space="0" w:color="auto"/>
                              </w:divBdr>
                            </w:div>
                          </w:divsChild>
                        </w:div>
                        <w:div w:id="14517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CD8A2-CF72-4FD5-838C-90290BBEA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7</Pages>
  <Words>1324</Words>
  <Characters>7285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Claudio Matus Alegría</cp:lastModifiedBy>
  <cp:revision>9</cp:revision>
  <cp:lastPrinted>2016-12-29T05:32:00Z</cp:lastPrinted>
  <dcterms:created xsi:type="dcterms:W3CDTF">2017-03-05T21:12:00Z</dcterms:created>
  <dcterms:modified xsi:type="dcterms:W3CDTF">2017-03-07T00:43:00Z</dcterms:modified>
</cp:coreProperties>
</file>