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3CE64" w14:textId="77777777" w:rsidR="00B84FA5" w:rsidRPr="00B84FA5" w:rsidRDefault="00B84FA5" w:rsidP="00B84FA5">
      <w:pPr>
        <w:jc w:val="both"/>
        <w:rPr>
          <w:b/>
          <w:bCs/>
        </w:rPr>
      </w:pPr>
      <w:r w:rsidRPr="00B84FA5">
        <w:rPr>
          <w:b/>
          <w:bCs/>
        </w:rPr>
        <w:t>W02 Learning Activity: An Introduction to CSS</w:t>
      </w:r>
    </w:p>
    <w:p w14:paraId="6C519D8E" w14:textId="77777777" w:rsidR="00B84FA5" w:rsidRPr="00B84FA5" w:rsidRDefault="00B84FA5" w:rsidP="00B84FA5">
      <w:pPr>
        <w:jc w:val="both"/>
        <w:rPr>
          <w:b/>
          <w:bCs/>
        </w:rPr>
      </w:pPr>
      <w:r w:rsidRPr="00B84FA5">
        <w:rPr>
          <w:b/>
          <w:bCs/>
        </w:rPr>
        <w:t>Overview</w:t>
      </w:r>
    </w:p>
    <w:p w14:paraId="12163884" w14:textId="77777777" w:rsidR="00B84FA5" w:rsidRPr="00B84FA5" w:rsidRDefault="00B84FA5" w:rsidP="00B84FA5">
      <w:pPr>
        <w:jc w:val="both"/>
      </w:pPr>
      <w:r w:rsidRPr="00B84FA5">
        <w:t>CSS (Cascading Style Sheets) is a rule set language that defines the style and presentation of an HTML document. CSS rules </w:t>
      </w:r>
      <w:r w:rsidRPr="00B84FA5">
        <w:rPr>
          <w:b/>
          <w:bCs/>
        </w:rPr>
        <w:t>select</w:t>
      </w:r>
      <w:r w:rsidRPr="00B84FA5">
        <w:t> elements from the document and contain </w:t>
      </w:r>
      <w:r w:rsidRPr="00B84FA5">
        <w:rPr>
          <w:b/>
          <w:bCs/>
        </w:rPr>
        <w:t>style and layout declarations</w:t>
      </w:r>
      <w:r w:rsidRPr="00B84FA5">
        <w:t>.</w:t>
      </w:r>
    </w:p>
    <w:p w14:paraId="7982D107" w14:textId="77777777" w:rsidR="00B84FA5" w:rsidRPr="00B84FA5" w:rsidRDefault="00B84FA5" w:rsidP="00B84FA5">
      <w:pPr>
        <w:jc w:val="both"/>
        <w:rPr>
          <w:b/>
          <w:bCs/>
        </w:rPr>
      </w:pPr>
      <w:r w:rsidRPr="00B84FA5">
        <w:rPr>
          <w:b/>
          <w:bCs/>
        </w:rPr>
        <w:t>Prepare</w:t>
      </w:r>
    </w:p>
    <w:p w14:paraId="2A99F8C6" w14:textId="77777777" w:rsidR="00B84FA5" w:rsidRPr="00B84FA5" w:rsidRDefault="00B84FA5" w:rsidP="00B84FA5">
      <w:pPr>
        <w:jc w:val="both"/>
      </w:pPr>
      <w:r w:rsidRPr="00B84FA5">
        <w:t>Watch the following video:</w:t>
      </w:r>
    </w:p>
    <w:p w14:paraId="389B1D35" w14:textId="74F8D7D9" w:rsidR="005B2746" w:rsidRDefault="00B84FA5" w:rsidP="00B84FA5">
      <w:pPr>
        <w:jc w:val="both"/>
      </w:pPr>
      <w:hyperlink r:id="rId5" w:history="1">
        <w:r w:rsidRPr="00CC73F8">
          <w:rPr>
            <w:rStyle w:val="Hyperlink"/>
          </w:rPr>
          <w:t>https://youtu.be/CDQobxknrlE?si=QpI7OHNwLXKFiedX</w:t>
        </w:r>
      </w:hyperlink>
    </w:p>
    <w:p w14:paraId="63F56636" w14:textId="77777777" w:rsidR="00B84FA5" w:rsidRPr="00B84FA5" w:rsidRDefault="00B84FA5" w:rsidP="00B84FA5">
      <w:pPr>
        <w:jc w:val="both"/>
        <w:rPr>
          <w:b/>
          <w:bCs/>
        </w:rPr>
      </w:pPr>
      <w:r w:rsidRPr="00B84FA5">
        <w:rPr>
          <w:b/>
          <w:bCs/>
        </w:rPr>
        <w:t>CSS Syntax</w:t>
      </w:r>
    </w:p>
    <w:p w14:paraId="585F1DCD" w14:textId="77777777" w:rsidR="00B84FA5" w:rsidRPr="00B84FA5" w:rsidRDefault="00B84FA5" w:rsidP="00B84FA5">
      <w:pPr>
        <w:jc w:val="both"/>
      </w:pPr>
      <w:r w:rsidRPr="00B84FA5">
        <w:t>CSS </w:t>
      </w:r>
      <w:r w:rsidRPr="00B84FA5">
        <w:rPr>
          <w:b/>
          <w:bCs/>
        </w:rPr>
        <w:t>rules</w:t>
      </w:r>
      <w:r w:rsidRPr="00B84FA5">
        <w:t> are made up of a </w:t>
      </w:r>
      <w:r w:rsidRPr="00B84FA5">
        <w:rPr>
          <w:b/>
          <w:bCs/>
        </w:rPr>
        <w:t>selector</w:t>
      </w:r>
      <w:r w:rsidRPr="00B84FA5">
        <w:t> and a declaration block </w:t>
      </w:r>
      <w:proofErr w:type="gramStart"/>
      <w:r w:rsidRPr="00B84FA5">
        <w:rPr>
          <w:b/>
          <w:bCs/>
        </w:rPr>
        <w:t>{ }</w:t>
      </w:r>
      <w:proofErr w:type="gramEnd"/>
      <w:r w:rsidRPr="00B84FA5">
        <w:t xml:space="preserve">. The selector is the HTML element(s) you want to </w:t>
      </w:r>
      <w:proofErr w:type="gramStart"/>
      <w:r w:rsidRPr="00B84FA5">
        <w:t>style</w:t>
      </w:r>
      <w:proofErr w:type="gramEnd"/>
      <w:r w:rsidRPr="00B84FA5">
        <w:t xml:space="preserve"> and the declaration block contains one or more </w:t>
      </w:r>
      <w:r w:rsidRPr="00B84FA5">
        <w:rPr>
          <w:b/>
          <w:bCs/>
        </w:rPr>
        <w:t>declarations</w:t>
      </w:r>
      <w:r w:rsidRPr="00B84FA5">
        <w:t> separated by semicolons (</w:t>
      </w:r>
      <w:r w:rsidRPr="00B84FA5">
        <w:rPr>
          <w:b/>
          <w:bCs/>
        </w:rPr>
        <w:t>;</w:t>
      </w:r>
      <w:r w:rsidRPr="00B84FA5">
        <w:t>). Each declaration includes a CSS </w:t>
      </w:r>
      <w:r w:rsidRPr="00B84FA5">
        <w:rPr>
          <w:b/>
          <w:bCs/>
        </w:rPr>
        <w:t>property name</w:t>
      </w:r>
      <w:r w:rsidRPr="00B84FA5">
        <w:t> and a </w:t>
      </w:r>
      <w:r w:rsidRPr="00B84FA5">
        <w:rPr>
          <w:b/>
          <w:bCs/>
        </w:rPr>
        <w:t>value</w:t>
      </w:r>
      <w:r w:rsidRPr="00B84FA5">
        <w:t>, separated by a colon (</w:t>
      </w:r>
      <w:r w:rsidRPr="00B84FA5">
        <w:rPr>
          <w:b/>
          <w:bCs/>
        </w:rPr>
        <w:t>:</w:t>
      </w:r>
      <w:r w:rsidRPr="00B84FA5">
        <w:t>). The declaration block is enclosed in curly braces.</w:t>
      </w:r>
    </w:p>
    <w:p w14:paraId="540728CC" w14:textId="77777777" w:rsidR="00B84FA5" w:rsidRPr="00B84FA5" w:rsidRDefault="00B84FA5" w:rsidP="00B84FA5">
      <w:pPr>
        <w:jc w:val="both"/>
        <w:rPr>
          <w:b/>
          <w:bCs/>
        </w:rPr>
      </w:pPr>
      <w:r w:rsidRPr="00B84FA5">
        <w:rPr>
          <w:b/>
          <w:bCs/>
        </w:rPr>
        <w:t>CSS Rule Example</w:t>
      </w:r>
    </w:p>
    <w:p w14:paraId="31B50675" w14:textId="77777777" w:rsidR="00B84FA5" w:rsidRPr="00B84FA5" w:rsidRDefault="00B84FA5" w:rsidP="00B84FA5">
      <w:pPr>
        <w:jc w:val="both"/>
      </w:pPr>
      <w:r w:rsidRPr="00B84FA5">
        <w:t>The following </w:t>
      </w:r>
      <w:r w:rsidRPr="00B84FA5">
        <w:rPr>
          <w:b/>
          <w:bCs/>
        </w:rPr>
        <w:t>CSS rule</w:t>
      </w:r>
      <w:r w:rsidRPr="00B84FA5">
        <w:t> selects all the </w:t>
      </w:r>
      <w:r w:rsidRPr="00B84FA5">
        <w:rPr>
          <w:b/>
          <w:bCs/>
        </w:rPr>
        <w:t>&lt;h1&gt;</w:t>
      </w:r>
      <w:r w:rsidRPr="00B84FA5">
        <w:t> elements and sets four properties:</w:t>
      </w:r>
    </w:p>
    <w:p w14:paraId="08C58302" w14:textId="77777777" w:rsidR="00B84FA5" w:rsidRPr="00B84FA5" w:rsidRDefault="00B84FA5" w:rsidP="00B84FA5">
      <w:pPr>
        <w:numPr>
          <w:ilvl w:val="0"/>
          <w:numId w:val="1"/>
        </w:numPr>
        <w:jc w:val="both"/>
      </w:pPr>
      <w:r w:rsidRPr="00B84FA5">
        <w:t>the background color of all the </w:t>
      </w:r>
      <w:r w:rsidRPr="00B84FA5">
        <w:rPr>
          <w:b/>
          <w:bCs/>
        </w:rPr>
        <w:t>&lt;h1&gt;</w:t>
      </w:r>
      <w:r w:rsidRPr="00B84FA5">
        <w:t> elements to dark blue</w:t>
      </w:r>
    </w:p>
    <w:p w14:paraId="1C3FA8AA" w14:textId="77777777" w:rsidR="00B84FA5" w:rsidRPr="00B84FA5" w:rsidRDefault="00B84FA5" w:rsidP="00B84FA5">
      <w:pPr>
        <w:numPr>
          <w:ilvl w:val="0"/>
          <w:numId w:val="1"/>
        </w:numPr>
        <w:jc w:val="both"/>
      </w:pPr>
      <w:r w:rsidRPr="00B84FA5">
        <w:t>the text color of the content of all the </w:t>
      </w:r>
      <w:r w:rsidRPr="00B84FA5">
        <w:rPr>
          <w:b/>
          <w:bCs/>
        </w:rPr>
        <w:t>&lt;h1&gt;</w:t>
      </w:r>
      <w:r w:rsidRPr="00B84FA5">
        <w:t> elements to white</w:t>
      </w:r>
    </w:p>
    <w:p w14:paraId="5136396E" w14:textId="77777777" w:rsidR="00B84FA5" w:rsidRPr="00B84FA5" w:rsidRDefault="00B84FA5" w:rsidP="00B84FA5">
      <w:pPr>
        <w:numPr>
          <w:ilvl w:val="0"/>
          <w:numId w:val="1"/>
        </w:numPr>
        <w:jc w:val="both"/>
      </w:pPr>
      <w:r w:rsidRPr="00B84FA5">
        <w:t>padding or space around the text content of 16 pixels</w:t>
      </w:r>
    </w:p>
    <w:p w14:paraId="2846093A" w14:textId="77777777" w:rsidR="00B84FA5" w:rsidRPr="00B84FA5" w:rsidRDefault="00B84FA5" w:rsidP="00B84FA5">
      <w:pPr>
        <w:numPr>
          <w:ilvl w:val="0"/>
          <w:numId w:val="1"/>
        </w:numPr>
        <w:jc w:val="both"/>
      </w:pPr>
      <w:r w:rsidRPr="00B84FA5">
        <w:t>the text is aligned to the center of the </w:t>
      </w:r>
      <w:r w:rsidRPr="00B84FA5">
        <w:rPr>
          <w:b/>
          <w:bCs/>
        </w:rPr>
        <w:t>&lt;h1&gt;</w:t>
      </w:r>
      <w:r w:rsidRPr="00B84FA5">
        <w:t> block</w:t>
      </w:r>
    </w:p>
    <w:p w14:paraId="14D4331B" w14:textId="77777777" w:rsidR="00B84FA5" w:rsidRDefault="00B84FA5" w:rsidP="00B84FA5">
      <w:pPr>
        <w:jc w:val="both"/>
      </w:pPr>
    </w:p>
    <w:p w14:paraId="21EFCB6B" w14:textId="0DCE4588" w:rsidR="00B84FA5" w:rsidRDefault="00B84FA5" w:rsidP="00B84FA5">
      <w:pPr>
        <w:jc w:val="both"/>
      </w:pPr>
      <w:r w:rsidRPr="00B84FA5">
        <w:lastRenderedPageBreak/>
        <w:drawing>
          <wp:inline distT="0" distB="0" distL="0" distR="0" wp14:anchorId="3D4E36E4" wp14:editId="56D052FE">
            <wp:extent cx="5943600" cy="3244850"/>
            <wp:effectExtent l="0" t="0" r="0" b="0"/>
            <wp:docPr id="202100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09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76D5" w14:textId="77777777" w:rsidR="00B84FA5" w:rsidRPr="00B84FA5" w:rsidRDefault="00B84FA5" w:rsidP="00B84FA5">
      <w:pPr>
        <w:jc w:val="both"/>
        <w:rPr>
          <w:b/>
          <w:bCs/>
        </w:rPr>
      </w:pPr>
      <w:r w:rsidRPr="00B84FA5">
        <w:rPr>
          <w:b/>
          <w:bCs/>
        </w:rPr>
        <w:t>Write some CSS</w:t>
      </w:r>
    </w:p>
    <w:p w14:paraId="49378B04" w14:textId="77777777" w:rsidR="00B84FA5" w:rsidRPr="00B84FA5" w:rsidRDefault="00B84FA5" w:rsidP="00B84FA5">
      <w:pPr>
        <w:numPr>
          <w:ilvl w:val="0"/>
          <w:numId w:val="2"/>
        </w:numPr>
        <w:jc w:val="both"/>
      </w:pPr>
      <w:r w:rsidRPr="00B84FA5">
        <w:t>Open the </w:t>
      </w:r>
      <w:r w:rsidRPr="00B84FA5">
        <w:rPr>
          <w:b/>
          <w:bCs/>
        </w:rPr>
        <w:t>styles.css</w:t>
      </w:r>
      <w:r w:rsidRPr="00B84FA5">
        <w:t> file located in the </w:t>
      </w:r>
      <w:r w:rsidRPr="00B84FA5">
        <w:rPr>
          <w:b/>
          <w:bCs/>
        </w:rPr>
        <w:t>styles</w:t>
      </w:r>
      <w:r w:rsidRPr="00B84FA5">
        <w:t> folder of your </w:t>
      </w:r>
      <w:r w:rsidRPr="00B84FA5">
        <w:rPr>
          <w:b/>
          <w:bCs/>
        </w:rPr>
        <w:t>wdd130</w:t>
      </w:r>
      <w:r w:rsidRPr="00B84FA5">
        <w:t> folder.</w:t>
      </w:r>
    </w:p>
    <w:p w14:paraId="72DCF6C9" w14:textId="77777777" w:rsidR="00B84FA5" w:rsidRPr="00B84FA5" w:rsidRDefault="00B84FA5" w:rsidP="00B84FA5">
      <w:pPr>
        <w:numPr>
          <w:ilvl w:val="0"/>
          <w:numId w:val="2"/>
        </w:numPr>
        <w:jc w:val="both"/>
      </w:pPr>
      <w:r w:rsidRPr="00B84FA5">
        <w:t>Add the following CSS rules:</w:t>
      </w:r>
    </w:p>
    <w:p w14:paraId="21F47129" w14:textId="77777777" w:rsidR="00B84FA5" w:rsidRPr="00B84FA5" w:rsidRDefault="00B84FA5" w:rsidP="00B84FA5">
      <w:pPr>
        <w:numPr>
          <w:ilvl w:val="0"/>
          <w:numId w:val="2"/>
        </w:numPr>
        <w:tabs>
          <w:tab w:val="clear" w:pos="720"/>
        </w:tabs>
        <w:jc w:val="both"/>
      </w:pPr>
      <w:r w:rsidRPr="00B84FA5">
        <w:t>nav {</w:t>
      </w:r>
    </w:p>
    <w:p w14:paraId="39A5FA5A" w14:textId="77777777" w:rsidR="00B84FA5" w:rsidRPr="00B84FA5" w:rsidRDefault="00B84FA5" w:rsidP="00B84FA5">
      <w:pPr>
        <w:numPr>
          <w:ilvl w:val="0"/>
          <w:numId w:val="2"/>
        </w:numPr>
        <w:tabs>
          <w:tab w:val="clear" w:pos="720"/>
        </w:tabs>
        <w:jc w:val="both"/>
      </w:pPr>
      <w:r w:rsidRPr="00B84FA5">
        <w:t xml:space="preserve">  background-color: </w:t>
      </w:r>
      <w:proofErr w:type="spellStart"/>
      <w:proofErr w:type="gramStart"/>
      <w:r w:rsidRPr="00B84FA5">
        <w:t>darkblue</w:t>
      </w:r>
      <w:proofErr w:type="spellEnd"/>
      <w:proofErr w:type="gramEnd"/>
      <w:r w:rsidRPr="00B84FA5">
        <w:t>;</w:t>
      </w:r>
    </w:p>
    <w:p w14:paraId="2F821AF9" w14:textId="77777777" w:rsidR="00B84FA5" w:rsidRPr="00B84FA5" w:rsidRDefault="00B84FA5" w:rsidP="00B84FA5">
      <w:pPr>
        <w:numPr>
          <w:ilvl w:val="0"/>
          <w:numId w:val="2"/>
        </w:numPr>
        <w:tabs>
          <w:tab w:val="clear" w:pos="720"/>
        </w:tabs>
        <w:jc w:val="both"/>
      </w:pPr>
      <w:r w:rsidRPr="00B84FA5">
        <w:t xml:space="preserve">  padding: 10px;</w:t>
      </w:r>
    </w:p>
    <w:p w14:paraId="2D5198DA" w14:textId="77777777" w:rsidR="00B84FA5" w:rsidRPr="00B84FA5" w:rsidRDefault="00B84FA5" w:rsidP="00B84FA5">
      <w:pPr>
        <w:jc w:val="both"/>
      </w:pPr>
      <w:r w:rsidRPr="00B84FA5">
        <w:t>}</w:t>
      </w:r>
    </w:p>
    <w:p w14:paraId="2E61A73B" w14:textId="77777777" w:rsidR="00B84FA5" w:rsidRPr="00B84FA5" w:rsidRDefault="00B84FA5" w:rsidP="00B84FA5">
      <w:pPr>
        <w:jc w:val="both"/>
      </w:pPr>
      <w:r w:rsidRPr="00B84FA5">
        <w:t>This CSS rule names the </w:t>
      </w:r>
      <w:r w:rsidRPr="00B84FA5">
        <w:rPr>
          <w:b/>
          <w:bCs/>
        </w:rPr>
        <w:t>&lt;nav&gt;</w:t>
      </w:r>
      <w:r w:rsidRPr="00B84FA5">
        <w:t> element as the selected element to apply two style declarations.</w:t>
      </w:r>
    </w:p>
    <w:p w14:paraId="73595993" w14:textId="77777777" w:rsidR="00B84FA5" w:rsidRPr="00B84FA5" w:rsidRDefault="00B84FA5" w:rsidP="00B84FA5">
      <w:pPr>
        <w:numPr>
          <w:ilvl w:val="1"/>
          <w:numId w:val="2"/>
        </w:numPr>
        <w:jc w:val="both"/>
      </w:pPr>
      <w:r w:rsidRPr="00B84FA5">
        <w:t>The background color will be the color "</w:t>
      </w:r>
      <w:proofErr w:type="spellStart"/>
      <w:r w:rsidRPr="00B84FA5">
        <w:t>darkblue</w:t>
      </w:r>
      <w:proofErr w:type="spellEnd"/>
      <w:r w:rsidRPr="00B84FA5">
        <w:t>", which is a valid, named color.</w:t>
      </w:r>
    </w:p>
    <w:p w14:paraId="45CE3FC2" w14:textId="77777777" w:rsidR="00B84FA5" w:rsidRPr="00B84FA5" w:rsidRDefault="00B84FA5" w:rsidP="00B84FA5">
      <w:pPr>
        <w:numPr>
          <w:ilvl w:val="1"/>
          <w:numId w:val="2"/>
        </w:numPr>
        <w:jc w:val="both"/>
      </w:pPr>
      <w:r w:rsidRPr="00B84FA5">
        <w:t>Padding, or area between the content and border is set to 10 pixels for readability.</w:t>
      </w:r>
    </w:p>
    <w:p w14:paraId="1470C9EC" w14:textId="77777777" w:rsidR="00B84FA5" w:rsidRPr="00B84FA5" w:rsidRDefault="00B84FA5" w:rsidP="00B84FA5">
      <w:pPr>
        <w:jc w:val="both"/>
      </w:pPr>
      <w:r w:rsidRPr="00B84FA5">
        <w:t>nav a {</w:t>
      </w:r>
    </w:p>
    <w:p w14:paraId="45FF3169" w14:textId="77777777" w:rsidR="00B84FA5" w:rsidRPr="00B84FA5" w:rsidRDefault="00B84FA5" w:rsidP="00B84FA5">
      <w:pPr>
        <w:jc w:val="both"/>
      </w:pPr>
      <w:r w:rsidRPr="00B84FA5">
        <w:t xml:space="preserve">  color: white;</w:t>
      </w:r>
    </w:p>
    <w:p w14:paraId="6A175857" w14:textId="77777777" w:rsidR="00B84FA5" w:rsidRPr="00B84FA5" w:rsidRDefault="00B84FA5" w:rsidP="00B84FA5">
      <w:pPr>
        <w:jc w:val="both"/>
      </w:pPr>
      <w:r w:rsidRPr="00B84FA5">
        <w:t xml:space="preserve">  display: block;</w:t>
      </w:r>
    </w:p>
    <w:p w14:paraId="1CA50196" w14:textId="77777777" w:rsidR="00B84FA5" w:rsidRPr="00B84FA5" w:rsidRDefault="00B84FA5" w:rsidP="00B84FA5">
      <w:pPr>
        <w:jc w:val="both"/>
      </w:pPr>
      <w:r w:rsidRPr="00B84FA5">
        <w:lastRenderedPageBreak/>
        <w:t xml:space="preserve">  padding: 20px;</w:t>
      </w:r>
    </w:p>
    <w:p w14:paraId="013A9443" w14:textId="77777777" w:rsidR="00B84FA5" w:rsidRPr="00B84FA5" w:rsidRDefault="00B84FA5" w:rsidP="00B84FA5">
      <w:pPr>
        <w:jc w:val="both"/>
      </w:pPr>
      <w:r w:rsidRPr="00B84FA5">
        <w:t>}</w:t>
      </w:r>
    </w:p>
    <w:p w14:paraId="3F568DBB" w14:textId="77777777" w:rsidR="00B84FA5" w:rsidRPr="00B84FA5" w:rsidRDefault="00B84FA5" w:rsidP="00B84FA5">
      <w:pPr>
        <w:jc w:val="both"/>
      </w:pPr>
      <w:r w:rsidRPr="00B84FA5">
        <w:t>This CSS rule selects all the </w:t>
      </w:r>
      <w:r w:rsidRPr="00B84FA5">
        <w:rPr>
          <w:b/>
          <w:bCs/>
        </w:rPr>
        <w:t>&lt;a&gt;</w:t>
      </w:r>
      <w:r w:rsidRPr="00B84FA5">
        <w:t> (anchor / link) elements in the HTML that are children of the </w:t>
      </w:r>
      <w:r w:rsidRPr="00B84FA5">
        <w:rPr>
          <w:b/>
          <w:bCs/>
        </w:rPr>
        <w:t>&lt;nav&gt;</w:t>
      </w:r>
      <w:r w:rsidRPr="00B84FA5">
        <w:t> element and applies the following declarations:</w:t>
      </w:r>
    </w:p>
    <w:p w14:paraId="76880C08" w14:textId="77777777" w:rsidR="00B84FA5" w:rsidRPr="00B84FA5" w:rsidRDefault="00B84FA5" w:rsidP="00B84FA5">
      <w:pPr>
        <w:numPr>
          <w:ilvl w:val="1"/>
          <w:numId w:val="2"/>
        </w:numPr>
        <w:jc w:val="both"/>
      </w:pPr>
      <w:r w:rsidRPr="00B84FA5">
        <w:t>The foreground or font color will be white.</w:t>
      </w:r>
    </w:p>
    <w:p w14:paraId="5C42970D" w14:textId="77777777" w:rsidR="00B84FA5" w:rsidRPr="00B84FA5" w:rsidRDefault="00B84FA5" w:rsidP="00B84FA5">
      <w:pPr>
        <w:numPr>
          <w:ilvl w:val="1"/>
          <w:numId w:val="2"/>
        </w:numPr>
        <w:jc w:val="both"/>
      </w:pPr>
      <w:r w:rsidRPr="00B84FA5">
        <w:t>The display will change from the default of inline to block.</w:t>
      </w:r>
    </w:p>
    <w:p w14:paraId="01A9A937" w14:textId="77777777" w:rsidR="00B84FA5" w:rsidRPr="00B84FA5" w:rsidRDefault="00B84FA5" w:rsidP="00B84FA5">
      <w:pPr>
        <w:numPr>
          <w:ilvl w:val="1"/>
          <w:numId w:val="2"/>
        </w:numPr>
        <w:jc w:val="both"/>
      </w:pPr>
      <w:r w:rsidRPr="00B84FA5">
        <w:t>Each anchor tag will have padding of 20px;</w:t>
      </w:r>
    </w:p>
    <w:p w14:paraId="64CD4E23" w14:textId="77777777" w:rsidR="00B84FA5" w:rsidRPr="00B84FA5" w:rsidRDefault="00B84FA5" w:rsidP="00B84FA5">
      <w:pPr>
        <w:jc w:val="both"/>
      </w:pPr>
      <w:r w:rsidRPr="00B84FA5">
        <w:t>h1 {</w:t>
      </w:r>
    </w:p>
    <w:p w14:paraId="333B8688" w14:textId="77777777" w:rsidR="00B84FA5" w:rsidRPr="00B84FA5" w:rsidRDefault="00B84FA5" w:rsidP="00B84FA5">
      <w:pPr>
        <w:jc w:val="both"/>
      </w:pPr>
      <w:r w:rsidRPr="00B84FA5">
        <w:t xml:space="preserve">  color: </w:t>
      </w:r>
      <w:proofErr w:type="spellStart"/>
      <w:proofErr w:type="gramStart"/>
      <w:r w:rsidRPr="00B84FA5">
        <w:t>darkblue</w:t>
      </w:r>
      <w:proofErr w:type="spellEnd"/>
      <w:proofErr w:type="gramEnd"/>
      <w:r w:rsidRPr="00B84FA5">
        <w:t>;</w:t>
      </w:r>
    </w:p>
    <w:p w14:paraId="0DA4F157" w14:textId="77777777" w:rsidR="00B84FA5" w:rsidRPr="00B84FA5" w:rsidRDefault="00B84FA5" w:rsidP="00B84FA5">
      <w:pPr>
        <w:jc w:val="both"/>
      </w:pPr>
      <w:r w:rsidRPr="00B84FA5">
        <w:t>}</w:t>
      </w:r>
    </w:p>
    <w:p w14:paraId="0BCB5998" w14:textId="77777777" w:rsidR="00B84FA5" w:rsidRPr="00B84FA5" w:rsidRDefault="00B84FA5" w:rsidP="00B84FA5">
      <w:pPr>
        <w:jc w:val="both"/>
      </w:pPr>
      <w:r w:rsidRPr="00B84FA5">
        <w:t>This CSS rule references the </w:t>
      </w:r>
      <w:r w:rsidRPr="00B84FA5">
        <w:rPr>
          <w:b/>
          <w:bCs/>
        </w:rPr>
        <w:t>&lt;h1&gt;</w:t>
      </w:r>
      <w:r w:rsidRPr="00B84FA5">
        <w:t> (heading 1) element as the selected element and applies the following declaration:</w:t>
      </w:r>
    </w:p>
    <w:p w14:paraId="1338DE89" w14:textId="77777777" w:rsidR="00B84FA5" w:rsidRPr="00B84FA5" w:rsidRDefault="00B84FA5" w:rsidP="00B84FA5">
      <w:pPr>
        <w:numPr>
          <w:ilvl w:val="1"/>
          <w:numId w:val="2"/>
        </w:numPr>
        <w:jc w:val="both"/>
      </w:pPr>
      <w:r w:rsidRPr="00B84FA5">
        <w:t xml:space="preserve">The foreground, font color is set to </w:t>
      </w:r>
      <w:proofErr w:type="spellStart"/>
      <w:proofErr w:type="gramStart"/>
      <w:r w:rsidRPr="00B84FA5">
        <w:t>darkblue</w:t>
      </w:r>
      <w:proofErr w:type="spellEnd"/>
      <w:proofErr w:type="gramEnd"/>
      <w:r w:rsidRPr="00B84FA5">
        <w:t>.</w:t>
      </w:r>
    </w:p>
    <w:p w14:paraId="07BDD7BC" w14:textId="77777777" w:rsidR="00B84FA5" w:rsidRPr="00B84FA5" w:rsidRDefault="00B84FA5" w:rsidP="00B84FA5">
      <w:pPr>
        <w:jc w:val="both"/>
      </w:pPr>
      <w:proofErr w:type="spellStart"/>
      <w:proofErr w:type="gramStart"/>
      <w:r w:rsidRPr="00B84FA5">
        <w:t>img</w:t>
      </w:r>
      <w:proofErr w:type="spellEnd"/>
      <w:r w:rsidRPr="00B84FA5">
        <w:t xml:space="preserve"> {</w:t>
      </w:r>
      <w:proofErr w:type="gramEnd"/>
    </w:p>
    <w:p w14:paraId="1909EFFC" w14:textId="77777777" w:rsidR="00B84FA5" w:rsidRPr="00B84FA5" w:rsidRDefault="00B84FA5" w:rsidP="00B84FA5">
      <w:pPr>
        <w:jc w:val="both"/>
      </w:pPr>
      <w:r w:rsidRPr="00B84FA5">
        <w:t xml:space="preserve">  width: 150px;</w:t>
      </w:r>
    </w:p>
    <w:p w14:paraId="2D48623A" w14:textId="77777777" w:rsidR="00B84FA5" w:rsidRPr="00B84FA5" w:rsidRDefault="00B84FA5" w:rsidP="00B84FA5">
      <w:pPr>
        <w:jc w:val="both"/>
      </w:pPr>
      <w:r w:rsidRPr="00B84FA5">
        <w:t xml:space="preserve">  height: auto;</w:t>
      </w:r>
    </w:p>
    <w:p w14:paraId="4CED1014" w14:textId="77777777" w:rsidR="00B84FA5" w:rsidRPr="00B84FA5" w:rsidRDefault="00B84FA5" w:rsidP="00B84FA5">
      <w:pPr>
        <w:jc w:val="both"/>
      </w:pPr>
      <w:r w:rsidRPr="00B84FA5">
        <w:t xml:space="preserve">  border: 1px solid black;</w:t>
      </w:r>
    </w:p>
    <w:p w14:paraId="3D8EB445" w14:textId="77777777" w:rsidR="00B84FA5" w:rsidRPr="00B84FA5" w:rsidRDefault="00B84FA5" w:rsidP="00B84FA5">
      <w:pPr>
        <w:jc w:val="both"/>
      </w:pPr>
      <w:r w:rsidRPr="00B84FA5">
        <w:t xml:space="preserve">  padding: 2px;</w:t>
      </w:r>
    </w:p>
    <w:p w14:paraId="26A68F36" w14:textId="77777777" w:rsidR="00B84FA5" w:rsidRPr="00B84FA5" w:rsidRDefault="00B84FA5" w:rsidP="00B84FA5">
      <w:pPr>
        <w:jc w:val="both"/>
      </w:pPr>
      <w:r w:rsidRPr="00B84FA5">
        <w:t xml:space="preserve">  box-shadow: 0 0 30px gray;</w:t>
      </w:r>
    </w:p>
    <w:p w14:paraId="5ED0E3C8" w14:textId="77777777" w:rsidR="00B84FA5" w:rsidRPr="00B84FA5" w:rsidRDefault="00B84FA5" w:rsidP="00B84FA5">
      <w:pPr>
        <w:jc w:val="both"/>
      </w:pPr>
      <w:r w:rsidRPr="00B84FA5">
        <w:t>}</w:t>
      </w:r>
    </w:p>
    <w:p w14:paraId="0EBF4F58" w14:textId="77777777" w:rsidR="00B84FA5" w:rsidRPr="00B84FA5" w:rsidRDefault="00B84FA5" w:rsidP="00B84FA5">
      <w:pPr>
        <w:jc w:val="both"/>
      </w:pPr>
      <w:r w:rsidRPr="00B84FA5">
        <w:t>This CSS rule references all the </w:t>
      </w:r>
      <w:r w:rsidRPr="00B84FA5">
        <w:rPr>
          <w:b/>
          <w:bCs/>
        </w:rPr>
        <w:t>&lt;</w:t>
      </w:r>
      <w:proofErr w:type="spellStart"/>
      <w:r w:rsidRPr="00B84FA5">
        <w:rPr>
          <w:b/>
          <w:bCs/>
        </w:rPr>
        <w:t>img</w:t>
      </w:r>
      <w:proofErr w:type="spellEnd"/>
      <w:r w:rsidRPr="00B84FA5">
        <w:rPr>
          <w:b/>
          <w:bCs/>
        </w:rPr>
        <w:t>&gt;</w:t>
      </w:r>
      <w:r w:rsidRPr="00B84FA5">
        <w:t> (image) elements as the selector and applies the following declarations:</w:t>
      </w:r>
    </w:p>
    <w:p w14:paraId="5C5394B8" w14:textId="77777777" w:rsidR="00B84FA5" w:rsidRPr="00B84FA5" w:rsidRDefault="00B84FA5" w:rsidP="00B84FA5">
      <w:pPr>
        <w:numPr>
          <w:ilvl w:val="1"/>
          <w:numId w:val="2"/>
        </w:numPr>
        <w:jc w:val="both"/>
      </w:pPr>
      <w:r w:rsidRPr="00B84FA5">
        <w:t>a set width with a height that will adjust dynamically to fit the image's aspect ratio.</w:t>
      </w:r>
    </w:p>
    <w:p w14:paraId="0D7D4810" w14:textId="77777777" w:rsidR="00B84FA5" w:rsidRPr="00B84FA5" w:rsidRDefault="00B84FA5" w:rsidP="00B84FA5">
      <w:pPr>
        <w:numPr>
          <w:ilvl w:val="1"/>
          <w:numId w:val="2"/>
        </w:numPr>
        <w:jc w:val="both"/>
      </w:pPr>
      <w:r w:rsidRPr="00B84FA5">
        <w:t>A border shortcut that names the width, type of border, and color of the border.</w:t>
      </w:r>
    </w:p>
    <w:p w14:paraId="1A4252E6" w14:textId="77777777" w:rsidR="00B84FA5" w:rsidRPr="00B84FA5" w:rsidRDefault="00B84FA5" w:rsidP="00B84FA5">
      <w:pPr>
        <w:numPr>
          <w:ilvl w:val="1"/>
          <w:numId w:val="2"/>
        </w:numPr>
        <w:jc w:val="both"/>
      </w:pPr>
      <w:r w:rsidRPr="00B84FA5">
        <w:t>Padding between the image and the border.</w:t>
      </w:r>
    </w:p>
    <w:p w14:paraId="7D730729" w14:textId="77777777" w:rsidR="00B84FA5" w:rsidRPr="00B84FA5" w:rsidRDefault="00B84FA5" w:rsidP="00B84FA5">
      <w:pPr>
        <w:numPr>
          <w:ilvl w:val="1"/>
          <w:numId w:val="2"/>
        </w:numPr>
        <w:jc w:val="both"/>
      </w:pPr>
      <w:r w:rsidRPr="00B84FA5">
        <w:lastRenderedPageBreak/>
        <w:t>A box shadow around the image border with zero offset and depth of 30px in gray.</w:t>
      </w:r>
    </w:p>
    <w:p w14:paraId="40E6A648" w14:textId="77777777" w:rsidR="00B84FA5" w:rsidRPr="00B84FA5" w:rsidRDefault="00B84FA5" w:rsidP="00B84FA5">
      <w:pPr>
        <w:jc w:val="both"/>
      </w:pPr>
      <w:r w:rsidRPr="00B84FA5">
        <w:t>p {</w:t>
      </w:r>
    </w:p>
    <w:p w14:paraId="6B85F1B1" w14:textId="77777777" w:rsidR="00B84FA5" w:rsidRPr="00B84FA5" w:rsidRDefault="00B84FA5" w:rsidP="00B84FA5">
      <w:pPr>
        <w:jc w:val="both"/>
      </w:pPr>
      <w:r w:rsidRPr="00B84FA5">
        <w:t xml:space="preserve">  padding: 10px;</w:t>
      </w:r>
    </w:p>
    <w:p w14:paraId="0C9615D4" w14:textId="77777777" w:rsidR="00B84FA5" w:rsidRPr="00B84FA5" w:rsidRDefault="00B84FA5" w:rsidP="00B84FA5">
      <w:pPr>
        <w:jc w:val="both"/>
      </w:pPr>
      <w:r w:rsidRPr="00B84FA5">
        <w:t>}</w:t>
      </w:r>
    </w:p>
    <w:p w14:paraId="74D029AC" w14:textId="77777777" w:rsidR="00B84FA5" w:rsidRPr="00B84FA5" w:rsidRDefault="00B84FA5" w:rsidP="00B84FA5">
      <w:pPr>
        <w:jc w:val="both"/>
      </w:pPr>
      <w:r w:rsidRPr="00B84FA5">
        <w:t>This CSS rule selects all the </w:t>
      </w:r>
      <w:r w:rsidRPr="00B84FA5">
        <w:rPr>
          <w:b/>
          <w:bCs/>
        </w:rPr>
        <w:t>&lt;p&gt;</w:t>
      </w:r>
      <w:r w:rsidRPr="00B84FA5">
        <w:t> (paragraph) elements as the selector and applies the following declaration:</w:t>
      </w:r>
    </w:p>
    <w:p w14:paraId="70DBAC82" w14:textId="77777777" w:rsidR="00B84FA5" w:rsidRPr="00B84FA5" w:rsidRDefault="00B84FA5" w:rsidP="00B84FA5">
      <w:pPr>
        <w:numPr>
          <w:ilvl w:val="1"/>
          <w:numId w:val="2"/>
        </w:numPr>
        <w:jc w:val="both"/>
      </w:pPr>
      <w:r w:rsidRPr="00B84FA5">
        <w:t>Padding between the paragraph content and the border is set to 10 pixels.</w:t>
      </w:r>
    </w:p>
    <w:p w14:paraId="17ED3B92" w14:textId="77777777" w:rsidR="00B84FA5" w:rsidRPr="00B84FA5" w:rsidRDefault="00B84FA5" w:rsidP="00B84FA5">
      <w:pPr>
        <w:numPr>
          <w:ilvl w:val="0"/>
          <w:numId w:val="3"/>
        </w:numPr>
        <w:jc w:val="both"/>
      </w:pPr>
      <w:r w:rsidRPr="00B84FA5">
        <w:t>Be sure to save your styles.css changes.</w:t>
      </w:r>
    </w:p>
    <w:p w14:paraId="03130445" w14:textId="1CFD519D" w:rsidR="00B84FA5" w:rsidRPr="00B84FA5" w:rsidRDefault="00B84FA5" w:rsidP="00B84FA5">
      <w:pPr>
        <w:jc w:val="both"/>
      </w:pPr>
      <w:r w:rsidRPr="00B84FA5">
        <w:drawing>
          <wp:inline distT="0" distB="0" distL="0" distR="0" wp14:anchorId="42141818" wp14:editId="2932CD5E">
            <wp:extent cx="2857500" cy="2857500"/>
            <wp:effectExtent l="0" t="0" r="0" b="0"/>
            <wp:docPr id="118689043" name="Picture 2" descr="Example screenshot of home page with 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xample screenshot of home page with CS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4FA5">
        <w:t>Example home page with CSS applied</w:t>
      </w:r>
    </w:p>
    <w:p w14:paraId="0B976F56" w14:textId="77777777" w:rsidR="00B84FA5" w:rsidRPr="00B84FA5" w:rsidRDefault="00B84FA5" w:rsidP="00B84FA5">
      <w:pPr>
        <w:jc w:val="both"/>
        <w:rPr>
          <w:b/>
          <w:bCs/>
        </w:rPr>
      </w:pPr>
      <w:r w:rsidRPr="00B84FA5">
        <w:rPr>
          <w:b/>
          <w:bCs/>
        </w:rPr>
        <w:t>Link the CSS file to the HTML page</w:t>
      </w:r>
    </w:p>
    <w:p w14:paraId="4B96E66C" w14:textId="77777777" w:rsidR="00B84FA5" w:rsidRPr="00B84FA5" w:rsidRDefault="00B84FA5" w:rsidP="00B84FA5">
      <w:pPr>
        <w:numPr>
          <w:ilvl w:val="0"/>
          <w:numId w:val="4"/>
        </w:numPr>
        <w:jc w:val="both"/>
      </w:pPr>
      <w:r w:rsidRPr="00B84FA5">
        <w:t>Open the </w:t>
      </w:r>
      <w:r w:rsidRPr="00B84FA5">
        <w:rPr>
          <w:b/>
          <w:bCs/>
        </w:rPr>
        <w:t>index.html</w:t>
      </w:r>
      <w:r w:rsidRPr="00B84FA5">
        <w:t> file and add the following line in the </w:t>
      </w:r>
      <w:r w:rsidRPr="00B84FA5">
        <w:rPr>
          <w:b/>
          <w:bCs/>
        </w:rPr>
        <w:t>&lt;head&gt;</w:t>
      </w:r>
      <w:r w:rsidRPr="00B84FA5">
        <w:t> section of the HTML document.</w:t>
      </w:r>
    </w:p>
    <w:p w14:paraId="7712A632" w14:textId="77777777" w:rsidR="00B84FA5" w:rsidRPr="00B84FA5" w:rsidRDefault="00B84FA5" w:rsidP="00B84FA5">
      <w:pPr>
        <w:numPr>
          <w:ilvl w:val="0"/>
          <w:numId w:val="4"/>
        </w:numPr>
        <w:tabs>
          <w:tab w:val="clear" w:pos="720"/>
        </w:tabs>
        <w:jc w:val="both"/>
      </w:pPr>
      <w:r w:rsidRPr="00B84FA5">
        <w:t xml:space="preserve">        &lt;link </w:t>
      </w:r>
      <w:proofErr w:type="spellStart"/>
      <w:r w:rsidRPr="00B84FA5">
        <w:t>rel</w:t>
      </w:r>
      <w:proofErr w:type="spellEnd"/>
      <w:r w:rsidRPr="00B84FA5">
        <w:t xml:space="preserve">="stylesheet" </w:t>
      </w:r>
      <w:proofErr w:type="spellStart"/>
      <w:r w:rsidRPr="00B84FA5">
        <w:t>href</w:t>
      </w:r>
      <w:proofErr w:type="spellEnd"/>
      <w:r w:rsidRPr="00B84FA5">
        <w:t>="styles/styles.css"&gt;</w:t>
      </w:r>
    </w:p>
    <w:p w14:paraId="217ECF71" w14:textId="77777777" w:rsidR="00B84FA5" w:rsidRPr="00B84FA5" w:rsidRDefault="00B84FA5" w:rsidP="00B84FA5">
      <w:pPr>
        <w:jc w:val="both"/>
      </w:pPr>
      <w:r w:rsidRPr="00B84FA5">
        <w:t xml:space="preserve">        </w:t>
      </w:r>
    </w:p>
    <w:p w14:paraId="18E8DE85" w14:textId="77777777" w:rsidR="00B84FA5" w:rsidRPr="00B84FA5" w:rsidRDefault="00B84FA5" w:rsidP="00B84FA5">
      <w:pPr>
        <w:numPr>
          <w:ilvl w:val="0"/>
          <w:numId w:val="4"/>
        </w:numPr>
        <w:jc w:val="both"/>
      </w:pPr>
      <w:r w:rsidRPr="00B84FA5">
        <w:t>Test the application of the style to your homepage by using </w:t>
      </w:r>
      <w:r w:rsidRPr="00B84FA5">
        <w:rPr>
          <w:b/>
          <w:bCs/>
        </w:rPr>
        <w:t>Live Server or Five Server</w:t>
      </w:r>
      <w:r w:rsidRPr="00B84FA5">
        <w:t>. To do this</w:t>
      </w:r>
      <w:proofErr w:type="gramStart"/>
      <w:r w:rsidRPr="00B84FA5">
        <w:t>, right mouse</w:t>
      </w:r>
      <w:proofErr w:type="gramEnd"/>
      <w:r w:rsidRPr="00B84FA5">
        <w:t xml:space="preserve"> </w:t>
      </w:r>
      <w:proofErr w:type="gramStart"/>
      <w:r w:rsidRPr="00B84FA5">
        <w:t>click</w:t>
      </w:r>
      <w:proofErr w:type="gramEnd"/>
      <w:r w:rsidRPr="00B84FA5">
        <w:t xml:space="preserve"> on the file name in the Explorer Panel in VS Code and select </w:t>
      </w:r>
      <w:r w:rsidRPr="00B84FA5">
        <w:rPr>
          <w:b/>
          <w:bCs/>
        </w:rPr>
        <w:t>Open with Live Server or Five Server</w:t>
      </w:r>
      <w:r w:rsidRPr="00B84FA5">
        <w:t>.</w:t>
      </w:r>
    </w:p>
    <w:p w14:paraId="38AD5E32" w14:textId="77777777" w:rsidR="00B84FA5" w:rsidRPr="00B84FA5" w:rsidRDefault="00B84FA5" w:rsidP="00B84FA5">
      <w:pPr>
        <w:numPr>
          <w:ilvl w:val="0"/>
          <w:numId w:val="4"/>
        </w:numPr>
        <w:jc w:val="both"/>
      </w:pPr>
      <w:r w:rsidRPr="00B84FA5">
        <w:t>Make corrections if needed.</w:t>
      </w:r>
    </w:p>
    <w:p w14:paraId="30F05C7E" w14:textId="37CF3D0F" w:rsidR="00B84FA5" w:rsidRDefault="00B84FA5" w:rsidP="00B84FA5">
      <w:pPr>
        <w:jc w:val="both"/>
      </w:pPr>
      <w:hyperlink r:id="rId8" w:history="1">
        <w:r w:rsidRPr="00CC73F8">
          <w:rPr>
            <w:rStyle w:val="Hyperlink"/>
          </w:rPr>
          <w:t>https://www.loom.com/share/160649d321c34b9faa0c691fa94b2ff5</w:t>
        </w:r>
      </w:hyperlink>
    </w:p>
    <w:p w14:paraId="13A017D7" w14:textId="2D070FDB" w:rsidR="00B84FA5" w:rsidRDefault="00B84FA5" w:rsidP="00B84FA5">
      <w:pPr>
        <w:jc w:val="both"/>
      </w:pPr>
      <w:r>
        <w:t>Video demo</w:t>
      </w:r>
    </w:p>
    <w:sectPr w:rsidR="00B84F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07964"/>
    <w:multiLevelType w:val="multilevel"/>
    <w:tmpl w:val="7E146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BD1E85"/>
    <w:multiLevelType w:val="multilevel"/>
    <w:tmpl w:val="25522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8250FB"/>
    <w:multiLevelType w:val="multilevel"/>
    <w:tmpl w:val="E41A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F3665"/>
    <w:multiLevelType w:val="multilevel"/>
    <w:tmpl w:val="E04EB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67225">
    <w:abstractNumId w:val="2"/>
  </w:num>
  <w:num w:numId="2" w16cid:durableId="112748017">
    <w:abstractNumId w:val="0"/>
  </w:num>
  <w:num w:numId="3" w16cid:durableId="423916796">
    <w:abstractNumId w:val="3"/>
  </w:num>
  <w:num w:numId="4" w16cid:durableId="1507674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FA5"/>
    <w:rsid w:val="005B2746"/>
    <w:rsid w:val="00B84FA5"/>
    <w:rsid w:val="00CB68CA"/>
    <w:rsid w:val="00D20EB9"/>
    <w:rsid w:val="00DE5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A90AD"/>
  <w15:chartTrackingRefBased/>
  <w15:docId w15:val="{EC819FA4-FAAC-42D0-AAF8-6DB299B23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F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F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F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F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F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4F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4F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oom.com/share/160649d321c34b9faa0c691fa94b2ff5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youtu.be/CDQobxknrlE?si=QpI7OHNwLXKFiedX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516</Words>
  <Characters>2943</Characters>
  <Application>Microsoft Office Word</Application>
  <DocSecurity>0</DocSecurity>
  <Lines>24</Lines>
  <Paragraphs>6</Paragraphs>
  <ScaleCrop>false</ScaleCrop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Mavinga</dc:creator>
  <cp:keywords/>
  <dc:description/>
  <cp:lastModifiedBy>Christian Mavinga</cp:lastModifiedBy>
  <cp:revision>1</cp:revision>
  <dcterms:created xsi:type="dcterms:W3CDTF">2026-05-18T18:43:00Z</dcterms:created>
  <dcterms:modified xsi:type="dcterms:W3CDTF">2026-05-18T18:49:00Z</dcterms:modified>
</cp:coreProperties>
</file>