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DB5" w:rsidRDefault="008D64A1">
      <w:r>
        <w:t xml:space="preserve">The Computational Molecular Biomedicine group is </w:t>
      </w:r>
      <w:r w:rsidR="00235CE7">
        <w:t>pursuing N</w:t>
      </w:r>
      <w:r w:rsidR="003B426C">
        <w:t xml:space="preserve"> major research topics as well as collaborative projects in diverse </w:t>
      </w:r>
      <w:r w:rsidR="00F33EBB">
        <w:t xml:space="preserve">biomedical research </w:t>
      </w:r>
      <w:r w:rsidR="003B426C">
        <w:t>areas.</w:t>
      </w:r>
    </w:p>
    <w:p w:rsidR="008D64A1" w:rsidRDefault="00F33EBB" w:rsidP="008D64A1">
      <w:pPr>
        <w:pStyle w:val="ListParagraph"/>
        <w:numPr>
          <w:ilvl w:val="0"/>
          <w:numId w:val="2"/>
        </w:numPr>
      </w:pPr>
      <w:r>
        <w:t xml:space="preserve">Proteomics data analysis method and </w:t>
      </w:r>
      <w:r w:rsidR="00D6076A">
        <w:t xml:space="preserve">software </w:t>
      </w:r>
      <w:r>
        <w:t>development</w:t>
      </w:r>
    </w:p>
    <w:p w:rsidR="008D64A1" w:rsidRDefault="00F33EBB" w:rsidP="008D64A1">
      <w:pPr>
        <w:pStyle w:val="ListParagraph"/>
        <w:numPr>
          <w:ilvl w:val="0"/>
          <w:numId w:val="2"/>
        </w:numPr>
      </w:pPr>
      <w:r>
        <w:t>Integrative analysis of high-throughput biomedical datasets</w:t>
      </w:r>
    </w:p>
    <w:p w:rsidR="008D64A1" w:rsidRDefault="00297552" w:rsidP="00297552">
      <w:pPr>
        <w:pStyle w:val="ListParagraph"/>
        <w:numPr>
          <w:ilvl w:val="0"/>
          <w:numId w:val="2"/>
        </w:numPr>
      </w:pPr>
      <w:r w:rsidRPr="00297552">
        <w:t xml:space="preserve">Mathematical modeling and </w:t>
      </w:r>
      <w:bookmarkStart w:id="0" w:name="_GoBack"/>
      <w:bookmarkEnd w:id="0"/>
      <w:r w:rsidRPr="00297552">
        <w:t>simulation of chromatin folding process</w:t>
      </w:r>
    </w:p>
    <w:sectPr w:rsidR="008D6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2134A"/>
    <w:multiLevelType w:val="hybridMultilevel"/>
    <w:tmpl w:val="273A3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0BBB"/>
    <w:multiLevelType w:val="hybridMultilevel"/>
    <w:tmpl w:val="7A5C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65"/>
    <w:rsid w:val="00235CE7"/>
    <w:rsid w:val="00297552"/>
    <w:rsid w:val="00304FD2"/>
    <w:rsid w:val="003B426C"/>
    <w:rsid w:val="008D64A1"/>
    <w:rsid w:val="00A43965"/>
    <w:rsid w:val="00CA7DB5"/>
    <w:rsid w:val="00D6076A"/>
    <w:rsid w:val="00F33EBB"/>
    <w:rsid w:val="00F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0F98"/>
  <w15:chartTrackingRefBased/>
  <w15:docId w15:val="{E9F238B3-AF64-4972-A7E3-1FB643A6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- TS46</dc:creator>
  <cp:keywords/>
  <dc:description/>
  <cp:lastModifiedBy>Peace - TS46</cp:lastModifiedBy>
  <cp:revision>3</cp:revision>
  <dcterms:created xsi:type="dcterms:W3CDTF">2017-05-19T10:02:00Z</dcterms:created>
  <dcterms:modified xsi:type="dcterms:W3CDTF">2017-05-19T11:07:00Z</dcterms:modified>
</cp:coreProperties>
</file>