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1C9" w:rsidRDefault="0001650F">
      <w:r>
        <w:rPr>
          <w:noProof/>
          <w:lang w:val="es-ES" w:eastAsia="es-ES"/>
        </w:rPr>
        <mc:AlternateContent>
          <mc:Choice Requires="wps">
            <w:drawing>
              <wp:anchor distT="0" distB="0" distL="114300" distR="114300" simplePos="0" relativeHeight="251664384" behindDoc="0" locked="0" layoutInCell="1" allowOverlap="1" wp14:anchorId="55835DFD" wp14:editId="2BB9943E">
                <wp:simplePos x="0" y="0"/>
                <wp:positionH relativeFrom="column">
                  <wp:posOffset>809901</wp:posOffset>
                </wp:positionH>
                <wp:positionV relativeFrom="paragraph">
                  <wp:posOffset>9525</wp:posOffset>
                </wp:positionV>
                <wp:extent cx="3987165" cy="1403985"/>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165" cy="1403985"/>
                        </a:xfrm>
                        <a:prstGeom prst="rect">
                          <a:avLst/>
                        </a:prstGeom>
                        <a:solidFill>
                          <a:srgbClr val="FFFFFF"/>
                        </a:solidFill>
                        <a:ln w="9525">
                          <a:noFill/>
                          <a:miter lim="800000"/>
                          <a:headEnd/>
                          <a:tailEnd/>
                        </a:ln>
                      </wps:spPr>
                      <wps:txbx>
                        <w:txbxContent>
                          <w:p w:rsidR="0092684F" w:rsidRPr="0001650F" w:rsidRDefault="0092684F" w:rsidP="0092684F">
                            <w:pPr>
                              <w:jc w:val="center"/>
                              <w:rPr>
                                <w:b/>
                                <w:sz w:val="72"/>
                                <w:szCs w:val="72"/>
                              </w:rPr>
                            </w:pPr>
                            <w:r w:rsidRPr="0001650F">
                              <w:rPr>
                                <w:b/>
                                <w:sz w:val="72"/>
                                <w:szCs w:val="72"/>
                              </w:rPr>
                              <w:t>TRABAJO PRACTICO 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835DFD" id="_x0000_t202" coordsize="21600,21600" o:spt="202" path="m,l,21600r21600,l21600,xe">
                <v:stroke joinstyle="miter"/>
                <v:path gradientshapeok="t" o:connecttype="rect"/>
              </v:shapetype>
              <v:shape id="Cuadro de texto 2" o:spid="_x0000_s1026" type="#_x0000_t202" style="position:absolute;margin-left:63.75pt;margin-top:.75pt;width:313.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" stroked="f">
                <v:textbox style="mso-fit-shape-to-text:t">
                  <w:txbxContent>
                    <w:p w:rsidR="0092684F" w:rsidRPr="0001650F" w:rsidRDefault="0092684F" w:rsidP="0092684F">
                      <w:pPr>
                        <w:jc w:val="center"/>
                        <w:rPr>
                          <w:b/>
                          <w:sz w:val="72"/>
                          <w:szCs w:val="72"/>
                        </w:rPr>
                      </w:pPr>
                      <w:r w:rsidRPr="0001650F">
                        <w:rPr>
                          <w:b/>
                          <w:sz w:val="72"/>
                          <w:szCs w:val="72"/>
                        </w:rPr>
                        <w:t>TRABAJO PRACTICO N° 1</w:t>
                      </w:r>
                    </w:p>
                  </w:txbxContent>
                </v:textbox>
              </v:shape>
            </w:pict>
          </mc:Fallback>
        </mc:AlternateContent>
      </w:r>
    </w:p>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01650F" w:rsidP="006D21C9">
      <w:r>
        <w:rPr>
          <w:noProof/>
          <w:lang w:val="es-ES" w:eastAsia="es-ES"/>
        </w:rPr>
        <mc:AlternateContent>
          <mc:Choice Requires="wps">
            <w:drawing>
              <wp:anchor distT="0" distB="0" distL="114300" distR="114300" simplePos="0" relativeHeight="251656192" behindDoc="0" locked="0" layoutInCell="1" allowOverlap="1" wp14:anchorId="0E6F0A87" wp14:editId="54F387C0">
                <wp:simplePos x="0" y="0"/>
                <wp:positionH relativeFrom="column">
                  <wp:posOffset>-539115</wp:posOffset>
                </wp:positionH>
                <wp:positionV relativeFrom="paragraph">
                  <wp:posOffset>230670</wp:posOffset>
                </wp:positionV>
                <wp:extent cx="6965342" cy="1403985"/>
                <wp:effectExtent l="0" t="0" r="6985" b="44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342" cy="1403985"/>
                        </a:xfrm>
                        <a:prstGeom prst="rect">
                          <a:avLst/>
                        </a:prstGeom>
                        <a:solidFill>
                          <a:srgbClr val="FFFFFF"/>
                        </a:solidFill>
                        <a:ln w="9525">
                          <a:noFill/>
                          <a:miter lim="800000"/>
                          <a:headEnd/>
                          <a:tailEnd/>
                        </a:ln>
                      </wps:spPr>
                      <wps:txbx>
                        <w:txbxContent>
                          <w:p w:rsidR="00F20719" w:rsidRPr="0001650F" w:rsidRDefault="00F20719" w:rsidP="00F20719">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1650F">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SEGURIDAD INFORMATICA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F0A87" id="_x0000_s1027" type="#_x0000_t202" style="position:absolute;margin-left:-42.45pt;margin-top:18.15pt;width:548.4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" stroked="f">
                <v:textbox style="mso-fit-shape-to-text:t">
                  <w:txbxContent>
                    <w:p w:rsidR="00F20719" w:rsidRPr="0001650F" w:rsidRDefault="00F20719" w:rsidP="00F20719">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1650F">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SEGURIDAD INFORMATICA</w:t>
                      </w:r>
                    </w:p>
                  </w:txbxContent>
                </v:textbox>
              </v:shape>
            </w:pict>
          </mc:Fallback>
        </mc:AlternateContent>
      </w:r>
    </w:p>
    <w:p w:rsidR="006D21C9" w:rsidRPr="006D21C9" w:rsidRDefault="006D21C9" w:rsidP="006D21C9"/>
    <w:p w:rsidR="006D21C9" w:rsidRPr="006D21C9" w:rsidRDefault="006D21C9" w:rsidP="006D21C9"/>
    <w:p w:rsidR="006D21C9" w:rsidRPr="006D21C9" w:rsidRDefault="006D21C9" w:rsidP="006D21C9"/>
    <w:p w:rsidR="006D21C9" w:rsidRPr="006D21C9" w:rsidRDefault="0001650F" w:rsidP="006D21C9">
      <w:r>
        <w:rPr>
          <w:noProof/>
          <w:lang w:val="es-ES" w:eastAsia="es-ES"/>
        </w:rPr>
        <w:drawing>
          <wp:anchor distT="0" distB="0" distL="114300" distR="114300" simplePos="0" relativeHeight="251702272" behindDoc="1" locked="0" layoutInCell="1" allowOverlap="1" wp14:anchorId="30CD0BE0" wp14:editId="454D554F">
            <wp:simplePos x="0" y="0"/>
            <wp:positionH relativeFrom="column">
              <wp:posOffset>3586867</wp:posOffset>
            </wp:positionH>
            <wp:positionV relativeFrom="paragraph">
              <wp:posOffset>138430</wp:posOffset>
            </wp:positionV>
            <wp:extent cx="1423419" cy="1524003"/>
            <wp:effectExtent l="0" t="0" r="5715" b="0"/>
            <wp:wrapTight wrapText="bothSides">
              <wp:wrapPolygon edited="0">
                <wp:start x="0" y="0"/>
                <wp:lineTo x="0" y="21330"/>
                <wp:lineTo x="21398" y="21330"/>
                <wp:lineTo x="2139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U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419" cy="1524003"/>
                    </a:xfrm>
                    <a:prstGeom prst="rect">
                      <a:avLst/>
                    </a:prstGeom>
                  </pic:spPr>
                </pic:pic>
              </a:graphicData>
            </a:graphic>
          </wp:anchor>
        </w:drawing>
      </w:r>
      <w:r>
        <w:rPr>
          <w:noProof/>
          <w:lang w:val="es-ES" w:eastAsia="es-ES"/>
        </w:rPr>
        <w:drawing>
          <wp:anchor distT="0" distB="0" distL="114300" distR="114300" simplePos="0" relativeHeight="251692032" behindDoc="1" locked="0" layoutInCell="1" allowOverlap="1" wp14:anchorId="4152A05B" wp14:editId="19DEA30B">
            <wp:simplePos x="0" y="0"/>
            <wp:positionH relativeFrom="column">
              <wp:posOffset>635</wp:posOffset>
            </wp:positionH>
            <wp:positionV relativeFrom="paragraph">
              <wp:posOffset>11844</wp:posOffset>
            </wp:positionV>
            <wp:extent cx="2410646" cy="1808121"/>
            <wp:effectExtent l="0" t="0" r="8890" b="1905"/>
            <wp:wrapTight wrapText="bothSides">
              <wp:wrapPolygon edited="0">
                <wp:start x="0" y="0"/>
                <wp:lineTo x="0" y="21395"/>
                <wp:lineTo x="21509" y="21395"/>
                <wp:lineTo x="2150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ganistán-y-Registros-de-la-Guerra-en-Irak-Mann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0646" cy="1808121"/>
                    </a:xfrm>
                    <a:prstGeom prst="rect">
                      <a:avLst/>
                    </a:prstGeom>
                  </pic:spPr>
                </pic:pic>
              </a:graphicData>
            </a:graphic>
          </wp:anchor>
        </w:drawing>
      </w:r>
    </w:p>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6D21C9" w:rsidP="006D21C9"/>
    <w:p w:rsidR="006D21C9" w:rsidRPr="006D21C9" w:rsidRDefault="001F142D" w:rsidP="006D21C9">
      <w:r>
        <w:rPr>
          <w:noProof/>
          <w:lang w:val="es-ES" w:eastAsia="es-ES"/>
        </w:rPr>
        <mc:AlternateContent>
          <mc:Choice Requires="wps">
            <w:drawing>
              <wp:anchor distT="0" distB="0" distL="114300" distR="114300" simplePos="0" relativeHeight="251664384" behindDoc="0" locked="0" layoutInCell="1" allowOverlap="1" wp14:anchorId="3C82BD31" wp14:editId="7EA0C7D4">
                <wp:simplePos x="0" y="0"/>
                <wp:positionH relativeFrom="column">
                  <wp:posOffset>-167005</wp:posOffset>
                </wp:positionH>
                <wp:positionV relativeFrom="paragraph">
                  <wp:posOffset>112395</wp:posOffset>
                </wp:positionV>
                <wp:extent cx="5509895" cy="2559685"/>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2559685"/>
                        </a:xfrm>
                        <a:prstGeom prst="rect">
                          <a:avLst/>
                        </a:prstGeom>
                        <a:solidFill>
                          <a:srgbClr val="FFFFFF"/>
                        </a:solidFill>
                        <a:ln w="9525">
                          <a:noFill/>
                          <a:miter lim="800000"/>
                          <a:headEnd/>
                          <a:tailEnd/>
                        </a:ln>
                      </wps:spPr>
                      <wps:txbx>
                        <w:txbxContent>
                          <w:p w:rsidR="00273FD7" w:rsidRDefault="00B64D34" w:rsidP="00273FD7">
                            <w:pPr>
                              <w:rPr>
                                <w:sz w:val="56"/>
                                <w:szCs w:val="56"/>
                              </w:rPr>
                            </w:pPr>
                            <w:r>
                              <w:rPr>
                                <w:sz w:val="56"/>
                                <w:szCs w:val="56"/>
                              </w:rPr>
                              <w:t xml:space="preserve">       </w:t>
                            </w:r>
                            <w:r w:rsidR="00273FD7">
                              <w:rPr>
                                <w:sz w:val="56"/>
                                <w:szCs w:val="56"/>
                              </w:rPr>
                              <w:t xml:space="preserve"> Mariano Cerusico</w:t>
                            </w:r>
                            <w:r>
                              <w:rPr>
                                <w:sz w:val="56"/>
                                <w:szCs w:val="56"/>
                              </w:rPr>
                              <w:t xml:space="preserve"> leg 21826</w:t>
                            </w:r>
                          </w:p>
                          <w:p w:rsidR="00B64D34" w:rsidRDefault="00B64D34" w:rsidP="00273FD7">
                            <w:pPr>
                              <w:rPr>
                                <w:sz w:val="56"/>
                                <w:szCs w:val="56"/>
                              </w:rPr>
                            </w:pPr>
                            <w:r>
                              <w:rPr>
                                <w:sz w:val="56"/>
                                <w:szCs w:val="56"/>
                              </w:rPr>
                              <w:t xml:space="preserve">        Cesar Paz  leg </w:t>
                            </w:r>
                            <w:r w:rsidRPr="00B64D34">
                              <w:rPr>
                                <w:sz w:val="56"/>
                                <w:szCs w:val="56"/>
                              </w:rPr>
                              <w:t>29247</w:t>
                            </w:r>
                          </w:p>
                          <w:p w:rsidR="001F142D" w:rsidRPr="0001650F" w:rsidRDefault="001F142D" w:rsidP="00273FD7">
                            <w:pPr>
                              <w:rPr>
                                <w:sz w:val="56"/>
                                <w:szCs w:val="56"/>
                              </w:rPr>
                            </w:pPr>
                            <w:r>
                              <w:rPr>
                                <w:sz w:val="56"/>
                                <w:szCs w:val="56"/>
                              </w:rPr>
                              <w:tab/>
                              <w:t xml:space="preserve">  Carlos Bermúdez leg 20110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2BD31" id="_x0000_s1028" type="#_x0000_t202" style="position:absolute;margin-left:-13.15pt;margin-top:8.85pt;width:433.85pt;height:20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" stroked="f">
                <v:textbox>
                  <w:txbxContent>
                    <w:p w:rsidR="00273FD7" w:rsidRDefault="00B64D34" w:rsidP="00273FD7">
                      <w:pPr>
                        <w:rPr>
                          <w:sz w:val="56"/>
                          <w:szCs w:val="56"/>
                        </w:rPr>
                      </w:pPr>
                      <w:r>
                        <w:rPr>
                          <w:sz w:val="56"/>
                          <w:szCs w:val="56"/>
                        </w:rPr>
                        <w:t xml:space="preserve">       </w:t>
                      </w:r>
                      <w:r w:rsidR="00273FD7">
                        <w:rPr>
                          <w:sz w:val="56"/>
                          <w:szCs w:val="56"/>
                        </w:rPr>
                        <w:t xml:space="preserve"> Mariano Cerusico</w:t>
                      </w:r>
                      <w:r>
                        <w:rPr>
                          <w:sz w:val="56"/>
                          <w:szCs w:val="56"/>
                        </w:rPr>
                        <w:t xml:space="preserve"> leg 21826</w:t>
                      </w:r>
                    </w:p>
                    <w:p w:rsidR="00B64D34" w:rsidRDefault="00B64D34" w:rsidP="00273FD7">
                      <w:pPr>
                        <w:rPr>
                          <w:sz w:val="56"/>
                          <w:szCs w:val="56"/>
                        </w:rPr>
                      </w:pPr>
                      <w:r>
                        <w:rPr>
                          <w:sz w:val="56"/>
                          <w:szCs w:val="56"/>
                        </w:rPr>
                        <w:t xml:space="preserve">        Cesar Paz  leg </w:t>
                      </w:r>
                      <w:r w:rsidRPr="00B64D34">
                        <w:rPr>
                          <w:sz w:val="56"/>
                          <w:szCs w:val="56"/>
                        </w:rPr>
                        <w:t>29247</w:t>
                      </w:r>
                    </w:p>
                    <w:p w:rsidR="001F142D" w:rsidRPr="0001650F" w:rsidRDefault="001F142D" w:rsidP="00273FD7">
                      <w:pPr>
                        <w:rPr>
                          <w:sz w:val="56"/>
                          <w:szCs w:val="56"/>
                        </w:rPr>
                      </w:pPr>
                      <w:r>
                        <w:rPr>
                          <w:sz w:val="56"/>
                          <w:szCs w:val="56"/>
                        </w:rPr>
                        <w:tab/>
                        <w:t xml:space="preserve">  Carlos Bermúdez leg 20110</w:t>
                      </w:r>
                    </w:p>
                  </w:txbxContent>
                </v:textbox>
              </v:shape>
            </w:pict>
          </mc:Fallback>
        </mc:AlternateContent>
      </w:r>
    </w:p>
    <w:p w:rsidR="006D21C9" w:rsidRPr="006D21C9" w:rsidRDefault="006D21C9" w:rsidP="006D21C9"/>
    <w:p w:rsidR="006D21C9" w:rsidRPr="006D21C9" w:rsidRDefault="006D21C9" w:rsidP="006D21C9"/>
    <w:p w:rsidR="006D21C9" w:rsidRDefault="006D21C9" w:rsidP="006D21C9"/>
    <w:p w:rsidR="006D21C9" w:rsidRDefault="00273FD7" w:rsidP="006D21C9">
      <w:r>
        <w:rPr>
          <w:noProof/>
          <w:lang w:val="es-ES" w:eastAsia="es-ES"/>
        </w:rPr>
        <mc:AlternateContent>
          <mc:Choice Requires="wps">
            <w:drawing>
              <wp:anchor distT="0" distB="0" distL="114300" distR="114300" simplePos="0" relativeHeight="251669504" behindDoc="0" locked="0" layoutInCell="1" allowOverlap="1" wp14:anchorId="43C43240" wp14:editId="58C88C8D">
                <wp:simplePos x="0" y="0"/>
                <wp:positionH relativeFrom="column">
                  <wp:posOffset>429260</wp:posOffset>
                </wp:positionH>
                <wp:positionV relativeFrom="paragraph">
                  <wp:posOffset>6985</wp:posOffset>
                </wp:positionV>
                <wp:extent cx="5510254" cy="1403985"/>
                <wp:effectExtent l="0" t="0" r="0" b="381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254" cy="1403985"/>
                        </a:xfrm>
                        <a:prstGeom prst="rect">
                          <a:avLst/>
                        </a:prstGeom>
                        <a:solidFill>
                          <a:srgbClr val="FFFFFF"/>
                        </a:solidFill>
                        <a:ln w="9525">
                          <a:noFill/>
                          <a:miter lim="800000"/>
                          <a:headEnd/>
                          <a:tailEnd/>
                        </a:ln>
                      </wps:spPr>
                      <wps:txbx>
                        <w:txbxContent>
                          <w:p w:rsidR="0078563A" w:rsidRPr="0001650F" w:rsidRDefault="00273FD7" w:rsidP="00273FD7">
                            <w:pPr>
                              <w:rPr>
                                <w:sz w:val="56"/>
                                <w:szCs w:val="56"/>
                              </w:rPr>
                            </w:pPr>
                            <w:r>
                              <w:rPr>
                                <w:sz w:val="56"/>
                                <w:szCs w:val="56"/>
                              </w:rPr>
                              <w:t>Legajo: 21826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C43240" id="_x0000_s1029" type="#_x0000_t202" style="position:absolute;margin-left:33.8pt;margin-top:.55pt;width:433.9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" stroked="f">
                <v:textbox style="mso-fit-shape-to-text:t">
                  <w:txbxContent>
                    <w:p w:rsidR="0078563A" w:rsidRPr="0001650F" w:rsidRDefault="00273FD7" w:rsidP="00273FD7">
                      <w:pPr>
                        <w:rPr>
                          <w:sz w:val="56"/>
                          <w:szCs w:val="56"/>
                        </w:rPr>
                      </w:pPr>
                      <w:r>
                        <w:rPr>
                          <w:sz w:val="56"/>
                          <w:szCs w:val="56"/>
                        </w:rPr>
                        <w:t>Legajo: 21826</w:t>
                      </w:r>
                    </w:p>
                  </w:txbxContent>
                </v:textbox>
              </v:shape>
            </w:pict>
          </mc:Fallback>
        </mc:AlternateContent>
      </w:r>
    </w:p>
    <w:p w:rsidR="008F528E" w:rsidRDefault="008F528E" w:rsidP="006D21C9"/>
    <w:p w:rsidR="006D21C9" w:rsidRDefault="00273FD7" w:rsidP="006D21C9">
      <w:r>
        <w:rPr>
          <w:noProof/>
          <w:lang w:val="es-ES" w:eastAsia="es-ES"/>
        </w:rPr>
        <mc:AlternateContent>
          <mc:Choice Requires="wps">
            <w:drawing>
              <wp:anchor distT="0" distB="0" distL="114300" distR="114300" simplePos="0" relativeHeight="251672576" behindDoc="0" locked="0" layoutInCell="1" allowOverlap="1" wp14:anchorId="69B72217" wp14:editId="31A3B362">
                <wp:simplePos x="0" y="0"/>
                <wp:positionH relativeFrom="column">
                  <wp:posOffset>447675</wp:posOffset>
                </wp:positionH>
                <wp:positionV relativeFrom="paragraph">
                  <wp:posOffset>75565</wp:posOffset>
                </wp:positionV>
                <wp:extent cx="5510254" cy="1403985"/>
                <wp:effectExtent l="0" t="0" r="0" b="381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254" cy="1403985"/>
                        </a:xfrm>
                        <a:prstGeom prst="rect">
                          <a:avLst/>
                        </a:prstGeom>
                        <a:solidFill>
                          <a:srgbClr val="FFFFFF"/>
                        </a:solidFill>
                        <a:ln w="9525">
                          <a:noFill/>
                          <a:miter lim="800000"/>
                          <a:headEnd/>
                          <a:tailEnd/>
                        </a:ln>
                      </wps:spPr>
                      <wps:txbx>
                        <w:txbxContent>
                          <w:p w:rsidR="00273FD7" w:rsidRPr="0001650F" w:rsidRDefault="00273FD7" w:rsidP="00273FD7">
                            <w:pPr>
                              <w:rPr>
                                <w:sz w:val="56"/>
                                <w:szCs w:val="56"/>
                              </w:rPr>
                            </w:pPr>
                            <w:r>
                              <w:rPr>
                                <w:sz w:val="56"/>
                                <w:szCs w:val="56"/>
                              </w:rPr>
                              <w:t>Comisión: 3k3    Año: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72217" id="_x0000_s1030" type="#_x0000_t202" style="position:absolute;margin-left:35.25pt;margin-top:5.95pt;width:433.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" stroked="f">
                <v:textbox style="mso-fit-shape-to-text:t">
                  <w:txbxContent>
                    <w:p w:rsidR="00273FD7" w:rsidRPr="0001650F" w:rsidRDefault="00273FD7" w:rsidP="00273FD7">
                      <w:pPr>
                        <w:rPr>
                          <w:sz w:val="56"/>
                          <w:szCs w:val="56"/>
                        </w:rPr>
                      </w:pPr>
                      <w:r>
                        <w:rPr>
                          <w:sz w:val="56"/>
                          <w:szCs w:val="56"/>
                        </w:rPr>
                        <w:t>Comisión: 3k3    Año: 2021</w:t>
                      </w:r>
                    </w:p>
                  </w:txbxContent>
                </v:textbox>
              </v:shape>
            </w:pict>
          </mc:Fallback>
        </mc:AlternateContent>
      </w:r>
    </w:p>
    <w:p w:rsidR="006D21C9" w:rsidRDefault="006D21C9" w:rsidP="006D21C9"/>
    <w:p w:rsidR="006D21C9" w:rsidRPr="00F32782" w:rsidRDefault="006D21C9" w:rsidP="006D21C9">
      <w:pPr>
        <w:rPr>
          <w:sz w:val="24"/>
          <w:szCs w:val="24"/>
        </w:rPr>
      </w:pPr>
    </w:p>
    <w:p w:rsidR="00275641" w:rsidRPr="00F32782" w:rsidRDefault="00275641" w:rsidP="0001650F">
      <w:pPr>
        <w:pStyle w:val="Ttulo1"/>
      </w:pPr>
      <w:r w:rsidRPr="00F32782">
        <w:t>¿Qué es la Seguridad Informática?</w:t>
      </w:r>
      <w:r w:rsidR="00273FD7">
        <w:t xml:space="preserve"> Importancia en un ámbito informatizado.</w:t>
      </w:r>
    </w:p>
    <w:p w:rsidR="00275641" w:rsidRPr="00F32782" w:rsidRDefault="00275641" w:rsidP="00275641">
      <w:pPr>
        <w:spacing w:after="0" w:line="240" w:lineRule="auto"/>
        <w:ind w:left="720"/>
        <w:rPr>
          <w:rFonts w:ascii="Arial" w:hAnsi="Arial" w:cs="Arial"/>
          <w:sz w:val="24"/>
          <w:szCs w:val="24"/>
        </w:rPr>
      </w:pPr>
    </w:p>
    <w:p w:rsidR="00F32782" w:rsidRPr="0001650F" w:rsidRDefault="00F32782" w:rsidP="00F32782">
      <w:pPr>
        <w:spacing w:after="0" w:line="360" w:lineRule="auto"/>
        <w:jc w:val="both"/>
        <w:rPr>
          <w:rFonts w:cs="Arial"/>
          <w:bCs/>
          <w:sz w:val="24"/>
          <w:szCs w:val="24"/>
          <w:u w:val="single"/>
        </w:rPr>
      </w:pPr>
      <w:r w:rsidRPr="0001650F">
        <w:rPr>
          <w:rFonts w:cs="Arial"/>
          <w:sz w:val="24"/>
          <w:szCs w:val="24"/>
          <w:lang w:eastAsia="es-ES"/>
        </w:rPr>
        <w:t>La seguridad informática es una disciplina de la informática que se encarga de proteger los objetivos básicos de la seguridad brindando a través políticas, métodos, estándares que debería ser implementados además de los conocimientos para proteger nuestros entornos informáticos y hacerlos más seguros.</w:t>
      </w:r>
    </w:p>
    <w:p w:rsidR="00F32782" w:rsidRPr="0001650F" w:rsidRDefault="00F32782" w:rsidP="00F32782">
      <w:pPr>
        <w:spacing w:after="0" w:line="360" w:lineRule="auto"/>
        <w:jc w:val="both"/>
        <w:rPr>
          <w:rFonts w:cs="Arial"/>
          <w:sz w:val="24"/>
          <w:szCs w:val="24"/>
        </w:rPr>
      </w:pPr>
      <w:r w:rsidRPr="0001650F">
        <w:rPr>
          <w:rFonts w:cs="Arial"/>
          <w:sz w:val="24"/>
          <w:szCs w:val="24"/>
        </w:rPr>
        <w:t xml:space="preserve">En general, podemos definir la SEGURIDAD INFORMATICA, como: "La característica que indica que un sistema está libre de todo peligro, daño o riesgo." </w:t>
      </w:r>
    </w:p>
    <w:p w:rsidR="00F32782" w:rsidRPr="0001650F" w:rsidRDefault="00F32782" w:rsidP="00F32782">
      <w:pPr>
        <w:spacing w:after="0" w:line="360" w:lineRule="auto"/>
        <w:jc w:val="both"/>
        <w:rPr>
          <w:rFonts w:cs="Arial"/>
          <w:sz w:val="24"/>
          <w:szCs w:val="24"/>
        </w:rPr>
      </w:pPr>
      <w:r w:rsidRPr="0001650F">
        <w:rPr>
          <w:rFonts w:cs="Arial"/>
          <w:sz w:val="24"/>
          <w:szCs w:val="24"/>
        </w:rPr>
        <w:t xml:space="preserve">Otro tema que deberíamos abordar, para tener en cuenta es, la seguridad de la información: ya que, estamos </w:t>
      </w:r>
      <w:r w:rsidR="0015274F" w:rsidRPr="0001650F">
        <w:rPr>
          <w:rFonts w:cs="Arial"/>
          <w:sz w:val="24"/>
          <w:szCs w:val="24"/>
        </w:rPr>
        <w:t>hablando de</w:t>
      </w:r>
      <w:r w:rsidRPr="0001650F">
        <w:rPr>
          <w:rFonts w:cs="Arial"/>
          <w:sz w:val="24"/>
          <w:szCs w:val="24"/>
        </w:rPr>
        <w:t xml:space="preserve"> que dicha información tiene una relevancia</w:t>
      </w:r>
      <w:r w:rsidR="0015274F" w:rsidRPr="0001650F">
        <w:rPr>
          <w:rFonts w:cs="Arial"/>
          <w:sz w:val="24"/>
          <w:szCs w:val="24"/>
        </w:rPr>
        <w:t xml:space="preserve"> </w:t>
      </w:r>
      <w:r w:rsidRPr="0001650F">
        <w:rPr>
          <w:rFonts w:cs="Arial"/>
          <w:sz w:val="24"/>
          <w:szCs w:val="24"/>
        </w:rPr>
        <w:t xml:space="preserve"> especial en un contexto determinado y que, por tanto, hay que proteger.</w:t>
      </w:r>
    </w:p>
    <w:p w:rsidR="00F32782" w:rsidRPr="0001650F" w:rsidRDefault="00F32782" w:rsidP="00F32782">
      <w:pPr>
        <w:spacing w:after="0" w:line="360" w:lineRule="auto"/>
        <w:jc w:val="both"/>
        <w:rPr>
          <w:rFonts w:cs="Arial"/>
          <w:sz w:val="24"/>
          <w:szCs w:val="24"/>
        </w:rPr>
      </w:pPr>
      <w:r w:rsidRPr="0001650F">
        <w:rPr>
          <w:rFonts w:cs="Arial"/>
          <w:sz w:val="24"/>
          <w:szCs w:val="24"/>
        </w:rPr>
        <w:t>La Seguridad de la Información se puede definir como conjunto de medidas técnicas, organizativas y legales que permiten a la organización asegurar la confidencialidad, integridad y disponibilidad de su sistema de información.</w:t>
      </w:r>
    </w:p>
    <w:p w:rsidR="00275641" w:rsidRPr="00A23D7B" w:rsidRDefault="00A23D7B" w:rsidP="00A23D7B">
      <w:pPr>
        <w:spacing w:after="0" w:line="360" w:lineRule="auto"/>
        <w:rPr>
          <w:rFonts w:cstheme="minorHAnsi"/>
          <w:sz w:val="24"/>
          <w:szCs w:val="24"/>
        </w:rPr>
      </w:pPr>
      <w:r w:rsidRPr="00A23D7B">
        <w:rPr>
          <w:rFonts w:cstheme="minorHAnsi"/>
          <w:sz w:val="24"/>
          <w:szCs w:val="24"/>
        </w:rPr>
        <w:t>La detección de vulnerabilidades y la seguridad informática es fundamental para mantener siempre segura e intacta la información privada de las empresas, por ello, contar con este tipo de herramientas constituye, además de una necesidad, una inversión a corto, mediano y largo plazo.</w:t>
      </w:r>
    </w:p>
    <w:p w:rsidR="00275641" w:rsidRPr="00906CD6" w:rsidRDefault="00520D7F" w:rsidP="00906CD6">
      <w:pPr>
        <w:pStyle w:val="Ttulo1"/>
        <w:rPr>
          <w:sz w:val="28"/>
          <w:szCs w:val="28"/>
        </w:rPr>
      </w:pPr>
      <w:r w:rsidRPr="00906CD6">
        <w:rPr>
          <w:sz w:val="28"/>
          <w:szCs w:val="28"/>
        </w:rPr>
        <w:t>¿</w:t>
      </w:r>
      <w:r w:rsidR="00275641" w:rsidRPr="00906CD6">
        <w:rPr>
          <w:sz w:val="28"/>
          <w:szCs w:val="28"/>
        </w:rPr>
        <w:t>Como se debe considerar la INFORMACIÓN?</w:t>
      </w:r>
      <w:r w:rsidR="00B72188" w:rsidRPr="00906CD6">
        <w:rPr>
          <w:sz w:val="28"/>
          <w:szCs w:val="28"/>
        </w:rPr>
        <w:t xml:space="preserve"> </w:t>
      </w:r>
      <w:r w:rsidR="0015274F" w:rsidRPr="00906CD6">
        <w:rPr>
          <w:sz w:val="28"/>
          <w:szCs w:val="28"/>
        </w:rPr>
        <w:t xml:space="preserve"> </w:t>
      </w:r>
      <w:r w:rsidR="00B72188" w:rsidRPr="00906CD6">
        <w:rPr>
          <w:sz w:val="28"/>
          <w:szCs w:val="28"/>
        </w:rPr>
        <w:t>¿Cuál</w:t>
      </w:r>
      <w:r w:rsidR="00275641" w:rsidRPr="00906CD6">
        <w:rPr>
          <w:sz w:val="28"/>
          <w:szCs w:val="28"/>
        </w:rPr>
        <w:t xml:space="preserve"> es su Valor?</w:t>
      </w:r>
    </w:p>
    <w:p w:rsidR="00B72188" w:rsidRDefault="00B72188" w:rsidP="00B72188">
      <w:pPr>
        <w:spacing w:after="0" w:line="360" w:lineRule="auto"/>
        <w:ind w:left="720"/>
        <w:rPr>
          <w:rFonts w:ascii="Arial" w:hAnsi="Arial" w:cs="Arial"/>
          <w:sz w:val="24"/>
          <w:szCs w:val="24"/>
        </w:rPr>
      </w:pPr>
    </w:p>
    <w:p w:rsidR="00993850" w:rsidRPr="00906CD6" w:rsidRDefault="00993850" w:rsidP="00B72188">
      <w:pPr>
        <w:spacing w:after="0" w:line="360" w:lineRule="auto"/>
        <w:jc w:val="both"/>
        <w:rPr>
          <w:rFonts w:cs="Arial"/>
          <w:bCs/>
          <w:noProof/>
          <w:sz w:val="24"/>
          <w:szCs w:val="24"/>
        </w:rPr>
      </w:pPr>
      <w:r w:rsidRPr="00906CD6">
        <w:rPr>
          <w:rFonts w:cs="Arial"/>
          <w:bCs/>
          <w:noProof/>
          <w:sz w:val="24"/>
          <w:szCs w:val="24"/>
        </w:rPr>
        <w:t>La información es hoy en día considerada como un</w:t>
      </w:r>
      <w:r w:rsidR="00DE21B6" w:rsidRPr="00906CD6">
        <w:rPr>
          <w:rFonts w:cs="Arial"/>
          <w:bCs/>
          <w:noProof/>
          <w:sz w:val="24"/>
          <w:szCs w:val="24"/>
        </w:rPr>
        <w:t xml:space="preserve"> bien activo en la organización,</w:t>
      </w:r>
      <w:r w:rsidRPr="00906CD6">
        <w:rPr>
          <w:rFonts w:cs="Arial"/>
          <w:bCs/>
          <w:noProof/>
          <w:sz w:val="24"/>
          <w:szCs w:val="24"/>
        </w:rPr>
        <w:t xml:space="preserve"> de un importante valor económico no tangible, por lo que se hace necesaria la instalación de controles destinados a su protección.</w:t>
      </w:r>
    </w:p>
    <w:p w:rsidR="00275641" w:rsidRPr="00906CD6" w:rsidRDefault="00A23D7B" w:rsidP="00906CD6">
      <w:pPr>
        <w:pStyle w:val="Ttulo1"/>
        <w:rPr>
          <w:sz w:val="28"/>
          <w:szCs w:val="28"/>
        </w:rPr>
      </w:pPr>
      <w:r>
        <w:rPr>
          <w:sz w:val="28"/>
          <w:szCs w:val="28"/>
        </w:rPr>
        <w:t xml:space="preserve">Definir que es </w:t>
      </w:r>
      <w:r w:rsidR="00275641" w:rsidRPr="00906CD6">
        <w:rPr>
          <w:sz w:val="28"/>
          <w:szCs w:val="28"/>
        </w:rPr>
        <w:t xml:space="preserve">Autenticidad, Integridad, Operatividad y </w:t>
      </w:r>
      <w:r w:rsidR="00906CD6">
        <w:rPr>
          <w:sz w:val="28"/>
          <w:szCs w:val="28"/>
        </w:rPr>
        <w:t>c</w:t>
      </w:r>
      <w:r w:rsidR="00275641" w:rsidRPr="00906CD6">
        <w:rPr>
          <w:sz w:val="28"/>
          <w:szCs w:val="28"/>
        </w:rPr>
        <w:t xml:space="preserve">onfidencialidad.   </w:t>
      </w:r>
    </w:p>
    <w:p w:rsidR="00B72188" w:rsidRDefault="00B72188" w:rsidP="00B72188">
      <w:pPr>
        <w:spacing w:after="0" w:line="360" w:lineRule="auto"/>
        <w:ind w:left="720"/>
        <w:rPr>
          <w:rFonts w:ascii="Arial" w:hAnsi="Arial" w:cs="Arial"/>
          <w:sz w:val="24"/>
          <w:szCs w:val="24"/>
        </w:rPr>
      </w:pPr>
    </w:p>
    <w:p w:rsidR="00B72188" w:rsidRDefault="00B72188" w:rsidP="00B72188">
      <w:pPr>
        <w:spacing w:after="0" w:line="360" w:lineRule="auto"/>
        <w:jc w:val="both"/>
        <w:rPr>
          <w:rFonts w:cs="Arial"/>
          <w:bCs/>
          <w:i/>
          <w:iCs/>
          <w:noProof/>
          <w:sz w:val="24"/>
          <w:szCs w:val="24"/>
        </w:rPr>
      </w:pPr>
      <w:r w:rsidRPr="00906CD6">
        <w:rPr>
          <w:rFonts w:cs="Arial"/>
          <w:bCs/>
          <w:noProof/>
          <w:sz w:val="24"/>
          <w:szCs w:val="24"/>
        </w:rPr>
        <w:lastRenderedPageBreak/>
        <w:t>La información está sujeta a determinadas contingencias que pueden</w:t>
      </w:r>
      <w:r w:rsidR="003126DC" w:rsidRPr="00906CD6">
        <w:rPr>
          <w:rFonts w:cs="Arial"/>
          <w:bCs/>
          <w:noProof/>
          <w:sz w:val="24"/>
          <w:szCs w:val="24"/>
        </w:rPr>
        <w:t xml:space="preserve"> afectar las propiedades que la caracterizan</w:t>
      </w:r>
      <w:r w:rsidRPr="00906CD6">
        <w:rPr>
          <w:rFonts w:cs="Arial"/>
          <w:bCs/>
          <w:noProof/>
          <w:sz w:val="24"/>
          <w:szCs w:val="24"/>
        </w:rPr>
        <w:t xml:space="preserve">. Estas propiedades se refieren a su </w:t>
      </w:r>
      <w:r w:rsidRPr="00906CD6">
        <w:rPr>
          <w:rFonts w:cs="Arial"/>
          <w:bCs/>
          <w:i/>
          <w:iCs/>
          <w:noProof/>
          <w:sz w:val="24"/>
          <w:szCs w:val="24"/>
        </w:rPr>
        <w:t>INTEGRIDAD, OPERATIVIDAD, CONFIDENCIALIDAD , Y AUTENTICIDAD.</w:t>
      </w:r>
    </w:p>
    <w:p w:rsidR="00906CD6" w:rsidRPr="00906CD6" w:rsidRDefault="00906CD6" w:rsidP="00B72188">
      <w:pPr>
        <w:spacing w:after="0" w:line="360" w:lineRule="auto"/>
        <w:jc w:val="both"/>
        <w:rPr>
          <w:rFonts w:cs="Arial"/>
          <w:bCs/>
          <w:i/>
          <w:iCs/>
          <w:noProof/>
          <w:sz w:val="24"/>
          <w:szCs w:val="24"/>
        </w:rPr>
      </w:pPr>
    </w:p>
    <w:p w:rsidR="00B72188" w:rsidRPr="00906CD6" w:rsidRDefault="00B72188" w:rsidP="003126DC">
      <w:pPr>
        <w:pStyle w:val="Prrafodelista"/>
        <w:numPr>
          <w:ilvl w:val="0"/>
          <w:numId w:val="3"/>
        </w:numPr>
        <w:spacing w:after="0" w:line="360" w:lineRule="auto"/>
        <w:jc w:val="both"/>
        <w:rPr>
          <w:rFonts w:cs="Arial"/>
          <w:bCs/>
          <w:noProof/>
          <w:sz w:val="24"/>
          <w:szCs w:val="24"/>
        </w:rPr>
      </w:pPr>
      <w:r w:rsidRPr="00906CD6">
        <w:rPr>
          <w:rFonts w:cs="Arial"/>
          <w:b/>
          <w:bCs/>
          <w:noProof/>
          <w:sz w:val="24"/>
          <w:szCs w:val="24"/>
        </w:rPr>
        <w:t>INTEGRIDAD</w:t>
      </w:r>
      <w:r w:rsidR="003126DC" w:rsidRPr="00906CD6">
        <w:rPr>
          <w:rFonts w:cs="Arial"/>
          <w:b/>
          <w:bCs/>
          <w:noProof/>
          <w:sz w:val="24"/>
          <w:szCs w:val="24"/>
        </w:rPr>
        <w:t>:</w:t>
      </w:r>
      <w:r w:rsidRPr="00906CD6">
        <w:rPr>
          <w:rFonts w:cs="Arial"/>
          <w:bCs/>
          <w:noProof/>
          <w:sz w:val="24"/>
          <w:szCs w:val="24"/>
        </w:rPr>
        <w:t xml:space="preserve"> </w:t>
      </w:r>
      <w:r w:rsidR="00906CD6">
        <w:rPr>
          <w:rFonts w:cs="Arial"/>
          <w:bCs/>
          <w:noProof/>
          <w:sz w:val="24"/>
          <w:szCs w:val="24"/>
        </w:rPr>
        <w:t>Es una c</w:t>
      </w:r>
      <w:r w:rsidRPr="00906CD6">
        <w:rPr>
          <w:rFonts w:cs="Arial"/>
          <w:bCs/>
          <w:noProof/>
          <w:sz w:val="24"/>
          <w:szCs w:val="24"/>
        </w:rPr>
        <w:t>aracterística que asegura que su contenido permanezca invariable a menos que sea modificado por una personas y/o procesos debidamente autorizados. Podríamos decir que la integridad existe cuando la información no difiere de la contenida en sus documentos originales y no ha sido accidentalmente o maliciosamente alterada o destruida.</w:t>
      </w:r>
    </w:p>
    <w:p w:rsidR="00B72188" w:rsidRPr="00906CD6" w:rsidRDefault="00B72188" w:rsidP="003126DC">
      <w:pPr>
        <w:pStyle w:val="Prrafodelista"/>
        <w:numPr>
          <w:ilvl w:val="0"/>
          <w:numId w:val="3"/>
        </w:numPr>
        <w:spacing w:after="0" w:line="360" w:lineRule="auto"/>
        <w:jc w:val="both"/>
        <w:rPr>
          <w:rFonts w:cs="Arial"/>
          <w:bCs/>
          <w:noProof/>
          <w:sz w:val="24"/>
          <w:szCs w:val="24"/>
        </w:rPr>
      </w:pPr>
      <w:r w:rsidRPr="00906CD6">
        <w:rPr>
          <w:rFonts w:cs="Arial"/>
          <w:b/>
          <w:bCs/>
          <w:noProof/>
          <w:sz w:val="24"/>
          <w:szCs w:val="24"/>
        </w:rPr>
        <w:t>OPERATIVIDAD O DISPONIBILIDAD</w:t>
      </w:r>
      <w:r w:rsidR="003126DC" w:rsidRPr="00906CD6">
        <w:rPr>
          <w:rFonts w:cs="Arial"/>
          <w:bCs/>
          <w:noProof/>
          <w:sz w:val="24"/>
          <w:szCs w:val="24"/>
        </w:rPr>
        <w:t xml:space="preserve">: </w:t>
      </w:r>
      <w:r w:rsidR="00906CD6">
        <w:rPr>
          <w:rFonts w:cs="Arial"/>
          <w:bCs/>
          <w:noProof/>
          <w:sz w:val="24"/>
          <w:szCs w:val="24"/>
        </w:rPr>
        <w:t>C</w:t>
      </w:r>
      <w:r w:rsidRPr="00906CD6">
        <w:rPr>
          <w:rFonts w:cs="Arial"/>
          <w:bCs/>
          <w:noProof/>
          <w:sz w:val="24"/>
          <w:szCs w:val="24"/>
        </w:rPr>
        <w:t>apacidad de tener</w:t>
      </w:r>
      <w:r w:rsidR="00906CD6">
        <w:rPr>
          <w:rFonts w:cs="Arial"/>
          <w:bCs/>
          <w:noProof/>
          <w:sz w:val="24"/>
          <w:szCs w:val="24"/>
        </w:rPr>
        <w:t xml:space="preserve"> </w:t>
      </w:r>
      <w:r w:rsidRPr="00906CD6">
        <w:rPr>
          <w:rFonts w:cs="Arial"/>
          <w:bCs/>
          <w:noProof/>
          <w:sz w:val="24"/>
          <w:szCs w:val="24"/>
        </w:rPr>
        <w:t>la</w:t>
      </w:r>
      <w:r w:rsidR="00906CD6">
        <w:rPr>
          <w:rFonts w:cs="Arial"/>
          <w:bCs/>
          <w:noProof/>
          <w:sz w:val="24"/>
          <w:szCs w:val="24"/>
        </w:rPr>
        <w:t xml:space="preserve"> informacion</w:t>
      </w:r>
      <w:r w:rsidRPr="00906CD6">
        <w:rPr>
          <w:rFonts w:cs="Arial"/>
          <w:bCs/>
          <w:noProof/>
          <w:sz w:val="24"/>
          <w:szCs w:val="24"/>
        </w:rPr>
        <w:t xml:space="preserve"> accesible para ser procesada y/o consultada. Esto requiere que esté correctamente almacenada en los formatos preestablecidos y que el hardware que lo contiene funcione adecuadamente.</w:t>
      </w:r>
    </w:p>
    <w:p w:rsidR="00B72188" w:rsidRPr="00906CD6" w:rsidRDefault="00B72188" w:rsidP="003126DC">
      <w:pPr>
        <w:pStyle w:val="Prrafodelista"/>
        <w:numPr>
          <w:ilvl w:val="0"/>
          <w:numId w:val="3"/>
        </w:numPr>
        <w:spacing w:after="0" w:line="360" w:lineRule="auto"/>
        <w:jc w:val="both"/>
        <w:rPr>
          <w:rFonts w:cs="Arial"/>
          <w:bCs/>
          <w:noProof/>
          <w:sz w:val="24"/>
          <w:szCs w:val="24"/>
        </w:rPr>
      </w:pPr>
      <w:r w:rsidRPr="00906CD6">
        <w:rPr>
          <w:rFonts w:cs="Arial"/>
          <w:b/>
          <w:bCs/>
          <w:noProof/>
          <w:sz w:val="24"/>
          <w:szCs w:val="24"/>
        </w:rPr>
        <w:t>CONFIDENCIALIDAD O PRIVACIDAD</w:t>
      </w:r>
      <w:r w:rsidR="00906CD6">
        <w:rPr>
          <w:rFonts w:cs="Arial"/>
          <w:b/>
          <w:bCs/>
          <w:noProof/>
          <w:sz w:val="24"/>
          <w:szCs w:val="24"/>
        </w:rPr>
        <w:t>:</w:t>
      </w:r>
      <w:r w:rsidRPr="00906CD6">
        <w:rPr>
          <w:rFonts w:cs="Arial"/>
          <w:bCs/>
          <w:noProof/>
          <w:sz w:val="24"/>
          <w:szCs w:val="24"/>
        </w:rPr>
        <w:t xml:space="preserve"> </w:t>
      </w:r>
      <w:r w:rsidR="00906CD6">
        <w:rPr>
          <w:rFonts w:cs="Arial"/>
          <w:bCs/>
          <w:noProof/>
          <w:sz w:val="24"/>
          <w:szCs w:val="24"/>
        </w:rPr>
        <w:t>Es</w:t>
      </w:r>
      <w:r w:rsidRPr="00906CD6">
        <w:rPr>
          <w:rFonts w:cs="Arial"/>
          <w:bCs/>
          <w:noProof/>
          <w:sz w:val="24"/>
          <w:szCs w:val="24"/>
        </w:rPr>
        <w:t xml:space="preserve"> la necesidad de que la información sea sólo conocida por personas y/o procesos debidamente autorizados. </w:t>
      </w:r>
    </w:p>
    <w:p w:rsidR="00B72188" w:rsidRPr="00906CD6" w:rsidRDefault="00B72188" w:rsidP="003126DC">
      <w:pPr>
        <w:pStyle w:val="Prrafodelista"/>
        <w:numPr>
          <w:ilvl w:val="0"/>
          <w:numId w:val="3"/>
        </w:numPr>
        <w:spacing w:after="0" w:line="360" w:lineRule="auto"/>
        <w:jc w:val="both"/>
        <w:rPr>
          <w:rFonts w:cs="Arial"/>
          <w:bCs/>
          <w:noProof/>
          <w:sz w:val="24"/>
          <w:szCs w:val="24"/>
        </w:rPr>
      </w:pPr>
      <w:r w:rsidRPr="00906CD6">
        <w:rPr>
          <w:rFonts w:cs="Arial"/>
          <w:b/>
          <w:bCs/>
          <w:noProof/>
          <w:sz w:val="24"/>
          <w:szCs w:val="24"/>
        </w:rPr>
        <w:t>AUTENTICIDAD</w:t>
      </w:r>
      <w:r w:rsidR="00906CD6">
        <w:rPr>
          <w:rFonts w:cs="Arial"/>
          <w:b/>
          <w:bCs/>
          <w:noProof/>
          <w:sz w:val="24"/>
          <w:szCs w:val="24"/>
        </w:rPr>
        <w:t xml:space="preserve">: </w:t>
      </w:r>
      <w:r w:rsidRPr="00906CD6">
        <w:rPr>
          <w:rFonts w:cs="Arial"/>
          <w:bCs/>
          <w:noProof/>
          <w:sz w:val="24"/>
          <w:szCs w:val="24"/>
        </w:rPr>
        <w:t xml:space="preserve"> </w:t>
      </w:r>
      <w:r w:rsidR="00906CD6">
        <w:rPr>
          <w:rFonts w:cs="Arial"/>
          <w:bCs/>
          <w:noProof/>
          <w:sz w:val="24"/>
          <w:szCs w:val="24"/>
        </w:rPr>
        <w:t>Es</w:t>
      </w:r>
      <w:r w:rsidRPr="00906CD6">
        <w:rPr>
          <w:rFonts w:cs="Arial"/>
          <w:bCs/>
          <w:noProof/>
          <w:sz w:val="24"/>
          <w:szCs w:val="24"/>
        </w:rPr>
        <w:t xml:space="preserve"> la propiedad de poder reconocer y certificar el origen y destino de la información, como así la documentación que la sustenta. Podemos corroborar que una entidad, ya sea de origen o destino de la información, es la deseada.</w:t>
      </w:r>
    </w:p>
    <w:p w:rsidR="00275641" w:rsidRPr="00B94434" w:rsidRDefault="00275641" w:rsidP="00906CD6">
      <w:pPr>
        <w:pStyle w:val="Ttulo1"/>
      </w:pPr>
      <w:r w:rsidRPr="00B94434">
        <w:t xml:space="preserve">Sistemas de  Información y </w:t>
      </w:r>
      <w:r w:rsidR="00B72188" w:rsidRPr="00B94434">
        <w:t xml:space="preserve"> </w:t>
      </w:r>
      <w:r w:rsidRPr="00B94434">
        <w:t xml:space="preserve">Sistemas Informáticos.  </w:t>
      </w:r>
    </w:p>
    <w:p w:rsidR="00B94434" w:rsidRDefault="00B94434" w:rsidP="00B94434">
      <w:pPr>
        <w:spacing w:after="0" w:line="360" w:lineRule="auto"/>
        <w:ind w:left="720"/>
        <w:rPr>
          <w:rFonts w:ascii="Arial" w:hAnsi="Arial" w:cs="Arial"/>
          <w:sz w:val="24"/>
          <w:szCs w:val="24"/>
        </w:rPr>
      </w:pPr>
    </w:p>
    <w:p w:rsidR="00906CD6" w:rsidRDefault="00906CD6" w:rsidP="00B94434">
      <w:pPr>
        <w:spacing w:after="0" w:line="360" w:lineRule="auto"/>
        <w:jc w:val="both"/>
        <w:rPr>
          <w:rFonts w:cs="Arial"/>
          <w:sz w:val="24"/>
          <w:szCs w:val="24"/>
        </w:rPr>
      </w:pPr>
      <w:r>
        <w:rPr>
          <w:rFonts w:cs="Arial"/>
          <w:b/>
          <w:sz w:val="24"/>
          <w:szCs w:val="24"/>
        </w:rPr>
        <w:t>Sistema</w:t>
      </w:r>
      <w:r w:rsidR="00953BF9" w:rsidRPr="00906CD6">
        <w:rPr>
          <w:rFonts w:cs="Arial"/>
          <w:b/>
          <w:sz w:val="24"/>
          <w:szCs w:val="24"/>
        </w:rPr>
        <w:t xml:space="preserve"> de información</w:t>
      </w:r>
      <w:r w:rsidR="00B94434" w:rsidRPr="00906CD6">
        <w:rPr>
          <w:rFonts w:cs="Arial"/>
          <w:b/>
          <w:sz w:val="24"/>
          <w:szCs w:val="24"/>
        </w:rPr>
        <w:t>:</w:t>
      </w:r>
      <w:r w:rsidR="00953BF9" w:rsidRPr="00906CD6">
        <w:rPr>
          <w:rFonts w:cs="Arial"/>
          <w:sz w:val="24"/>
          <w:szCs w:val="24"/>
        </w:rPr>
        <w:t xml:space="preserve"> es un conjunto de elementos relacionados entre sí, que se encarga de procesar manual y/o automáticamente da</w:t>
      </w:r>
      <w:r w:rsidR="00B94434" w:rsidRPr="00906CD6">
        <w:rPr>
          <w:rFonts w:cs="Arial"/>
          <w:sz w:val="24"/>
          <w:szCs w:val="24"/>
        </w:rPr>
        <w:t>tos, en función de determina</w:t>
      </w:r>
      <w:r>
        <w:rPr>
          <w:rFonts w:cs="Arial"/>
          <w:sz w:val="24"/>
          <w:szCs w:val="24"/>
        </w:rPr>
        <w:t>r los</w:t>
      </w:r>
      <w:r w:rsidR="00B94434" w:rsidRPr="00906CD6">
        <w:rPr>
          <w:rFonts w:cs="Arial"/>
          <w:color w:val="FFFFFF" w:themeColor="background1"/>
          <w:sz w:val="24"/>
          <w:szCs w:val="24"/>
        </w:rPr>
        <w:t>a</w:t>
      </w:r>
      <w:r w:rsidR="00953BF9" w:rsidRPr="00906CD6">
        <w:rPr>
          <w:rFonts w:cs="Arial"/>
          <w:sz w:val="24"/>
          <w:szCs w:val="24"/>
        </w:rPr>
        <w:t>objetivos.</w:t>
      </w:r>
    </w:p>
    <w:p w:rsidR="00B94434" w:rsidRPr="007F54BA" w:rsidRDefault="00953BF9" w:rsidP="00B94434">
      <w:pPr>
        <w:spacing w:after="0" w:line="360" w:lineRule="auto"/>
        <w:jc w:val="both"/>
        <w:rPr>
          <w:rFonts w:cs="Arial"/>
          <w:sz w:val="24"/>
          <w:szCs w:val="24"/>
        </w:rPr>
      </w:pPr>
      <w:r w:rsidRPr="00906CD6">
        <w:rPr>
          <w:rFonts w:cs="Arial"/>
          <w:sz w:val="24"/>
          <w:szCs w:val="24"/>
        </w:rPr>
        <w:br/>
      </w:r>
      <w:r w:rsidR="00B94434" w:rsidRPr="007F54BA">
        <w:rPr>
          <w:rFonts w:cs="Arial"/>
          <w:b/>
          <w:sz w:val="24"/>
          <w:szCs w:val="24"/>
        </w:rPr>
        <w:t>Sistema Informático:</w:t>
      </w:r>
      <w:r w:rsidR="00B94434" w:rsidRPr="007F54BA">
        <w:rPr>
          <w:rFonts w:cs="Arial"/>
          <w:sz w:val="24"/>
          <w:szCs w:val="24"/>
        </w:rPr>
        <w:t xml:space="preserve"> es un conjunto de partes que funcionan relacionándose entre sí con un objetivo preciso. Sus partes son: hardware, software y las personas que lo usan. </w:t>
      </w:r>
    </w:p>
    <w:p w:rsidR="00953BF9" w:rsidRPr="007F54BA" w:rsidRDefault="00B94434" w:rsidP="00B94434">
      <w:pPr>
        <w:spacing w:after="0" w:line="360" w:lineRule="auto"/>
        <w:jc w:val="both"/>
        <w:rPr>
          <w:rFonts w:cs="Arial"/>
          <w:sz w:val="24"/>
          <w:szCs w:val="24"/>
        </w:rPr>
      </w:pPr>
      <w:r w:rsidRPr="007F54BA">
        <w:rPr>
          <w:rFonts w:cs="Arial"/>
          <w:sz w:val="24"/>
          <w:szCs w:val="24"/>
        </w:rPr>
        <w:t xml:space="preserve">Un Sistema Informático puede formar parte de un Sistema de Información; en este último la información, uso y acceso a la misma, no necesariamente está informatizada. </w:t>
      </w:r>
    </w:p>
    <w:p w:rsidR="00275641" w:rsidRPr="00B94434" w:rsidRDefault="007F54BA" w:rsidP="007F54BA">
      <w:pPr>
        <w:pStyle w:val="Ttulo1"/>
      </w:pPr>
      <w:r>
        <w:t>D</w:t>
      </w:r>
      <w:r w:rsidR="00275641" w:rsidRPr="00B94434">
        <w:t xml:space="preserve">ispositivos  Lógicos y Físicos </w:t>
      </w:r>
    </w:p>
    <w:p w:rsidR="00811919" w:rsidRDefault="00811919" w:rsidP="006D650A">
      <w:pPr>
        <w:shd w:val="clear" w:color="auto" w:fill="FFFFFF"/>
        <w:spacing w:after="0" w:line="240" w:lineRule="auto"/>
        <w:rPr>
          <w:rFonts w:ascii="Arial" w:eastAsia="Times New Roman" w:hAnsi="Arial" w:cs="Arial"/>
          <w:b/>
          <w:bCs/>
          <w:color w:val="222222"/>
          <w:sz w:val="24"/>
          <w:szCs w:val="24"/>
          <w:lang w:eastAsia="es-MX"/>
        </w:rPr>
      </w:pPr>
    </w:p>
    <w:p w:rsidR="006D650A" w:rsidRPr="007F54BA" w:rsidRDefault="00811919" w:rsidP="006D650A">
      <w:pPr>
        <w:shd w:val="clear" w:color="auto" w:fill="FFFFFF"/>
        <w:spacing w:after="0" w:line="240" w:lineRule="auto"/>
        <w:rPr>
          <w:rFonts w:eastAsia="Times New Roman" w:cs="Arial"/>
          <w:b/>
          <w:bCs/>
          <w:sz w:val="24"/>
          <w:szCs w:val="24"/>
          <w:u w:val="single"/>
          <w:lang w:eastAsia="es-MX"/>
        </w:rPr>
      </w:pPr>
      <w:r w:rsidRPr="007F54BA">
        <w:rPr>
          <w:rFonts w:eastAsia="Times New Roman" w:cs="Arial"/>
          <w:b/>
          <w:bCs/>
          <w:sz w:val="24"/>
          <w:szCs w:val="24"/>
          <w:u w:val="single"/>
          <w:lang w:eastAsia="es-MX"/>
        </w:rPr>
        <w:lastRenderedPageBreak/>
        <w:t>Dispositivos Lógicos:</w:t>
      </w:r>
    </w:p>
    <w:p w:rsidR="00811919" w:rsidRPr="007F54BA" w:rsidRDefault="00811919" w:rsidP="006D650A">
      <w:pPr>
        <w:shd w:val="clear" w:color="auto" w:fill="FFFFFF"/>
        <w:spacing w:after="0" w:line="240" w:lineRule="auto"/>
        <w:rPr>
          <w:rFonts w:eastAsia="Times New Roman" w:cs="Arial"/>
          <w:b/>
          <w:sz w:val="20"/>
          <w:szCs w:val="20"/>
          <w:lang w:eastAsia="es-AR"/>
        </w:rPr>
      </w:pPr>
    </w:p>
    <w:p w:rsidR="006D650A" w:rsidRPr="007F54BA" w:rsidRDefault="006D650A" w:rsidP="009C0E90">
      <w:pPr>
        <w:shd w:val="clear" w:color="auto" w:fill="FFFFFF"/>
        <w:spacing w:after="0" w:line="360" w:lineRule="auto"/>
        <w:jc w:val="both"/>
        <w:rPr>
          <w:rFonts w:eastAsia="Times New Roman" w:cs="Arial"/>
          <w:sz w:val="24"/>
          <w:szCs w:val="24"/>
          <w:lang w:eastAsia="es-AR"/>
        </w:rPr>
      </w:pPr>
      <w:r w:rsidRPr="007F54BA">
        <w:rPr>
          <w:rFonts w:eastAsia="Times New Roman" w:cs="Arial"/>
          <w:sz w:val="24"/>
          <w:szCs w:val="24"/>
          <w:lang w:eastAsia="es-MX"/>
        </w:rPr>
        <w:t>El software se refiere a los programas y datos almacenados en un ordenador. En otras palabras, son las instrucciones responsables de que el hardware (la máquina) realice su tarea.</w:t>
      </w:r>
    </w:p>
    <w:p w:rsidR="006D650A" w:rsidRPr="007F54BA" w:rsidRDefault="006D650A" w:rsidP="009C0E90">
      <w:pPr>
        <w:shd w:val="clear" w:color="auto" w:fill="FFFFFF"/>
        <w:spacing w:after="100" w:line="360" w:lineRule="auto"/>
        <w:jc w:val="both"/>
        <w:rPr>
          <w:rFonts w:eastAsia="Times New Roman" w:cs="Arial"/>
          <w:sz w:val="24"/>
          <w:szCs w:val="24"/>
          <w:lang w:eastAsia="es-AR"/>
        </w:rPr>
      </w:pPr>
      <w:r w:rsidRPr="007F54BA">
        <w:rPr>
          <w:rFonts w:eastAsia="Times New Roman" w:cs="Arial"/>
          <w:sz w:val="24"/>
          <w:szCs w:val="24"/>
          <w:lang w:eastAsia="es-MX"/>
        </w:rPr>
        <w:t>El software puede dividirse en tres categorías básicas:</w:t>
      </w:r>
    </w:p>
    <w:p w:rsidR="006D650A" w:rsidRPr="007F54BA" w:rsidRDefault="006D650A" w:rsidP="00BB54CB">
      <w:pPr>
        <w:pStyle w:val="Prrafodelista"/>
        <w:numPr>
          <w:ilvl w:val="0"/>
          <w:numId w:val="6"/>
        </w:numPr>
        <w:shd w:val="clear" w:color="auto" w:fill="FFFFFF"/>
        <w:spacing w:after="0" w:line="360" w:lineRule="auto"/>
        <w:jc w:val="both"/>
        <w:rPr>
          <w:rFonts w:eastAsia="Times New Roman" w:cs="Arial"/>
          <w:sz w:val="24"/>
          <w:szCs w:val="24"/>
          <w:lang w:eastAsia="es-AR"/>
        </w:rPr>
      </w:pPr>
      <w:r w:rsidRPr="007F54BA">
        <w:rPr>
          <w:rFonts w:eastAsia="Times New Roman" w:cs="Arial"/>
          <w:b/>
          <w:bCs/>
          <w:sz w:val="24"/>
          <w:szCs w:val="24"/>
          <w:lang w:eastAsia="es-MX"/>
        </w:rPr>
        <w:t xml:space="preserve">Software del sistema: </w:t>
      </w:r>
      <w:r w:rsidRPr="007F54BA">
        <w:rPr>
          <w:rFonts w:eastAsia="Times New Roman" w:cs="Arial"/>
          <w:bCs/>
          <w:sz w:val="24"/>
          <w:szCs w:val="24"/>
          <w:lang w:eastAsia="es-MX"/>
        </w:rPr>
        <w:t>Es un conjunto de programas que controlan los trabajos de la computadora. Se encarga de administrar y asignar los recursos del Hardware.</w:t>
      </w:r>
    </w:p>
    <w:p w:rsidR="006D650A" w:rsidRPr="007F54BA" w:rsidRDefault="006D650A" w:rsidP="00BB54CB">
      <w:pPr>
        <w:pStyle w:val="Prrafodelista"/>
        <w:numPr>
          <w:ilvl w:val="0"/>
          <w:numId w:val="6"/>
        </w:numPr>
        <w:shd w:val="clear" w:color="auto" w:fill="FFFFFF"/>
        <w:spacing w:after="0" w:line="360" w:lineRule="auto"/>
        <w:jc w:val="both"/>
        <w:rPr>
          <w:rFonts w:eastAsia="Times New Roman" w:cs="Arial"/>
          <w:sz w:val="24"/>
          <w:szCs w:val="24"/>
          <w:lang w:eastAsia="es-AR"/>
        </w:rPr>
      </w:pPr>
      <w:r w:rsidRPr="007F54BA">
        <w:rPr>
          <w:rFonts w:eastAsia="Times New Roman" w:cs="Arial"/>
          <w:b/>
          <w:bCs/>
          <w:sz w:val="24"/>
          <w:szCs w:val="24"/>
          <w:lang w:eastAsia="es-MX"/>
        </w:rPr>
        <w:t>Software de aplicación</w:t>
      </w:r>
      <w:r w:rsidRPr="007F54BA">
        <w:rPr>
          <w:rFonts w:eastAsia="Times New Roman" w:cs="Arial"/>
          <w:bCs/>
          <w:sz w:val="24"/>
          <w:szCs w:val="24"/>
          <w:lang w:eastAsia="es-MX"/>
        </w:rPr>
        <w:t>: Son los programas que controlan y dirigen las distintas tareas que se realizan la computadora. Creando un ambiente amigable entre el PC y el usuario.</w:t>
      </w:r>
    </w:p>
    <w:p w:rsidR="006D650A" w:rsidRPr="007F54BA" w:rsidRDefault="006D650A" w:rsidP="00BB54CB">
      <w:pPr>
        <w:pStyle w:val="Prrafodelista"/>
        <w:numPr>
          <w:ilvl w:val="0"/>
          <w:numId w:val="6"/>
        </w:numPr>
        <w:shd w:val="clear" w:color="auto" w:fill="FFFFFF"/>
        <w:spacing w:after="0" w:line="360" w:lineRule="auto"/>
        <w:jc w:val="both"/>
        <w:rPr>
          <w:rFonts w:eastAsia="Times New Roman" w:cs="Arial"/>
          <w:sz w:val="24"/>
          <w:szCs w:val="24"/>
          <w:lang w:eastAsia="es-AR"/>
        </w:rPr>
      </w:pPr>
      <w:r w:rsidRPr="007F54BA">
        <w:rPr>
          <w:rFonts w:eastAsia="Times New Roman" w:cs="Arial"/>
          <w:b/>
          <w:bCs/>
          <w:sz w:val="24"/>
          <w:szCs w:val="24"/>
          <w:lang w:eastAsia="es-MX"/>
        </w:rPr>
        <w:t xml:space="preserve">Software de Programación: </w:t>
      </w:r>
      <w:r w:rsidRPr="007F54BA">
        <w:rPr>
          <w:rFonts w:eastAsia="Times New Roman" w:cs="Arial"/>
          <w:bCs/>
          <w:sz w:val="24"/>
          <w:szCs w:val="24"/>
          <w:lang w:eastAsia="es-MX"/>
        </w:rPr>
        <w:t>Son los lenguajes de programación, intérpretes, compiladores y aplicaciones similares utilizadas por los desarrolladores de sistemas.</w:t>
      </w:r>
    </w:p>
    <w:p w:rsidR="00BB54CB" w:rsidRDefault="00BB54CB" w:rsidP="00BB54CB">
      <w:pPr>
        <w:shd w:val="clear" w:color="auto" w:fill="FFFFFF"/>
        <w:spacing w:after="0" w:line="240" w:lineRule="auto"/>
        <w:rPr>
          <w:rFonts w:ascii="Arial" w:eastAsia="Times New Roman" w:hAnsi="Arial" w:cs="Arial"/>
          <w:b/>
          <w:bCs/>
          <w:sz w:val="24"/>
          <w:szCs w:val="24"/>
          <w:lang w:eastAsia="es-MX"/>
        </w:rPr>
      </w:pPr>
    </w:p>
    <w:p w:rsidR="00BB54CB" w:rsidRPr="004E21B6" w:rsidRDefault="00BB54CB" w:rsidP="00BB54CB">
      <w:pPr>
        <w:shd w:val="clear" w:color="auto" w:fill="FFFFFF"/>
        <w:spacing w:after="0" w:line="240" w:lineRule="auto"/>
        <w:rPr>
          <w:rFonts w:eastAsia="Times New Roman" w:cs="Arial"/>
          <w:b/>
          <w:bCs/>
          <w:sz w:val="24"/>
          <w:szCs w:val="24"/>
          <w:u w:val="single"/>
          <w:lang w:eastAsia="es-MX"/>
        </w:rPr>
      </w:pPr>
      <w:r w:rsidRPr="004E21B6">
        <w:rPr>
          <w:rFonts w:eastAsia="Times New Roman" w:cs="Arial"/>
          <w:b/>
          <w:bCs/>
          <w:sz w:val="24"/>
          <w:szCs w:val="24"/>
          <w:u w:val="single"/>
          <w:lang w:eastAsia="es-MX"/>
        </w:rPr>
        <w:t>Dispositivos Físicos:</w:t>
      </w:r>
    </w:p>
    <w:p w:rsidR="00BB54CB" w:rsidRPr="004E21B6" w:rsidRDefault="00BB54CB" w:rsidP="00BB54CB">
      <w:pPr>
        <w:shd w:val="clear" w:color="auto" w:fill="FFFFFF"/>
        <w:spacing w:after="0" w:line="240" w:lineRule="auto"/>
        <w:rPr>
          <w:rFonts w:eastAsia="Times New Roman" w:cs="Arial"/>
          <w:b/>
          <w:bCs/>
          <w:sz w:val="24"/>
          <w:szCs w:val="24"/>
          <w:lang w:eastAsia="es-MX"/>
        </w:rPr>
      </w:pPr>
    </w:p>
    <w:p w:rsidR="00811919" w:rsidRPr="004E21B6" w:rsidRDefault="004E21B6" w:rsidP="00BB54CB">
      <w:pPr>
        <w:spacing w:after="0" w:line="360" w:lineRule="auto"/>
        <w:rPr>
          <w:rFonts w:eastAsia="Times New Roman" w:cs="Arial"/>
          <w:sz w:val="24"/>
          <w:szCs w:val="24"/>
          <w:lang w:val="es-ES" w:eastAsia="es-AR"/>
        </w:rPr>
      </w:pPr>
      <w:r>
        <w:rPr>
          <w:rFonts w:eastAsia="Times New Roman" w:cs="Arial"/>
          <w:iCs/>
          <w:sz w:val="24"/>
          <w:szCs w:val="24"/>
          <w:lang w:val="es-ES" w:eastAsia="es-AR"/>
        </w:rPr>
        <w:t xml:space="preserve">Llamados </w:t>
      </w:r>
      <w:r w:rsidR="00811919" w:rsidRPr="004E21B6">
        <w:rPr>
          <w:rFonts w:eastAsia="Times New Roman" w:cs="Arial"/>
          <w:iCs/>
          <w:sz w:val="24"/>
          <w:szCs w:val="24"/>
          <w:lang w:val="es-ES" w:eastAsia="es-AR"/>
        </w:rPr>
        <w:t>Hardware</w:t>
      </w:r>
      <w:r>
        <w:rPr>
          <w:rFonts w:eastAsia="Times New Roman" w:cs="Arial"/>
          <w:iCs/>
          <w:sz w:val="24"/>
          <w:szCs w:val="24"/>
          <w:lang w:val="es-ES" w:eastAsia="es-AR"/>
        </w:rPr>
        <w:t>,</w:t>
      </w:r>
      <w:r w:rsidR="00811919" w:rsidRPr="004E21B6">
        <w:rPr>
          <w:rFonts w:eastAsia="Times New Roman" w:cs="Arial"/>
          <w:sz w:val="24"/>
          <w:szCs w:val="24"/>
          <w:lang w:val="es-ES" w:eastAsia="es-AR"/>
        </w:rPr>
        <w:t xml:space="preserve"> son todos los componentes y dispositivos físicos y tangibles que forman una computadora como la CPU o la placa </w:t>
      </w:r>
      <w:r w:rsidR="00BB54CB" w:rsidRPr="004E21B6">
        <w:rPr>
          <w:rFonts w:eastAsia="Times New Roman" w:cs="Arial"/>
          <w:sz w:val="24"/>
          <w:szCs w:val="24"/>
          <w:lang w:val="es-ES" w:eastAsia="es-AR"/>
        </w:rPr>
        <w:t>madr</w:t>
      </w:r>
      <w:r w:rsidR="00811919" w:rsidRPr="004E21B6">
        <w:rPr>
          <w:rFonts w:eastAsia="Times New Roman" w:cs="Arial"/>
          <w:sz w:val="24"/>
          <w:szCs w:val="24"/>
          <w:lang w:val="es-ES" w:eastAsia="es-AR"/>
        </w:rPr>
        <w:t>e</w:t>
      </w:r>
      <w:r w:rsidR="00BB54CB" w:rsidRPr="004E21B6">
        <w:rPr>
          <w:rFonts w:eastAsia="Times New Roman" w:cs="Arial"/>
          <w:sz w:val="24"/>
          <w:szCs w:val="24"/>
          <w:lang w:val="es-ES" w:eastAsia="es-AR"/>
        </w:rPr>
        <w:t>, etc.</w:t>
      </w:r>
    </w:p>
    <w:p w:rsidR="00811919" w:rsidRPr="004E21B6" w:rsidRDefault="00811919" w:rsidP="00BB54CB">
      <w:pPr>
        <w:spacing w:after="0" w:line="360" w:lineRule="auto"/>
        <w:jc w:val="both"/>
        <w:rPr>
          <w:rFonts w:eastAsia="Times New Roman" w:cs="Arial"/>
          <w:sz w:val="24"/>
          <w:szCs w:val="24"/>
          <w:lang w:val="es-ES" w:eastAsia="es-AR"/>
        </w:rPr>
      </w:pPr>
      <w:r w:rsidRPr="004E21B6">
        <w:rPr>
          <w:rFonts w:eastAsia="Times New Roman" w:cs="Arial"/>
          <w:sz w:val="24"/>
          <w:szCs w:val="24"/>
          <w:lang w:val="es-ES" w:eastAsia="es-AR"/>
        </w:rPr>
        <w:t xml:space="preserve">Los dispositivos del </w:t>
      </w:r>
      <w:r w:rsidRPr="004E21B6">
        <w:rPr>
          <w:rFonts w:eastAsia="Times New Roman" w:cs="Arial"/>
          <w:iCs/>
          <w:sz w:val="24"/>
          <w:szCs w:val="24"/>
          <w:lang w:val="es-ES" w:eastAsia="es-AR"/>
        </w:rPr>
        <w:t>Hardware</w:t>
      </w:r>
      <w:r w:rsidRPr="004E21B6">
        <w:rPr>
          <w:rFonts w:eastAsia="Times New Roman" w:cs="Arial"/>
          <w:sz w:val="24"/>
          <w:szCs w:val="24"/>
          <w:lang w:val="es-ES" w:eastAsia="es-AR"/>
        </w:rPr>
        <w:t xml:space="preserve"> se dividen en </w:t>
      </w:r>
      <w:r w:rsidR="00BB54CB" w:rsidRPr="004E21B6">
        <w:rPr>
          <w:rFonts w:eastAsia="Times New Roman" w:cs="Arial"/>
          <w:iCs/>
          <w:sz w:val="24"/>
          <w:szCs w:val="24"/>
          <w:lang w:val="es-ES" w:eastAsia="es-AR"/>
        </w:rPr>
        <w:t>dos.</w:t>
      </w:r>
    </w:p>
    <w:p w:rsidR="00811919" w:rsidRPr="004E21B6" w:rsidRDefault="00811919" w:rsidP="00BB54CB">
      <w:pPr>
        <w:numPr>
          <w:ilvl w:val="0"/>
          <w:numId w:val="5"/>
        </w:numPr>
        <w:spacing w:after="0" w:line="360" w:lineRule="auto"/>
        <w:jc w:val="both"/>
        <w:rPr>
          <w:rFonts w:eastAsia="Times New Roman" w:cs="Arial"/>
          <w:sz w:val="24"/>
          <w:szCs w:val="24"/>
          <w:lang w:val="es-ES" w:eastAsia="es-AR"/>
        </w:rPr>
      </w:pPr>
      <w:r w:rsidRPr="004E21B6">
        <w:rPr>
          <w:rFonts w:eastAsia="Times New Roman" w:cs="Arial"/>
          <w:b/>
          <w:sz w:val="24"/>
          <w:szCs w:val="24"/>
          <w:lang w:val="es-ES" w:eastAsia="es-AR"/>
        </w:rPr>
        <w:t xml:space="preserve">El </w:t>
      </w:r>
      <w:r w:rsidRPr="004E21B6">
        <w:rPr>
          <w:rFonts w:eastAsia="Times New Roman" w:cs="Arial"/>
          <w:b/>
          <w:iCs/>
          <w:sz w:val="24"/>
          <w:szCs w:val="24"/>
          <w:lang w:val="es-ES" w:eastAsia="es-AR"/>
        </w:rPr>
        <w:t>Hardware Básico</w:t>
      </w:r>
      <w:r w:rsidRPr="004E21B6">
        <w:rPr>
          <w:rFonts w:eastAsia="Times New Roman" w:cs="Arial"/>
          <w:b/>
          <w:sz w:val="24"/>
          <w:szCs w:val="24"/>
          <w:lang w:val="es-ES" w:eastAsia="es-AR"/>
        </w:rPr>
        <w:t>:</w:t>
      </w:r>
      <w:r w:rsidRPr="004E21B6">
        <w:rPr>
          <w:rFonts w:eastAsia="Times New Roman" w:cs="Arial"/>
          <w:sz w:val="24"/>
          <w:szCs w:val="24"/>
          <w:lang w:val="es-ES" w:eastAsia="es-AR"/>
        </w:rPr>
        <w:t xml:space="preserve"> son las piezas fundamentales e imprescindibles para que la computadora funcione como son: Placa base, monitor, teclado y ratón.</w:t>
      </w:r>
    </w:p>
    <w:p w:rsidR="00811919" w:rsidRDefault="00811919" w:rsidP="00BB54CB">
      <w:pPr>
        <w:numPr>
          <w:ilvl w:val="0"/>
          <w:numId w:val="5"/>
        </w:numPr>
        <w:spacing w:after="0" w:line="360" w:lineRule="auto"/>
        <w:jc w:val="both"/>
        <w:rPr>
          <w:rFonts w:eastAsia="Times New Roman" w:cs="Arial"/>
          <w:sz w:val="24"/>
          <w:szCs w:val="24"/>
          <w:lang w:val="es-ES" w:eastAsia="es-AR"/>
        </w:rPr>
      </w:pPr>
      <w:r w:rsidRPr="004E21B6">
        <w:rPr>
          <w:rFonts w:eastAsia="Times New Roman" w:cs="Arial"/>
          <w:b/>
          <w:sz w:val="24"/>
          <w:szCs w:val="24"/>
          <w:lang w:val="es-ES" w:eastAsia="es-AR"/>
        </w:rPr>
        <w:t xml:space="preserve">El </w:t>
      </w:r>
      <w:r w:rsidRPr="004E21B6">
        <w:rPr>
          <w:rFonts w:eastAsia="Times New Roman" w:cs="Arial"/>
          <w:b/>
          <w:iCs/>
          <w:sz w:val="24"/>
          <w:szCs w:val="24"/>
          <w:lang w:val="es-ES" w:eastAsia="es-AR"/>
        </w:rPr>
        <w:t>Hardware Complementario</w:t>
      </w:r>
      <w:r w:rsidRPr="004E21B6">
        <w:rPr>
          <w:rFonts w:eastAsia="Times New Roman" w:cs="Arial"/>
          <w:b/>
          <w:sz w:val="24"/>
          <w:szCs w:val="24"/>
          <w:lang w:val="es-ES" w:eastAsia="es-AR"/>
        </w:rPr>
        <w:t>:</w:t>
      </w:r>
      <w:r w:rsidRPr="004E21B6">
        <w:rPr>
          <w:rFonts w:eastAsia="Times New Roman" w:cs="Arial"/>
          <w:sz w:val="24"/>
          <w:szCs w:val="24"/>
          <w:lang w:val="es-ES" w:eastAsia="es-AR"/>
        </w:rPr>
        <w:t xml:space="preserve"> son todos aquellos dispositivos adicionales no esenciales como pueden ser: impresora, escáner, cámara de vídeo digital, webcam, etc.</w:t>
      </w:r>
    </w:p>
    <w:p w:rsidR="00A23D7B" w:rsidRDefault="00A23D7B" w:rsidP="00A23D7B">
      <w:pPr>
        <w:spacing w:after="0" w:line="360" w:lineRule="auto"/>
        <w:jc w:val="both"/>
        <w:rPr>
          <w:rFonts w:eastAsia="Times New Roman" w:cs="Arial"/>
          <w:b/>
          <w:sz w:val="24"/>
          <w:szCs w:val="24"/>
          <w:lang w:val="es-ES" w:eastAsia="es-AR"/>
        </w:rPr>
      </w:pPr>
    </w:p>
    <w:p w:rsidR="00A23D7B" w:rsidRPr="00906CD6" w:rsidRDefault="00A23D7B" w:rsidP="00A23D7B">
      <w:pPr>
        <w:pStyle w:val="Ttulo1"/>
        <w:rPr>
          <w:sz w:val="28"/>
          <w:szCs w:val="28"/>
        </w:rPr>
      </w:pPr>
      <w:r>
        <w:rPr>
          <w:sz w:val="28"/>
          <w:szCs w:val="28"/>
        </w:rPr>
        <w:t xml:space="preserve">Definir </w:t>
      </w:r>
      <w:r w:rsidRPr="00906CD6">
        <w:rPr>
          <w:sz w:val="28"/>
          <w:szCs w:val="28"/>
        </w:rPr>
        <w:t>A</w:t>
      </w:r>
      <w:r>
        <w:rPr>
          <w:sz w:val="28"/>
          <w:szCs w:val="28"/>
        </w:rPr>
        <w:t>taques Pasivos y Activos</w:t>
      </w:r>
      <w:r w:rsidRPr="00906CD6">
        <w:rPr>
          <w:sz w:val="28"/>
          <w:szCs w:val="28"/>
        </w:rPr>
        <w:t xml:space="preserve">.   </w:t>
      </w:r>
    </w:p>
    <w:p w:rsidR="00A23D7B" w:rsidRDefault="00A23D7B" w:rsidP="00A23D7B">
      <w:pPr>
        <w:spacing w:after="0" w:line="360" w:lineRule="auto"/>
        <w:ind w:left="720"/>
        <w:rPr>
          <w:rFonts w:ascii="Arial" w:hAnsi="Arial" w:cs="Arial"/>
          <w:sz w:val="24"/>
          <w:szCs w:val="24"/>
        </w:rPr>
      </w:pPr>
    </w:p>
    <w:p w:rsidR="00A23D7B" w:rsidRPr="007F54BA" w:rsidRDefault="001A1CBB" w:rsidP="00A23D7B">
      <w:pPr>
        <w:shd w:val="clear" w:color="auto" w:fill="FFFFFF"/>
        <w:spacing w:after="0" w:line="240" w:lineRule="auto"/>
        <w:rPr>
          <w:rFonts w:eastAsia="Times New Roman" w:cs="Arial"/>
          <w:b/>
          <w:bCs/>
          <w:sz w:val="24"/>
          <w:szCs w:val="24"/>
          <w:u w:val="single"/>
          <w:lang w:eastAsia="es-MX"/>
        </w:rPr>
      </w:pPr>
      <w:r>
        <w:rPr>
          <w:rFonts w:eastAsia="Times New Roman" w:cs="Arial"/>
          <w:b/>
          <w:bCs/>
          <w:sz w:val="24"/>
          <w:szCs w:val="24"/>
          <w:u w:val="single"/>
          <w:lang w:eastAsia="es-MX"/>
        </w:rPr>
        <w:t>Ataque Pasivo</w:t>
      </w:r>
      <w:r w:rsidR="00A23D7B" w:rsidRPr="007F54BA">
        <w:rPr>
          <w:rFonts w:eastAsia="Times New Roman" w:cs="Arial"/>
          <w:b/>
          <w:bCs/>
          <w:sz w:val="24"/>
          <w:szCs w:val="24"/>
          <w:u w:val="single"/>
          <w:lang w:eastAsia="es-MX"/>
        </w:rPr>
        <w:t>:</w:t>
      </w:r>
    </w:p>
    <w:p w:rsidR="00A23D7B" w:rsidRPr="007F54BA" w:rsidRDefault="00A23D7B" w:rsidP="00A23D7B">
      <w:pPr>
        <w:shd w:val="clear" w:color="auto" w:fill="FFFFFF"/>
        <w:spacing w:after="0" w:line="240" w:lineRule="auto"/>
        <w:rPr>
          <w:rFonts w:eastAsia="Times New Roman" w:cs="Arial"/>
          <w:b/>
          <w:sz w:val="20"/>
          <w:szCs w:val="20"/>
          <w:lang w:eastAsia="es-AR"/>
        </w:rPr>
      </w:pPr>
    </w:p>
    <w:p w:rsidR="00A23D7B" w:rsidRPr="007F54BA" w:rsidRDefault="001A1CBB" w:rsidP="001A1CBB">
      <w:pPr>
        <w:shd w:val="clear" w:color="auto" w:fill="FFFFFF"/>
        <w:spacing w:after="0" w:line="360" w:lineRule="auto"/>
        <w:jc w:val="both"/>
        <w:rPr>
          <w:rFonts w:eastAsia="Times New Roman" w:cs="Arial"/>
          <w:sz w:val="24"/>
          <w:szCs w:val="24"/>
          <w:lang w:eastAsia="es-AR"/>
        </w:rPr>
      </w:pPr>
      <w:r>
        <w:rPr>
          <w:rFonts w:eastAsia="Times New Roman" w:cs="Arial"/>
          <w:sz w:val="24"/>
          <w:szCs w:val="24"/>
          <w:lang w:eastAsia="es-MX"/>
        </w:rPr>
        <w:t>Los ataques pasivos ponen en peligro la confidencialidad, ya que se centran en observar o copiar el contenido de archivos o mensajes.</w:t>
      </w:r>
    </w:p>
    <w:p w:rsidR="00A23D7B" w:rsidRDefault="00A23D7B" w:rsidP="00A23D7B">
      <w:pPr>
        <w:shd w:val="clear" w:color="auto" w:fill="FFFFFF"/>
        <w:spacing w:after="0" w:line="240" w:lineRule="auto"/>
        <w:rPr>
          <w:rFonts w:ascii="Arial" w:eastAsia="Times New Roman" w:hAnsi="Arial" w:cs="Arial"/>
          <w:b/>
          <w:bCs/>
          <w:sz w:val="24"/>
          <w:szCs w:val="24"/>
          <w:lang w:eastAsia="es-MX"/>
        </w:rPr>
      </w:pPr>
    </w:p>
    <w:p w:rsidR="00A23D7B" w:rsidRPr="004E21B6" w:rsidRDefault="001A1CBB" w:rsidP="00A23D7B">
      <w:pPr>
        <w:shd w:val="clear" w:color="auto" w:fill="FFFFFF"/>
        <w:spacing w:after="0" w:line="240" w:lineRule="auto"/>
        <w:rPr>
          <w:rFonts w:eastAsia="Times New Roman" w:cs="Arial"/>
          <w:b/>
          <w:bCs/>
          <w:sz w:val="24"/>
          <w:szCs w:val="24"/>
          <w:u w:val="single"/>
          <w:lang w:eastAsia="es-MX"/>
        </w:rPr>
      </w:pPr>
      <w:r>
        <w:rPr>
          <w:rFonts w:eastAsia="Times New Roman" w:cs="Arial"/>
          <w:b/>
          <w:bCs/>
          <w:sz w:val="24"/>
          <w:szCs w:val="24"/>
          <w:u w:val="single"/>
          <w:lang w:eastAsia="es-MX"/>
        </w:rPr>
        <w:t>Ataque Activo</w:t>
      </w:r>
      <w:r w:rsidR="00A23D7B" w:rsidRPr="004E21B6">
        <w:rPr>
          <w:rFonts w:eastAsia="Times New Roman" w:cs="Arial"/>
          <w:b/>
          <w:bCs/>
          <w:sz w:val="24"/>
          <w:szCs w:val="24"/>
          <w:u w:val="single"/>
          <w:lang w:eastAsia="es-MX"/>
        </w:rPr>
        <w:t>:</w:t>
      </w:r>
    </w:p>
    <w:p w:rsidR="00A23D7B" w:rsidRDefault="00A23D7B" w:rsidP="00A23D7B">
      <w:pPr>
        <w:shd w:val="clear" w:color="auto" w:fill="FFFFFF"/>
        <w:spacing w:after="0" w:line="240" w:lineRule="auto"/>
        <w:rPr>
          <w:rFonts w:eastAsia="Times New Roman" w:cs="Arial"/>
          <w:b/>
          <w:bCs/>
          <w:sz w:val="24"/>
          <w:szCs w:val="24"/>
          <w:lang w:eastAsia="es-MX"/>
        </w:rPr>
      </w:pPr>
    </w:p>
    <w:p w:rsidR="001A1CBB" w:rsidRDefault="001A1CBB" w:rsidP="001A1CBB">
      <w:pPr>
        <w:shd w:val="clear" w:color="auto" w:fill="FFFFFF"/>
        <w:spacing w:after="0" w:line="360" w:lineRule="auto"/>
        <w:jc w:val="both"/>
        <w:rPr>
          <w:rFonts w:eastAsia="Times New Roman" w:cs="Arial"/>
          <w:sz w:val="24"/>
          <w:szCs w:val="24"/>
          <w:lang w:eastAsia="es-MX"/>
        </w:rPr>
      </w:pPr>
      <w:r>
        <w:rPr>
          <w:rFonts w:eastAsia="Times New Roman" w:cs="Arial"/>
          <w:sz w:val="24"/>
          <w:szCs w:val="24"/>
          <w:lang w:eastAsia="es-MX"/>
        </w:rPr>
        <w:lastRenderedPageBreak/>
        <w:t>Los ataques activos buscan cambiar o modificar el contenido de los mensajes, suponiendo un peligro para la integridad y la disponibilidad.</w:t>
      </w:r>
    </w:p>
    <w:p w:rsidR="001A1CBB" w:rsidRDefault="001A1CBB" w:rsidP="001A1CBB">
      <w:pPr>
        <w:shd w:val="clear" w:color="auto" w:fill="FFFFFF"/>
        <w:spacing w:after="0" w:line="360" w:lineRule="auto"/>
        <w:jc w:val="both"/>
        <w:rPr>
          <w:rFonts w:eastAsia="Times New Roman" w:cs="Arial"/>
          <w:sz w:val="24"/>
          <w:szCs w:val="24"/>
          <w:lang w:eastAsia="es-MX"/>
        </w:rPr>
      </w:pPr>
    </w:p>
    <w:p w:rsidR="001A1CBB" w:rsidRPr="00B94434" w:rsidRDefault="001A1CBB" w:rsidP="001A1CBB">
      <w:pPr>
        <w:pStyle w:val="Ttulo1"/>
      </w:pPr>
      <w:r>
        <w:t>Definir lo que es un Plan sobre Seguridad Informática – Cuales son las partes y definir cada una de ellas.</w:t>
      </w:r>
      <w:r w:rsidRPr="00B94434">
        <w:t xml:space="preserve"> </w:t>
      </w:r>
    </w:p>
    <w:p w:rsidR="001A1CBB" w:rsidRDefault="001A1CBB" w:rsidP="001A1CBB">
      <w:pPr>
        <w:shd w:val="clear" w:color="auto" w:fill="FFFFFF"/>
        <w:spacing w:after="0" w:line="240" w:lineRule="auto"/>
        <w:rPr>
          <w:rFonts w:ascii="Arial" w:eastAsia="Times New Roman" w:hAnsi="Arial" w:cs="Arial"/>
          <w:b/>
          <w:bCs/>
          <w:color w:val="222222"/>
          <w:sz w:val="24"/>
          <w:szCs w:val="24"/>
          <w:lang w:eastAsia="es-MX"/>
        </w:rPr>
      </w:pPr>
    </w:p>
    <w:p w:rsidR="00C8110D" w:rsidRDefault="00C8110D" w:rsidP="00C8110D">
      <w:pPr>
        <w:spacing w:after="0" w:line="360" w:lineRule="auto"/>
        <w:jc w:val="both"/>
        <w:rPr>
          <w:rFonts w:cs="Arial"/>
          <w:bCs/>
          <w:noProof/>
          <w:sz w:val="24"/>
          <w:szCs w:val="24"/>
        </w:rPr>
      </w:pPr>
      <w:r>
        <w:rPr>
          <w:rFonts w:cs="Arial"/>
          <w:bCs/>
          <w:noProof/>
          <w:sz w:val="24"/>
          <w:szCs w:val="24"/>
        </w:rPr>
        <w:t>El Plan de Seguridad Informatica es la expresion grafica del Distema de Seguridad Informatica diseñado u constituye el documento basico que establece los pirncipios organizativos y funcionales de la actividad de Seguridad Informatica en una Entidad y recoge claramente las politicas de seguridad y las responsabilidades de cada uno de los participantes en el proceso informatico, asi como las medidas y procedimientos que permitan prevenir, detecar y responder a las amenzas que gravitan sobre el mismo.</w:t>
      </w:r>
    </w:p>
    <w:p w:rsidR="001A1CBB" w:rsidRPr="007F54BA" w:rsidRDefault="001A1CBB" w:rsidP="00C8110D">
      <w:pPr>
        <w:shd w:val="clear" w:color="auto" w:fill="FFFFFF"/>
        <w:spacing w:after="0" w:line="360" w:lineRule="auto"/>
        <w:jc w:val="both"/>
        <w:rPr>
          <w:rFonts w:eastAsia="Times New Roman" w:cs="Arial"/>
          <w:sz w:val="24"/>
          <w:szCs w:val="24"/>
          <w:lang w:eastAsia="es-AR"/>
        </w:rPr>
      </w:pPr>
    </w:p>
    <w:p w:rsidR="00275641" w:rsidRDefault="00634B03" w:rsidP="00A23D7B">
      <w:pPr>
        <w:pStyle w:val="Ttulo1"/>
      </w:pPr>
      <w:r>
        <w:t xml:space="preserve">¿Qué es el </w:t>
      </w:r>
      <w:r w:rsidR="00275641" w:rsidRPr="000644D1">
        <w:t>Análisis de Riesgo</w:t>
      </w:r>
      <w:r>
        <w:t xml:space="preserve">? </w:t>
      </w:r>
      <w:r w:rsidR="00275641" w:rsidRPr="000644D1">
        <w:t>.</w:t>
      </w:r>
      <w:r>
        <w:t xml:space="preserve"> </w:t>
      </w:r>
      <w:r w:rsidR="00275641" w:rsidRPr="000644D1">
        <w:t>Clasific</w:t>
      </w:r>
      <w:r w:rsidR="006D1D62" w:rsidRPr="000644D1">
        <w:t>ación de los Riesgos y Continge</w:t>
      </w:r>
      <w:r w:rsidR="00275641" w:rsidRPr="000644D1">
        <w:t>ncias.</w:t>
      </w:r>
    </w:p>
    <w:p w:rsidR="000644D1" w:rsidRDefault="000644D1" w:rsidP="000644D1">
      <w:pPr>
        <w:spacing w:after="0" w:line="360" w:lineRule="auto"/>
        <w:ind w:left="720"/>
        <w:rPr>
          <w:rFonts w:ascii="Arial" w:hAnsi="Arial" w:cs="Arial"/>
          <w:b/>
          <w:sz w:val="24"/>
          <w:szCs w:val="24"/>
        </w:rPr>
      </w:pPr>
    </w:p>
    <w:p w:rsidR="00DE21B6" w:rsidRPr="004E21B6" w:rsidRDefault="00E57A2A" w:rsidP="00DE21B6">
      <w:pPr>
        <w:spacing w:after="0" w:line="360" w:lineRule="auto"/>
        <w:jc w:val="both"/>
        <w:rPr>
          <w:rFonts w:cs="Arial"/>
          <w:noProof/>
          <w:sz w:val="24"/>
          <w:szCs w:val="24"/>
        </w:rPr>
      </w:pPr>
      <w:r w:rsidRPr="004E21B6">
        <w:rPr>
          <w:rFonts w:cs="Arial"/>
          <w:noProof/>
          <w:sz w:val="24"/>
          <w:szCs w:val="24"/>
        </w:rPr>
        <w:t xml:space="preserve">En un Sistema informático los riesgos son muchos y, además, de variada naturaleza. Para la toma de decisiones basadas en elementos de juicio que posibiliten, hasta donde resulte factible, la eliminación de la incertidumbre, resultará necesario un análisis de los riesgos que permita su conocimiento, probabilidad de ocurrencia y cuantificación. </w:t>
      </w:r>
    </w:p>
    <w:p w:rsidR="00E57A2A" w:rsidRPr="004E21B6" w:rsidRDefault="00E57A2A" w:rsidP="00DE21B6">
      <w:pPr>
        <w:jc w:val="both"/>
        <w:rPr>
          <w:rFonts w:cs="Arial"/>
          <w:noProof/>
          <w:sz w:val="24"/>
          <w:szCs w:val="24"/>
        </w:rPr>
      </w:pPr>
      <w:r w:rsidRPr="004E21B6">
        <w:rPr>
          <w:rFonts w:cs="Arial"/>
          <w:noProof/>
          <w:sz w:val="24"/>
          <w:szCs w:val="24"/>
        </w:rPr>
        <w:t>Es necesario determinar:</w:t>
      </w:r>
    </w:p>
    <w:p w:rsidR="00E57A2A" w:rsidRPr="004E21B6" w:rsidRDefault="00E57A2A" w:rsidP="00E57A2A">
      <w:pPr>
        <w:ind w:firstLine="720"/>
        <w:jc w:val="both"/>
        <w:rPr>
          <w:rFonts w:cs="Arial"/>
          <w:noProof/>
          <w:sz w:val="24"/>
          <w:szCs w:val="24"/>
        </w:rPr>
      </w:pPr>
      <w:r w:rsidRPr="004E21B6">
        <w:rPr>
          <w:rFonts w:cs="Arial"/>
          <w:noProof/>
          <w:sz w:val="24"/>
          <w:szCs w:val="24"/>
        </w:rPr>
        <w:t>A) Qué se necesita proteger?</w:t>
      </w:r>
    </w:p>
    <w:p w:rsidR="00E57A2A" w:rsidRPr="004E21B6" w:rsidRDefault="00E57A2A" w:rsidP="00E57A2A">
      <w:pPr>
        <w:ind w:firstLine="720"/>
        <w:jc w:val="both"/>
        <w:rPr>
          <w:rFonts w:cs="Arial"/>
          <w:noProof/>
          <w:sz w:val="24"/>
          <w:szCs w:val="24"/>
        </w:rPr>
      </w:pPr>
      <w:r w:rsidRPr="004E21B6">
        <w:rPr>
          <w:rFonts w:cs="Arial"/>
          <w:noProof/>
          <w:sz w:val="24"/>
          <w:szCs w:val="24"/>
        </w:rPr>
        <w:t>B) De qué debo protegerlo?</w:t>
      </w:r>
    </w:p>
    <w:p w:rsidR="00E57A2A" w:rsidRPr="004E21B6" w:rsidRDefault="00E57A2A" w:rsidP="00E57A2A">
      <w:pPr>
        <w:ind w:firstLine="720"/>
        <w:jc w:val="both"/>
        <w:rPr>
          <w:rFonts w:cs="Arial"/>
          <w:noProof/>
          <w:sz w:val="24"/>
          <w:szCs w:val="24"/>
        </w:rPr>
      </w:pPr>
      <w:r w:rsidRPr="004E21B6">
        <w:rPr>
          <w:rFonts w:cs="Arial"/>
          <w:noProof/>
          <w:sz w:val="24"/>
          <w:szCs w:val="24"/>
        </w:rPr>
        <w:t>C) En qué grado se necesita proteger?</w:t>
      </w:r>
    </w:p>
    <w:p w:rsidR="00DE21B6" w:rsidRDefault="00304685" w:rsidP="00DE21B6">
      <w:pPr>
        <w:spacing w:after="0" w:line="360" w:lineRule="auto"/>
        <w:jc w:val="both"/>
        <w:rPr>
          <w:rFonts w:cs="Arial"/>
          <w:noProof/>
          <w:sz w:val="24"/>
          <w:szCs w:val="24"/>
        </w:rPr>
      </w:pPr>
      <w:r w:rsidRPr="004E21B6">
        <w:rPr>
          <w:rFonts w:cs="Arial"/>
          <w:noProof/>
          <w:sz w:val="24"/>
          <w:szCs w:val="24"/>
        </w:rPr>
        <w:t xml:space="preserve">En respuesta a la primera interrogante, o sea determinar cuáles son los elementos componentes del sistema a proteger, se debe realizar una lista minuciosa del sistema informático y sus interrelaciones, haciendo incapie en el conjunto de datos críticos </w:t>
      </w:r>
    </w:p>
    <w:p w:rsidR="004E21B6" w:rsidRPr="004E21B6" w:rsidRDefault="004E21B6" w:rsidP="00DE21B6">
      <w:pPr>
        <w:spacing w:after="0" w:line="360" w:lineRule="auto"/>
        <w:jc w:val="both"/>
        <w:rPr>
          <w:rFonts w:cs="Arial"/>
          <w:noProof/>
          <w:sz w:val="24"/>
          <w:szCs w:val="24"/>
        </w:rPr>
      </w:pPr>
    </w:p>
    <w:p w:rsidR="00DE21B6" w:rsidRPr="004E21B6" w:rsidRDefault="00304685" w:rsidP="00DE21B6">
      <w:pPr>
        <w:spacing w:after="0" w:line="360" w:lineRule="auto"/>
        <w:ind w:firstLine="708"/>
        <w:jc w:val="both"/>
        <w:rPr>
          <w:rFonts w:cs="Arial"/>
          <w:noProof/>
          <w:sz w:val="24"/>
          <w:szCs w:val="24"/>
        </w:rPr>
      </w:pPr>
      <w:r w:rsidRPr="004E21B6">
        <w:rPr>
          <w:rFonts w:cs="Arial"/>
          <w:noProof/>
          <w:sz w:val="24"/>
          <w:szCs w:val="24"/>
        </w:rPr>
        <w:t xml:space="preserve">1) para el desembolvimiento de la organización y </w:t>
      </w:r>
    </w:p>
    <w:p w:rsidR="00304685" w:rsidRPr="004E21B6" w:rsidRDefault="00304685" w:rsidP="00DE21B6">
      <w:pPr>
        <w:spacing w:after="0" w:line="360" w:lineRule="auto"/>
        <w:ind w:firstLine="708"/>
        <w:jc w:val="both"/>
        <w:rPr>
          <w:rFonts w:cs="Arial"/>
          <w:noProof/>
          <w:sz w:val="24"/>
          <w:szCs w:val="24"/>
        </w:rPr>
      </w:pPr>
      <w:r w:rsidRPr="004E21B6">
        <w:rPr>
          <w:rFonts w:cs="Arial"/>
          <w:noProof/>
          <w:sz w:val="24"/>
          <w:szCs w:val="24"/>
        </w:rPr>
        <w:t>2) para el funcionamiento del sistema en sí.</w:t>
      </w:r>
    </w:p>
    <w:p w:rsidR="00DE21B6" w:rsidRPr="004E21B6" w:rsidRDefault="00DE21B6" w:rsidP="00DE21B6">
      <w:pPr>
        <w:jc w:val="both"/>
        <w:rPr>
          <w:rFonts w:cs="Arial"/>
          <w:noProof/>
          <w:sz w:val="24"/>
          <w:szCs w:val="24"/>
        </w:rPr>
      </w:pPr>
    </w:p>
    <w:p w:rsidR="00304685" w:rsidRPr="004E21B6" w:rsidRDefault="00304685" w:rsidP="00DE21B6">
      <w:pPr>
        <w:spacing w:after="0" w:line="360" w:lineRule="auto"/>
        <w:jc w:val="both"/>
        <w:rPr>
          <w:rFonts w:cs="Arial"/>
          <w:noProof/>
          <w:sz w:val="24"/>
          <w:szCs w:val="24"/>
        </w:rPr>
      </w:pPr>
      <w:r w:rsidRPr="004E21B6">
        <w:rPr>
          <w:rFonts w:cs="Arial"/>
          <w:noProof/>
          <w:sz w:val="24"/>
          <w:szCs w:val="24"/>
        </w:rPr>
        <w:t>A partir de esta respuesta, podemos, partiendo de una clasificación básica de los riesgos, determinar de qué debemos proteger el sistema de la organización.</w:t>
      </w:r>
    </w:p>
    <w:p w:rsidR="00DE21B6" w:rsidRPr="004E21B6" w:rsidRDefault="00DE21B6" w:rsidP="00304685">
      <w:pPr>
        <w:ind w:firstLine="720"/>
        <w:jc w:val="both"/>
        <w:rPr>
          <w:rFonts w:cs="Arial"/>
          <w:noProof/>
          <w:sz w:val="24"/>
          <w:szCs w:val="24"/>
        </w:rPr>
      </w:pPr>
    </w:p>
    <w:p w:rsidR="00304685" w:rsidRPr="004E21B6" w:rsidRDefault="00304685" w:rsidP="00017EED">
      <w:pPr>
        <w:tabs>
          <w:tab w:val="left" w:pos="5554"/>
        </w:tabs>
        <w:ind w:firstLine="720"/>
        <w:jc w:val="both"/>
        <w:rPr>
          <w:rFonts w:cs="Arial"/>
          <w:b/>
          <w:noProof/>
          <w:sz w:val="28"/>
          <w:szCs w:val="28"/>
          <w:u w:val="single"/>
        </w:rPr>
      </w:pPr>
      <w:r w:rsidRPr="004E21B6">
        <w:rPr>
          <w:rFonts w:cs="Arial"/>
          <w:b/>
          <w:noProof/>
          <w:sz w:val="28"/>
          <w:szCs w:val="28"/>
          <w:u w:val="single"/>
        </w:rPr>
        <w:t>Clasificación de riesgos</w:t>
      </w:r>
      <w:r w:rsidR="00017EED" w:rsidRPr="004E21B6">
        <w:rPr>
          <w:rFonts w:cs="Arial"/>
          <w:b/>
          <w:noProof/>
          <w:sz w:val="28"/>
          <w:szCs w:val="28"/>
          <w:u w:val="single"/>
        </w:rPr>
        <w:t>:</w:t>
      </w:r>
      <w:r w:rsidR="00017EED" w:rsidRPr="004E21B6">
        <w:rPr>
          <w:rFonts w:cs="Arial"/>
          <w:b/>
          <w:noProof/>
          <w:sz w:val="28"/>
          <w:szCs w:val="28"/>
        </w:rPr>
        <w:tab/>
      </w:r>
    </w:p>
    <w:p w:rsidR="00017EED" w:rsidRPr="004E21B6" w:rsidRDefault="00D50213" w:rsidP="00017EED">
      <w:pPr>
        <w:pStyle w:val="a"/>
        <w:numPr>
          <w:ilvl w:val="0"/>
          <w:numId w:val="8"/>
        </w:numPr>
        <w:tabs>
          <w:tab w:val="left" w:pos="-1440"/>
        </w:tabs>
        <w:spacing w:line="360" w:lineRule="auto"/>
        <w:jc w:val="both"/>
        <w:rPr>
          <w:rFonts w:asciiTheme="minorHAnsi" w:hAnsiTheme="minorHAnsi" w:cs="Arial"/>
          <w:noProof/>
        </w:rPr>
      </w:pPr>
      <w:r w:rsidRPr="004E21B6">
        <w:rPr>
          <w:rFonts w:asciiTheme="minorHAnsi" w:hAnsiTheme="minorHAnsi" w:cs="Arial"/>
          <w:b/>
          <w:noProof/>
          <w:lang w:val="es-ES"/>
        </w:rPr>
        <w:t>Riesgos de origen natural</w:t>
      </w:r>
      <w:r w:rsidR="00DE21B6" w:rsidRPr="004E21B6">
        <w:rPr>
          <w:rFonts w:asciiTheme="minorHAnsi" w:hAnsiTheme="minorHAnsi" w:cs="Arial"/>
          <w:b/>
          <w:noProof/>
          <w:lang w:val="es-ES"/>
        </w:rPr>
        <w:t>:</w:t>
      </w:r>
      <w:r w:rsidR="00DE21B6" w:rsidRPr="004E21B6">
        <w:rPr>
          <w:rFonts w:asciiTheme="minorHAnsi" w:hAnsiTheme="minorHAnsi" w:cs="Arial"/>
          <w:noProof/>
          <w:lang w:val="es-ES"/>
        </w:rPr>
        <w:t xml:space="preserve"> </w:t>
      </w:r>
      <w:r w:rsidRPr="004E21B6">
        <w:rPr>
          <w:rFonts w:asciiTheme="minorHAnsi" w:hAnsiTheme="minorHAnsi" w:cs="Arial"/>
          <w:noProof/>
        </w:rPr>
        <w:t>Catástrofes climáticas o tectonicas o atmosféricos: solo determinadas zonas de una región so propensas a terremotos, vulcanismo, tornados, inundaciones, grandes lluvias, napas freaticas, etc., que representan en general un riesgo para la operatividad del sistema, que en su extremo puede ocasionar la imposibilidad de seguir operando el sistema.</w:t>
      </w:r>
    </w:p>
    <w:p w:rsidR="00D50213" w:rsidRPr="004E21B6" w:rsidRDefault="00D50213" w:rsidP="00017EED">
      <w:pPr>
        <w:pStyle w:val="a"/>
        <w:numPr>
          <w:ilvl w:val="0"/>
          <w:numId w:val="7"/>
        </w:numPr>
        <w:tabs>
          <w:tab w:val="left" w:pos="-1440"/>
        </w:tabs>
        <w:spacing w:line="360" w:lineRule="auto"/>
        <w:jc w:val="both"/>
        <w:rPr>
          <w:rFonts w:asciiTheme="minorHAnsi" w:hAnsiTheme="minorHAnsi" w:cs="Arial"/>
          <w:noProof/>
        </w:rPr>
      </w:pPr>
      <w:r w:rsidRPr="004E21B6">
        <w:rPr>
          <w:rFonts w:asciiTheme="minorHAnsi" w:hAnsiTheme="minorHAnsi" w:cs="Arial"/>
          <w:b/>
          <w:noProof/>
          <w:lang w:val="es-ES"/>
        </w:rPr>
        <w:t>Riesgos de origen técnico</w:t>
      </w:r>
      <w:r w:rsidR="00017EED" w:rsidRPr="004E21B6">
        <w:rPr>
          <w:rFonts w:asciiTheme="minorHAnsi" w:hAnsiTheme="minorHAnsi" w:cs="Arial"/>
          <w:b/>
          <w:noProof/>
          <w:lang w:val="es-ES"/>
        </w:rPr>
        <w:t>:</w:t>
      </w:r>
      <w:r w:rsidR="00017EED" w:rsidRPr="004E21B6">
        <w:rPr>
          <w:rFonts w:asciiTheme="minorHAnsi" w:hAnsiTheme="minorHAnsi" w:cs="Arial"/>
          <w:noProof/>
          <w:lang w:val="es-ES"/>
        </w:rPr>
        <w:t xml:space="preserve"> </w:t>
      </w:r>
      <w:r w:rsidRPr="004E21B6">
        <w:rPr>
          <w:rFonts w:asciiTheme="minorHAnsi" w:hAnsiTheme="minorHAnsi" w:cs="Arial"/>
          <w:noProof/>
        </w:rPr>
        <w:t>Las contingencias debidas a fallas de origen técnico en un sistema informático pueden provenir del mismo sistema (fallas de hardware o de software) o de sistemas externos vinculados o no con aquel (incendios, alimentación eléctrica, aire acondicionado, telecomunicaciones).</w:t>
      </w:r>
    </w:p>
    <w:p w:rsidR="00017EED" w:rsidRPr="004E21B6" w:rsidRDefault="00D50213" w:rsidP="00017EED">
      <w:pPr>
        <w:spacing w:after="0" w:line="360" w:lineRule="auto"/>
        <w:jc w:val="both"/>
        <w:rPr>
          <w:rFonts w:cs="Arial"/>
          <w:noProof/>
          <w:sz w:val="24"/>
          <w:szCs w:val="24"/>
        </w:rPr>
      </w:pPr>
      <w:r w:rsidRPr="004E21B6">
        <w:rPr>
          <w:rFonts w:cs="Arial"/>
          <w:noProof/>
          <w:sz w:val="24"/>
          <w:szCs w:val="24"/>
        </w:rPr>
        <w:t>En estas situaciones, difíciles de preveer no solo en su ocurrencia sino también en su magnitud</w:t>
      </w:r>
      <w:r w:rsidR="00017EED" w:rsidRPr="004E21B6">
        <w:rPr>
          <w:rFonts w:cs="Arial"/>
          <w:noProof/>
          <w:sz w:val="24"/>
          <w:szCs w:val="24"/>
        </w:rPr>
        <w:t>.</w:t>
      </w:r>
    </w:p>
    <w:p w:rsidR="00D50213" w:rsidRPr="004E21B6" w:rsidRDefault="00017EED" w:rsidP="00017EED">
      <w:pPr>
        <w:spacing w:after="0" w:line="360" w:lineRule="auto"/>
        <w:jc w:val="both"/>
        <w:rPr>
          <w:rFonts w:cs="Arial"/>
          <w:noProof/>
          <w:sz w:val="24"/>
          <w:szCs w:val="24"/>
        </w:rPr>
      </w:pPr>
      <w:r w:rsidRPr="004E21B6">
        <w:rPr>
          <w:rFonts w:cs="Arial"/>
          <w:noProof/>
          <w:sz w:val="24"/>
          <w:szCs w:val="24"/>
        </w:rPr>
        <w:t>E</w:t>
      </w:r>
      <w:r w:rsidR="00D50213" w:rsidRPr="004E21B6">
        <w:rPr>
          <w:rFonts w:cs="Arial"/>
          <w:noProof/>
          <w:sz w:val="24"/>
          <w:szCs w:val="24"/>
        </w:rPr>
        <w:t>l</w:t>
      </w:r>
      <w:r w:rsidRPr="004E21B6">
        <w:rPr>
          <w:rFonts w:cs="Arial"/>
          <w:noProof/>
          <w:sz w:val="24"/>
          <w:szCs w:val="24"/>
        </w:rPr>
        <w:t xml:space="preserve"> </w:t>
      </w:r>
      <w:r w:rsidR="00D50213" w:rsidRPr="004E21B6">
        <w:rPr>
          <w:rFonts w:cs="Arial"/>
          <w:noProof/>
          <w:sz w:val="24"/>
          <w:szCs w:val="24"/>
        </w:rPr>
        <w:t>objetivo esencial del control y de la seguridad de los sistemas informáticos es mantener la autenticidad, integridad, operatividad y confidencialidad  de la información manejada o almacenada en computadoras, frente a contingencias que pueden generar la pérdida de archivos, o de registros o bien la alteración de uno o más registros, o que alteren la prestación de un servicio o la rentabilidad de la organización.</w:t>
      </w:r>
    </w:p>
    <w:p w:rsidR="00D50213" w:rsidRPr="004E21B6" w:rsidRDefault="00D50213" w:rsidP="00017EED">
      <w:pPr>
        <w:spacing w:after="0" w:line="360" w:lineRule="auto"/>
        <w:jc w:val="both"/>
        <w:rPr>
          <w:rFonts w:cs="Arial"/>
          <w:noProof/>
          <w:sz w:val="24"/>
          <w:szCs w:val="24"/>
        </w:rPr>
      </w:pPr>
      <w:r w:rsidRPr="004E21B6">
        <w:rPr>
          <w:rFonts w:cs="Arial"/>
          <w:noProof/>
          <w:sz w:val="24"/>
          <w:szCs w:val="24"/>
        </w:rPr>
        <w:t>Para la seguridad informática, un sistema informático está formado por las personas, computadoras, papeles, medios de almacenamiento digital, el entorno donde actúan y sus interacciones.</w:t>
      </w:r>
    </w:p>
    <w:p w:rsidR="00D50213" w:rsidRPr="004E21B6" w:rsidRDefault="00D50213" w:rsidP="00017EED">
      <w:pPr>
        <w:spacing w:after="0" w:line="360" w:lineRule="auto"/>
        <w:jc w:val="both"/>
        <w:rPr>
          <w:rFonts w:cs="Arial"/>
          <w:noProof/>
          <w:sz w:val="24"/>
          <w:szCs w:val="24"/>
        </w:rPr>
      </w:pPr>
      <w:r w:rsidRPr="004E21B6">
        <w:rPr>
          <w:rFonts w:cs="Arial"/>
          <w:noProof/>
          <w:sz w:val="24"/>
          <w:szCs w:val="24"/>
        </w:rPr>
        <w:t xml:space="preserve">Para eliminar o disminuir el riesgo de ocurrencia o bien para limitar las consecuencias de una contingencia, existen distintos tipos de actividades o funciones de control o seguridad. </w:t>
      </w:r>
    </w:p>
    <w:p w:rsidR="008737F1" w:rsidRPr="004E21B6" w:rsidRDefault="00DE21B6" w:rsidP="008737F1">
      <w:pPr>
        <w:spacing w:line="360" w:lineRule="auto"/>
        <w:ind w:firstLine="720"/>
        <w:jc w:val="both"/>
        <w:rPr>
          <w:rFonts w:cs="Arial"/>
          <w:bCs/>
          <w:noProof/>
          <w:sz w:val="24"/>
          <w:szCs w:val="24"/>
        </w:rPr>
      </w:pPr>
      <w:r w:rsidRPr="004E21B6">
        <w:rPr>
          <w:rFonts w:cs="Arial"/>
          <w:bCs/>
          <w:noProof/>
          <w:sz w:val="24"/>
          <w:szCs w:val="24"/>
        </w:rPr>
        <w:lastRenderedPageBreak/>
        <w:t xml:space="preserve">Las contingencias pueden ser de carácter intencional o accidental y pueden ser categorizadas en actos de naturaleza, errores u omisiones, actos fraudulentos y daño intencional ocasionado por los individuos. </w:t>
      </w:r>
    </w:p>
    <w:p w:rsidR="00DE21B6" w:rsidRPr="004E21B6" w:rsidRDefault="00DE21B6" w:rsidP="008737F1">
      <w:pPr>
        <w:spacing w:line="360" w:lineRule="auto"/>
        <w:ind w:firstLine="720"/>
        <w:jc w:val="both"/>
        <w:rPr>
          <w:rFonts w:cs="Arial"/>
          <w:bCs/>
          <w:noProof/>
          <w:sz w:val="24"/>
          <w:szCs w:val="24"/>
        </w:rPr>
      </w:pPr>
      <w:r w:rsidRPr="004E21B6">
        <w:rPr>
          <w:rFonts w:cs="Arial"/>
          <w:bCs/>
          <w:noProof/>
          <w:sz w:val="24"/>
          <w:szCs w:val="24"/>
        </w:rPr>
        <w:t>En base a ello podemos ensayar una clasificación por el origen de la contingencia en:</w:t>
      </w:r>
    </w:p>
    <w:p w:rsidR="00F664EA" w:rsidRDefault="00DE21B6" w:rsidP="00F664EA">
      <w:pPr>
        <w:pStyle w:val="Prrafodelista"/>
        <w:numPr>
          <w:ilvl w:val="0"/>
          <w:numId w:val="7"/>
        </w:numPr>
        <w:spacing w:line="360" w:lineRule="auto"/>
        <w:jc w:val="both"/>
        <w:rPr>
          <w:rFonts w:cs="Arial"/>
          <w:bCs/>
          <w:sz w:val="24"/>
          <w:szCs w:val="24"/>
          <w:lang w:val="es-ES_tradnl"/>
        </w:rPr>
      </w:pPr>
      <w:r w:rsidRPr="004E21B6">
        <w:rPr>
          <w:rFonts w:cs="Arial"/>
          <w:b/>
          <w:bCs/>
          <w:noProof/>
          <w:sz w:val="24"/>
          <w:szCs w:val="24"/>
        </w:rPr>
        <w:t>Contingencias de Origen Natural</w:t>
      </w:r>
      <w:r w:rsidR="00F664EA" w:rsidRPr="004E21B6">
        <w:rPr>
          <w:rFonts w:cs="Arial"/>
          <w:b/>
          <w:bCs/>
          <w:noProof/>
          <w:sz w:val="24"/>
          <w:szCs w:val="24"/>
        </w:rPr>
        <w:t>:</w:t>
      </w:r>
      <w:r w:rsidRPr="004E21B6">
        <w:rPr>
          <w:rFonts w:cs="Arial"/>
          <w:bCs/>
          <w:sz w:val="24"/>
          <w:szCs w:val="24"/>
          <w:lang w:val="es-ES_tradnl"/>
        </w:rPr>
        <w:t xml:space="preserve"> producidas por fenómenos naturales, climatológicos o tectónicos. Incendios forestales, inundaciones, tormentas eléctricas, terremotos, maremotos, etc.</w:t>
      </w:r>
    </w:p>
    <w:p w:rsidR="00F664EA" w:rsidRPr="004E21B6" w:rsidRDefault="00DE21B6" w:rsidP="00F664EA">
      <w:pPr>
        <w:pStyle w:val="Prrafodelista"/>
        <w:numPr>
          <w:ilvl w:val="0"/>
          <w:numId w:val="7"/>
        </w:numPr>
        <w:spacing w:line="360" w:lineRule="auto"/>
        <w:jc w:val="both"/>
        <w:rPr>
          <w:rFonts w:cs="Arial"/>
          <w:bCs/>
          <w:sz w:val="24"/>
          <w:szCs w:val="24"/>
          <w:lang w:val="es-ES_tradnl"/>
        </w:rPr>
      </w:pPr>
      <w:r w:rsidRPr="004E21B6">
        <w:rPr>
          <w:rFonts w:cs="Arial"/>
          <w:b/>
          <w:bCs/>
          <w:sz w:val="24"/>
          <w:szCs w:val="24"/>
          <w:lang w:val="es-ES_tradnl"/>
        </w:rPr>
        <w:t>Contingencias de Origen Técnico</w:t>
      </w:r>
      <w:r w:rsidR="00F664EA" w:rsidRPr="004E21B6">
        <w:rPr>
          <w:rFonts w:cs="Arial"/>
          <w:b/>
          <w:bCs/>
          <w:lang w:val="es-ES_tradnl"/>
        </w:rPr>
        <w:t>:</w:t>
      </w:r>
      <w:r w:rsidR="00F664EA" w:rsidRPr="004E21B6">
        <w:rPr>
          <w:rFonts w:cs="Arial"/>
          <w:bCs/>
          <w:lang w:val="es-ES_tradnl"/>
        </w:rPr>
        <w:t xml:space="preserve"> las </w:t>
      </w:r>
      <w:r w:rsidRPr="004E21B6">
        <w:rPr>
          <w:rFonts w:cs="Arial"/>
          <w:bCs/>
          <w:sz w:val="24"/>
          <w:szCs w:val="24"/>
          <w:lang w:val="es-ES_tradnl"/>
        </w:rPr>
        <w:t xml:space="preserve">que podremos subdividir en </w:t>
      </w:r>
      <w:r w:rsidRPr="004E21B6">
        <w:rPr>
          <w:rFonts w:cs="Arial"/>
          <w:b/>
          <w:bCs/>
          <w:iCs/>
          <w:sz w:val="24"/>
          <w:szCs w:val="24"/>
          <w:lang w:val="es-ES_tradnl"/>
        </w:rPr>
        <w:t>Contingencias de Origen Técnico vinculadas directamente con el sistema informático</w:t>
      </w:r>
      <w:r w:rsidRPr="004E21B6">
        <w:rPr>
          <w:rFonts w:cs="Arial"/>
          <w:bCs/>
          <w:sz w:val="24"/>
          <w:szCs w:val="24"/>
          <w:lang w:val="es-ES_tradnl"/>
        </w:rPr>
        <w:t xml:space="preserve"> (Fallas de Hardware -disco rígido, fuente de alimentación, fallas en las impresoras, en los modems, en el monitor; Fallas de Software - incompatibilidades de librerías, conflictos en el uso de recursos, errores de programación); </w:t>
      </w:r>
    </w:p>
    <w:p w:rsidR="00E57A2A" w:rsidRPr="004E21B6" w:rsidRDefault="00DE21B6" w:rsidP="00F664EA">
      <w:pPr>
        <w:pStyle w:val="Prrafodelista"/>
        <w:spacing w:line="360" w:lineRule="auto"/>
        <w:jc w:val="both"/>
        <w:rPr>
          <w:rFonts w:cs="Arial"/>
          <w:bCs/>
          <w:sz w:val="24"/>
          <w:szCs w:val="24"/>
          <w:lang w:val="es-ES_tradnl"/>
        </w:rPr>
      </w:pPr>
      <w:r w:rsidRPr="004E21B6">
        <w:rPr>
          <w:rFonts w:cs="Arial"/>
          <w:bCs/>
          <w:sz w:val="24"/>
          <w:szCs w:val="24"/>
          <w:lang w:val="es-ES_tradnl"/>
        </w:rPr>
        <w:t xml:space="preserve">y </w:t>
      </w:r>
      <w:r w:rsidRPr="004E21B6">
        <w:rPr>
          <w:rFonts w:cs="Arial"/>
          <w:b/>
          <w:bCs/>
          <w:iCs/>
          <w:sz w:val="24"/>
          <w:szCs w:val="24"/>
          <w:lang w:val="es-ES_tradnl"/>
        </w:rPr>
        <w:t>Contingencias de Origen Técnico no vinculadas directamente con el sistema informático</w:t>
      </w:r>
      <w:r w:rsidRPr="004E21B6">
        <w:rPr>
          <w:rFonts w:cs="Arial"/>
          <w:bCs/>
          <w:sz w:val="24"/>
          <w:szCs w:val="24"/>
          <w:lang w:val="es-ES_tradnl"/>
        </w:rPr>
        <w:t xml:space="preserve"> (Fallas en la red de Energía Eléctrica, fallas en los sistemas de climatización, proximidad a sistemas generadores de campos electromagnéticos - motores, ascensores-, fallas en sistemas de distribución de fluidos -gases o líquidos - por explosiones, humedad)</w:t>
      </w:r>
    </w:p>
    <w:p w:rsidR="00E57A2A" w:rsidRPr="004E21B6" w:rsidRDefault="00DE21B6" w:rsidP="00F664EA">
      <w:pPr>
        <w:pStyle w:val="Textoindependiente"/>
        <w:numPr>
          <w:ilvl w:val="0"/>
          <w:numId w:val="7"/>
        </w:numPr>
        <w:spacing w:line="360" w:lineRule="auto"/>
        <w:rPr>
          <w:rFonts w:asciiTheme="minorHAnsi" w:hAnsiTheme="minorHAnsi" w:cs="Arial"/>
        </w:rPr>
      </w:pPr>
      <w:r w:rsidRPr="004E21B6">
        <w:rPr>
          <w:rFonts w:asciiTheme="minorHAnsi" w:hAnsiTheme="minorHAnsi" w:cs="Arial"/>
          <w:b/>
          <w:bCs/>
          <w:lang w:val="es-ES_tradnl"/>
        </w:rPr>
        <w:t>Contingencias de Origen Humano</w:t>
      </w:r>
      <w:r w:rsidR="00F664EA" w:rsidRPr="004E21B6">
        <w:rPr>
          <w:rFonts w:asciiTheme="minorHAnsi" w:hAnsiTheme="minorHAnsi" w:cs="Arial"/>
          <w:b/>
          <w:bCs/>
          <w:lang w:val="es-ES_tradnl"/>
        </w:rPr>
        <w:t>:</w:t>
      </w:r>
      <w:r w:rsidRPr="004E21B6">
        <w:rPr>
          <w:rFonts w:asciiTheme="minorHAnsi" w:hAnsiTheme="minorHAnsi" w:cs="Arial"/>
          <w:bCs/>
          <w:lang w:val="es-ES_tradnl"/>
        </w:rPr>
        <w:t xml:space="preserve"> ocasionadas por la interacción entre el hombre y el sistema informático, puede tratarse de hechos fortuitos o no; que actúan contra el recurso físico o lógico (datos erróneos, alteración de programas, destrucción de periféricos, virus informáticos, negación de servicios)</w:t>
      </w:r>
      <w:r w:rsidR="008E1843" w:rsidRPr="004E21B6">
        <w:rPr>
          <w:rFonts w:asciiTheme="minorHAnsi" w:hAnsiTheme="minorHAnsi" w:cs="Arial"/>
        </w:rPr>
        <w:t>.</w:t>
      </w:r>
    </w:p>
    <w:p w:rsidR="00275641" w:rsidRPr="00B260E1" w:rsidRDefault="00275641" w:rsidP="004E21B6">
      <w:pPr>
        <w:pStyle w:val="Ttulo1"/>
      </w:pPr>
      <w:r w:rsidRPr="00B260E1">
        <w:t xml:space="preserve">Ejercicio </w:t>
      </w:r>
      <w:r w:rsidR="004E21B6">
        <w:t>de Cálculo de</w:t>
      </w:r>
      <w:r w:rsidRPr="00B260E1">
        <w:t xml:space="preserve"> Pérdida Potencial por Incidencia</w:t>
      </w:r>
    </w:p>
    <w:p w:rsidR="004E21B6" w:rsidRDefault="004E21B6" w:rsidP="004E21B6">
      <w:pPr>
        <w:pStyle w:val="Encabezado"/>
        <w:rPr>
          <w:rFonts w:ascii="Arial" w:eastAsia="Times New Roman" w:hAnsi="Arial" w:cs="Arial"/>
          <w:sz w:val="24"/>
          <w:szCs w:val="24"/>
          <w:lang w:val="es-ES" w:eastAsia="es-ES"/>
        </w:rPr>
      </w:pPr>
    </w:p>
    <w:p w:rsidR="00275641" w:rsidRDefault="00275641" w:rsidP="004E21B6">
      <w:pPr>
        <w:pStyle w:val="Encabezado"/>
        <w:jc w:val="center"/>
        <w:rPr>
          <w:rFonts w:ascii="Arial" w:hAnsi="Arial" w:cs="Arial"/>
          <w:i/>
          <w:lang w:val="es-MX"/>
        </w:rPr>
      </w:pPr>
      <w:r>
        <w:rPr>
          <w:rFonts w:ascii="Arial" w:hAnsi="Arial" w:cs="Arial"/>
          <w:i/>
          <w:lang w:val="es-MX"/>
        </w:rPr>
        <w:t>P.P.P.I. = (FACTOR DE RIESGOS * PERDIDA POTENCIAL)/ 1.000</w:t>
      </w:r>
    </w:p>
    <w:p w:rsidR="00275641" w:rsidRDefault="00275641" w:rsidP="00275641">
      <w:pPr>
        <w:pStyle w:val="Textoindependiente"/>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8"/>
        <w:gridCol w:w="1559"/>
        <w:gridCol w:w="1843"/>
        <w:gridCol w:w="1396"/>
      </w:tblGrid>
      <w:tr w:rsidR="00275641" w:rsidTr="004E21B6">
        <w:tc>
          <w:tcPr>
            <w:tcW w:w="3898" w:type="dxa"/>
            <w:shd w:val="clear" w:color="auto" w:fill="4F81BD" w:themeFill="accent1"/>
            <w:vAlign w:val="center"/>
          </w:tcPr>
          <w:p w:rsidR="00275641" w:rsidRDefault="00275641" w:rsidP="00732D68">
            <w:pPr>
              <w:pStyle w:val="Encabezado"/>
              <w:rPr>
                <w:rFonts w:ascii="Arial" w:hAnsi="Arial" w:cs="Arial"/>
                <w:i/>
                <w:lang w:val="es-MX"/>
              </w:rPr>
            </w:pPr>
            <w:r>
              <w:rPr>
                <w:rFonts w:ascii="Arial" w:hAnsi="Arial" w:cs="Arial"/>
                <w:i/>
                <w:lang w:val="es-MX"/>
              </w:rPr>
              <w:t xml:space="preserve">Riesgos </w:t>
            </w:r>
          </w:p>
        </w:tc>
        <w:tc>
          <w:tcPr>
            <w:tcW w:w="1559" w:type="dxa"/>
            <w:shd w:val="clear" w:color="auto" w:fill="4F81BD" w:themeFill="accent1"/>
            <w:vAlign w:val="center"/>
          </w:tcPr>
          <w:p w:rsidR="00275641" w:rsidRDefault="00275641" w:rsidP="00732D68">
            <w:pPr>
              <w:pStyle w:val="Encabezado"/>
              <w:jc w:val="center"/>
              <w:rPr>
                <w:rFonts w:ascii="Arial" w:hAnsi="Arial" w:cs="Arial"/>
                <w:i/>
                <w:lang w:val="es-MX"/>
              </w:rPr>
            </w:pPr>
            <w:r>
              <w:rPr>
                <w:rFonts w:ascii="Arial" w:hAnsi="Arial" w:cs="Arial"/>
                <w:i/>
                <w:lang w:val="es-MX"/>
              </w:rPr>
              <w:t>Factor  de Riesgos</w:t>
            </w:r>
          </w:p>
        </w:tc>
        <w:tc>
          <w:tcPr>
            <w:tcW w:w="1843" w:type="dxa"/>
            <w:shd w:val="clear" w:color="auto" w:fill="4F81BD" w:themeFill="accent1"/>
            <w:vAlign w:val="center"/>
          </w:tcPr>
          <w:p w:rsidR="00275641" w:rsidRDefault="00275641" w:rsidP="00732D68">
            <w:pPr>
              <w:pStyle w:val="Encabezado"/>
              <w:jc w:val="center"/>
              <w:rPr>
                <w:rFonts w:ascii="Arial" w:hAnsi="Arial" w:cs="Arial"/>
                <w:i/>
                <w:lang w:val="es-MX"/>
              </w:rPr>
            </w:pPr>
            <w:r>
              <w:rPr>
                <w:rFonts w:ascii="Arial" w:hAnsi="Arial" w:cs="Arial"/>
                <w:i/>
                <w:lang w:val="es-MX"/>
              </w:rPr>
              <w:t>Perdida Potencial</w:t>
            </w:r>
          </w:p>
        </w:tc>
        <w:tc>
          <w:tcPr>
            <w:tcW w:w="1396" w:type="dxa"/>
            <w:shd w:val="clear" w:color="auto" w:fill="4F81BD" w:themeFill="accent1"/>
            <w:vAlign w:val="center"/>
          </w:tcPr>
          <w:p w:rsidR="00275641" w:rsidRDefault="00275641" w:rsidP="00732D68">
            <w:pPr>
              <w:pStyle w:val="Encabezado"/>
              <w:jc w:val="center"/>
              <w:rPr>
                <w:rFonts w:ascii="Arial" w:hAnsi="Arial" w:cs="Arial"/>
                <w:i/>
                <w:lang w:val="es-MX"/>
              </w:rPr>
            </w:pPr>
            <w:r>
              <w:rPr>
                <w:rFonts w:ascii="Arial" w:hAnsi="Arial" w:cs="Arial"/>
                <w:i/>
                <w:lang w:val="es-MX"/>
              </w:rPr>
              <w:t>PPPI</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 xml:space="preserve">Inundación  </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1</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20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 xml:space="preserve">Robo  Común </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40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Errores de Carga de Datos</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$25.000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50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 xml:space="preserve">Accesos No Autorizados </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3</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$50.000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150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lastRenderedPageBreak/>
              <w:t>Fraude</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3</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$15.000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45</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 xml:space="preserve">Virus </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3</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$ 5.000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15</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Fuego</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1</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20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Fallas en el Sistema de Alimentación Eléctrica</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$10.000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20</w:t>
            </w:r>
          </w:p>
        </w:tc>
      </w:tr>
      <w:tr w:rsidR="00275641" w:rsidTr="004E21B6">
        <w:tc>
          <w:tcPr>
            <w:tcW w:w="3898" w:type="dxa"/>
            <w:shd w:val="clear" w:color="auto" w:fill="B8CCE4" w:themeFill="accent1" w:themeFillTint="66"/>
            <w:vAlign w:val="center"/>
          </w:tcPr>
          <w:p w:rsidR="00275641" w:rsidRDefault="00275641" w:rsidP="00732D68">
            <w:pPr>
              <w:pStyle w:val="Encabezado"/>
              <w:rPr>
                <w:rFonts w:ascii="Arial" w:hAnsi="Arial" w:cs="Arial"/>
                <w:i/>
                <w:lang w:val="es-MX"/>
              </w:rPr>
            </w:pPr>
            <w:r>
              <w:rPr>
                <w:rFonts w:ascii="Arial" w:hAnsi="Arial" w:cs="Arial"/>
                <w:i/>
                <w:lang w:val="es-MX"/>
              </w:rPr>
              <w:t>Fallas de Sistemas de Terceros Instalados</w:t>
            </w:r>
          </w:p>
        </w:tc>
        <w:tc>
          <w:tcPr>
            <w:tcW w:w="1559"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4</w:t>
            </w:r>
          </w:p>
        </w:tc>
        <w:tc>
          <w:tcPr>
            <w:tcW w:w="1843" w:type="dxa"/>
            <w:shd w:val="clear" w:color="auto" w:fill="B8CCE4" w:themeFill="accent1" w:themeFillTint="66"/>
            <w:vAlign w:val="center"/>
          </w:tcPr>
          <w:p w:rsidR="00275641" w:rsidRDefault="00275641" w:rsidP="00732D68">
            <w:pPr>
              <w:pStyle w:val="Encabezado"/>
              <w:jc w:val="center"/>
              <w:rPr>
                <w:rFonts w:ascii="Arial" w:hAnsi="Arial" w:cs="Arial"/>
                <w:i/>
                <w:lang w:val="es-MX"/>
              </w:rPr>
            </w:pPr>
            <w:r>
              <w:rPr>
                <w:rFonts w:ascii="Arial" w:hAnsi="Arial" w:cs="Arial"/>
                <w:i/>
                <w:lang w:val="es-MX"/>
              </w:rPr>
              <w:t>$25.000</w:t>
            </w:r>
          </w:p>
        </w:tc>
        <w:tc>
          <w:tcPr>
            <w:tcW w:w="1396" w:type="dxa"/>
            <w:shd w:val="clear" w:color="auto" w:fill="B8CCE4" w:themeFill="accent1" w:themeFillTint="66"/>
            <w:vAlign w:val="center"/>
          </w:tcPr>
          <w:p w:rsidR="00275641" w:rsidRDefault="008E1843" w:rsidP="00732D68">
            <w:pPr>
              <w:pStyle w:val="Encabezado"/>
              <w:jc w:val="center"/>
              <w:rPr>
                <w:rFonts w:ascii="Arial" w:hAnsi="Arial" w:cs="Arial"/>
                <w:i/>
                <w:lang w:val="es-MX"/>
              </w:rPr>
            </w:pPr>
            <w:r>
              <w:rPr>
                <w:rFonts w:ascii="Arial" w:hAnsi="Arial" w:cs="Arial"/>
                <w:i/>
                <w:lang w:val="es-MX"/>
              </w:rPr>
              <w:t>100</w:t>
            </w:r>
          </w:p>
        </w:tc>
      </w:tr>
    </w:tbl>
    <w:p w:rsidR="00275641" w:rsidRDefault="00275641" w:rsidP="00275641">
      <w:pPr>
        <w:jc w:val="both"/>
        <w:rPr>
          <w:rFonts w:ascii="Arial" w:hAnsi="Arial" w:cs="Arial"/>
        </w:rPr>
      </w:pPr>
    </w:p>
    <w:p w:rsidR="00275641" w:rsidRDefault="00275641" w:rsidP="00275641">
      <w:pPr>
        <w:jc w:val="both"/>
        <w:rPr>
          <w:rFonts w:ascii="Arial" w:hAnsi="Arial" w:cs="Arial"/>
          <w:b/>
        </w:rPr>
      </w:pPr>
    </w:p>
    <w:p w:rsidR="004E21B6" w:rsidRDefault="004E21B6" w:rsidP="00275641">
      <w:pPr>
        <w:jc w:val="both"/>
        <w:rPr>
          <w:rFonts w:ascii="Arial" w:hAnsi="Arial" w:cs="Arial"/>
          <w:b/>
        </w:rPr>
      </w:pPr>
    </w:p>
    <w:p w:rsidR="004E21B6" w:rsidRPr="008E1843" w:rsidRDefault="004E21B6" w:rsidP="00275641">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2"/>
        <w:gridCol w:w="1209"/>
        <w:gridCol w:w="4797"/>
      </w:tblGrid>
      <w:tr w:rsidR="00275641" w:rsidTr="004E21B6">
        <w:tc>
          <w:tcPr>
            <w:tcW w:w="2972" w:type="dxa"/>
            <w:shd w:val="clear" w:color="auto" w:fill="4F81BD" w:themeFill="accent1"/>
            <w:vAlign w:val="center"/>
          </w:tcPr>
          <w:p w:rsidR="00275641" w:rsidRPr="002F5AD3" w:rsidRDefault="00275641" w:rsidP="00A80691">
            <w:pPr>
              <w:rPr>
                <w:rFonts w:ascii="Arial" w:hAnsi="Arial" w:cs="Arial"/>
                <w:b/>
              </w:rPr>
            </w:pPr>
            <w:r w:rsidRPr="002F5AD3">
              <w:rPr>
                <w:rFonts w:ascii="Arial" w:hAnsi="Arial" w:cs="Arial"/>
                <w:b/>
              </w:rPr>
              <w:t>Riesgos</w:t>
            </w:r>
          </w:p>
        </w:tc>
        <w:tc>
          <w:tcPr>
            <w:tcW w:w="1209" w:type="dxa"/>
            <w:shd w:val="clear" w:color="auto" w:fill="4F81BD" w:themeFill="accent1"/>
            <w:vAlign w:val="center"/>
          </w:tcPr>
          <w:p w:rsidR="00275641" w:rsidRPr="002F5AD3" w:rsidRDefault="00275641" w:rsidP="00A80691">
            <w:pPr>
              <w:jc w:val="center"/>
              <w:rPr>
                <w:rFonts w:ascii="Arial" w:hAnsi="Arial" w:cs="Arial"/>
                <w:b/>
              </w:rPr>
            </w:pPr>
            <w:r w:rsidRPr="002F5AD3">
              <w:rPr>
                <w:rFonts w:ascii="Arial" w:hAnsi="Arial" w:cs="Arial"/>
                <w:b/>
              </w:rPr>
              <w:t>PPPI</w:t>
            </w:r>
          </w:p>
        </w:tc>
        <w:tc>
          <w:tcPr>
            <w:tcW w:w="4797" w:type="dxa"/>
            <w:shd w:val="clear" w:color="auto" w:fill="4F81BD" w:themeFill="accent1"/>
            <w:vAlign w:val="center"/>
          </w:tcPr>
          <w:p w:rsidR="00275641" w:rsidRPr="002F5AD3" w:rsidRDefault="00275641" w:rsidP="00A80691">
            <w:pPr>
              <w:jc w:val="center"/>
              <w:rPr>
                <w:rFonts w:ascii="Arial" w:hAnsi="Arial" w:cs="Arial"/>
                <w:b/>
              </w:rPr>
            </w:pPr>
            <w:r w:rsidRPr="002F5AD3">
              <w:rPr>
                <w:rFonts w:ascii="Arial" w:hAnsi="Arial" w:cs="Arial"/>
                <w:b/>
              </w:rPr>
              <w:t>Contramedidas Alternativas</w:t>
            </w:r>
          </w:p>
        </w:tc>
      </w:tr>
      <w:tr w:rsidR="002F5AD3" w:rsidTr="004E21B6">
        <w:tc>
          <w:tcPr>
            <w:tcW w:w="2972" w:type="dxa"/>
            <w:shd w:val="clear" w:color="auto" w:fill="DBE5F1" w:themeFill="accent1" w:themeFillTint="33"/>
            <w:vAlign w:val="center"/>
          </w:tcPr>
          <w:p w:rsidR="002F5AD3" w:rsidRDefault="00412CCF" w:rsidP="00A80691">
            <w:pPr>
              <w:rPr>
                <w:rFonts w:ascii="Arial" w:hAnsi="Arial" w:cs="Arial"/>
              </w:rPr>
            </w:pPr>
            <w:r>
              <w:rPr>
                <w:rFonts w:ascii="Arial" w:hAnsi="Arial" w:cs="Arial"/>
                <w:i/>
                <w:lang w:val="es-MX"/>
              </w:rPr>
              <w:t>Fallas de Sistemas de Terceros Instalados</w:t>
            </w:r>
          </w:p>
        </w:tc>
        <w:tc>
          <w:tcPr>
            <w:tcW w:w="1209" w:type="dxa"/>
            <w:shd w:val="clear" w:color="auto" w:fill="DBE5F1" w:themeFill="accent1" w:themeFillTint="33"/>
            <w:vAlign w:val="center"/>
          </w:tcPr>
          <w:p w:rsidR="002F5AD3" w:rsidRDefault="00412CCF" w:rsidP="00A80691">
            <w:pPr>
              <w:jc w:val="center"/>
              <w:rPr>
                <w:rFonts w:ascii="Arial" w:hAnsi="Arial" w:cs="Arial"/>
              </w:rPr>
            </w:pPr>
            <w:r>
              <w:rPr>
                <w:rFonts w:ascii="Arial" w:hAnsi="Arial" w:cs="Arial"/>
              </w:rPr>
              <w:t>100</w:t>
            </w:r>
          </w:p>
        </w:tc>
        <w:tc>
          <w:tcPr>
            <w:tcW w:w="4797" w:type="dxa"/>
            <w:shd w:val="clear" w:color="auto" w:fill="DBE5F1" w:themeFill="accent1" w:themeFillTint="33"/>
            <w:vAlign w:val="center"/>
          </w:tcPr>
          <w:p w:rsidR="002F5AD3" w:rsidRDefault="00A80691" w:rsidP="00A80691">
            <w:pPr>
              <w:jc w:val="center"/>
              <w:rPr>
                <w:rFonts w:ascii="Arial" w:hAnsi="Arial" w:cs="Arial"/>
              </w:rPr>
            </w:pPr>
            <w:r>
              <w:rPr>
                <w:rFonts w:ascii="Arial" w:hAnsi="Arial" w:cs="Arial"/>
              </w:rPr>
              <w:t>Mecanismos de control de acceso</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pStyle w:val="Encabezado"/>
              <w:rPr>
                <w:rFonts w:ascii="Arial" w:hAnsi="Arial" w:cs="Arial"/>
                <w:i/>
                <w:lang w:val="es-MX"/>
              </w:rPr>
            </w:pPr>
            <w:r>
              <w:rPr>
                <w:rFonts w:ascii="Arial" w:hAnsi="Arial" w:cs="Arial"/>
                <w:i/>
                <w:lang w:val="es-MX"/>
              </w:rPr>
              <w:t xml:space="preserve">Accesos No Autorizados </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jc w:val="center"/>
              <w:rPr>
                <w:rFonts w:ascii="Arial" w:hAnsi="Arial" w:cs="Arial"/>
              </w:rPr>
            </w:pPr>
            <w:r>
              <w:rPr>
                <w:rFonts w:ascii="Arial" w:hAnsi="Arial" w:cs="Arial"/>
              </w:rPr>
              <w:t>150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Mecanismos de identificación e autentificación y Mecanismos de control de acceso</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pStyle w:val="Encabezado"/>
              <w:rPr>
                <w:rFonts w:ascii="Arial" w:hAnsi="Arial" w:cs="Arial"/>
                <w:i/>
                <w:lang w:val="es-MX"/>
              </w:rPr>
            </w:pPr>
            <w:r>
              <w:rPr>
                <w:rFonts w:ascii="Arial" w:hAnsi="Arial" w:cs="Arial"/>
                <w:i/>
                <w:lang w:val="es-MX"/>
              </w:rPr>
              <w:t>Fraude</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jc w:val="center"/>
              <w:rPr>
                <w:rFonts w:ascii="Arial" w:hAnsi="Arial" w:cs="Arial"/>
              </w:rPr>
            </w:pPr>
            <w:r>
              <w:rPr>
                <w:rFonts w:ascii="Arial" w:hAnsi="Arial" w:cs="Arial"/>
              </w:rPr>
              <w:t>45</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Mecanismos de seguridad en las comunicaciones</w:t>
            </w:r>
            <w:r w:rsidR="00A826E5">
              <w:rPr>
                <w:rFonts w:ascii="Arial" w:hAnsi="Arial" w:cs="Arial"/>
              </w:rPr>
              <w:t xml:space="preserve"> y Mecanismos de control de acceso.</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pStyle w:val="Encabezado"/>
              <w:rPr>
                <w:rFonts w:ascii="Arial" w:hAnsi="Arial" w:cs="Arial"/>
                <w:i/>
                <w:lang w:val="es-MX"/>
              </w:rPr>
            </w:pPr>
            <w:r>
              <w:rPr>
                <w:rFonts w:ascii="Arial" w:hAnsi="Arial" w:cs="Arial"/>
                <w:i/>
                <w:lang w:val="es-MX"/>
              </w:rPr>
              <w:t xml:space="preserve">Virus </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jc w:val="center"/>
              <w:rPr>
                <w:rFonts w:ascii="Arial" w:hAnsi="Arial" w:cs="Arial"/>
              </w:rPr>
            </w:pPr>
            <w:r>
              <w:rPr>
                <w:rFonts w:ascii="Arial" w:hAnsi="Arial" w:cs="Arial"/>
              </w:rPr>
              <w:t>15</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Prevención, Detección y Recuperación</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412CCF" w:rsidP="00A80691">
            <w:pPr>
              <w:rPr>
                <w:rFonts w:ascii="Arial" w:hAnsi="Arial" w:cs="Arial"/>
              </w:rPr>
            </w:pPr>
            <w:r>
              <w:rPr>
                <w:rFonts w:ascii="Arial" w:hAnsi="Arial" w:cs="Arial"/>
                <w:i/>
                <w:lang w:val="es-MX"/>
              </w:rPr>
              <w:t>Errores de Carga de Datos</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50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 xml:space="preserve">Mecanismos de Identificación e </w:t>
            </w:r>
            <w:r w:rsidR="00A826E5">
              <w:rPr>
                <w:rFonts w:ascii="Arial" w:hAnsi="Arial" w:cs="Arial"/>
              </w:rPr>
              <w:t>autenticación</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rPr>
                <w:rFonts w:ascii="Arial" w:hAnsi="Arial" w:cs="Arial"/>
              </w:rPr>
            </w:pPr>
            <w:r>
              <w:rPr>
                <w:rFonts w:ascii="Arial" w:hAnsi="Arial" w:cs="Arial"/>
                <w:i/>
                <w:lang w:val="es-MX"/>
              </w:rPr>
              <w:t>Robo  Común</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40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jc w:val="center"/>
              <w:rPr>
                <w:rFonts w:ascii="Arial" w:hAnsi="Arial" w:cs="Arial"/>
              </w:rPr>
            </w:pPr>
            <w:r>
              <w:rPr>
                <w:rFonts w:ascii="Arial" w:hAnsi="Arial" w:cs="Arial"/>
              </w:rPr>
              <w:t>Mecanismos de Separación y Mecanismos de seguridad en las comunicaciones</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rPr>
                <w:rFonts w:ascii="Arial" w:hAnsi="Arial" w:cs="Arial"/>
              </w:rPr>
            </w:pPr>
            <w:r>
              <w:rPr>
                <w:rFonts w:ascii="Arial" w:hAnsi="Arial" w:cs="Arial"/>
                <w:i/>
                <w:lang w:val="es-MX"/>
              </w:rPr>
              <w:t>Fallas en el Sistema de Alimentación Eléctrica</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20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jc w:val="center"/>
              <w:rPr>
                <w:rFonts w:ascii="Arial" w:hAnsi="Arial" w:cs="Arial"/>
              </w:rPr>
            </w:pPr>
            <w:r>
              <w:rPr>
                <w:rFonts w:ascii="Arial" w:hAnsi="Arial" w:cs="Arial"/>
              </w:rPr>
              <w:t>Prevención, Detección y Recuperación</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rPr>
                <w:rFonts w:ascii="Arial" w:hAnsi="Arial" w:cs="Arial"/>
              </w:rPr>
            </w:pPr>
            <w:r>
              <w:rPr>
                <w:rFonts w:ascii="Arial" w:hAnsi="Arial" w:cs="Arial"/>
                <w:i/>
                <w:lang w:val="es-MX"/>
              </w:rPr>
              <w:t>Fuego</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20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jc w:val="center"/>
              <w:rPr>
                <w:rFonts w:ascii="Arial" w:hAnsi="Arial" w:cs="Arial"/>
              </w:rPr>
            </w:pPr>
            <w:r>
              <w:rPr>
                <w:rFonts w:ascii="Arial" w:hAnsi="Arial" w:cs="Arial"/>
              </w:rPr>
              <w:t>Prevención, Detección y Recuperación</w:t>
            </w:r>
          </w:p>
        </w:tc>
      </w:tr>
      <w:tr w:rsidR="00412CCF" w:rsidTr="004E21B6">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rPr>
                <w:rFonts w:ascii="Arial" w:hAnsi="Arial" w:cs="Arial"/>
              </w:rPr>
            </w:pPr>
            <w:r>
              <w:rPr>
                <w:rFonts w:ascii="Arial" w:hAnsi="Arial" w:cs="Arial"/>
                <w:i/>
                <w:lang w:val="es-MX"/>
              </w:rPr>
              <w:t>Inundación</w:t>
            </w:r>
          </w:p>
        </w:tc>
        <w:tc>
          <w:tcPr>
            <w:tcW w:w="120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0691" w:rsidP="00A80691">
            <w:pPr>
              <w:jc w:val="center"/>
              <w:rPr>
                <w:rFonts w:ascii="Arial" w:hAnsi="Arial" w:cs="Arial"/>
              </w:rPr>
            </w:pPr>
            <w:r>
              <w:rPr>
                <w:rFonts w:ascii="Arial" w:hAnsi="Arial" w:cs="Arial"/>
              </w:rPr>
              <w:t>20</w:t>
            </w:r>
          </w:p>
        </w:tc>
        <w:tc>
          <w:tcPr>
            <w:tcW w:w="47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412CCF" w:rsidRDefault="00A826E5" w:rsidP="00A80691">
            <w:pPr>
              <w:jc w:val="center"/>
              <w:rPr>
                <w:rFonts w:ascii="Arial" w:hAnsi="Arial" w:cs="Arial"/>
              </w:rPr>
            </w:pPr>
            <w:r>
              <w:rPr>
                <w:rFonts w:ascii="Arial" w:hAnsi="Arial" w:cs="Arial"/>
              </w:rPr>
              <w:t>Prevención, Detección y Recuperación</w:t>
            </w:r>
          </w:p>
        </w:tc>
      </w:tr>
    </w:tbl>
    <w:p w:rsidR="00275641" w:rsidRDefault="00275641" w:rsidP="00275641">
      <w:pPr>
        <w:jc w:val="both"/>
        <w:rPr>
          <w:rFonts w:ascii="Arial" w:hAnsi="Arial" w:cs="Arial"/>
        </w:rPr>
      </w:pPr>
    </w:p>
    <w:p w:rsidR="00275641" w:rsidRDefault="00275641" w:rsidP="006D21C9"/>
    <w:p w:rsidR="006D21C9" w:rsidRDefault="006D21C9" w:rsidP="006D21C9"/>
    <w:p w:rsidR="006D21C9" w:rsidRPr="006D21C9" w:rsidRDefault="006D21C9" w:rsidP="006D21C9"/>
    <w:sectPr w:rsidR="006D21C9" w:rsidRPr="006D21C9" w:rsidSect="004F2CA9">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8A8" w:rsidRDefault="009568A8" w:rsidP="006D21C9">
      <w:pPr>
        <w:spacing w:after="0" w:line="240" w:lineRule="auto"/>
      </w:pPr>
      <w:r>
        <w:separator/>
      </w:r>
    </w:p>
  </w:endnote>
  <w:endnote w:type="continuationSeparator" w:id="0">
    <w:p w:rsidR="009568A8" w:rsidRDefault="009568A8" w:rsidP="006D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1F14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A2A" w:rsidRDefault="00E57A2A" w:rsidP="00275641">
    <w:pPr>
      <w:pStyle w:val="Piedepgina"/>
      <w:tabs>
        <w:tab w:val="clear" w:pos="4419"/>
        <w:tab w:val="clear" w:pos="8838"/>
        <w:tab w:val="left" w:pos="4950"/>
      </w:tabs>
      <w:jc w:val="center"/>
    </w:pPr>
  </w:p>
  <w:p w:rsidR="006D21C9" w:rsidRDefault="00275641" w:rsidP="00275641">
    <w:pPr>
      <w:pStyle w:val="Piedepgina"/>
      <w:tabs>
        <w:tab w:val="clear" w:pos="4419"/>
        <w:tab w:val="clear" w:pos="8838"/>
        <w:tab w:val="left" w:pos="4950"/>
      </w:tabs>
      <w:jc w:val="center"/>
    </w:pPr>
    <w:r>
      <w:t xml:space="preserve"> </w:t>
    </w:r>
    <w:r>
      <w:fldChar w:fldCharType="begin"/>
    </w:r>
    <w:r>
      <w:instrText>PAGE   \* MERGEFORMAT</w:instrText>
    </w:r>
    <w:r>
      <w:fldChar w:fldCharType="separate"/>
    </w:r>
    <w:r w:rsidR="001F142D" w:rsidRPr="001F142D">
      <w:rPr>
        <w:noProof/>
        <w:lang w:val="es-ES"/>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1F14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8A8" w:rsidRDefault="009568A8" w:rsidP="006D21C9">
      <w:pPr>
        <w:spacing w:after="0" w:line="240" w:lineRule="auto"/>
      </w:pPr>
      <w:r>
        <w:separator/>
      </w:r>
    </w:p>
  </w:footnote>
  <w:footnote w:type="continuationSeparator" w:id="0">
    <w:p w:rsidR="009568A8" w:rsidRDefault="009568A8" w:rsidP="006D2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1F14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6D21C9" w:rsidP="001F142D">
    <w:pPr>
      <w:pStyle w:val="Encabezado"/>
      <w:ind w:firstLine="708"/>
      <w:jc w:val="right"/>
      <w:rPr>
        <w:rFonts w:ascii="Arial" w:hAnsi="Arial" w:cs="Arial"/>
        <w:b/>
      </w:rPr>
    </w:pPr>
    <w:r w:rsidRPr="00275641">
      <w:rPr>
        <w:rFonts w:ascii="Arial" w:hAnsi="Arial" w:cs="Arial"/>
        <w:b/>
      </w:rPr>
      <w:t>SEGURIDAD INFORMATICA</w:t>
    </w:r>
    <w:r w:rsidR="0001650F">
      <w:rPr>
        <w:rFonts w:ascii="Arial" w:hAnsi="Arial" w:cs="Arial"/>
        <w:b/>
      </w:rPr>
      <w:tab/>
    </w:r>
    <w:bookmarkStart w:id="0" w:name="_GoBack"/>
    <w:bookmarkEnd w:id="0"/>
    <w:r w:rsidR="0001650F">
      <w:rPr>
        <w:rFonts w:ascii="Arial" w:hAnsi="Arial" w:cs="Arial"/>
        <w:b/>
      </w:rPr>
      <w:tab/>
    </w:r>
    <w:r w:rsidR="00C8110D">
      <w:rPr>
        <w:rFonts w:ascii="Arial" w:hAnsi="Arial" w:cs="Arial"/>
        <w:b/>
      </w:rPr>
      <w:t xml:space="preserve">Cerusico </w:t>
    </w:r>
    <w:r w:rsidR="004F2CA9">
      <w:rPr>
        <w:rFonts w:ascii="Arial" w:hAnsi="Arial" w:cs="Arial"/>
        <w:b/>
      </w:rPr>
      <w:t>Mariano</w:t>
    </w:r>
  </w:p>
  <w:p w:rsidR="001F142D" w:rsidRDefault="001F142D" w:rsidP="001F142D">
    <w:pPr>
      <w:pStyle w:val="Encabezado"/>
      <w:ind w:firstLine="708"/>
      <w:jc w:val="right"/>
      <w:rPr>
        <w:rFonts w:ascii="Arial" w:hAnsi="Arial" w:cs="Arial"/>
        <w:b/>
      </w:rPr>
    </w:pPr>
    <w:r>
      <w:rPr>
        <w:rFonts w:ascii="Arial" w:hAnsi="Arial" w:cs="Arial"/>
        <w:b/>
      </w:rPr>
      <w:t>Bermúdez Carlos</w:t>
    </w:r>
  </w:p>
  <w:p w:rsidR="00D72C48" w:rsidRDefault="008C4F9B" w:rsidP="001F142D">
    <w:pPr>
      <w:pStyle w:val="Encabezado"/>
      <w:jc w:val="right"/>
      <w:rPr>
        <w:rFonts w:ascii="Arial" w:hAnsi="Arial" w:cs="Arial"/>
        <w:b/>
      </w:rPr>
    </w:pPr>
    <w:r w:rsidRPr="00275641">
      <w:rPr>
        <w:rFonts w:ascii="Arial" w:hAnsi="Arial" w:cs="Arial"/>
        <w:b/>
      </w:rPr>
      <w:t xml:space="preserve">                      </w:t>
    </w:r>
    <w:r w:rsidR="00DE21B6">
      <w:rPr>
        <w:noProof/>
        <w:lang w:val="es-ES" w:eastAsia="es-ES"/>
      </w:rPr>
      <mc:AlternateContent>
        <mc:Choice Requires="wps">
          <w:drawing>
            <wp:anchor distT="0" distB="0" distL="114300" distR="114300" simplePos="0" relativeHeight="251663360" behindDoc="0" locked="0" layoutInCell="1" allowOverlap="1" wp14:anchorId="4B208DB5" wp14:editId="3AE93464">
              <wp:simplePos x="0" y="0"/>
              <wp:positionH relativeFrom="column">
                <wp:posOffset>-189865</wp:posOffset>
              </wp:positionH>
              <wp:positionV relativeFrom="paragraph">
                <wp:posOffset>240665</wp:posOffset>
              </wp:positionV>
              <wp:extent cx="5992495" cy="0"/>
              <wp:effectExtent l="0" t="0" r="27305" b="19050"/>
              <wp:wrapNone/>
              <wp:docPr id="15" name="15 Conector recto"/>
              <wp:cNvGraphicFramePr/>
              <a:graphic xmlns:a="http://schemas.openxmlformats.org/drawingml/2006/main">
                <a:graphicData uri="http://schemas.microsoft.com/office/word/2010/wordprocessingShape">
                  <wps:wsp>
                    <wps:cNvCnPr/>
                    <wps:spPr>
                      <a:xfrm>
                        <a:off x="0" y="0"/>
                        <a:ext cx="59924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B91970" id="15 Conector recto"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5pt,18.95pt" to="456.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" strokecolor="black [3213]" strokeweight="1.5pt"/>
          </w:pict>
        </mc:Fallback>
      </mc:AlternateContent>
    </w:r>
    <w:r w:rsidR="00B64D34">
      <w:rPr>
        <w:rFonts w:ascii="Arial" w:hAnsi="Arial" w:cs="Arial"/>
        <w:b/>
      </w:rPr>
      <w:tab/>
      <w:t xml:space="preserve">                                         </w:t>
    </w:r>
    <w:r w:rsidR="00B64D34">
      <w:rPr>
        <w:rFonts w:ascii="Arial" w:hAnsi="Arial" w:cs="Arial"/>
        <w:b/>
      </w:rPr>
      <w:tab/>
      <w:t xml:space="preserve"> Paz Cesar</w:t>
    </w:r>
  </w:p>
  <w:p w:rsidR="001F142D" w:rsidRDefault="001F142D" w:rsidP="00DE21B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2D" w:rsidRDefault="001F14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2B2C"/>
    <w:multiLevelType w:val="hybridMultilevel"/>
    <w:tmpl w:val="134470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B2D2944"/>
    <w:multiLevelType w:val="multilevel"/>
    <w:tmpl w:val="826E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C713C"/>
    <w:multiLevelType w:val="hybridMultilevel"/>
    <w:tmpl w:val="BFC6C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23353AE"/>
    <w:multiLevelType w:val="multilevel"/>
    <w:tmpl w:val="FB4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87EAF"/>
    <w:multiLevelType w:val="hybridMultilevel"/>
    <w:tmpl w:val="88A2263C"/>
    <w:lvl w:ilvl="0" w:tplc="2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5AE2DCD"/>
    <w:multiLevelType w:val="hybridMultilevel"/>
    <w:tmpl w:val="974A9B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8222AC0"/>
    <w:multiLevelType w:val="hybridMultilevel"/>
    <w:tmpl w:val="747AF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F28751D"/>
    <w:multiLevelType w:val="hybridMultilevel"/>
    <w:tmpl w:val="3FC00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19"/>
    <w:rsid w:val="0001650F"/>
    <w:rsid w:val="00017EED"/>
    <w:rsid w:val="000644D1"/>
    <w:rsid w:val="000D08B9"/>
    <w:rsid w:val="0015274F"/>
    <w:rsid w:val="00163700"/>
    <w:rsid w:val="0018169B"/>
    <w:rsid w:val="001A1CBB"/>
    <w:rsid w:val="001F142D"/>
    <w:rsid w:val="00225580"/>
    <w:rsid w:val="00256D4C"/>
    <w:rsid w:val="00271D46"/>
    <w:rsid w:val="00273FD7"/>
    <w:rsid w:val="00275641"/>
    <w:rsid w:val="002955F3"/>
    <w:rsid w:val="002F5AD3"/>
    <w:rsid w:val="00304685"/>
    <w:rsid w:val="003126DC"/>
    <w:rsid w:val="003D0DE5"/>
    <w:rsid w:val="00412CCF"/>
    <w:rsid w:val="004E21B6"/>
    <w:rsid w:val="004E7B82"/>
    <w:rsid w:val="004F2CA9"/>
    <w:rsid w:val="00520D7F"/>
    <w:rsid w:val="00571429"/>
    <w:rsid w:val="005D3B57"/>
    <w:rsid w:val="005F5A43"/>
    <w:rsid w:val="00634B03"/>
    <w:rsid w:val="00687F50"/>
    <w:rsid w:val="006D1D62"/>
    <w:rsid w:val="006D21C9"/>
    <w:rsid w:val="006D650A"/>
    <w:rsid w:val="00732D68"/>
    <w:rsid w:val="0078563A"/>
    <w:rsid w:val="007F54BA"/>
    <w:rsid w:val="00811919"/>
    <w:rsid w:val="008737F1"/>
    <w:rsid w:val="008C4F9B"/>
    <w:rsid w:val="008E1843"/>
    <w:rsid w:val="008F528E"/>
    <w:rsid w:val="00906CD6"/>
    <w:rsid w:val="0092684F"/>
    <w:rsid w:val="00953BF9"/>
    <w:rsid w:val="009568A8"/>
    <w:rsid w:val="00993850"/>
    <w:rsid w:val="009C0E90"/>
    <w:rsid w:val="009D0ED7"/>
    <w:rsid w:val="00A23D7B"/>
    <w:rsid w:val="00A80691"/>
    <w:rsid w:val="00A826E5"/>
    <w:rsid w:val="00B260E1"/>
    <w:rsid w:val="00B64D34"/>
    <w:rsid w:val="00B72188"/>
    <w:rsid w:val="00B94434"/>
    <w:rsid w:val="00BB54CB"/>
    <w:rsid w:val="00C8110D"/>
    <w:rsid w:val="00CD0811"/>
    <w:rsid w:val="00D43403"/>
    <w:rsid w:val="00D50213"/>
    <w:rsid w:val="00D72C48"/>
    <w:rsid w:val="00DE21B6"/>
    <w:rsid w:val="00E57A2A"/>
    <w:rsid w:val="00E8039E"/>
    <w:rsid w:val="00F20719"/>
    <w:rsid w:val="00F32782"/>
    <w:rsid w:val="00F664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6A0C29-3C70-425E-8212-5324E3F3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65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81191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0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719"/>
    <w:rPr>
      <w:rFonts w:ascii="Tahoma" w:hAnsi="Tahoma" w:cs="Tahoma"/>
      <w:sz w:val="16"/>
      <w:szCs w:val="16"/>
    </w:rPr>
  </w:style>
  <w:style w:type="paragraph" w:styleId="Encabezado">
    <w:name w:val="header"/>
    <w:basedOn w:val="Normal"/>
    <w:link w:val="EncabezadoCar"/>
    <w:unhideWhenUsed/>
    <w:rsid w:val="006D2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1C9"/>
  </w:style>
  <w:style w:type="paragraph" w:styleId="Piedepgina">
    <w:name w:val="footer"/>
    <w:basedOn w:val="Normal"/>
    <w:link w:val="PiedepginaCar"/>
    <w:uiPriority w:val="99"/>
    <w:unhideWhenUsed/>
    <w:rsid w:val="006D2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1C9"/>
  </w:style>
  <w:style w:type="paragraph" w:styleId="Textoindependiente">
    <w:name w:val="Body Text"/>
    <w:basedOn w:val="Normal"/>
    <w:link w:val="TextoindependienteCar"/>
    <w:rsid w:val="00275641"/>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275641"/>
    <w:rPr>
      <w:rFonts w:ascii="Times New Roman" w:eastAsia="Times New Roman" w:hAnsi="Times New Roman" w:cs="Times New Roman"/>
      <w:sz w:val="24"/>
      <w:szCs w:val="24"/>
      <w:lang w:val="es-ES" w:eastAsia="es-ES"/>
    </w:rPr>
  </w:style>
  <w:style w:type="paragraph" w:styleId="Puesto">
    <w:name w:val="Title"/>
    <w:basedOn w:val="Normal"/>
    <w:link w:val="PuestoCar"/>
    <w:qFormat/>
    <w:rsid w:val="00275641"/>
    <w:pPr>
      <w:spacing w:after="0" w:line="240" w:lineRule="auto"/>
      <w:jc w:val="center"/>
    </w:pPr>
    <w:rPr>
      <w:rFonts w:ascii="Arial" w:eastAsia="Times New Roman" w:hAnsi="Arial" w:cs="Arial"/>
      <w:b/>
      <w:bCs/>
      <w:sz w:val="18"/>
      <w:szCs w:val="24"/>
      <w:lang w:val="es-ES" w:eastAsia="es-ES"/>
    </w:rPr>
  </w:style>
  <w:style w:type="character" w:customStyle="1" w:styleId="PuestoCar">
    <w:name w:val="Puesto Car"/>
    <w:basedOn w:val="Fuentedeprrafopredeter"/>
    <w:link w:val="Puesto"/>
    <w:rsid w:val="00275641"/>
    <w:rPr>
      <w:rFonts w:ascii="Arial" w:eastAsia="Times New Roman" w:hAnsi="Arial" w:cs="Arial"/>
      <w:b/>
      <w:bCs/>
      <w:sz w:val="18"/>
      <w:szCs w:val="24"/>
      <w:lang w:val="es-ES" w:eastAsia="es-ES"/>
    </w:rPr>
  </w:style>
  <w:style w:type="paragraph" w:styleId="Prrafodelista">
    <w:name w:val="List Paragraph"/>
    <w:basedOn w:val="Normal"/>
    <w:uiPriority w:val="34"/>
    <w:qFormat/>
    <w:rsid w:val="00993850"/>
    <w:pPr>
      <w:ind w:left="720"/>
      <w:contextualSpacing/>
    </w:pPr>
  </w:style>
  <w:style w:type="character" w:styleId="Textoennegrita">
    <w:name w:val="Strong"/>
    <w:basedOn w:val="Fuentedeprrafopredeter"/>
    <w:uiPriority w:val="22"/>
    <w:qFormat/>
    <w:rsid w:val="006D650A"/>
    <w:rPr>
      <w:b/>
      <w:bCs/>
    </w:rPr>
  </w:style>
  <w:style w:type="character" w:customStyle="1" w:styleId="Ttulo2Car">
    <w:name w:val="Título 2 Car"/>
    <w:basedOn w:val="Fuentedeprrafopredeter"/>
    <w:link w:val="Ttulo2"/>
    <w:uiPriority w:val="9"/>
    <w:rsid w:val="00811919"/>
    <w:rPr>
      <w:rFonts w:ascii="Times New Roman" w:eastAsia="Times New Roman" w:hAnsi="Times New Roman" w:cs="Times New Roman"/>
      <w:b/>
      <w:bCs/>
      <w:sz w:val="36"/>
      <w:szCs w:val="36"/>
      <w:lang w:eastAsia="es-AR"/>
    </w:rPr>
  </w:style>
  <w:style w:type="character" w:styleId="nfasis">
    <w:name w:val="Emphasis"/>
    <w:basedOn w:val="Fuentedeprrafopredeter"/>
    <w:uiPriority w:val="20"/>
    <w:qFormat/>
    <w:rsid w:val="00811919"/>
    <w:rPr>
      <w:i/>
      <w:iCs/>
    </w:rPr>
  </w:style>
  <w:style w:type="paragraph" w:styleId="NormalWeb">
    <w:name w:val="Normal (Web)"/>
    <w:basedOn w:val="Normal"/>
    <w:uiPriority w:val="99"/>
    <w:semiHidden/>
    <w:unhideWhenUsed/>
    <w:rsid w:val="0081191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a">
    <w:name w:val="_"/>
    <w:basedOn w:val="Normal"/>
    <w:rsid w:val="00D50213"/>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lang w:val="en-US" w:eastAsia="es-AR"/>
    </w:rPr>
  </w:style>
  <w:style w:type="character" w:customStyle="1" w:styleId="Ttulo1Car">
    <w:name w:val="Título 1 Car"/>
    <w:basedOn w:val="Fuentedeprrafopredeter"/>
    <w:link w:val="Ttulo1"/>
    <w:uiPriority w:val="9"/>
    <w:rsid w:val="000165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49423">
      <w:bodyDiv w:val="1"/>
      <w:marLeft w:val="0"/>
      <w:marRight w:val="0"/>
      <w:marTop w:val="0"/>
      <w:marBottom w:val="0"/>
      <w:divBdr>
        <w:top w:val="none" w:sz="0" w:space="0" w:color="auto"/>
        <w:left w:val="none" w:sz="0" w:space="0" w:color="auto"/>
        <w:bottom w:val="none" w:sz="0" w:space="0" w:color="auto"/>
        <w:right w:val="none" w:sz="0" w:space="0" w:color="auto"/>
      </w:divBdr>
      <w:divsChild>
        <w:div w:id="734159100">
          <w:marLeft w:val="0"/>
          <w:marRight w:val="0"/>
          <w:marTop w:val="0"/>
          <w:marBottom w:val="0"/>
          <w:divBdr>
            <w:top w:val="none" w:sz="0" w:space="0" w:color="auto"/>
            <w:left w:val="none" w:sz="0" w:space="0" w:color="auto"/>
            <w:bottom w:val="none" w:sz="0" w:space="0" w:color="auto"/>
            <w:right w:val="none" w:sz="0" w:space="0" w:color="auto"/>
          </w:divBdr>
          <w:divsChild>
            <w:div w:id="1806504078">
              <w:marLeft w:val="0"/>
              <w:marRight w:val="0"/>
              <w:marTop w:val="0"/>
              <w:marBottom w:val="15"/>
              <w:divBdr>
                <w:top w:val="none" w:sz="0" w:space="0" w:color="auto"/>
                <w:left w:val="none" w:sz="0" w:space="0" w:color="auto"/>
                <w:bottom w:val="none" w:sz="0" w:space="0" w:color="auto"/>
                <w:right w:val="none" w:sz="0" w:space="0" w:color="auto"/>
              </w:divBdr>
              <w:divsChild>
                <w:div w:id="694694878">
                  <w:marLeft w:val="0"/>
                  <w:marRight w:val="0"/>
                  <w:marTop w:val="0"/>
                  <w:marBottom w:val="0"/>
                  <w:divBdr>
                    <w:top w:val="none" w:sz="0" w:space="0" w:color="auto"/>
                    <w:left w:val="none" w:sz="0" w:space="0" w:color="auto"/>
                    <w:bottom w:val="none" w:sz="0" w:space="0" w:color="auto"/>
                    <w:right w:val="none" w:sz="0" w:space="0" w:color="auto"/>
                  </w:divBdr>
                  <w:divsChild>
                    <w:div w:id="1788425221">
                      <w:marLeft w:val="0"/>
                      <w:marRight w:val="0"/>
                      <w:marTop w:val="0"/>
                      <w:marBottom w:val="0"/>
                      <w:divBdr>
                        <w:top w:val="none" w:sz="0" w:space="0" w:color="auto"/>
                        <w:left w:val="none" w:sz="0" w:space="0" w:color="auto"/>
                        <w:bottom w:val="none" w:sz="0" w:space="0" w:color="auto"/>
                        <w:right w:val="none" w:sz="0" w:space="0" w:color="auto"/>
                      </w:divBdr>
                      <w:divsChild>
                        <w:div w:id="42675429">
                          <w:marLeft w:val="0"/>
                          <w:marRight w:val="0"/>
                          <w:marTop w:val="0"/>
                          <w:marBottom w:val="0"/>
                          <w:divBdr>
                            <w:top w:val="single" w:sz="2" w:space="0" w:color="EEEEEE"/>
                            <w:left w:val="none" w:sz="0" w:space="0" w:color="auto"/>
                            <w:bottom w:val="none" w:sz="0" w:space="0" w:color="auto"/>
                            <w:right w:val="none" w:sz="0" w:space="0" w:color="auto"/>
                          </w:divBdr>
                          <w:divsChild>
                            <w:div w:id="1816947579">
                              <w:marLeft w:val="0"/>
                              <w:marRight w:val="0"/>
                              <w:marTop w:val="0"/>
                              <w:marBottom w:val="0"/>
                              <w:divBdr>
                                <w:top w:val="none" w:sz="0" w:space="0" w:color="auto"/>
                                <w:left w:val="none" w:sz="0" w:space="0" w:color="auto"/>
                                <w:bottom w:val="none" w:sz="0" w:space="0" w:color="auto"/>
                                <w:right w:val="none" w:sz="0" w:space="0" w:color="auto"/>
                              </w:divBdr>
                              <w:divsChild>
                                <w:div w:id="120149611">
                                  <w:marLeft w:val="0"/>
                                  <w:marRight w:val="0"/>
                                  <w:marTop w:val="0"/>
                                  <w:marBottom w:val="0"/>
                                  <w:divBdr>
                                    <w:top w:val="none" w:sz="0" w:space="0" w:color="auto"/>
                                    <w:left w:val="none" w:sz="0" w:space="0" w:color="auto"/>
                                    <w:bottom w:val="none" w:sz="0" w:space="0" w:color="auto"/>
                                    <w:right w:val="none" w:sz="0" w:space="0" w:color="auto"/>
                                  </w:divBdr>
                                  <w:divsChild>
                                    <w:div w:id="683552508">
                                      <w:marLeft w:val="0"/>
                                      <w:marRight w:val="0"/>
                                      <w:marTop w:val="0"/>
                                      <w:marBottom w:val="0"/>
                                      <w:divBdr>
                                        <w:top w:val="none" w:sz="0" w:space="0" w:color="auto"/>
                                        <w:left w:val="none" w:sz="0" w:space="0" w:color="auto"/>
                                        <w:bottom w:val="none" w:sz="0" w:space="0" w:color="auto"/>
                                        <w:right w:val="none" w:sz="0" w:space="0" w:color="auto"/>
                                      </w:divBdr>
                                      <w:divsChild>
                                        <w:div w:id="256837400">
                                          <w:marLeft w:val="0"/>
                                          <w:marRight w:val="0"/>
                                          <w:marTop w:val="0"/>
                                          <w:marBottom w:val="0"/>
                                          <w:divBdr>
                                            <w:top w:val="none" w:sz="0" w:space="0" w:color="auto"/>
                                            <w:left w:val="none" w:sz="0" w:space="0" w:color="auto"/>
                                            <w:bottom w:val="none" w:sz="0" w:space="0" w:color="auto"/>
                                            <w:right w:val="none" w:sz="0" w:space="0" w:color="auto"/>
                                          </w:divBdr>
                                          <w:divsChild>
                                            <w:div w:id="1232732898">
                                              <w:marLeft w:val="0"/>
                                              <w:marRight w:val="0"/>
                                              <w:marTop w:val="0"/>
                                              <w:marBottom w:val="0"/>
                                              <w:divBdr>
                                                <w:top w:val="none" w:sz="0" w:space="0" w:color="auto"/>
                                                <w:left w:val="none" w:sz="0" w:space="0" w:color="auto"/>
                                                <w:bottom w:val="none" w:sz="0" w:space="0" w:color="auto"/>
                                                <w:right w:val="none" w:sz="0" w:space="0" w:color="auto"/>
                                              </w:divBdr>
                                              <w:divsChild>
                                                <w:div w:id="1913812605">
                                                  <w:marLeft w:val="0"/>
                                                  <w:marRight w:val="0"/>
                                                  <w:marTop w:val="0"/>
                                                  <w:marBottom w:val="0"/>
                                                  <w:divBdr>
                                                    <w:top w:val="none" w:sz="0" w:space="0" w:color="auto"/>
                                                    <w:left w:val="none" w:sz="0" w:space="0" w:color="auto"/>
                                                    <w:bottom w:val="none" w:sz="0" w:space="0" w:color="auto"/>
                                                    <w:right w:val="none" w:sz="0" w:space="0" w:color="auto"/>
                                                  </w:divBdr>
                                                  <w:divsChild>
                                                    <w:div w:id="942300396">
                                                      <w:marLeft w:val="0"/>
                                                      <w:marRight w:val="0"/>
                                                      <w:marTop w:val="0"/>
                                                      <w:marBottom w:val="0"/>
                                                      <w:divBdr>
                                                        <w:top w:val="none" w:sz="0" w:space="0" w:color="auto"/>
                                                        <w:left w:val="none" w:sz="0" w:space="0" w:color="auto"/>
                                                        <w:bottom w:val="none" w:sz="0" w:space="0" w:color="auto"/>
                                                        <w:right w:val="none" w:sz="0" w:space="0" w:color="auto"/>
                                                      </w:divBdr>
                                                      <w:divsChild>
                                                        <w:div w:id="848713989">
                                                          <w:marLeft w:val="0"/>
                                                          <w:marRight w:val="0"/>
                                                          <w:marTop w:val="450"/>
                                                          <w:marBottom w:val="450"/>
                                                          <w:divBdr>
                                                            <w:top w:val="none" w:sz="0" w:space="0" w:color="auto"/>
                                                            <w:left w:val="none" w:sz="0" w:space="0" w:color="auto"/>
                                                            <w:bottom w:val="none" w:sz="0" w:space="0" w:color="auto"/>
                                                            <w:right w:val="none" w:sz="0" w:space="0" w:color="auto"/>
                                                          </w:divBdr>
                                                          <w:divsChild>
                                                            <w:div w:id="728653722">
                                                              <w:marLeft w:val="0"/>
                                                              <w:marRight w:val="0"/>
                                                              <w:marTop w:val="0"/>
                                                              <w:marBottom w:val="0"/>
                                                              <w:divBdr>
                                                                <w:top w:val="none" w:sz="0" w:space="0" w:color="auto"/>
                                                                <w:left w:val="none" w:sz="0" w:space="0" w:color="auto"/>
                                                                <w:bottom w:val="none" w:sz="0" w:space="0" w:color="auto"/>
                                                                <w:right w:val="none" w:sz="0" w:space="0" w:color="auto"/>
                                                              </w:divBdr>
                                                              <w:divsChild>
                                                                <w:div w:id="662051533">
                                                                  <w:marLeft w:val="0"/>
                                                                  <w:marRight w:val="0"/>
                                                                  <w:marTop w:val="0"/>
                                                                  <w:marBottom w:val="0"/>
                                                                  <w:divBdr>
                                                                    <w:top w:val="none" w:sz="0" w:space="0" w:color="auto"/>
                                                                    <w:left w:val="none" w:sz="0" w:space="0" w:color="auto"/>
                                                                    <w:bottom w:val="none" w:sz="0" w:space="0" w:color="auto"/>
                                                                    <w:right w:val="none" w:sz="0" w:space="0" w:color="auto"/>
                                                                  </w:divBdr>
                                                                  <w:divsChild>
                                                                    <w:div w:id="1299267556">
                                                                      <w:marLeft w:val="0"/>
                                                                      <w:marRight w:val="0"/>
                                                                      <w:marTop w:val="0"/>
                                                                      <w:marBottom w:val="0"/>
                                                                      <w:divBdr>
                                                                        <w:top w:val="none" w:sz="0" w:space="0" w:color="auto"/>
                                                                        <w:left w:val="none" w:sz="0" w:space="0" w:color="auto"/>
                                                                        <w:bottom w:val="none" w:sz="0" w:space="0" w:color="auto"/>
                                                                        <w:right w:val="none" w:sz="0" w:space="0" w:color="auto"/>
                                                                      </w:divBdr>
                                                                      <w:divsChild>
                                                                        <w:div w:id="712997695">
                                                                          <w:marLeft w:val="0"/>
                                                                          <w:marRight w:val="0"/>
                                                                          <w:marTop w:val="0"/>
                                                                          <w:marBottom w:val="0"/>
                                                                          <w:divBdr>
                                                                            <w:top w:val="none" w:sz="0" w:space="0" w:color="auto"/>
                                                                            <w:left w:val="none" w:sz="0" w:space="0" w:color="auto"/>
                                                                            <w:bottom w:val="none" w:sz="0" w:space="0" w:color="auto"/>
                                                                            <w:right w:val="none" w:sz="0" w:space="0" w:color="auto"/>
                                                                          </w:divBdr>
                                                                          <w:divsChild>
                                                                            <w:div w:id="128863705">
                                                                              <w:marLeft w:val="0"/>
                                                                              <w:marRight w:val="0"/>
                                                                              <w:marTop w:val="0"/>
                                                                              <w:marBottom w:val="375"/>
                                                                              <w:divBdr>
                                                                                <w:top w:val="none" w:sz="0" w:space="0" w:color="auto"/>
                                                                                <w:left w:val="none" w:sz="0" w:space="0" w:color="auto"/>
                                                                                <w:bottom w:val="none" w:sz="0" w:space="0" w:color="auto"/>
                                                                                <w:right w:val="none" w:sz="0" w:space="0" w:color="auto"/>
                                                                              </w:divBdr>
                                                                              <w:divsChild>
                                                                                <w:div w:id="927470036">
                                                                                  <w:marLeft w:val="0"/>
                                                                                  <w:marRight w:val="0"/>
                                                                                  <w:marTop w:val="0"/>
                                                                                  <w:marBottom w:val="0"/>
                                                                                  <w:divBdr>
                                                                                    <w:top w:val="none" w:sz="0" w:space="0" w:color="auto"/>
                                                                                    <w:left w:val="none" w:sz="0" w:space="0" w:color="auto"/>
                                                                                    <w:bottom w:val="none" w:sz="0" w:space="0" w:color="auto"/>
                                                                                    <w:right w:val="none" w:sz="0" w:space="0" w:color="auto"/>
                                                                                  </w:divBdr>
                                                                                  <w:divsChild>
                                                                                    <w:div w:id="811942051">
                                                                                      <w:marLeft w:val="0"/>
                                                                                      <w:marRight w:val="0"/>
                                                                                      <w:marTop w:val="0"/>
                                                                                      <w:marBottom w:val="200"/>
                                                                                      <w:divBdr>
                                                                                        <w:top w:val="none" w:sz="0" w:space="0" w:color="auto"/>
                                                                                        <w:left w:val="none" w:sz="0" w:space="0" w:color="auto"/>
                                                                                        <w:bottom w:val="none" w:sz="0" w:space="0" w:color="auto"/>
                                                                                        <w:right w:val="none" w:sz="0" w:space="0" w:color="auto"/>
                                                                                      </w:divBdr>
                                                                                    </w:div>
                                                                                    <w:div w:id="1225458182">
                                                                                      <w:marLeft w:val="0"/>
                                                                                      <w:marRight w:val="0"/>
                                                                                      <w:marTop w:val="100"/>
                                                                                      <w:marBottom w:val="100"/>
                                                                                      <w:divBdr>
                                                                                        <w:top w:val="none" w:sz="0" w:space="0" w:color="auto"/>
                                                                                        <w:left w:val="none" w:sz="0" w:space="0" w:color="auto"/>
                                                                                        <w:bottom w:val="none" w:sz="0" w:space="0" w:color="auto"/>
                                                                                        <w:right w:val="none" w:sz="0" w:space="0" w:color="auto"/>
                                                                                      </w:divBdr>
                                                                                    </w:div>
                                                                                    <w:div w:id="473372247">
                                                                                      <w:marLeft w:val="0"/>
                                                                                      <w:marRight w:val="0"/>
                                                                                      <w:marTop w:val="100"/>
                                                                                      <w:marBottom w:val="100"/>
                                                                                      <w:divBdr>
                                                                                        <w:top w:val="none" w:sz="0" w:space="0" w:color="auto"/>
                                                                                        <w:left w:val="none" w:sz="0" w:space="0" w:color="auto"/>
                                                                                        <w:bottom w:val="none" w:sz="0" w:space="0" w:color="auto"/>
                                                                                        <w:right w:val="none" w:sz="0" w:space="0" w:color="auto"/>
                                                                                      </w:divBdr>
                                                                                    </w:div>
                                                                                    <w:div w:id="412163311">
                                                                                      <w:marLeft w:val="0"/>
                                                                                      <w:marRight w:val="0"/>
                                                                                      <w:marTop w:val="0"/>
                                                                                      <w:marBottom w:val="200"/>
                                                                                      <w:divBdr>
                                                                                        <w:top w:val="none" w:sz="0" w:space="0" w:color="auto"/>
                                                                                        <w:left w:val="none" w:sz="0" w:space="0" w:color="auto"/>
                                                                                        <w:bottom w:val="none" w:sz="0" w:space="0" w:color="auto"/>
                                                                                        <w:right w:val="none" w:sz="0" w:space="0" w:color="auto"/>
                                                                                      </w:divBdr>
                                                                                    </w:div>
                                                                                    <w:div w:id="432474899">
                                                                                      <w:marLeft w:val="0"/>
                                                                                      <w:marRight w:val="0"/>
                                                                                      <w:marTop w:val="100"/>
                                                                                      <w:marBottom w:val="100"/>
                                                                                      <w:divBdr>
                                                                                        <w:top w:val="none" w:sz="0" w:space="0" w:color="auto"/>
                                                                                        <w:left w:val="none" w:sz="0" w:space="0" w:color="auto"/>
                                                                                        <w:bottom w:val="none" w:sz="0" w:space="0" w:color="auto"/>
                                                                                        <w:right w:val="none" w:sz="0" w:space="0" w:color="auto"/>
                                                                                      </w:divBdr>
                                                                                    </w:div>
                                                                                    <w:div w:id="1468664427">
                                                                                      <w:marLeft w:val="0"/>
                                                                                      <w:marRight w:val="0"/>
                                                                                      <w:marTop w:val="100"/>
                                                                                      <w:marBottom w:val="100"/>
                                                                                      <w:divBdr>
                                                                                        <w:top w:val="none" w:sz="0" w:space="0" w:color="auto"/>
                                                                                        <w:left w:val="none" w:sz="0" w:space="0" w:color="auto"/>
                                                                                        <w:bottom w:val="none" w:sz="0" w:space="0" w:color="auto"/>
                                                                                        <w:right w:val="none" w:sz="0" w:space="0" w:color="auto"/>
                                                                                      </w:divBdr>
                                                                                    </w:div>
                                                                                    <w:div w:id="1107506795">
                                                                                      <w:marLeft w:val="0"/>
                                                                                      <w:marRight w:val="0"/>
                                                                                      <w:marTop w:val="100"/>
                                                                                      <w:marBottom w:val="100"/>
                                                                                      <w:divBdr>
                                                                                        <w:top w:val="none" w:sz="0" w:space="0" w:color="auto"/>
                                                                                        <w:left w:val="none" w:sz="0" w:space="0" w:color="auto"/>
                                                                                        <w:bottom w:val="none" w:sz="0" w:space="0" w:color="auto"/>
                                                                                        <w:right w:val="none" w:sz="0" w:space="0" w:color="auto"/>
                                                                                      </w:divBdr>
                                                                                    </w:div>
                                                                                    <w:div w:id="1001274131">
                                                                                      <w:marLeft w:val="0"/>
                                                                                      <w:marRight w:val="0"/>
                                                                                      <w:marTop w:val="100"/>
                                                                                      <w:marBottom w:val="100"/>
                                                                                      <w:divBdr>
                                                                                        <w:top w:val="none" w:sz="0" w:space="0" w:color="auto"/>
                                                                                        <w:left w:val="none" w:sz="0" w:space="0" w:color="auto"/>
                                                                                        <w:bottom w:val="none" w:sz="0" w:space="0" w:color="auto"/>
                                                                                        <w:right w:val="none" w:sz="0" w:space="0" w:color="auto"/>
                                                                                      </w:divBdr>
                                                                                    </w:div>
                                                                                    <w:div w:id="15230582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551941">
      <w:bodyDiv w:val="1"/>
      <w:marLeft w:val="0"/>
      <w:marRight w:val="0"/>
      <w:marTop w:val="0"/>
      <w:marBottom w:val="0"/>
      <w:divBdr>
        <w:top w:val="none" w:sz="0" w:space="0" w:color="auto"/>
        <w:left w:val="none" w:sz="0" w:space="0" w:color="auto"/>
        <w:bottom w:val="none" w:sz="0" w:space="0" w:color="auto"/>
        <w:right w:val="none" w:sz="0" w:space="0" w:color="auto"/>
      </w:divBdr>
      <w:divsChild>
        <w:div w:id="517743331">
          <w:marLeft w:val="0"/>
          <w:marRight w:val="0"/>
          <w:marTop w:val="0"/>
          <w:marBottom w:val="0"/>
          <w:divBdr>
            <w:top w:val="none" w:sz="0" w:space="0" w:color="auto"/>
            <w:left w:val="none" w:sz="0" w:space="0" w:color="auto"/>
            <w:bottom w:val="none" w:sz="0" w:space="0" w:color="auto"/>
            <w:right w:val="none" w:sz="0" w:space="0" w:color="auto"/>
          </w:divBdr>
          <w:divsChild>
            <w:div w:id="961307976">
              <w:marLeft w:val="0"/>
              <w:marRight w:val="0"/>
              <w:marTop w:val="0"/>
              <w:marBottom w:val="0"/>
              <w:divBdr>
                <w:top w:val="none" w:sz="0" w:space="0" w:color="auto"/>
                <w:left w:val="none" w:sz="0" w:space="0" w:color="auto"/>
                <w:bottom w:val="none" w:sz="0" w:space="0" w:color="auto"/>
                <w:right w:val="none" w:sz="0" w:space="0" w:color="auto"/>
              </w:divBdr>
              <w:divsChild>
                <w:div w:id="21370589">
                  <w:marLeft w:val="0"/>
                  <w:marRight w:val="0"/>
                  <w:marTop w:val="0"/>
                  <w:marBottom w:val="0"/>
                  <w:divBdr>
                    <w:top w:val="none" w:sz="0" w:space="0" w:color="auto"/>
                    <w:left w:val="none" w:sz="0" w:space="0" w:color="auto"/>
                    <w:bottom w:val="none" w:sz="0" w:space="0" w:color="auto"/>
                    <w:right w:val="none" w:sz="0" w:space="0" w:color="auto"/>
                  </w:divBdr>
                  <w:divsChild>
                    <w:div w:id="14279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0B5E-766D-47D7-8769-65EE48DC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8</Pages>
  <Words>1700</Words>
  <Characters>9351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master</cp:lastModifiedBy>
  <cp:revision>22</cp:revision>
  <dcterms:created xsi:type="dcterms:W3CDTF">2015-04-28T23:19:00Z</dcterms:created>
  <dcterms:modified xsi:type="dcterms:W3CDTF">2021-05-03T13:11:00Z</dcterms:modified>
</cp:coreProperties>
</file>