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44" w:rsidRDefault="00D73111" w:rsidP="00630344">
      <w:pPr>
        <w:pStyle w:val="Picture"/>
      </w:pPr>
      <w:r>
        <w:rPr>
          <w:noProof/>
          <w:color w:val="002060"/>
          <w:sz w:val="40"/>
        </w:rPr>
        <w:drawing>
          <wp:inline distT="0" distB="0" distL="0" distR="0" wp14:anchorId="0D2F7E21" wp14:editId="72067700">
            <wp:extent cx="2638425" cy="457200"/>
            <wp:effectExtent l="0" t="0" r="9525" b="0"/>
            <wp:docPr id="3" name="Picture 3" descr="C:\Users\lsmith\Dropbox\2014-15 Curriculum Release\Templates\Logos\PLTW_Engineer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Engineering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11" w:rsidRDefault="00D73111" w:rsidP="00876A5F">
      <w:pPr>
        <w:pStyle w:val="ActivitySection"/>
        <w:rPr>
          <w:color w:val="002B52"/>
          <w:sz w:val="40"/>
          <w:szCs w:val="48"/>
        </w:rPr>
      </w:pPr>
      <w:r w:rsidRPr="00D73111">
        <w:rPr>
          <w:color w:val="002B52"/>
          <w:sz w:val="40"/>
          <w:szCs w:val="48"/>
        </w:rPr>
        <w:t>Activity 3.2.6 Beam Design</w:t>
      </w:r>
    </w:p>
    <w:p w:rsidR="00D73111" w:rsidRPr="00D73111" w:rsidRDefault="00D73111" w:rsidP="00876A5F">
      <w:pPr>
        <w:pStyle w:val="ActivitySection"/>
        <w:rPr>
          <w:sz w:val="28"/>
        </w:rPr>
      </w:pPr>
    </w:p>
    <w:p w:rsidR="00986734" w:rsidRPr="00D73111" w:rsidRDefault="00876A5F" w:rsidP="00876A5F">
      <w:pPr>
        <w:pStyle w:val="ActivitySection"/>
        <w:rPr>
          <w:sz w:val="28"/>
        </w:rPr>
      </w:pPr>
      <w:r w:rsidRPr="00D73111">
        <w:rPr>
          <w:sz w:val="28"/>
        </w:rPr>
        <w:t>Introduction</w:t>
      </w:r>
    </w:p>
    <w:p w:rsidR="00876A5F" w:rsidRDefault="002B2331" w:rsidP="00876A5F">
      <w:pPr>
        <w:pStyle w:val="ActivityBody"/>
      </w:pPr>
      <w:r>
        <w:t>Beam design is based on four important considerations: bending moment</w:t>
      </w:r>
      <w:r w:rsidR="0034553C">
        <w:t xml:space="preserve">, shear, deflection, and cost. </w:t>
      </w:r>
      <w:r>
        <w:t>Once the design loads have been determined and the beam has been analyzed to determine the resulting internal shear forces and bending moments imposed, a structural engineer can select a cost</w:t>
      </w:r>
      <w:r w:rsidR="0030388B">
        <w:t>-</w:t>
      </w:r>
      <w:r>
        <w:t xml:space="preserve">effective beam design that will provide sufficient shear and bending strength and adequate stiffness to limit deflection to acceptable limits.  </w:t>
      </w:r>
    </w:p>
    <w:p w:rsidR="002B2331" w:rsidRDefault="002B2331" w:rsidP="00876A5F">
      <w:pPr>
        <w:pStyle w:val="ActivityBody"/>
      </w:pPr>
    </w:p>
    <w:p w:rsidR="002B2331" w:rsidRDefault="002B2331" w:rsidP="00876A5F">
      <w:pPr>
        <w:pStyle w:val="ActivityBody"/>
      </w:pPr>
      <w:r>
        <w:t>Beam design methods are dictated by building codes and standards and require the in</w:t>
      </w:r>
      <w:r w:rsidR="0034553C">
        <w:t xml:space="preserve">clusion of a factor of safety. </w:t>
      </w:r>
      <w:r>
        <w:t>Therefore, the beam design selected must possess more strength than required to resist the imposed loads.</w:t>
      </w:r>
    </w:p>
    <w:p w:rsidR="002B2331" w:rsidRDefault="002B2331" w:rsidP="00876A5F">
      <w:pPr>
        <w:pStyle w:val="ActivityBody"/>
      </w:pPr>
    </w:p>
    <w:p w:rsidR="002B2331" w:rsidRDefault="002B2331" w:rsidP="00876A5F">
      <w:pPr>
        <w:pStyle w:val="ActivityBody"/>
      </w:pPr>
      <w:r>
        <w:t>In this activity you will design floor framing (beams and girders) for a hotel.</w:t>
      </w:r>
    </w:p>
    <w:p w:rsidR="00876A5F" w:rsidRPr="00D73111" w:rsidRDefault="00876A5F" w:rsidP="00876A5F">
      <w:pPr>
        <w:pStyle w:val="ActivitySection"/>
        <w:rPr>
          <w:sz w:val="28"/>
        </w:rPr>
      </w:pPr>
    </w:p>
    <w:p w:rsidR="00876A5F" w:rsidRPr="00D73111" w:rsidRDefault="00876A5F" w:rsidP="00876A5F">
      <w:pPr>
        <w:pStyle w:val="ActivitySection"/>
        <w:rPr>
          <w:sz w:val="28"/>
        </w:rPr>
      </w:pPr>
      <w:r w:rsidRPr="00D73111">
        <w:rPr>
          <w:sz w:val="28"/>
        </w:rPr>
        <w:t>Equipment</w:t>
      </w:r>
    </w:p>
    <w:p w:rsidR="00876A5F" w:rsidRPr="00BE2C29" w:rsidRDefault="002B2331" w:rsidP="00BE2C29">
      <w:pPr>
        <w:pStyle w:val="activitybullet0"/>
        <w:numPr>
          <w:ilvl w:val="0"/>
          <w:numId w:val="22"/>
        </w:numPr>
      </w:pPr>
      <w:r w:rsidRPr="00BE2C29">
        <w:t>Pencil</w:t>
      </w:r>
    </w:p>
    <w:p w:rsidR="00FA2DD1" w:rsidRPr="00BE2C29" w:rsidRDefault="00FA2DD1" w:rsidP="00BE2C29">
      <w:pPr>
        <w:pStyle w:val="activitybullet0"/>
        <w:numPr>
          <w:ilvl w:val="0"/>
          <w:numId w:val="22"/>
        </w:numPr>
      </w:pPr>
      <w:r w:rsidRPr="00BE2C29">
        <w:t>Calculator</w:t>
      </w:r>
    </w:p>
    <w:p w:rsidR="002B2331" w:rsidRDefault="002B2331" w:rsidP="00BE2C29">
      <w:pPr>
        <w:pStyle w:val="activitybullet0"/>
        <w:numPr>
          <w:ilvl w:val="0"/>
          <w:numId w:val="22"/>
        </w:numPr>
      </w:pPr>
      <w:r w:rsidRPr="00BE2C29">
        <w:t>Computer</w:t>
      </w:r>
      <w:r w:rsidR="00E246E1">
        <w:t xml:space="preserve"> with internet access</w:t>
      </w:r>
    </w:p>
    <w:p w:rsidR="00E246E1" w:rsidRPr="00BE2C29" w:rsidRDefault="00E246E1" w:rsidP="00BE2C29">
      <w:pPr>
        <w:pStyle w:val="activitybullet0"/>
        <w:numPr>
          <w:ilvl w:val="0"/>
          <w:numId w:val="22"/>
        </w:numPr>
      </w:pPr>
      <w:r>
        <w:t xml:space="preserve">Website:  </w:t>
      </w:r>
      <w:hyperlink r:id="rId8" w:history="1">
        <w:r w:rsidRPr="00F94185">
          <w:rPr>
            <w:rStyle w:val="Hyperlink"/>
          </w:rPr>
          <w:t>http://www.structural-drafting-ne</w:t>
        </w:r>
        <w:bookmarkStart w:id="0" w:name="_GoBack"/>
        <w:bookmarkEnd w:id="0"/>
        <w:r w:rsidRPr="00F94185">
          <w:rPr>
            <w:rStyle w:val="Hyperlink"/>
          </w:rPr>
          <w:t>t</w:t>
        </w:r>
        <w:r w:rsidRPr="00F94185">
          <w:rPr>
            <w:rStyle w:val="Hyperlink"/>
          </w:rPr>
          <w:t>-expert.com/</w:t>
        </w:r>
      </w:hyperlink>
      <w:r>
        <w:t xml:space="preserve"> </w:t>
      </w:r>
    </w:p>
    <w:p w:rsidR="002E4E0A" w:rsidRPr="00BE2C29" w:rsidRDefault="00195C3D" w:rsidP="00BE2C29">
      <w:pPr>
        <w:pStyle w:val="activitybullet0"/>
        <w:numPr>
          <w:ilvl w:val="0"/>
          <w:numId w:val="22"/>
        </w:numPr>
      </w:pPr>
      <w:r w:rsidRPr="00BE2C29">
        <w:t>Activity 3.2.</w:t>
      </w:r>
      <w:r w:rsidR="00EB5963" w:rsidRPr="00BE2C29">
        <w:t>4</w:t>
      </w:r>
      <w:r w:rsidRPr="00BE2C29">
        <w:t xml:space="preserve"> Beam Analysis Short Cuts</w:t>
      </w:r>
      <w:r w:rsidR="0034553C" w:rsidRPr="00BE2C29">
        <w:t xml:space="preserve"> (completed)</w:t>
      </w:r>
    </w:p>
    <w:p w:rsidR="00E246E1" w:rsidRDefault="002B2331" w:rsidP="00E246E1">
      <w:pPr>
        <w:pStyle w:val="activitybullet0"/>
        <w:numPr>
          <w:ilvl w:val="0"/>
          <w:numId w:val="22"/>
        </w:numPr>
      </w:pPr>
      <w:r w:rsidRPr="00BE2C29">
        <w:t>MD Solids software</w:t>
      </w:r>
    </w:p>
    <w:p w:rsidR="00876A5F" w:rsidRPr="00D73111" w:rsidRDefault="00876A5F" w:rsidP="00876A5F">
      <w:pPr>
        <w:pStyle w:val="ActivitySection"/>
        <w:rPr>
          <w:sz w:val="28"/>
        </w:rPr>
      </w:pPr>
    </w:p>
    <w:p w:rsidR="00876A5F" w:rsidRPr="00D73111" w:rsidRDefault="00876A5F" w:rsidP="00876A5F">
      <w:pPr>
        <w:pStyle w:val="ActivitySection"/>
        <w:rPr>
          <w:sz w:val="28"/>
        </w:rPr>
      </w:pPr>
      <w:r w:rsidRPr="00D73111">
        <w:rPr>
          <w:sz w:val="28"/>
        </w:rPr>
        <w:t>Procedure</w:t>
      </w:r>
    </w:p>
    <w:p w:rsidR="00986734" w:rsidRDefault="00A07F47" w:rsidP="00876A5F">
      <w:pPr>
        <w:pStyle w:val="ActivityBody"/>
      </w:pPr>
      <w:r>
        <w:t xml:space="preserve">The PARTIAL SECOND FLOOR FRAMING PLAN </w:t>
      </w:r>
      <w:r w:rsidR="0020581C">
        <w:t xml:space="preserve">for a new hotel </w:t>
      </w:r>
      <w:r>
        <w:t>is given below.</w:t>
      </w:r>
      <w:r w:rsidR="0020581C">
        <w:t xml:space="preserve"> The second floor will be used for conference space. Design the following floor framing members for the hotel structure.</w:t>
      </w:r>
    </w:p>
    <w:p w:rsidR="0020581C" w:rsidRDefault="0020581C" w:rsidP="0020581C">
      <w:pPr>
        <w:pStyle w:val="ActivityBody"/>
        <w:numPr>
          <w:ilvl w:val="0"/>
          <w:numId w:val="20"/>
        </w:numPr>
      </w:pPr>
      <w:r>
        <w:t>Interior beam</w:t>
      </w:r>
    </w:p>
    <w:p w:rsidR="0020581C" w:rsidRDefault="0020581C" w:rsidP="0020581C">
      <w:pPr>
        <w:pStyle w:val="ActivityBody"/>
        <w:numPr>
          <w:ilvl w:val="0"/>
          <w:numId w:val="20"/>
        </w:numPr>
      </w:pPr>
      <w:r>
        <w:t>Exterior beam</w:t>
      </w:r>
    </w:p>
    <w:p w:rsidR="0020581C" w:rsidRDefault="0020581C" w:rsidP="0020581C">
      <w:pPr>
        <w:pStyle w:val="ActivityBody"/>
        <w:numPr>
          <w:ilvl w:val="0"/>
          <w:numId w:val="20"/>
        </w:numPr>
      </w:pPr>
      <w:r>
        <w:t>Girder on Column Line 3</w:t>
      </w:r>
    </w:p>
    <w:p w:rsidR="0020581C" w:rsidRDefault="0020581C" w:rsidP="0020581C">
      <w:pPr>
        <w:pStyle w:val="ActivityBody"/>
        <w:numPr>
          <w:ilvl w:val="0"/>
          <w:numId w:val="20"/>
        </w:numPr>
      </w:pPr>
      <w:r>
        <w:t>Girder on Column Line 5</w:t>
      </w:r>
    </w:p>
    <w:p w:rsidR="0020581C" w:rsidRDefault="0020581C" w:rsidP="00876A5F">
      <w:pPr>
        <w:pStyle w:val="ActivityBody"/>
      </w:pPr>
    </w:p>
    <w:p w:rsidR="00365F46" w:rsidRPr="00462112" w:rsidRDefault="00014C85" w:rsidP="00883F55">
      <w:pPr>
        <w:pStyle w:val="PictureCentered"/>
      </w:pPr>
      <w:r>
        <w:rPr>
          <w:noProof/>
        </w:rPr>
        <w:lastRenderedPageBreak/>
        <w:drawing>
          <wp:inline distT="0" distB="0" distL="0" distR="0">
            <wp:extent cx="5015865" cy="3375025"/>
            <wp:effectExtent l="0" t="0" r="0" b="0"/>
            <wp:docPr id="2" name="Picture 2" descr="beamdesign 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amdesign int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46" w:rsidRDefault="00365F46" w:rsidP="00365F46">
      <w:pPr>
        <w:pStyle w:val="PictureCentered"/>
        <w:jc w:val="left"/>
        <w:rPr>
          <w:b/>
        </w:rPr>
      </w:pPr>
    </w:p>
    <w:p w:rsidR="00986734" w:rsidRDefault="00876A5F" w:rsidP="00876A5F">
      <w:pPr>
        <w:pStyle w:val="ActivitySubHeading"/>
      </w:pPr>
      <w:r>
        <w:t>Criteria</w:t>
      </w:r>
      <w:r w:rsidR="00986734">
        <w:t xml:space="preserve"> </w:t>
      </w:r>
    </w:p>
    <w:p w:rsidR="00986734" w:rsidRDefault="00986734" w:rsidP="00A07F47">
      <w:pPr>
        <w:pStyle w:val="ActivityBody"/>
      </w:pPr>
      <w:r>
        <w:t xml:space="preserve">The following data is to be used </w:t>
      </w:r>
      <w:r w:rsidR="00876A5F">
        <w:t>for design of the floor framing:</w:t>
      </w:r>
    </w:p>
    <w:p w:rsidR="00986734" w:rsidRDefault="00986734">
      <w:pPr>
        <w:pStyle w:val="Activitybullet"/>
      </w:pPr>
      <w:r>
        <w:t xml:space="preserve">Dead </w:t>
      </w:r>
      <w:r w:rsidR="00DE1762">
        <w:t>l</w:t>
      </w:r>
      <w:r>
        <w:t>oad =</w:t>
      </w:r>
      <w:r w:rsidR="00BF3CCB">
        <w:t xml:space="preserve"> </w:t>
      </w:r>
      <w:r>
        <w:t>50 psf</w:t>
      </w:r>
    </w:p>
    <w:p w:rsidR="00876A5F" w:rsidRDefault="00876A5F" w:rsidP="00876A5F">
      <w:pPr>
        <w:pStyle w:val="Activitybullet"/>
      </w:pPr>
      <w:r>
        <w:t xml:space="preserve">Assume the weight of the floor beams and girders are included in the </w:t>
      </w:r>
      <w:r w:rsidR="00DE1762">
        <w:t>d</w:t>
      </w:r>
      <w:r>
        <w:t xml:space="preserve">ead </w:t>
      </w:r>
      <w:r w:rsidR="00DE1762">
        <w:t>l</w:t>
      </w:r>
      <w:r>
        <w:t>oad</w:t>
      </w:r>
    </w:p>
    <w:p w:rsidR="00986734" w:rsidRDefault="00BF3CCB">
      <w:pPr>
        <w:pStyle w:val="Activitybullet"/>
      </w:pPr>
      <w:r>
        <w:t xml:space="preserve">Floor </w:t>
      </w:r>
      <w:r w:rsidR="00DE1762">
        <w:t>l</w:t>
      </w:r>
      <w:r>
        <w:t xml:space="preserve">ive </w:t>
      </w:r>
      <w:r w:rsidR="00DE1762">
        <w:t>l</w:t>
      </w:r>
      <w:r w:rsidR="00986734">
        <w:t xml:space="preserve">oad </w:t>
      </w:r>
      <w:r>
        <w:t xml:space="preserve">= </w:t>
      </w:r>
      <w:r w:rsidR="00986734">
        <w:t>100 psf (</w:t>
      </w:r>
      <w:r w:rsidR="00580C4E">
        <w:t>Hotels – Public Space per IBC 2009 Table 1607.1)</w:t>
      </w:r>
    </w:p>
    <w:p w:rsidR="00986734" w:rsidRDefault="00986734">
      <w:pPr>
        <w:pStyle w:val="Activitybullet"/>
      </w:pPr>
      <w:proofErr w:type="spellStart"/>
      <w:r>
        <w:t>F</w:t>
      </w:r>
      <w:r w:rsidRPr="006F7E60">
        <w:rPr>
          <w:vertAlign w:val="subscript"/>
        </w:rPr>
        <w:t>y</w:t>
      </w:r>
      <w:proofErr w:type="spellEnd"/>
      <w:r w:rsidR="00BF3CCB" w:rsidRPr="006F7E60">
        <w:rPr>
          <w:vertAlign w:val="subscript"/>
        </w:rPr>
        <w:t xml:space="preserve"> </w:t>
      </w:r>
      <w:r>
        <w:t>=</w:t>
      </w:r>
      <w:r w:rsidR="00BF3CCB">
        <w:t xml:space="preserve"> 50</w:t>
      </w:r>
      <w:r w:rsidR="00DF5CB0">
        <w:t>,000 psi</w:t>
      </w:r>
    </w:p>
    <w:p w:rsidR="00DF5CB0" w:rsidRDefault="00DF5CB0">
      <w:pPr>
        <w:pStyle w:val="Activitybullet"/>
      </w:pPr>
      <w:r>
        <w:t>The floor will support a plaster ceiling</w:t>
      </w:r>
    </w:p>
    <w:p w:rsidR="006A219B" w:rsidRDefault="006A219B" w:rsidP="006A219B">
      <w:pPr>
        <w:pStyle w:val="Activitybullet"/>
        <w:numPr>
          <w:ilvl w:val="0"/>
          <w:numId w:val="0"/>
        </w:numPr>
        <w:ind w:left="360"/>
      </w:pPr>
      <w:r>
        <w:t>Note: E = 29,000,000 psi for structural steel</w:t>
      </w:r>
    </w:p>
    <w:p w:rsidR="00986734" w:rsidRDefault="00986734"/>
    <w:p w:rsidR="00986734" w:rsidRDefault="00A07F47" w:rsidP="00A07F47">
      <w:pPr>
        <w:pStyle w:val="ActivityNumbers"/>
      </w:pPr>
      <w:r>
        <w:t xml:space="preserve">Complete the following for each beam and girder </w:t>
      </w:r>
      <w:r w:rsidR="00DF5CB0">
        <w:t>using the Allowable Strength Design method.</w:t>
      </w:r>
      <w:r w:rsidR="0034553C">
        <w:t xml:space="preserve"> </w:t>
      </w:r>
      <w:r>
        <w:t xml:space="preserve">You must </w:t>
      </w:r>
      <w:r w:rsidR="00195C3D" w:rsidRPr="00195C3D">
        <w:t>show all work</w:t>
      </w:r>
      <w:r>
        <w:t xml:space="preserve"> and include proper </w:t>
      </w:r>
      <w:r w:rsidR="00195C3D" w:rsidRPr="00195C3D">
        <w:t>units</w:t>
      </w:r>
      <w:r>
        <w:t xml:space="preserve"> for full credit.</w:t>
      </w:r>
    </w:p>
    <w:p w:rsidR="00EF7372" w:rsidRDefault="00EF7372" w:rsidP="002E4D71">
      <w:pPr>
        <w:pStyle w:val="Activitybullet"/>
        <w:numPr>
          <w:ilvl w:val="3"/>
          <w:numId w:val="8"/>
        </w:numPr>
      </w:pPr>
      <w:r>
        <w:t>Calculate the loading</w:t>
      </w:r>
    </w:p>
    <w:p w:rsidR="00DF5CB0" w:rsidRDefault="00DF5CB0" w:rsidP="002E4D71">
      <w:pPr>
        <w:pStyle w:val="Activitybullet"/>
        <w:numPr>
          <w:ilvl w:val="3"/>
          <w:numId w:val="8"/>
        </w:numPr>
      </w:pPr>
      <w:r>
        <w:t>Create a beam diagram</w:t>
      </w:r>
    </w:p>
    <w:p w:rsidR="00986734" w:rsidRDefault="00D1428F" w:rsidP="002E4D71">
      <w:pPr>
        <w:pStyle w:val="Activitybullet"/>
        <w:numPr>
          <w:ilvl w:val="3"/>
          <w:numId w:val="8"/>
        </w:numPr>
      </w:pPr>
      <w:r>
        <w:t>Calculate end r</w:t>
      </w:r>
      <w:r w:rsidR="00691FFE">
        <w:t>eactions</w:t>
      </w:r>
    </w:p>
    <w:p w:rsidR="00691FFE" w:rsidRDefault="00691FFE" w:rsidP="002E4D71">
      <w:pPr>
        <w:pStyle w:val="Activitybullet"/>
        <w:numPr>
          <w:ilvl w:val="3"/>
          <w:numId w:val="8"/>
        </w:numPr>
      </w:pPr>
      <w:r>
        <w:t>Calculate the maximum moment</w:t>
      </w:r>
    </w:p>
    <w:p w:rsidR="00691FFE" w:rsidRDefault="00DF5CB0" w:rsidP="002E4D71">
      <w:pPr>
        <w:pStyle w:val="Activitybullet"/>
        <w:numPr>
          <w:ilvl w:val="3"/>
          <w:numId w:val="8"/>
        </w:numPr>
      </w:pPr>
      <w:r>
        <w:t>Calculate</w:t>
      </w:r>
      <w:r w:rsidR="00691FFE">
        <w:t xml:space="preserve"> the </w:t>
      </w:r>
      <w:r w:rsidR="00305E22">
        <w:t xml:space="preserve">required </w:t>
      </w:r>
      <w:r w:rsidR="00691FFE">
        <w:t>nominal moment</w:t>
      </w:r>
    </w:p>
    <w:p w:rsidR="00DF5CB0" w:rsidRDefault="00DF5CB0" w:rsidP="002E4D71">
      <w:pPr>
        <w:pStyle w:val="Activitybullet"/>
        <w:numPr>
          <w:ilvl w:val="3"/>
          <w:numId w:val="8"/>
        </w:numPr>
      </w:pPr>
      <w:r>
        <w:t>Calculate required plastic section modulus</w:t>
      </w:r>
    </w:p>
    <w:p w:rsidR="00691FFE" w:rsidRDefault="00691FFE" w:rsidP="002E4D71">
      <w:pPr>
        <w:pStyle w:val="Activitybullet"/>
        <w:numPr>
          <w:ilvl w:val="3"/>
          <w:numId w:val="8"/>
        </w:numPr>
      </w:pPr>
      <w:r>
        <w:t>Choose an efficient steel wide flange to safely carry the load</w:t>
      </w:r>
    </w:p>
    <w:p w:rsidR="00691FFE" w:rsidRDefault="00691FFE" w:rsidP="002E4D71">
      <w:pPr>
        <w:pStyle w:val="Activitybullet"/>
        <w:numPr>
          <w:ilvl w:val="3"/>
          <w:numId w:val="8"/>
        </w:numPr>
      </w:pPr>
      <w:r>
        <w:t>Check shear capacity</w:t>
      </w:r>
    </w:p>
    <w:p w:rsidR="00DF5CB0" w:rsidRDefault="00DF5CB0" w:rsidP="002E4D71">
      <w:pPr>
        <w:pStyle w:val="Activitybullet"/>
        <w:numPr>
          <w:ilvl w:val="3"/>
          <w:numId w:val="8"/>
        </w:numPr>
      </w:pPr>
      <w:r>
        <w:t>Calculate deflection limits</w:t>
      </w:r>
    </w:p>
    <w:p w:rsidR="00691FFE" w:rsidRDefault="00691FFE" w:rsidP="002E4D71">
      <w:pPr>
        <w:pStyle w:val="Activitybullet"/>
        <w:numPr>
          <w:ilvl w:val="3"/>
          <w:numId w:val="8"/>
        </w:numPr>
      </w:pPr>
      <w:r>
        <w:t xml:space="preserve">Check </w:t>
      </w:r>
      <w:r w:rsidR="00DE1762">
        <w:t>d</w:t>
      </w:r>
      <w:r>
        <w:t>eflection</w:t>
      </w:r>
      <w:r w:rsidR="00F508C1">
        <w:t xml:space="preserve"> using beam formula</w:t>
      </w:r>
      <w:r w:rsidR="0030388B">
        <w:t>; if</w:t>
      </w:r>
      <w:r w:rsidR="00305E22">
        <w:t xml:space="preserve"> necessary, revise member choice and recalculate deflection</w:t>
      </w:r>
    </w:p>
    <w:p w:rsidR="00DF5CB0" w:rsidRDefault="0034553C" w:rsidP="002E4D71">
      <w:pPr>
        <w:pStyle w:val="Activitybullet"/>
        <w:numPr>
          <w:ilvl w:val="3"/>
          <w:numId w:val="8"/>
        </w:numPr>
      </w:pPr>
      <w:r>
        <w:t>Choose final design</w:t>
      </w:r>
      <w:r w:rsidR="0030388B">
        <w:t>; p</w:t>
      </w:r>
      <w:r w:rsidR="00DF5CB0">
        <w:t>rove that the revised choice is sufficient to carry bending moment and shear</w:t>
      </w:r>
    </w:p>
    <w:p w:rsidR="00986734" w:rsidRDefault="00986734">
      <w:pPr>
        <w:pStyle w:val="Activitybullet"/>
        <w:numPr>
          <w:ilvl w:val="0"/>
          <w:numId w:val="0"/>
        </w:numPr>
        <w:ind w:left="360"/>
      </w:pPr>
    </w:p>
    <w:p w:rsidR="00986734" w:rsidRDefault="00A07F47" w:rsidP="00A07F47">
      <w:pPr>
        <w:pStyle w:val="ActivityNumbers"/>
      </w:pPr>
      <w:r>
        <w:t>C</w:t>
      </w:r>
      <w:r w:rsidR="00986734">
        <w:t xml:space="preserve">heck </w:t>
      </w:r>
      <w:r>
        <w:t>calculations for each beam</w:t>
      </w:r>
      <w:r w:rsidR="00D1428F">
        <w:t xml:space="preserve"> and girder </w:t>
      </w:r>
      <w:r w:rsidR="00986734">
        <w:t>using MD Solids.</w:t>
      </w:r>
      <w:r w:rsidR="0034553C">
        <w:t xml:space="preserve"> </w:t>
      </w:r>
      <w:r w:rsidR="00D1428F">
        <w:t>Print out the following:</w:t>
      </w:r>
    </w:p>
    <w:p w:rsidR="00D1428F" w:rsidRDefault="00D1428F" w:rsidP="002E4D71">
      <w:pPr>
        <w:pStyle w:val="activitybullet0"/>
        <w:numPr>
          <w:ilvl w:val="0"/>
          <w:numId w:val="9"/>
        </w:numPr>
      </w:pPr>
      <w:r>
        <w:t xml:space="preserve">Shear and </w:t>
      </w:r>
      <w:r w:rsidR="00644225">
        <w:t>m</w:t>
      </w:r>
      <w:r>
        <w:t>oment diagrams</w:t>
      </w:r>
    </w:p>
    <w:p w:rsidR="00D1428F" w:rsidRDefault="00D1428F" w:rsidP="002E4D71">
      <w:pPr>
        <w:pStyle w:val="activitybullet0"/>
        <w:numPr>
          <w:ilvl w:val="0"/>
          <w:numId w:val="9"/>
        </w:numPr>
      </w:pPr>
      <w:r>
        <w:t xml:space="preserve">Slope and </w:t>
      </w:r>
      <w:r w:rsidR="00644225">
        <w:t>d</w:t>
      </w:r>
      <w:r>
        <w:t>eflection (in inches) diagrams</w:t>
      </w:r>
    </w:p>
    <w:p w:rsidR="00195C3D" w:rsidRDefault="00195C3D" w:rsidP="00195C3D">
      <w:pPr>
        <w:pStyle w:val="activitybullet0"/>
      </w:pPr>
    </w:p>
    <w:p w:rsidR="00195C3D" w:rsidRDefault="0034553C" w:rsidP="00195C3D">
      <w:pPr>
        <w:pStyle w:val="activitybullet0"/>
        <w:ind w:left="720"/>
      </w:pPr>
      <w:r>
        <w:t xml:space="preserve">Note: </w:t>
      </w:r>
      <w:r w:rsidR="00AD533D">
        <w:t>Be sure to choose your final beam designation in MD Solids before producing slope an</w:t>
      </w:r>
      <w:r w:rsidR="00644225">
        <w:t>d</w:t>
      </w:r>
      <w:r w:rsidR="00AD533D">
        <w:t xml:space="preserve"> deflection diagrams since these values</w:t>
      </w:r>
      <w:r w:rsidR="00644225">
        <w:t xml:space="preserve"> are</w:t>
      </w:r>
      <w:r w:rsidR="00AD533D">
        <w:t xml:space="preserve"> depend</w:t>
      </w:r>
      <w:r w:rsidR="00644225">
        <w:t>ent</w:t>
      </w:r>
      <w:r w:rsidR="00AD533D">
        <w:t xml:space="preserve"> </w:t>
      </w:r>
      <w:r w:rsidR="00644225">
        <w:t>up</w:t>
      </w:r>
      <w:r w:rsidR="00AD533D">
        <w:t xml:space="preserve">on the </w:t>
      </w:r>
      <w:r w:rsidR="008F32C0">
        <w:t>s</w:t>
      </w:r>
      <w:r>
        <w:t xml:space="preserve">ection properties of the beam. </w:t>
      </w:r>
      <w:r w:rsidR="002D63F0">
        <w:t>Use</w:t>
      </w:r>
      <w:r w:rsidR="008F32C0">
        <w:t xml:space="preserve"> inches for the units on the deflection diagram.</w:t>
      </w:r>
    </w:p>
    <w:p w:rsidR="00986734" w:rsidRPr="00D73111" w:rsidRDefault="00986734">
      <w:pPr>
        <w:rPr>
          <w:rFonts w:cs="Arial"/>
          <w:sz w:val="28"/>
        </w:rPr>
      </w:pPr>
    </w:p>
    <w:p w:rsidR="006F7E60" w:rsidRPr="00D73111" w:rsidRDefault="006F7E60" w:rsidP="006F7E60">
      <w:pPr>
        <w:pStyle w:val="ActivitySection"/>
        <w:rPr>
          <w:sz w:val="28"/>
        </w:rPr>
      </w:pPr>
      <w:r w:rsidRPr="00D73111">
        <w:rPr>
          <w:sz w:val="28"/>
        </w:rPr>
        <w:t>Conclusions</w:t>
      </w:r>
    </w:p>
    <w:p w:rsidR="006F7E60" w:rsidRDefault="006F7E60" w:rsidP="006F7E60">
      <w:pPr>
        <w:pStyle w:val="ActivityNumbers"/>
        <w:numPr>
          <w:ilvl w:val="0"/>
          <w:numId w:val="16"/>
        </w:numPr>
      </w:pPr>
      <w:r>
        <w:t>If the beam loading and beam span is different for every beam in a building, is it reasonable</w:t>
      </w:r>
      <w:r w:rsidR="00AC6E95">
        <w:t xml:space="preserve"> and practical</w:t>
      </w:r>
      <w:r>
        <w:t xml:space="preserve"> to choose a different beam section for every installation? Why or why not?</w:t>
      </w:r>
    </w:p>
    <w:p w:rsidR="006F7E60" w:rsidRDefault="00D065A8" w:rsidP="006F7E60">
      <w:pPr>
        <w:pStyle w:val="ActivityNumbers"/>
        <w:numPr>
          <w:ilvl w:val="0"/>
          <w:numId w:val="0"/>
        </w:numPr>
        <w:ind w:left="720" w:hanging="360"/>
      </w:pPr>
      <w:r>
        <w:t xml:space="preserve"> </w:t>
      </w: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16"/>
        </w:numPr>
      </w:pPr>
      <w:r>
        <w:t>Aside from simply pushing the wrong keys on your calculator, what is the most likely reason for an error in calculating a required section modulus or a deflection?</w:t>
      </w: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0"/>
        </w:numPr>
        <w:ind w:left="720" w:hanging="360"/>
      </w:pPr>
    </w:p>
    <w:p w:rsidR="006F7E60" w:rsidRDefault="006F7E60" w:rsidP="006F7E60">
      <w:pPr>
        <w:pStyle w:val="ActivityNumbers"/>
        <w:numPr>
          <w:ilvl w:val="0"/>
          <w:numId w:val="16"/>
        </w:numPr>
      </w:pPr>
      <w:r>
        <w:t>Which structural steel section would carry the largest bending moment, a W12 x 22 or a W14 x 22? Why? If subjected to the same magnitude of loading over the same span, which beam would display the largest deflection? Why?</w:t>
      </w:r>
    </w:p>
    <w:p w:rsidR="0020581C" w:rsidRDefault="005D4546" w:rsidP="00ED7004">
      <w:pPr>
        <w:pStyle w:val="ActivitySection"/>
      </w:pPr>
      <w:r>
        <w:br w:type="page"/>
      </w:r>
      <w:r w:rsidR="0020581C" w:rsidRPr="00D73111">
        <w:rPr>
          <w:sz w:val="28"/>
        </w:rPr>
        <w:t>Interior Beam</w:t>
      </w:r>
    </w:p>
    <w:p w:rsidR="0020581C" w:rsidRDefault="0020581C" w:rsidP="0020581C">
      <w:pPr>
        <w:rPr>
          <w:rFonts w:cs="Arial"/>
        </w:rPr>
      </w:pPr>
    </w:p>
    <w:p w:rsidR="0020581C" w:rsidRDefault="002D63F0" w:rsidP="00883F55">
      <w:pPr>
        <w:pStyle w:val="ActivityNumbers"/>
        <w:numPr>
          <w:ilvl w:val="0"/>
          <w:numId w:val="21"/>
        </w:numPr>
      </w:pPr>
      <w:r>
        <w:t>Include the l</w:t>
      </w:r>
      <w:r w:rsidR="0020581C">
        <w:t xml:space="preserve">oading and </w:t>
      </w:r>
      <w:r>
        <w:t>b</w:t>
      </w:r>
      <w:r w:rsidR="0020581C">
        <w:t xml:space="preserve">eam </w:t>
      </w:r>
      <w:r>
        <w:t>d</w:t>
      </w:r>
      <w:r w:rsidR="0020581C">
        <w:t>iagram</w:t>
      </w:r>
      <w:r>
        <w:t>s.</w:t>
      </w:r>
    </w:p>
    <w:p w:rsidR="0020581C" w:rsidRDefault="0020581C" w:rsidP="0020581C">
      <w:pPr>
        <w:jc w:val="both"/>
        <w:rPr>
          <w:rFonts w:cs="Arial"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Pr="00EE4F16" w:rsidRDefault="0020581C" w:rsidP="0020581C">
      <w:pPr>
        <w:rPr>
          <w:rFonts w:cs="Arial"/>
          <w:noProof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2D63F0">
        <w:t>e</w:t>
      </w:r>
      <w:r>
        <w:t xml:space="preserve">nd </w:t>
      </w:r>
      <w:r w:rsidR="002D63F0">
        <w:t>r</w:t>
      </w:r>
      <w:r>
        <w:t xml:space="preserve">eaction and </w:t>
      </w:r>
      <w:r w:rsidR="002D63F0">
        <w:t>m</w:t>
      </w:r>
      <w:r>
        <w:t xml:space="preserve">aximum </w:t>
      </w:r>
      <w:r w:rsidR="002D63F0">
        <w:t>m</w:t>
      </w:r>
      <w:r>
        <w:t>oment</w:t>
      </w:r>
      <w:r w:rsidR="002D63F0">
        <w:t>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2D63F0">
        <w:t>r</w:t>
      </w:r>
      <w:r>
        <w:t xml:space="preserve">equired </w:t>
      </w:r>
      <w:r w:rsidR="002D63F0">
        <w:t>n</w:t>
      </w:r>
      <w:r>
        <w:t xml:space="preserve">ominal </w:t>
      </w:r>
      <w:r w:rsidR="002D63F0">
        <w:t>m</w:t>
      </w:r>
      <w:r>
        <w:t>oment</w:t>
      </w:r>
      <w:r w:rsidR="002D63F0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 xml:space="preserve">Determine </w:t>
      </w:r>
      <w:r w:rsidR="002D63F0">
        <w:t xml:space="preserve">the </w:t>
      </w:r>
      <w:r>
        <w:t>required plastic section modulus and select an efficient wide flange.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 xml:space="preserve">Check </w:t>
      </w:r>
      <w:r w:rsidR="002D63F0">
        <w:t xml:space="preserve">the </w:t>
      </w:r>
      <w:r>
        <w:t>shear strength.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314BB" w:rsidRDefault="0020581C" w:rsidP="0020581C">
      <w:pPr>
        <w:pStyle w:val="ActivityNumbers"/>
      </w:pPr>
      <w:r>
        <w:t xml:space="preserve">Calculate </w:t>
      </w:r>
      <w:r w:rsidR="002D63F0">
        <w:t>d</w:t>
      </w:r>
      <w:r>
        <w:t xml:space="preserve">eflection </w:t>
      </w:r>
      <w:r w:rsidR="002D63F0">
        <w:t>l</w:t>
      </w:r>
      <w:r>
        <w:t>imits</w:t>
      </w:r>
      <w:r w:rsidR="002D63F0">
        <w:t>.</w:t>
      </w:r>
      <w:r>
        <w:t xml:space="preserve"> 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</w:t>
      </w:r>
      <w:r w:rsidR="002D63F0">
        <w:t>a</w:t>
      </w:r>
      <w:r>
        <w:t xml:space="preserve">ctual </w:t>
      </w:r>
      <w:r w:rsidR="002D63F0">
        <w:t>d</w:t>
      </w:r>
      <w:r>
        <w:t>eflections</w:t>
      </w:r>
      <w:r w:rsidR="002D63F0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272A7" w:rsidRDefault="0020581C" w:rsidP="0020581C">
      <w:pPr>
        <w:pStyle w:val="ActivityNumbers"/>
        <w:rPr>
          <w:sz w:val="32"/>
          <w:szCs w:val="32"/>
        </w:rPr>
      </w:pPr>
      <w:r w:rsidRPr="007C2392">
        <w:t>S</w:t>
      </w:r>
      <w:r>
        <w:t>elect a final design.</w:t>
      </w:r>
    </w:p>
    <w:p w:rsidR="009C3208" w:rsidRDefault="009C3208" w:rsidP="00EF5112">
      <w:pPr>
        <w:pStyle w:val="ActivitySection"/>
        <w:tabs>
          <w:tab w:val="left" w:pos="1740"/>
        </w:tabs>
      </w:pPr>
    </w:p>
    <w:p w:rsidR="009C3208" w:rsidRDefault="009C3208" w:rsidP="00EF5112">
      <w:pPr>
        <w:pStyle w:val="ActivitySection"/>
        <w:tabs>
          <w:tab w:val="left" w:pos="1740"/>
        </w:tabs>
      </w:pPr>
    </w:p>
    <w:p w:rsidR="0020581C" w:rsidRDefault="009461D9" w:rsidP="00EF5112">
      <w:pPr>
        <w:pStyle w:val="ActivitySection"/>
        <w:tabs>
          <w:tab w:val="left" w:pos="1740"/>
        </w:tabs>
      </w:pPr>
      <w:r w:rsidRPr="009C3208">
        <w:br w:type="page"/>
      </w:r>
      <w:r w:rsidRPr="00D73111">
        <w:rPr>
          <w:sz w:val="28"/>
        </w:rPr>
        <w:t>E</w:t>
      </w:r>
      <w:r w:rsidR="0020581C" w:rsidRPr="00D73111">
        <w:rPr>
          <w:sz w:val="28"/>
        </w:rPr>
        <w:t>xterior Beam</w:t>
      </w:r>
    </w:p>
    <w:p w:rsidR="0020581C" w:rsidRDefault="0020581C" w:rsidP="0020581C">
      <w:pPr>
        <w:rPr>
          <w:rFonts w:cs="Arial"/>
        </w:rPr>
      </w:pPr>
    </w:p>
    <w:p w:rsidR="0020581C" w:rsidRDefault="002D63F0" w:rsidP="0020581C">
      <w:pPr>
        <w:pStyle w:val="ActivityNumbers"/>
        <w:numPr>
          <w:ilvl w:val="0"/>
          <w:numId w:val="17"/>
        </w:numPr>
      </w:pPr>
      <w:r>
        <w:t>Include the l</w:t>
      </w:r>
      <w:r w:rsidR="0020581C">
        <w:t xml:space="preserve">oading and </w:t>
      </w:r>
      <w:r>
        <w:t>b</w:t>
      </w:r>
      <w:r w:rsidR="0020581C">
        <w:t xml:space="preserve">eam </w:t>
      </w:r>
      <w:r>
        <w:t>d</w:t>
      </w:r>
      <w:r w:rsidR="0020581C">
        <w:t>iagram</w:t>
      </w:r>
      <w:r>
        <w:t>s.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 xml:space="preserve">Calculate the </w:t>
      </w:r>
      <w:r w:rsidR="002D63F0">
        <w:t>e</w:t>
      </w:r>
      <w:r>
        <w:t xml:space="preserve">nd </w:t>
      </w:r>
      <w:r w:rsidR="002D63F0">
        <w:t>r</w:t>
      </w:r>
      <w:r>
        <w:t xml:space="preserve">eaction and </w:t>
      </w:r>
      <w:r w:rsidR="002D63F0">
        <w:t>m</w:t>
      </w:r>
      <w:r>
        <w:t xml:space="preserve">aximum </w:t>
      </w:r>
      <w:r w:rsidR="002D63F0">
        <w:t>m</w:t>
      </w:r>
      <w:r>
        <w:t>oment</w:t>
      </w:r>
      <w:r w:rsidR="002D63F0">
        <w:t>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2D63F0">
        <w:t>r</w:t>
      </w:r>
      <w:r>
        <w:t xml:space="preserve">equired </w:t>
      </w:r>
      <w:r w:rsidR="002D63F0">
        <w:t>n</w:t>
      </w:r>
      <w:r>
        <w:t xml:space="preserve">ominal </w:t>
      </w:r>
      <w:r w:rsidR="002D63F0">
        <w:t>m</w:t>
      </w:r>
      <w:r>
        <w:t>oment</w:t>
      </w:r>
      <w:r w:rsidR="002D63F0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>Determine</w:t>
      </w:r>
      <w:r w:rsidR="002D63F0">
        <w:t xml:space="preserve"> the</w:t>
      </w:r>
      <w:r>
        <w:t xml:space="preserve"> required plastic section modulus and select an efficient wide flange.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>Check</w:t>
      </w:r>
      <w:r w:rsidR="002D63F0">
        <w:t xml:space="preserve"> the</w:t>
      </w:r>
      <w:r>
        <w:t xml:space="preserve"> shear strength.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314BB" w:rsidRDefault="0020581C" w:rsidP="0020581C">
      <w:pPr>
        <w:pStyle w:val="ActivityNumbers"/>
      </w:pPr>
      <w:r>
        <w:t xml:space="preserve">Calculate </w:t>
      </w:r>
      <w:r w:rsidR="002D63F0">
        <w:t>d</w:t>
      </w:r>
      <w:r>
        <w:t xml:space="preserve">eflection </w:t>
      </w:r>
      <w:r w:rsidR="002D63F0">
        <w:t>l</w:t>
      </w:r>
      <w:r>
        <w:t>imits</w:t>
      </w:r>
      <w:r w:rsidR="002D63F0">
        <w:t>.</w:t>
      </w:r>
      <w:r>
        <w:t xml:space="preserve"> 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</w:t>
      </w:r>
      <w:r w:rsidR="002D63F0">
        <w:t>a</w:t>
      </w:r>
      <w:r>
        <w:t xml:space="preserve">ctual </w:t>
      </w:r>
      <w:r w:rsidR="002D63F0">
        <w:t>d</w:t>
      </w:r>
      <w:r>
        <w:t>eflections</w:t>
      </w:r>
      <w:r w:rsidR="002D63F0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272A7" w:rsidRDefault="0020581C" w:rsidP="0020581C">
      <w:pPr>
        <w:pStyle w:val="ActivityNumbers"/>
        <w:rPr>
          <w:sz w:val="32"/>
          <w:szCs w:val="32"/>
        </w:rPr>
      </w:pPr>
      <w:r w:rsidRPr="007C2392">
        <w:t>S</w:t>
      </w:r>
      <w:r>
        <w:t>elect a final design.</w:t>
      </w:r>
    </w:p>
    <w:p w:rsidR="0020581C" w:rsidRDefault="009461D9" w:rsidP="0020581C">
      <w:pPr>
        <w:pStyle w:val="ActivitySection"/>
      </w:pPr>
      <w:r w:rsidRPr="00EF5112">
        <w:br w:type="page"/>
      </w:r>
      <w:r w:rsidR="0020581C" w:rsidRPr="00D73111">
        <w:rPr>
          <w:sz w:val="28"/>
        </w:rPr>
        <w:t>Girder on Column Line 3</w:t>
      </w:r>
    </w:p>
    <w:p w:rsidR="0020581C" w:rsidRDefault="0020581C" w:rsidP="0020581C">
      <w:pPr>
        <w:rPr>
          <w:rFonts w:cs="Arial"/>
        </w:rPr>
      </w:pPr>
    </w:p>
    <w:p w:rsidR="0020581C" w:rsidRDefault="00AC4225" w:rsidP="0020581C">
      <w:pPr>
        <w:pStyle w:val="ActivityNumbers"/>
        <w:numPr>
          <w:ilvl w:val="0"/>
          <w:numId w:val="19"/>
        </w:numPr>
      </w:pPr>
      <w:r>
        <w:t>Include the l</w:t>
      </w:r>
      <w:r w:rsidR="0020581C">
        <w:t xml:space="preserve">oading and </w:t>
      </w:r>
      <w:r>
        <w:t>b</w:t>
      </w:r>
      <w:r w:rsidR="0020581C">
        <w:t xml:space="preserve">eam </w:t>
      </w:r>
      <w:r>
        <w:t>d</w:t>
      </w:r>
      <w:r w:rsidR="0020581C">
        <w:t>iagram</w:t>
      </w:r>
      <w:r>
        <w:t>s.</w:t>
      </w:r>
    </w:p>
    <w:p w:rsidR="0020581C" w:rsidRDefault="0020581C" w:rsidP="0020581C">
      <w:pPr>
        <w:jc w:val="both"/>
        <w:rPr>
          <w:rFonts w:cs="Arial"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Default="0020581C" w:rsidP="0020581C">
      <w:pPr>
        <w:rPr>
          <w:rFonts w:cs="Arial"/>
          <w:noProof/>
        </w:rPr>
      </w:pPr>
    </w:p>
    <w:p w:rsidR="0020581C" w:rsidRPr="00EE4F16" w:rsidRDefault="0020581C" w:rsidP="0020581C">
      <w:pPr>
        <w:rPr>
          <w:rFonts w:cs="Arial"/>
          <w:noProof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AC4225">
        <w:t>e</w:t>
      </w:r>
      <w:r>
        <w:t xml:space="preserve">nd </w:t>
      </w:r>
      <w:r w:rsidR="00AC4225">
        <w:t>r</w:t>
      </w:r>
      <w:r>
        <w:t xml:space="preserve">eaction and </w:t>
      </w:r>
      <w:r w:rsidR="00AC4225">
        <w:t>m</w:t>
      </w:r>
      <w:r>
        <w:t xml:space="preserve">aximum </w:t>
      </w:r>
      <w:r w:rsidR="00AC4225">
        <w:t>m</w:t>
      </w:r>
      <w:r>
        <w:t>oment</w:t>
      </w:r>
      <w:r w:rsidR="00AC4225">
        <w:t>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AC4225">
        <w:t>r</w:t>
      </w:r>
      <w:r>
        <w:t xml:space="preserve">equired </w:t>
      </w:r>
      <w:r w:rsidR="00AC4225">
        <w:t>n</w:t>
      </w:r>
      <w:r>
        <w:t xml:space="preserve">ominal </w:t>
      </w:r>
      <w:r w:rsidR="00AC4225">
        <w:t>m</w:t>
      </w:r>
      <w:r>
        <w:t>oment</w:t>
      </w:r>
      <w:r w:rsidR="00AC4225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>Determine</w:t>
      </w:r>
      <w:r w:rsidR="00AC4225">
        <w:t xml:space="preserve"> the</w:t>
      </w:r>
      <w:r>
        <w:t xml:space="preserve"> required plastic section modulus and select an efficient wide flange.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87713E" w:rsidRDefault="0087713E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Check </w:t>
      </w:r>
      <w:r w:rsidR="00AC4225">
        <w:t xml:space="preserve">the </w:t>
      </w:r>
      <w:r>
        <w:t>shear strength.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314BB" w:rsidRDefault="0020581C" w:rsidP="0020581C">
      <w:pPr>
        <w:pStyle w:val="ActivityNumbers"/>
      </w:pPr>
      <w:r>
        <w:t xml:space="preserve">Calculate </w:t>
      </w:r>
      <w:r w:rsidR="00AC4225">
        <w:t>d</w:t>
      </w:r>
      <w:r>
        <w:t xml:space="preserve">eflection </w:t>
      </w:r>
      <w:r w:rsidR="00AC4225">
        <w:t>l</w:t>
      </w:r>
      <w:r>
        <w:t>imits</w:t>
      </w:r>
      <w:r w:rsidR="00AC4225">
        <w:t>.</w:t>
      </w:r>
      <w:r>
        <w:t xml:space="preserve"> 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</w:t>
      </w:r>
      <w:r w:rsidR="00AC4225">
        <w:t>a</w:t>
      </w:r>
      <w:r>
        <w:t xml:space="preserve">ctual </w:t>
      </w:r>
      <w:r w:rsidR="00AC4225">
        <w:t>d</w:t>
      </w:r>
      <w:r>
        <w:t>eflections</w:t>
      </w:r>
      <w:r w:rsidR="00AC4225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272A7" w:rsidRDefault="0020581C" w:rsidP="0020581C">
      <w:pPr>
        <w:pStyle w:val="ActivityNumbers"/>
        <w:rPr>
          <w:sz w:val="32"/>
          <w:szCs w:val="32"/>
        </w:rPr>
      </w:pPr>
      <w:r w:rsidRPr="007C2392">
        <w:t>S</w:t>
      </w:r>
      <w:r>
        <w:t>elect a final design.</w:t>
      </w:r>
    </w:p>
    <w:p w:rsidR="0020581C" w:rsidRDefault="0083590D" w:rsidP="0020581C">
      <w:pPr>
        <w:pStyle w:val="ActivitySection"/>
      </w:pPr>
      <w:r>
        <w:t xml:space="preserve"> </w:t>
      </w:r>
      <w:r w:rsidR="009461D9">
        <w:br w:type="page"/>
      </w:r>
      <w:r w:rsidR="0020581C" w:rsidRPr="00D73111">
        <w:rPr>
          <w:sz w:val="28"/>
        </w:rPr>
        <w:t>Girder on Column Line 5</w:t>
      </w:r>
    </w:p>
    <w:p w:rsidR="0020581C" w:rsidRDefault="0020581C" w:rsidP="0020581C">
      <w:pPr>
        <w:rPr>
          <w:rFonts w:cs="Arial"/>
        </w:rPr>
      </w:pPr>
    </w:p>
    <w:p w:rsidR="0020581C" w:rsidRDefault="00AC4225" w:rsidP="0020581C">
      <w:pPr>
        <w:pStyle w:val="ActivityNumbers"/>
        <w:numPr>
          <w:ilvl w:val="0"/>
          <w:numId w:val="18"/>
        </w:numPr>
      </w:pPr>
      <w:r>
        <w:t>Include the l</w:t>
      </w:r>
      <w:r w:rsidR="0020581C">
        <w:t xml:space="preserve">oading and </w:t>
      </w:r>
      <w:r>
        <w:t>b</w:t>
      </w:r>
      <w:r w:rsidR="0020581C">
        <w:t xml:space="preserve">eam </w:t>
      </w:r>
      <w:r>
        <w:t>d</w:t>
      </w:r>
      <w:r w:rsidR="0020581C">
        <w:t>iagram</w:t>
      </w:r>
      <w:r>
        <w:t>s.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 xml:space="preserve">Calculate the </w:t>
      </w:r>
      <w:r w:rsidR="00AC4225">
        <w:t>e</w:t>
      </w:r>
      <w:r>
        <w:t xml:space="preserve">nd </w:t>
      </w:r>
      <w:r w:rsidR="00AC4225">
        <w:t>r</w:t>
      </w:r>
      <w:r>
        <w:t xml:space="preserve">eaction and </w:t>
      </w:r>
      <w:r w:rsidR="00AC4225">
        <w:t>m</w:t>
      </w:r>
      <w:r>
        <w:t xml:space="preserve">aximum </w:t>
      </w:r>
      <w:r w:rsidR="00AC4225">
        <w:t>m</w:t>
      </w:r>
      <w:r>
        <w:t>oment</w:t>
      </w:r>
      <w:r w:rsidR="00AC4225">
        <w:t>.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the </w:t>
      </w:r>
      <w:r w:rsidR="00AC4225">
        <w:t>r</w:t>
      </w:r>
      <w:r>
        <w:t xml:space="preserve">equired </w:t>
      </w:r>
      <w:r w:rsidR="00AC4225">
        <w:t>n</w:t>
      </w:r>
      <w:r>
        <w:t xml:space="preserve">ominal </w:t>
      </w:r>
      <w:r w:rsidR="00AC4225">
        <w:t>m</w:t>
      </w:r>
      <w:r>
        <w:t>oment</w:t>
      </w:r>
      <w:r w:rsidR="00AC4225">
        <w:t>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Default="0020581C" w:rsidP="0020581C">
      <w:pPr>
        <w:pStyle w:val="ActivityNumbers"/>
      </w:pPr>
      <w:r>
        <w:t>Determine</w:t>
      </w:r>
      <w:r w:rsidR="00AC4225">
        <w:t xml:space="preserve"> the</w:t>
      </w:r>
      <w:r>
        <w:t xml:space="preserve"> required plastic section modulus and select an efficient wide flange.</w:t>
      </w:r>
    </w:p>
    <w:p w:rsidR="0020581C" w:rsidRPr="00ED7004" w:rsidRDefault="0020581C" w:rsidP="00ED7004"/>
    <w:p w:rsidR="0020581C" w:rsidRPr="00ED7004" w:rsidRDefault="0020581C" w:rsidP="00ED7004"/>
    <w:p w:rsidR="0087713E" w:rsidRPr="00ED7004" w:rsidRDefault="0087713E" w:rsidP="00ED7004"/>
    <w:p w:rsidR="0087713E" w:rsidRPr="00ED7004" w:rsidRDefault="0087713E" w:rsidP="00ED7004"/>
    <w:p w:rsidR="0087713E" w:rsidRPr="00ED7004" w:rsidRDefault="0087713E" w:rsidP="00ED7004"/>
    <w:p w:rsidR="0020581C" w:rsidRDefault="0020581C" w:rsidP="0020581C">
      <w:pPr>
        <w:pStyle w:val="ActivityNumbers"/>
      </w:pPr>
      <w:r>
        <w:t xml:space="preserve">Check </w:t>
      </w:r>
      <w:r w:rsidR="00AC4225">
        <w:t xml:space="preserve">the </w:t>
      </w:r>
      <w:r>
        <w:t>shear strength.</w:t>
      </w:r>
    </w:p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D7004" w:rsidRDefault="0020581C" w:rsidP="00ED7004"/>
    <w:p w:rsidR="0020581C" w:rsidRPr="00E314BB" w:rsidRDefault="0020581C" w:rsidP="0020581C">
      <w:pPr>
        <w:pStyle w:val="ActivityNumbers"/>
      </w:pPr>
      <w:r>
        <w:t xml:space="preserve">Calculate </w:t>
      </w:r>
      <w:r w:rsidR="00AC4225">
        <w:t>d</w:t>
      </w:r>
      <w:r>
        <w:t xml:space="preserve">eflection </w:t>
      </w:r>
      <w:r w:rsidR="00AC4225">
        <w:t>l</w:t>
      </w:r>
      <w:r>
        <w:t>imits</w:t>
      </w:r>
      <w:r w:rsidR="00AC4225">
        <w:t>.</w:t>
      </w:r>
      <w:r>
        <w:t xml:space="preserve"> </w:t>
      </w: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rPr>
          <w:rFonts w:cs="Arial"/>
        </w:rPr>
      </w:pPr>
    </w:p>
    <w:p w:rsidR="0020581C" w:rsidRDefault="0020581C" w:rsidP="0020581C">
      <w:pPr>
        <w:pStyle w:val="ActivityNumbers"/>
      </w:pPr>
      <w:r>
        <w:t xml:space="preserve">Calculate </w:t>
      </w:r>
      <w:r w:rsidR="00AC4225">
        <w:t>a</w:t>
      </w:r>
      <w:r>
        <w:t xml:space="preserve">ctual </w:t>
      </w:r>
      <w:r w:rsidR="00AC4225">
        <w:t>d</w:t>
      </w:r>
      <w:r>
        <w:t>eflections</w:t>
      </w:r>
      <w:r w:rsidR="00AC4225">
        <w:t>.</w:t>
      </w:r>
    </w:p>
    <w:p w:rsidR="0020581C" w:rsidRPr="00ED7004" w:rsidRDefault="0020581C" w:rsidP="00ED7004"/>
    <w:p w:rsidR="0020581C" w:rsidRPr="00ED7004" w:rsidRDefault="0020581C" w:rsidP="00ED7004"/>
    <w:p w:rsidR="009461D9" w:rsidRDefault="0020581C" w:rsidP="006F7E60">
      <w:pPr>
        <w:pStyle w:val="ActivityNumbers"/>
      </w:pPr>
      <w:r w:rsidRPr="007C2392">
        <w:t>S</w:t>
      </w:r>
      <w:r>
        <w:t>elect a final design</w:t>
      </w:r>
    </w:p>
    <w:sectPr w:rsidR="009461D9" w:rsidSect="0046369D">
      <w:footerReference w:type="default" r:id="rId10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FBD" w:rsidRDefault="00F44FBD">
      <w:r>
        <w:separator/>
      </w:r>
    </w:p>
  </w:endnote>
  <w:endnote w:type="continuationSeparator" w:id="0">
    <w:p w:rsidR="00F44FBD" w:rsidRDefault="00F4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14B" w:rsidRDefault="00B52271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2010 </w:t>
    </w:r>
    <w:r w:rsidR="003E014B">
      <w:rPr>
        <w:rFonts w:cs="Arial"/>
        <w:szCs w:val="20"/>
      </w:rPr>
      <w:t>Project Lead The Wa</w:t>
    </w:r>
    <w:r w:rsidR="0044117E">
      <w:rPr>
        <w:rFonts w:cs="Arial"/>
        <w:szCs w:val="20"/>
      </w:rPr>
      <w:t>y, Inc.</w:t>
    </w:r>
  </w:p>
  <w:p w:rsidR="003E014B" w:rsidRDefault="00D73111">
    <w:pPr>
      <w:pStyle w:val="Footer"/>
    </w:pPr>
    <w:r w:rsidRPr="00956BEC">
      <w:rPr>
        <w:rFonts w:cs="Arial"/>
        <w:szCs w:val="20"/>
      </w:rPr>
      <w:t>Civil Engineering and Architecture</w:t>
    </w:r>
    <w:r w:rsidR="003E014B">
      <w:rPr>
        <w:rFonts w:cs="Arial"/>
        <w:szCs w:val="20"/>
      </w:rPr>
      <w:t xml:space="preserve"> Activity </w:t>
    </w:r>
    <w:r w:rsidR="0034553C">
      <w:rPr>
        <w:rFonts w:cs="Arial"/>
        <w:szCs w:val="20"/>
      </w:rPr>
      <w:t>3.2.6</w:t>
    </w:r>
    <w:r w:rsidR="003E014B">
      <w:rPr>
        <w:rFonts w:cs="Arial"/>
        <w:szCs w:val="20"/>
      </w:rPr>
      <w:t xml:space="preserve"> </w:t>
    </w:r>
    <w:r w:rsidR="0034553C">
      <w:rPr>
        <w:rFonts w:cs="Arial"/>
        <w:szCs w:val="20"/>
      </w:rPr>
      <w:t>Beam Design</w:t>
    </w:r>
    <w:r w:rsidR="003E014B">
      <w:rPr>
        <w:rFonts w:cs="Arial"/>
        <w:szCs w:val="20"/>
      </w:rPr>
      <w:t xml:space="preserve"> – Page </w:t>
    </w:r>
    <w:r w:rsidR="005C787F">
      <w:rPr>
        <w:rStyle w:val="PageNumber"/>
        <w:rFonts w:cs="Arial"/>
        <w:szCs w:val="20"/>
      </w:rPr>
      <w:fldChar w:fldCharType="begin"/>
    </w:r>
    <w:r w:rsidR="003E014B">
      <w:rPr>
        <w:rStyle w:val="PageNumber"/>
        <w:rFonts w:cs="Arial"/>
        <w:szCs w:val="20"/>
      </w:rPr>
      <w:instrText xml:space="preserve"> PAGE </w:instrText>
    </w:r>
    <w:r w:rsidR="005C787F">
      <w:rPr>
        <w:rStyle w:val="PageNumber"/>
        <w:rFonts w:cs="Arial"/>
        <w:szCs w:val="20"/>
      </w:rPr>
      <w:fldChar w:fldCharType="separate"/>
    </w:r>
    <w:r w:rsidR="009A3342">
      <w:rPr>
        <w:rStyle w:val="PageNumber"/>
        <w:rFonts w:cs="Arial"/>
        <w:noProof/>
        <w:szCs w:val="20"/>
      </w:rPr>
      <w:t>7</w:t>
    </w:r>
    <w:r w:rsidR="005C787F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FBD" w:rsidRDefault="00F44FBD">
      <w:r>
        <w:separator/>
      </w:r>
    </w:p>
  </w:footnote>
  <w:footnote w:type="continuationSeparator" w:id="0">
    <w:p w:rsidR="00F44FBD" w:rsidRDefault="00F44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BE4"/>
    <w:multiLevelType w:val="hybridMultilevel"/>
    <w:tmpl w:val="7D906CBC"/>
    <w:lvl w:ilvl="0" w:tplc="BD34E57C">
      <w:start w:val="1"/>
      <w:numFmt w:val="bullet"/>
      <w:pStyle w:val="Activity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9E1844"/>
    <w:multiLevelType w:val="hybridMultilevel"/>
    <w:tmpl w:val="41ACD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064BE0"/>
    <w:multiLevelType w:val="hybridMultilevel"/>
    <w:tmpl w:val="1B9C9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2424D7"/>
    <w:multiLevelType w:val="hybridMultilevel"/>
    <w:tmpl w:val="71F4138C"/>
    <w:lvl w:ilvl="0" w:tplc="C180E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F94E48"/>
    <w:multiLevelType w:val="hybridMultilevel"/>
    <w:tmpl w:val="FA1220DC"/>
    <w:lvl w:ilvl="0" w:tplc="94BA3F90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391427"/>
    <w:multiLevelType w:val="hybridMultilevel"/>
    <w:tmpl w:val="B980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8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4"/>
  </w:num>
  <w:num w:numId="21">
    <w:abstractNumId w:val="10"/>
    <w:lvlOverride w:ilvl="0">
      <w:startOverride w:val="1"/>
    </w:lvlOverride>
  </w:num>
  <w:num w:numId="2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2"/>
    <w:rsid w:val="00014C85"/>
    <w:rsid w:val="00036AF4"/>
    <w:rsid w:val="00050672"/>
    <w:rsid w:val="000E22BA"/>
    <w:rsid w:val="000F18DC"/>
    <w:rsid w:val="000F1B98"/>
    <w:rsid w:val="0010140E"/>
    <w:rsid w:val="00103A29"/>
    <w:rsid w:val="00115E49"/>
    <w:rsid w:val="001245E9"/>
    <w:rsid w:val="00124BE9"/>
    <w:rsid w:val="001265CA"/>
    <w:rsid w:val="001418DF"/>
    <w:rsid w:val="00195C3D"/>
    <w:rsid w:val="001B2D42"/>
    <w:rsid w:val="0020581C"/>
    <w:rsid w:val="0022273B"/>
    <w:rsid w:val="00263C7B"/>
    <w:rsid w:val="002A49FA"/>
    <w:rsid w:val="002B2331"/>
    <w:rsid w:val="002C22C6"/>
    <w:rsid w:val="002D63F0"/>
    <w:rsid w:val="002E4D71"/>
    <w:rsid w:val="002E4E0A"/>
    <w:rsid w:val="002F0BED"/>
    <w:rsid w:val="0030388B"/>
    <w:rsid w:val="00305E22"/>
    <w:rsid w:val="0034553C"/>
    <w:rsid w:val="00365F46"/>
    <w:rsid w:val="003A541D"/>
    <w:rsid w:val="003B13B4"/>
    <w:rsid w:val="003C7079"/>
    <w:rsid w:val="003D0500"/>
    <w:rsid w:val="003E014B"/>
    <w:rsid w:val="003F49DC"/>
    <w:rsid w:val="004067EB"/>
    <w:rsid w:val="00421AB5"/>
    <w:rsid w:val="004322E1"/>
    <w:rsid w:val="00434E6E"/>
    <w:rsid w:val="00436997"/>
    <w:rsid w:val="0044117E"/>
    <w:rsid w:val="00462112"/>
    <w:rsid w:val="0046369D"/>
    <w:rsid w:val="00466F75"/>
    <w:rsid w:val="00477CAB"/>
    <w:rsid w:val="00493CEC"/>
    <w:rsid w:val="004F776A"/>
    <w:rsid w:val="00531CFC"/>
    <w:rsid w:val="00535093"/>
    <w:rsid w:val="00566B19"/>
    <w:rsid w:val="005767B6"/>
    <w:rsid w:val="00580C4E"/>
    <w:rsid w:val="005C52D1"/>
    <w:rsid w:val="005C787F"/>
    <w:rsid w:val="005D4546"/>
    <w:rsid w:val="005F3F4D"/>
    <w:rsid w:val="006234A4"/>
    <w:rsid w:val="00630344"/>
    <w:rsid w:val="00634239"/>
    <w:rsid w:val="0063458B"/>
    <w:rsid w:val="00644225"/>
    <w:rsid w:val="00691FFE"/>
    <w:rsid w:val="006A219B"/>
    <w:rsid w:val="006B0B8E"/>
    <w:rsid w:val="006C407B"/>
    <w:rsid w:val="006D1774"/>
    <w:rsid w:val="006E67A3"/>
    <w:rsid w:val="006F7E60"/>
    <w:rsid w:val="00735E52"/>
    <w:rsid w:val="007C2392"/>
    <w:rsid w:val="007E7BEC"/>
    <w:rsid w:val="0083590D"/>
    <w:rsid w:val="008502DF"/>
    <w:rsid w:val="00870C39"/>
    <w:rsid w:val="00876A5F"/>
    <w:rsid w:val="0087713E"/>
    <w:rsid w:val="00883F55"/>
    <w:rsid w:val="00896146"/>
    <w:rsid w:val="008C42DA"/>
    <w:rsid w:val="008E1316"/>
    <w:rsid w:val="008F32C0"/>
    <w:rsid w:val="009124E6"/>
    <w:rsid w:val="00925864"/>
    <w:rsid w:val="00925AA6"/>
    <w:rsid w:val="009461D9"/>
    <w:rsid w:val="009552C6"/>
    <w:rsid w:val="00960107"/>
    <w:rsid w:val="00983F71"/>
    <w:rsid w:val="00986734"/>
    <w:rsid w:val="0098684A"/>
    <w:rsid w:val="009A3342"/>
    <w:rsid w:val="009C3208"/>
    <w:rsid w:val="009F2E1B"/>
    <w:rsid w:val="00A07F47"/>
    <w:rsid w:val="00A160F2"/>
    <w:rsid w:val="00A2048F"/>
    <w:rsid w:val="00A209F2"/>
    <w:rsid w:val="00A871C1"/>
    <w:rsid w:val="00AB3051"/>
    <w:rsid w:val="00AB3913"/>
    <w:rsid w:val="00AB7C6D"/>
    <w:rsid w:val="00AC4225"/>
    <w:rsid w:val="00AC6E95"/>
    <w:rsid w:val="00AD533D"/>
    <w:rsid w:val="00AD65F0"/>
    <w:rsid w:val="00AE3B37"/>
    <w:rsid w:val="00B22A6C"/>
    <w:rsid w:val="00B353B0"/>
    <w:rsid w:val="00B36DC6"/>
    <w:rsid w:val="00B41286"/>
    <w:rsid w:val="00B52271"/>
    <w:rsid w:val="00B62435"/>
    <w:rsid w:val="00B63C99"/>
    <w:rsid w:val="00B71D84"/>
    <w:rsid w:val="00BA7753"/>
    <w:rsid w:val="00BB47C4"/>
    <w:rsid w:val="00BE2C29"/>
    <w:rsid w:val="00BE5AAB"/>
    <w:rsid w:val="00BE5B79"/>
    <w:rsid w:val="00BF159C"/>
    <w:rsid w:val="00BF3CCB"/>
    <w:rsid w:val="00C06735"/>
    <w:rsid w:val="00C32923"/>
    <w:rsid w:val="00C62E80"/>
    <w:rsid w:val="00D065A8"/>
    <w:rsid w:val="00D1428F"/>
    <w:rsid w:val="00D177A3"/>
    <w:rsid w:val="00D72B1C"/>
    <w:rsid w:val="00D73111"/>
    <w:rsid w:val="00D7555E"/>
    <w:rsid w:val="00D7576D"/>
    <w:rsid w:val="00DA137B"/>
    <w:rsid w:val="00DA3E69"/>
    <w:rsid w:val="00DE0E86"/>
    <w:rsid w:val="00DE1762"/>
    <w:rsid w:val="00DF5CB0"/>
    <w:rsid w:val="00E246E1"/>
    <w:rsid w:val="00E272A7"/>
    <w:rsid w:val="00E314BB"/>
    <w:rsid w:val="00E36402"/>
    <w:rsid w:val="00E43500"/>
    <w:rsid w:val="00E50468"/>
    <w:rsid w:val="00E526B1"/>
    <w:rsid w:val="00E64185"/>
    <w:rsid w:val="00E67742"/>
    <w:rsid w:val="00E803D9"/>
    <w:rsid w:val="00EB499B"/>
    <w:rsid w:val="00EB5963"/>
    <w:rsid w:val="00ED7004"/>
    <w:rsid w:val="00EE4F16"/>
    <w:rsid w:val="00EF5112"/>
    <w:rsid w:val="00EF7372"/>
    <w:rsid w:val="00F10B55"/>
    <w:rsid w:val="00F44FBD"/>
    <w:rsid w:val="00F508C1"/>
    <w:rsid w:val="00F6024D"/>
    <w:rsid w:val="00FA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703307-1DA7-4BF7-8F90-3DCA83CF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69D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6369D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6369D"/>
    <w:pPr>
      <w:keepNext/>
      <w:outlineLvl w:val="1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46369D"/>
    <w:pPr>
      <w:keepNext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46369D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rsid w:val="0046369D"/>
    <w:rPr>
      <w:rFonts w:cs="Arial"/>
      <w:b/>
      <w:bCs/>
    </w:rPr>
  </w:style>
  <w:style w:type="character" w:customStyle="1" w:styleId="ActivitybulletBoldChar">
    <w:name w:val="Activity bullet + Bold Char"/>
    <w:rsid w:val="0046369D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6369D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46369D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46369D"/>
    <w:pPr>
      <w:spacing w:after="120"/>
      <w:contextualSpacing/>
    </w:pPr>
  </w:style>
  <w:style w:type="paragraph" w:styleId="Caption">
    <w:name w:val="caption"/>
    <w:basedOn w:val="Normal"/>
    <w:next w:val="Normal"/>
    <w:qFormat/>
    <w:rsid w:val="0046369D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semiHidden/>
    <w:rsid w:val="0046369D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369D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rsid w:val="0046369D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rsid w:val="0046369D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semiHidden/>
    <w:rsid w:val="0046369D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semiHidden/>
    <w:rsid w:val="0046369D"/>
    <w:pPr>
      <w:jc w:val="right"/>
    </w:pPr>
    <w:rPr>
      <w:sz w:val="20"/>
    </w:rPr>
  </w:style>
  <w:style w:type="character" w:styleId="CommentReference">
    <w:name w:val="annotation reference"/>
    <w:semiHidden/>
    <w:rsid w:val="0046369D"/>
    <w:rPr>
      <w:sz w:val="16"/>
      <w:szCs w:val="16"/>
    </w:rPr>
  </w:style>
  <w:style w:type="paragraph" w:styleId="CommentText">
    <w:name w:val="annotation text"/>
    <w:basedOn w:val="Normal"/>
    <w:semiHidden/>
    <w:rsid w:val="0046369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6369D"/>
    <w:rPr>
      <w:b/>
      <w:bCs/>
    </w:rPr>
  </w:style>
  <w:style w:type="paragraph" w:customStyle="1" w:styleId="StdHeading">
    <w:name w:val="StdHeading"/>
    <w:rsid w:val="0046369D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46369D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46369D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46369D"/>
    <w:pPr>
      <w:ind w:left="1267" w:hanging="547"/>
    </w:pPr>
  </w:style>
  <w:style w:type="paragraph" w:customStyle="1" w:styleId="ScienceStdSubBullet">
    <w:name w:val="ScienceStdSubBullet"/>
    <w:rsid w:val="0046369D"/>
    <w:pPr>
      <w:numPr>
        <w:numId w:val="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46369D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46369D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46369D"/>
    <w:pPr>
      <w:tabs>
        <w:tab w:val="num" w:pos="720"/>
      </w:tabs>
      <w:spacing w:after="0"/>
      <w:ind w:left="720" w:hanging="360"/>
    </w:pPr>
  </w:style>
  <w:style w:type="character" w:customStyle="1" w:styleId="KeyTerm">
    <w:name w:val="KeyTerm"/>
    <w:rsid w:val="0046369D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46369D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46369D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46369D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rsid w:val="0046369D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rsid w:val="0046369D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rsid w:val="0046369D"/>
    <w:rPr>
      <w:i/>
      <w:iCs/>
    </w:rPr>
  </w:style>
  <w:style w:type="character" w:customStyle="1" w:styleId="APAStyleItalicCharChar">
    <w:name w:val="APAStyle + Italic Char Char"/>
    <w:rsid w:val="0046369D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46369D"/>
    <w:pPr>
      <w:ind w:firstLine="360"/>
    </w:pPr>
  </w:style>
  <w:style w:type="paragraph" w:customStyle="1" w:styleId="IRHeadingDoubleIndent">
    <w:name w:val="IRHeading Double Indent"/>
    <w:basedOn w:val="IRHeadingFirstline025"/>
    <w:rsid w:val="0046369D"/>
    <w:pPr>
      <w:ind w:left="1080"/>
    </w:pPr>
  </w:style>
  <w:style w:type="paragraph" w:customStyle="1" w:styleId="IRHeadingLeft15">
    <w:name w:val="IRHeading Left:  1.5&quot;"/>
    <w:basedOn w:val="InstrResHeading"/>
    <w:rsid w:val="0046369D"/>
    <w:pPr>
      <w:ind w:left="1440"/>
    </w:pPr>
  </w:style>
  <w:style w:type="paragraph" w:customStyle="1" w:styleId="activitybodyItalic">
    <w:name w:val="activitybody + Italic"/>
    <w:basedOn w:val="Normal"/>
    <w:rsid w:val="0046369D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46369D"/>
    <w:pPr>
      <w:tabs>
        <w:tab w:val="num" w:pos="648"/>
      </w:tabs>
      <w:ind w:left="2088" w:hanging="288"/>
    </w:pPr>
    <w:rPr>
      <w:szCs w:val="20"/>
    </w:rPr>
  </w:style>
  <w:style w:type="paragraph" w:customStyle="1" w:styleId="NoteIndent">
    <w:name w:val="NoteIndent"/>
    <w:basedOn w:val="Normal"/>
    <w:rsid w:val="0046369D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46369D"/>
    <w:rPr>
      <w:b/>
      <w:bCs/>
    </w:rPr>
  </w:style>
  <w:style w:type="paragraph" w:customStyle="1" w:styleId="ActivitybodyBold">
    <w:name w:val="Activitybody + Bold"/>
    <w:basedOn w:val="Normal"/>
    <w:rsid w:val="0046369D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rsid w:val="0046369D"/>
    <w:rPr>
      <w:b/>
      <w:bCs/>
    </w:rPr>
  </w:style>
  <w:style w:type="character" w:customStyle="1" w:styleId="ScienceStdBoldChar">
    <w:name w:val="ScienceStdBold Char"/>
    <w:rsid w:val="0046369D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46369D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46369D"/>
    <w:pPr>
      <w:numPr>
        <w:numId w:val="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46369D"/>
    <w:pPr>
      <w:numPr>
        <w:numId w:val="2"/>
      </w:numPr>
    </w:pPr>
  </w:style>
  <w:style w:type="paragraph" w:customStyle="1" w:styleId="WorkCenterTitle">
    <w:name w:val="WorkCenterTitle"/>
    <w:basedOn w:val="Normal"/>
    <w:rsid w:val="0046369D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46369D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46369D"/>
    <w:pPr>
      <w:ind w:left="0"/>
    </w:pPr>
    <w:rPr>
      <w:szCs w:val="20"/>
    </w:rPr>
  </w:style>
  <w:style w:type="paragraph" w:customStyle="1" w:styleId="Picture">
    <w:name w:val="Picture"/>
    <w:basedOn w:val="Normal"/>
    <w:qFormat/>
    <w:rsid w:val="0046369D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46369D"/>
    <w:rPr>
      <w:i/>
      <w:iCs/>
    </w:rPr>
  </w:style>
  <w:style w:type="character" w:customStyle="1" w:styleId="Italic">
    <w:name w:val="Italic"/>
    <w:rsid w:val="0046369D"/>
    <w:rPr>
      <w:i/>
      <w:iCs/>
    </w:rPr>
  </w:style>
  <w:style w:type="paragraph" w:customStyle="1" w:styleId="activitysub20">
    <w:name w:val="activity sub 2"/>
    <w:basedOn w:val="Normal"/>
    <w:rsid w:val="0046369D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46369D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46369D"/>
    <w:pPr>
      <w:jc w:val="left"/>
    </w:pPr>
  </w:style>
  <w:style w:type="paragraph" w:customStyle="1" w:styleId="DaytoDay">
    <w:name w:val="DaytoDay"/>
    <w:basedOn w:val="ActivityBody"/>
    <w:rsid w:val="0046369D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46369D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rsid w:val="0046369D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46369D"/>
    <w:pPr>
      <w:numPr>
        <w:numId w:val="4"/>
      </w:numPr>
    </w:pPr>
    <w:rPr>
      <w:rFonts w:cs="Arial"/>
      <w:b w:val="0"/>
    </w:rPr>
  </w:style>
  <w:style w:type="paragraph" w:customStyle="1" w:styleId="NoteBold">
    <w:name w:val="Note Bold"/>
    <w:basedOn w:val="Normal"/>
    <w:rsid w:val="0046369D"/>
    <w:rPr>
      <w:b/>
      <w:bCs/>
      <w:iCs/>
      <w:sz w:val="20"/>
    </w:rPr>
  </w:style>
  <w:style w:type="paragraph" w:customStyle="1" w:styleId="ListNOBullet">
    <w:name w:val="List NO Bullet"/>
    <w:basedOn w:val="Normal"/>
    <w:rsid w:val="0046369D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46369D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46369D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46369D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46369D"/>
    <w:rPr>
      <w:sz w:val="22"/>
    </w:rPr>
  </w:style>
  <w:style w:type="paragraph" w:customStyle="1" w:styleId="PictureCentered">
    <w:name w:val="Picture Centered"/>
    <w:basedOn w:val="Picture"/>
    <w:rsid w:val="0046369D"/>
    <w:pPr>
      <w:jc w:val="center"/>
    </w:pPr>
  </w:style>
  <w:style w:type="paragraph" w:customStyle="1" w:styleId="PictureCaption">
    <w:name w:val="Picture Caption"/>
    <w:basedOn w:val="InstrResHeading"/>
    <w:autoRedefine/>
    <w:rsid w:val="0046369D"/>
    <w:pPr>
      <w:ind w:left="720"/>
      <w:jc w:val="center"/>
    </w:pPr>
    <w:rPr>
      <w:b/>
    </w:rPr>
  </w:style>
  <w:style w:type="paragraph" w:customStyle="1" w:styleId="ActivityBulletBold0">
    <w:name w:val="Activity Bullet + Bold"/>
    <w:basedOn w:val="activitybullet0"/>
    <w:autoRedefine/>
    <w:rsid w:val="0046369D"/>
    <w:pPr>
      <w:spacing w:after="0"/>
      <w:contextualSpacing w:val="0"/>
    </w:pPr>
    <w:rPr>
      <w:b/>
      <w:bCs/>
    </w:rPr>
  </w:style>
  <w:style w:type="paragraph" w:customStyle="1" w:styleId="ListDescription">
    <w:name w:val="ListDescription"/>
    <w:basedOn w:val="Normal"/>
    <w:rsid w:val="0046369D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46369D"/>
    <w:pPr>
      <w:numPr>
        <w:numId w:val="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46369D"/>
    <w:rPr>
      <w:i/>
      <w:iCs/>
    </w:rPr>
  </w:style>
  <w:style w:type="paragraph" w:customStyle="1" w:styleId="AlphaGlossary">
    <w:name w:val="AlphaGlossary"/>
    <w:basedOn w:val="Normal"/>
    <w:rsid w:val="0046369D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46369D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46369D"/>
    <w:rPr>
      <w:b/>
      <w:bCs/>
    </w:rPr>
  </w:style>
  <w:style w:type="paragraph" w:customStyle="1" w:styleId="VocabularyItalic">
    <w:name w:val="Vocabulary + Italic"/>
    <w:basedOn w:val="Vocabulary"/>
    <w:rsid w:val="0046369D"/>
    <w:rPr>
      <w:i/>
      <w:iCs/>
    </w:rPr>
  </w:style>
  <w:style w:type="paragraph" w:customStyle="1" w:styleId="PictureBulletAfter6pt">
    <w:name w:val="Picture Bullet After 6 pt"/>
    <w:basedOn w:val="Normal"/>
    <w:rsid w:val="0046369D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46369D"/>
    <w:pPr>
      <w:spacing w:after="120"/>
    </w:pPr>
    <w:rPr>
      <w:szCs w:val="20"/>
    </w:rPr>
  </w:style>
  <w:style w:type="paragraph" w:customStyle="1" w:styleId="ActivitySubLetterItalic">
    <w:name w:val="ActivitySubLetter + Italic"/>
    <w:basedOn w:val="ActivitySubLetter"/>
    <w:rsid w:val="0046369D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46369D"/>
    <w:rPr>
      <w:rFonts w:ascii="Arial" w:hAnsi="Arial"/>
      <w:sz w:val="20"/>
    </w:rPr>
  </w:style>
  <w:style w:type="character" w:customStyle="1" w:styleId="RubricTitles10pt">
    <w:name w:val="Rubric Titles 10 pt"/>
    <w:rsid w:val="0046369D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46369D"/>
    <w:rPr>
      <w:sz w:val="20"/>
    </w:rPr>
  </w:style>
  <w:style w:type="character" w:customStyle="1" w:styleId="Total">
    <w:name w:val="Total"/>
    <w:rsid w:val="0046369D"/>
    <w:rPr>
      <w:rFonts w:ascii="Arial" w:hAnsi="Arial"/>
      <w:b/>
      <w:bCs/>
      <w:sz w:val="32"/>
    </w:rPr>
  </w:style>
  <w:style w:type="paragraph" w:customStyle="1" w:styleId="Note3rdLevel">
    <w:name w:val="Note3rdLevel"/>
    <w:basedOn w:val="Normal"/>
    <w:rsid w:val="0046369D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46369D"/>
    <w:rPr>
      <w:b/>
      <w:bCs/>
    </w:rPr>
  </w:style>
  <w:style w:type="paragraph" w:customStyle="1" w:styleId="RubricTitles">
    <w:name w:val="Rubric Titles"/>
    <w:basedOn w:val="StdsTable"/>
    <w:rsid w:val="0046369D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46369D"/>
    <w:pPr>
      <w:numPr>
        <w:numId w:val="8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46369D"/>
    <w:rPr>
      <w:b/>
      <w:bCs/>
    </w:rPr>
  </w:style>
  <w:style w:type="character" w:styleId="PageNumber">
    <w:name w:val="page number"/>
    <w:semiHidden/>
    <w:rsid w:val="0046369D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46369D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46369D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46369D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46369D"/>
    <w:rPr>
      <w:sz w:val="20"/>
    </w:rPr>
  </w:style>
  <w:style w:type="paragraph" w:customStyle="1" w:styleId="BacktoTop">
    <w:name w:val="BacktoTop"/>
    <w:basedOn w:val="Normal"/>
    <w:rsid w:val="0046369D"/>
    <w:rPr>
      <w:szCs w:val="20"/>
    </w:rPr>
  </w:style>
  <w:style w:type="paragraph" w:customStyle="1" w:styleId="GlossaryLettersCenter">
    <w:name w:val="GlossaryLettersCenter"/>
    <w:basedOn w:val="Normal"/>
    <w:rsid w:val="0046369D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rsid w:val="0046369D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rsid w:val="0046369D"/>
    <w:rPr>
      <w:b/>
      <w:bCs/>
    </w:rPr>
  </w:style>
  <w:style w:type="character" w:customStyle="1" w:styleId="GlossaryChar">
    <w:name w:val="Glossary Char"/>
    <w:rsid w:val="0046369D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rsid w:val="0046369D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46369D"/>
    <w:pPr>
      <w:jc w:val="center"/>
    </w:pPr>
  </w:style>
  <w:style w:type="paragraph" w:customStyle="1" w:styleId="CaptionCentered">
    <w:name w:val="Caption + Centered"/>
    <w:basedOn w:val="Caption"/>
    <w:rsid w:val="0046369D"/>
    <w:pPr>
      <w:jc w:val="center"/>
    </w:pPr>
  </w:style>
  <w:style w:type="paragraph" w:customStyle="1" w:styleId="MatrixStdsTable">
    <w:name w:val="Matrix StdsTable"/>
    <w:basedOn w:val="StdsTable"/>
    <w:rsid w:val="0046369D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46369D"/>
    <w:rPr>
      <w:i/>
      <w:iCs/>
    </w:rPr>
  </w:style>
  <w:style w:type="paragraph" w:customStyle="1" w:styleId="ScienceListing">
    <w:name w:val="Science Listing"/>
    <w:basedOn w:val="Normal"/>
    <w:rsid w:val="0046369D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46369D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46369D"/>
    <w:pPr>
      <w:jc w:val="center"/>
    </w:pPr>
  </w:style>
  <w:style w:type="paragraph" w:customStyle="1" w:styleId="MathMatrixStdsListing">
    <w:name w:val="Math Matrix Stds Listing"/>
    <w:basedOn w:val="Normal"/>
    <w:rsid w:val="0046369D"/>
    <w:rPr>
      <w:sz w:val="20"/>
    </w:rPr>
  </w:style>
  <w:style w:type="paragraph" w:customStyle="1" w:styleId="SymbolKeyBoldCentered">
    <w:name w:val="Symbol Key Bold Centered"/>
    <w:basedOn w:val="Normal"/>
    <w:rsid w:val="0046369D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46369D"/>
    <w:rPr>
      <w:b/>
      <w:bCs/>
    </w:rPr>
  </w:style>
  <w:style w:type="paragraph" w:customStyle="1" w:styleId="MathMatrixEntries">
    <w:name w:val="Math Matrix Entries"/>
    <w:basedOn w:val="Normal"/>
    <w:rsid w:val="0046369D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46369D"/>
    <w:rPr>
      <w:sz w:val="20"/>
    </w:rPr>
  </w:style>
  <w:style w:type="paragraph" w:customStyle="1" w:styleId="MathMatrixStdsBold">
    <w:name w:val="Math Matrix Stds Bold"/>
    <w:basedOn w:val="MathMatrixStds"/>
    <w:rsid w:val="0046369D"/>
    <w:rPr>
      <w:b/>
    </w:rPr>
  </w:style>
  <w:style w:type="paragraph" w:customStyle="1" w:styleId="MathMatriStdsBItalic">
    <w:name w:val="Math Matri Stds B Italic"/>
    <w:basedOn w:val="Normal"/>
    <w:rsid w:val="0046369D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6369D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6369D"/>
    <w:pPr>
      <w:ind w:left="270" w:hanging="180"/>
    </w:pPr>
    <w:rPr>
      <w:b/>
      <w:i/>
    </w:rPr>
  </w:style>
  <w:style w:type="paragraph" w:customStyle="1" w:styleId="MathMatiBullets">
    <w:name w:val="Math Mati Bullets"/>
    <w:rsid w:val="0046369D"/>
    <w:rPr>
      <w:rFonts w:ascii="Arial" w:hAnsi="Arial"/>
    </w:rPr>
  </w:style>
  <w:style w:type="paragraph" w:customStyle="1" w:styleId="ActivityNumbers">
    <w:name w:val="Activity Numbers"/>
    <w:basedOn w:val="Normal"/>
    <w:rsid w:val="0046369D"/>
    <w:pPr>
      <w:numPr>
        <w:numId w:val="10"/>
      </w:numPr>
      <w:spacing w:after="120"/>
    </w:pPr>
    <w:rPr>
      <w:rFonts w:cs="Arial"/>
    </w:rPr>
  </w:style>
  <w:style w:type="paragraph" w:customStyle="1" w:styleId="MatrixRubricEntries">
    <w:name w:val="Matrix Rubric Entries"/>
    <w:basedOn w:val="RubricEntries"/>
    <w:rsid w:val="0046369D"/>
    <w:rPr>
      <w:sz w:val="20"/>
    </w:rPr>
  </w:style>
  <w:style w:type="paragraph" w:customStyle="1" w:styleId="MatrixSymbolEntries">
    <w:name w:val="Matrix Symbol Entries"/>
    <w:basedOn w:val="Normal"/>
    <w:rsid w:val="0046369D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46369D"/>
    <w:rPr>
      <w:sz w:val="20"/>
    </w:rPr>
  </w:style>
  <w:style w:type="paragraph" w:customStyle="1" w:styleId="MatrixStandardsBold">
    <w:name w:val="Matrix Standards Bold"/>
    <w:basedOn w:val="MatrixStandards"/>
    <w:rsid w:val="0046369D"/>
    <w:rPr>
      <w:b/>
      <w:bCs/>
    </w:rPr>
  </w:style>
  <w:style w:type="paragraph" w:customStyle="1" w:styleId="MatrixStdsBoldItalic">
    <w:name w:val="Matrix Stds Bold + Italic"/>
    <w:basedOn w:val="MatrixStandardsBold"/>
    <w:rsid w:val="0046369D"/>
    <w:rPr>
      <w:i/>
      <w:iCs/>
    </w:rPr>
  </w:style>
  <w:style w:type="paragraph" w:customStyle="1" w:styleId="MatrixBullets">
    <w:name w:val="Matrix Bullets"/>
    <w:rsid w:val="0046369D"/>
    <w:pPr>
      <w:numPr>
        <w:numId w:val="6"/>
      </w:numPr>
    </w:pPr>
    <w:rPr>
      <w:rFonts w:ascii="Arial" w:hAnsi="Arial"/>
    </w:rPr>
  </w:style>
  <w:style w:type="character" w:customStyle="1" w:styleId="AnsKey">
    <w:name w:val="Ans Key"/>
    <w:rsid w:val="0046369D"/>
    <w:rPr>
      <w:rFonts w:ascii="Arial" w:hAnsi="Arial"/>
      <w:b/>
      <w:color w:val="FF0000"/>
      <w:sz w:val="24"/>
    </w:rPr>
  </w:style>
  <w:style w:type="paragraph" w:customStyle="1" w:styleId="RubricEntries10ptCentered">
    <w:name w:val="Rubric Entries 10 pt Centered"/>
    <w:basedOn w:val="RubricEntries"/>
    <w:rsid w:val="0046369D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46369D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46369D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46369D"/>
    <w:p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46369D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46369D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46369D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46369D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46369D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46369D"/>
    <w:pPr>
      <w:numPr>
        <w:numId w:val="7"/>
      </w:numPr>
    </w:pPr>
    <w:rPr>
      <w:sz w:val="20"/>
    </w:rPr>
  </w:style>
  <w:style w:type="paragraph" w:customStyle="1" w:styleId="ListingExplan">
    <w:name w:val="ListingExplan"/>
    <w:basedOn w:val="Normal"/>
    <w:rsid w:val="0046369D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46369D"/>
    <w:rPr>
      <w:b/>
      <w:bCs/>
    </w:rPr>
  </w:style>
  <w:style w:type="paragraph" w:customStyle="1" w:styleId="StyleActivitybulletBold">
    <w:name w:val="Style Activitybullet + Bold"/>
    <w:basedOn w:val="Activitybullet"/>
    <w:rsid w:val="0046369D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46369D"/>
    <w:pPr>
      <w:numPr>
        <w:numId w:val="0"/>
      </w:numPr>
    </w:pPr>
    <w:rPr>
      <w:b/>
      <w:bCs/>
    </w:rPr>
  </w:style>
  <w:style w:type="paragraph" w:customStyle="1" w:styleId="ActivitybulletBold10">
    <w:name w:val="Activitybullet + Bold1"/>
    <w:basedOn w:val="Activitybullet"/>
    <w:rsid w:val="0046369D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46369D"/>
    <w:pPr>
      <w:ind w:left="360"/>
    </w:pPr>
    <w:rPr>
      <w:rFonts w:cs="Arial"/>
    </w:rPr>
  </w:style>
  <w:style w:type="paragraph" w:customStyle="1" w:styleId="ActivitybulletRight">
    <w:name w:val="Activitybullet + Right"/>
    <w:basedOn w:val="Activitybullet"/>
    <w:rsid w:val="0046369D"/>
    <w:pPr>
      <w:numPr>
        <w:numId w:val="0"/>
      </w:numPr>
      <w:jc w:val="right"/>
    </w:pPr>
  </w:style>
  <w:style w:type="paragraph" w:styleId="BodyText">
    <w:name w:val="Body Text"/>
    <w:basedOn w:val="Normal"/>
    <w:semiHidden/>
    <w:rsid w:val="0046369D"/>
    <w:pPr>
      <w:numPr>
        <w:ilvl w:val="12"/>
      </w:numPr>
      <w:spacing w:line="240" w:lineRule="atLeast"/>
    </w:pPr>
    <w:rPr>
      <w:szCs w:val="20"/>
    </w:rPr>
  </w:style>
  <w:style w:type="paragraph" w:styleId="Header">
    <w:name w:val="header"/>
    <w:basedOn w:val="Normal"/>
    <w:semiHidden/>
    <w:rsid w:val="0046369D"/>
    <w:pPr>
      <w:tabs>
        <w:tab w:val="center" w:pos="4320"/>
        <w:tab w:val="right" w:pos="8640"/>
      </w:tabs>
    </w:pPr>
  </w:style>
  <w:style w:type="paragraph" w:customStyle="1" w:styleId="NameWksheet">
    <w:name w:val="NameWksheet"/>
    <w:basedOn w:val="Normal"/>
    <w:rsid w:val="0046369D"/>
    <w:pPr>
      <w:jc w:val="right"/>
    </w:pPr>
    <w:rPr>
      <w:b/>
    </w:rPr>
  </w:style>
  <w:style w:type="character" w:styleId="PlaceholderText">
    <w:name w:val="Placeholder Text"/>
    <w:uiPriority w:val="99"/>
    <w:semiHidden/>
    <w:rsid w:val="00EF7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ructural-drafting-net-exper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me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133</TotalTime>
  <Pages>7</Pages>
  <Words>739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3.2.6 - Beam Design</vt:lpstr>
    </vt:vector>
  </TitlesOfParts>
  <Company>PLTW</Company>
  <LinksUpToDate>false</LinksUpToDate>
  <CharactersWithSpaces>4765</CharactersWithSpaces>
  <SharedDoc>false</SharedDoc>
  <HLinks>
    <vt:vector size="6" baseType="variant">
      <vt:variant>
        <vt:i4>7929894</vt:i4>
      </vt:variant>
      <vt:variant>
        <vt:i4>0</vt:i4>
      </vt:variant>
      <vt:variant>
        <vt:i4>0</vt:i4>
      </vt:variant>
      <vt:variant>
        <vt:i4>5</vt:i4>
      </vt:variant>
      <vt:variant>
        <vt:lpwstr>http://www.structural-drafting-net-expert.com/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3.2.6 - Beam Design</dc:title>
  <dc:subject>CEA - Unit 3 - Lesson 3.2 - Structures</dc:subject>
  <dc:creator>CEA Revision Team</dc:creator>
  <cp:keywords/>
  <cp:lastModifiedBy>Cody Brooks</cp:lastModifiedBy>
  <cp:revision>4</cp:revision>
  <cp:lastPrinted>2014-12-04T21:24:00Z</cp:lastPrinted>
  <dcterms:created xsi:type="dcterms:W3CDTF">2014-12-01T20:01:00Z</dcterms:created>
  <dcterms:modified xsi:type="dcterms:W3CDTF">2014-12-04T21:34:00Z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